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A8" w:rsidRPr="003C329B" w:rsidRDefault="00C80D37" w:rsidP="003C32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C329B">
        <w:rPr>
          <w:rFonts w:ascii="Times New Roman" w:hAnsi="Times New Roman" w:cs="Times New Roman"/>
          <w:b/>
        </w:rPr>
        <w:t>Политическая культура и политическое поведение</w:t>
      </w:r>
    </w:p>
    <w:p w:rsidR="00C80D37" w:rsidRPr="003C329B" w:rsidRDefault="003C329B" w:rsidP="004F00DD">
      <w:pPr>
        <w:jc w:val="center"/>
        <w:rPr>
          <w:rFonts w:ascii="Times New Roman" w:hAnsi="Times New Roman" w:cs="Times New Roman"/>
        </w:rPr>
      </w:pPr>
      <w:r w:rsidRPr="003C329B">
        <w:rPr>
          <w:rFonts w:ascii="Times New Roman" w:hAnsi="Times New Roman" w:cs="Times New Roman"/>
        </w:rPr>
        <w:t>Лаборатория политических исследований.  Руководители исследовательских прое</w:t>
      </w:r>
      <w:r w:rsidR="004F00DD">
        <w:rPr>
          <w:rFonts w:ascii="Times New Roman" w:hAnsi="Times New Roman" w:cs="Times New Roman"/>
        </w:rPr>
        <w:t xml:space="preserve">ктов: М.Ю. Урнов, В.А. </w:t>
      </w:r>
      <w:proofErr w:type="spellStart"/>
      <w:r w:rsidR="004F00DD">
        <w:rPr>
          <w:rFonts w:ascii="Times New Roman" w:hAnsi="Times New Roman" w:cs="Times New Roman"/>
        </w:rPr>
        <w:t>Касамара</w:t>
      </w:r>
      <w:proofErr w:type="spellEnd"/>
    </w:p>
    <w:p w:rsidR="003C329B" w:rsidRPr="003C329B" w:rsidRDefault="003C329B">
      <w:pPr>
        <w:rPr>
          <w:rFonts w:ascii="Times New Roman" w:hAnsi="Times New Roman" w:cs="Times New Roman"/>
        </w:rPr>
      </w:pPr>
    </w:p>
    <w:p w:rsidR="006E0E62" w:rsidRPr="003C329B" w:rsidRDefault="006E0E62" w:rsidP="003C329B">
      <w:pPr>
        <w:jc w:val="center"/>
        <w:rPr>
          <w:rFonts w:ascii="Times New Roman" w:hAnsi="Times New Roman" w:cs="Times New Roman"/>
          <w:i/>
        </w:rPr>
      </w:pPr>
      <w:r w:rsidRPr="003C329B">
        <w:rPr>
          <w:rFonts w:ascii="Times New Roman" w:hAnsi="Times New Roman" w:cs="Times New Roman"/>
          <w:i/>
        </w:rPr>
        <w:t>Текущие исследовательские проекты</w:t>
      </w:r>
    </w:p>
    <w:p w:rsidR="006E0E62" w:rsidRPr="003C329B" w:rsidRDefault="006E0E62" w:rsidP="003C329B">
      <w:pPr>
        <w:spacing w:before="120" w:after="120"/>
        <w:jc w:val="both"/>
        <w:rPr>
          <w:rFonts w:ascii="Times New Roman" w:hAnsi="Times New Roman" w:cs="Times New Roman"/>
        </w:rPr>
      </w:pPr>
      <w:r w:rsidRPr="003C329B">
        <w:rPr>
          <w:rFonts w:ascii="Times New Roman" w:hAnsi="Times New Roman" w:cs="Times New Roman"/>
        </w:rPr>
        <w:t>Национальная идентичность как фактор политического поведения</w:t>
      </w:r>
    </w:p>
    <w:p w:rsidR="006E0E62" w:rsidRPr="003C329B" w:rsidRDefault="006E0E62" w:rsidP="003C329B">
      <w:pPr>
        <w:spacing w:before="120" w:after="120"/>
        <w:jc w:val="both"/>
        <w:rPr>
          <w:rFonts w:ascii="Times New Roman" w:hAnsi="Times New Roman" w:cs="Times New Roman"/>
        </w:rPr>
      </w:pPr>
      <w:r w:rsidRPr="003C329B">
        <w:rPr>
          <w:rFonts w:ascii="Times New Roman" w:hAnsi="Times New Roman" w:cs="Times New Roman"/>
        </w:rPr>
        <w:t>Политическая культура студенчества разных стран</w:t>
      </w:r>
    </w:p>
    <w:p w:rsidR="00C80D37" w:rsidRPr="003C329B" w:rsidRDefault="00C80D37" w:rsidP="003C329B">
      <w:pPr>
        <w:spacing w:before="120" w:after="120"/>
        <w:jc w:val="both"/>
        <w:rPr>
          <w:rFonts w:ascii="Times New Roman" w:hAnsi="Times New Roman" w:cs="Times New Roman"/>
        </w:rPr>
      </w:pPr>
      <w:r w:rsidRPr="003C329B">
        <w:rPr>
          <w:rFonts w:ascii="Times New Roman" w:hAnsi="Times New Roman" w:cs="Times New Roman"/>
        </w:rPr>
        <w:t>Политическая культура Москвы</w:t>
      </w:r>
    </w:p>
    <w:p w:rsidR="00C80D37" w:rsidRPr="003C329B" w:rsidRDefault="004F00DD" w:rsidP="003C329B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в</w:t>
      </w:r>
      <w:r w:rsidR="00C80D37" w:rsidRPr="003C329B">
        <w:rPr>
          <w:rFonts w:ascii="Times New Roman" w:hAnsi="Times New Roman" w:cs="Times New Roman"/>
        </w:rPr>
        <w:t>заимодействи</w:t>
      </w:r>
      <w:r>
        <w:rPr>
          <w:rFonts w:ascii="Times New Roman" w:hAnsi="Times New Roman" w:cs="Times New Roman"/>
        </w:rPr>
        <w:t>е</w:t>
      </w:r>
      <w:r w:rsidR="00C80D37" w:rsidRPr="003C329B">
        <w:rPr>
          <w:rFonts w:ascii="Times New Roman" w:hAnsi="Times New Roman" w:cs="Times New Roman"/>
        </w:rPr>
        <w:t xml:space="preserve"> властей города и социально</w:t>
      </w:r>
      <w:r w:rsidR="00240DF9" w:rsidRPr="003C329B">
        <w:rPr>
          <w:rFonts w:ascii="Times New Roman" w:hAnsi="Times New Roman" w:cs="Times New Roman"/>
        </w:rPr>
        <w:t xml:space="preserve"> </w:t>
      </w:r>
      <w:r w:rsidR="00C80D37" w:rsidRPr="003C329B">
        <w:rPr>
          <w:rFonts w:ascii="Times New Roman" w:hAnsi="Times New Roman" w:cs="Times New Roman"/>
        </w:rPr>
        <w:t xml:space="preserve">ориентированных НКО </w:t>
      </w:r>
    </w:p>
    <w:p w:rsidR="00240DF9" w:rsidRPr="003C329B" w:rsidRDefault="004F00DD" w:rsidP="003C329B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в</w:t>
      </w:r>
      <w:r w:rsidR="00240DF9" w:rsidRPr="003C329B">
        <w:rPr>
          <w:rFonts w:ascii="Times New Roman" w:hAnsi="Times New Roman" w:cs="Times New Roman"/>
        </w:rPr>
        <w:t>заимодействия властей города с организациями сферы образования и здравоохранения</w:t>
      </w:r>
    </w:p>
    <w:p w:rsidR="006E0E62" w:rsidRPr="004F00DD" w:rsidRDefault="006E0E62" w:rsidP="004F00DD">
      <w:pPr>
        <w:shd w:val="clear" w:color="auto" w:fill="FFFFFF"/>
        <w:spacing w:before="240" w:line="372" w:lineRule="atLeast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4F00DD">
        <w:rPr>
          <w:rFonts w:ascii="Times New Roman" w:eastAsia="Times New Roman" w:hAnsi="Times New Roman" w:cs="Times New Roman"/>
          <w:i/>
          <w:color w:val="000000"/>
        </w:rPr>
        <w:t>Некоторые публикации</w:t>
      </w:r>
      <w:r w:rsidR="003C329B" w:rsidRPr="004F00DD">
        <w:rPr>
          <w:rFonts w:ascii="Times New Roman" w:eastAsia="Times New Roman" w:hAnsi="Times New Roman" w:cs="Times New Roman"/>
          <w:i/>
          <w:color w:val="000000"/>
        </w:rPr>
        <w:t xml:space="preserve"> сотрудников лаборатории</w:t>
      </w:r>
    </w:p>
    <w:p w:rsidR="0092249B" w:rsidRPr="00D5364B" w:rsidRDefault="00D5364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Урнов М.Ю. </w:t>
      </w:r>
      <w:r w:rsidR="0092249B" w:rsidRPr="00D5364B">
        <w:rPr>
          <w:rFonts w:ascii="Times New Roman" w:eastAsia="Times New Roman" w:hAnsi="Times New Roman" w:cs="Times New Roman"/>
        </w:rPr>
        <w:t xml:space="preserve">Россия: виртуальные и реальные политические перспективы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</w:t>
      </w:r>
      <w:r w:rsidR="0092249B" w:rsidRPr="00D5364B">
        <w:rPr>
          <w:rFonts w:ascii="Times New Roman" w:eastAsia="Times New Roman" w:hAnsi="Times New Roman" w:cs="Times New Roman"/>
        </w:rPr>
        <w:t>. 2014. № 4. С. 48-58</w:t>
      </w:r>
      <w:r w:rsidR="006E0E62" w:rsidRPr="00D5364B">
        <w:rPr>
          <w:rFonts w:ascii="Times New Roman" w:eastAsia="Times New Roman" w:hAnsi="Times New Roman" w:cs="Times New Roman"/>
        </w:rPr>
        <w:t>; № 5. С. 114-129.</w:t>
      </w:r>
    </w:p>
    <w:p w:rsidR="0092249B" w:rsidRPr="004F00DD" w:rsidRDefault="00D5364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4F00DD">
        <w:rPr>
          <w:rFonts w:ascii="Times New Roman" w:eastAsia="Times New Roman" w:hAnsi="Times New Roman" w:cs="Times New Roman"/>
          <w:lang w:val="en-US"/>
        </w:rPr>
        <w:t xml:space="preserve">Urnov M. </w:t>
      </w:r>
      <w:r w:rsidR="0092249B" w:rsidRPr="004F00DD">
        <w:rPr>
          <w:rFonts w:ascii="Times New Roman" w:eastAsia="Times New Roman" w:hAnsi="Times New Roman" w:cs="Times New Roman"/>
          <w:lang w:val="en-US"/>
        </w:rPr>
        <w:t>‘</w:t>
      </w:r>
      <w:proofErr w:type="spellStart"/>
      <w:r w:rsidR="0092249B" w:rsidRPr="004F00DD">
        <w:rPr>
          <w:rFonts w:ascii="Times New Roman" w:eastAsia="Times New Roman" w:hAnsi="Times New Roman" w:cs="Times New Roman"/>
          <w:lang w:val="en-US"/>
        </w:rPr>
        <w:t>Greatpowerness</w:t>
      </w:r>
      <w:proofErr w:type="spellEnd"/>
      <w:r w:rsidR="0092249B" w:rsidRPr="004F00DD">
        <w:rPr>
          <w:rFonts w:ascii="Times New Roman" w:eastAsia="Times New Roman" w:hAnsi="Times New Roman" w:cs="Times New Roman"/>
          <w:lang w:val="en-US"/>
        </w:rPr>
        <w:t>’ as the Key Element of Russian Self-consciousness under Erosion //</w:t>
      </w:r>
      <w:r w:rsidR="0092249B" w:rsidRPr="004F00DD">
        <w:rPr>
          <w:rFonts w:ascii="Times New Roman" w:eastAsia="Times New Roman" w:hAnsi="Times New Roman" w:cs="Times New Roman"/>
          <w:i/>
          <w:iCs/>
          <w:lang w:val="en-US"/>
        </w:rPr>
        <w:t>Communist and Post-Communist Studies</w:t>
      </w:r>
      <w:r w:rsidR="0092249B" w:rsidRPr="004F00DD">
        <w:rPr>
          <w:rFonts w:ascii="Times New Roman" w:eastAsia="Times New Roman" w:hAnsi="Times New Roman" w:cs="Times New Roman"/>
          <w:lang w:val="en-US"/>
        </w:rPr>
        <w:t>. 2014. Vol. 47. No. 3-4. P. 305-322.</w:t>
      </w:r>
    </w:p>
    <w:p w:rsidR="006E0E62" w:rsidRPr="00D5364B" w:rsidRDefault="00D5364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 xml:space="preserve">Ю. Социальный либерализм в России (Взгляд политолога)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современность.</w:t>
      </w:r>
      <w:r w:rsidR="0092249B" w:rsidRPr="00D5364B">
        <w:rPr>
          <w:rFonts w:ascii="Times New Roman" w:eastAsia="Times New Roman" w:hAnsi="Times New Roman" w:cs="Times New Roman"/>
        </w:rPr>
        <w:t xml:space="preserve"> 2013. № 3. С. 30-43.</w:t>
      </w:r>
    </w:p>
    <w:p w:rsidR="006E0E62" w:rsidRPr="004F00DD" w:rsidRDefault="00D5364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4F00DD">
        <w:rPr>
          <w:rFonts w:ascii="Times New Roman" w:eastAsia="Times New Roman" w:hAnsi="Times New Roman" w:cs="Times New Roman"/>
          <w:lang w:val="en-US"/>
        </w:rPr>
        <w:t xml:space="preserve">Urnov M. </w:t>
      </w:r>
      <w:r w:rsidR="0092249B" w:rsidRPr="004F00DD">
        <w:rPr>
          <w:rFonts w:ascii="Times New Roman" w:eastAsia="Times New Roman" w:hAnsi="Times New Roman" w:cs="Times New Roman"/>
          <w:lang w:val="en-US"/>
        </w:rPr>
        <w:t>Defeating the authoritarian majority: an uneasy agenda</w:t>
      </w:r>
      <w:r w:rsidR="007F0F50" w:rsidRPr="004F00DD">
        <w:rPr>
          <w:rFonts w:ascii="Times New Roman" w:eastAsia="Times New Roman" w:hAnsi="Times New Roman" w:cs="Times New Roman"/>
          <w:lang w:val="en-US"/>
        </w:rPr>
        <w:t xml:space="preserve"> //</w:t>
      </w:r>
      <w:r w:rsidR="0092249B" w:rsidRPr="004F00DD">
        <w:rPr>
          <w:rFonts w:ascii="Times New Roman" w:eastAsia="Times New Roman" w:hAnsi="Times New Roman" w:cs="Times New Roman"/>
          <w:lang w:val="en-US"/>
        </w:rPr>
        <w:t> </w:t>
      </w:r>
      <w:r w:rsidR="0092249B" w:rsidRPr="004F00DD">
        <w:rPr>
          <w:rFonts w:ascii="Times New Roman" w:eastAsia="Times New Roman" w:hAnsi="Times New Roman" w:cs="Times New Roman"/>
          <w:i/>
          <w:iCs/>
          <w:lang w:val="en-US"/>
        </w:rPr>
        <w:t>Democracy versus Modernization: a dilemma for Russia and for the world</w:t>
      </w:r>
      <w:r w:rsidR="007F0F50" w:rsidRPr="004F00DD">
        <w:rPr>
          <w:rFonts w:ascii="Times New Roman" w:eastAsia="Times New Roman" w:hAnsi="Times New Roman" w:cs="Times New Roman"/>
          <w:lang w:val="en-US"/>
        </w:rPr>
        <w:t xml:space="preserve">. </w:t>
      </w:r>
      <w:r w:rsidR="0092249B" w:rsidRPr="004F00DD">
        <w:rPr>
          <w:rFonts w:ascii="Times New Roman" w:eastAsia="Times New Roman" w:hAnsi="Times New Roman" w:cs="Times New Roman"/>
          <w:lang w:val="en-US"/>
        </w:rPr>
        <w:t xml:space="preserve">V. L. </w:t>
      </w:r>
      <w:proofErr w:type="spellStart"/>
      <w:r w:rsidR="0092249B" w:rsidRPr="004F00DD">
        <w:rPr>
          <w:rFonts w:ascii="Times New Roman" w:eastAsia="Times New Roman" w:hAnsi="Times New Roman" w:cs="Times New Roman"/>
          <w:lang w:val="en-US"/>
        </w:rPr>
        <w:t>Inozemtsev</w:t>
      </w:r>
      <w:proofErr w:type="spellEnd"/>
      <w:r w:rsidR="0092249B" w:rsidRPr="004F00DD">
        <w:rPr>
          <w:rFonts w:ascii="Times New Roman" w:eastAsia="Times New Roman" w:hAnsi="Times New Roman" w:cs="Times New Roman"/>
          <w:lang w:val="en-US"/>
        </w:rPr>
        <w:t xml:space="preserve">, P. </w:t>
      </w:r>
      <w:proofErr w:type="spellStart"/>
      <w:r w:rsidR="0092249B" w:rsidRPr="004F00DD">
        <w:rPr>
          <w:rFonts w:ascii="Times New Roman" w:eastAsia="Times New Roman" w:hAnsi="Times New Roman" w:cs="Times New Roman"/>
          <w:lang w:val="en-US"/>
        </w:rPr>
        <w:t>Dutkiewicz</w:t>
      </w:r>
      <w:proofErr w:type="spellEnd"/>
      <w:r w:rsidR="0092249B" w:rsidRPr="004F00DD">
        <w:rPr>
          <w:rFonts w:ascii="Times New Roman" w:eastAsia="Times New Roman" w:hAnsi="Times New Roman" w:cs="Times New Roman"/>
          <w:lang w:val="en-US"/>
        </w:rPr>
        <w:t xml:space="preserve">. NY </w:t>
      </w:r>
      <w:r w:rsidR="007F0F50" w:rsidRPr="004F00DD">
        <w:rPr>
          <w:rFonts w:ascii="Times New Roman" w:eastAsia="Times New Roman" w:hAnsi="Times New Roman" w:cs="Times New Roman"/>
          <w:lang w:val="en-US"/>
        </w:rPr>
        <w:t>(Eds.</w:t>
      </w:r>
      <w:proofErr w:type="gramStart"/>
      <w:r w:rsidR="007F0F50" w:rsidRPr="004F00DD">
        <w:rPr>
          <w:rFonts w:ascii="Times New Roman" w:eastAsia="Times New Roman" w:hAnsi="Times New Roman" w:cs="Times New Roman"/>
          <w:lang w:val="en-US"/>
        </w:rPr>
        <w:t>) :</w:t>
      </w:r>
      <w:proofErr w:type="gramEnd"/>
      <w:r w:rsidR="007F0F50" w:rsidRPr="004F00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F0F50" w:rsidRPr="004F00DD">
        <w:rPr>
          <w:rFonts w:ascii="Times New Roman" w:eastAsia="Times New Roman" w:hAnsi="Times New Roman" w:cs="Times New Roman"/>
          <w:lang w:val="en-US"/>
        </w:rPr>
        <w:t>Routledge</w:t>
      </w:r>
      <w:proofErr w:type="spellEnd"/>
      <w:r w:rsidR="007F0F50" w:rsidRPr="004F00DD">
        <w:rPr>
          <w:rFonts w:ascii="Times New Roman" w:eastAsia="Times New Roman" w:hAnsi="Times New Roman" w:cs="Times New Roman"/>
          <w:lang w:val="en-US"/>
        </w:rPr>
        <w:t xml:space="preserve">, 2012. </w:t>
      </w:r>
      <w:r w:rsidR="0092249B" w:rsidRPr="004F00DD">
        <w:rPr>
          <w:rFonts w:ascii="Times New Roman" w:eastAsia="Times New Roman" w:hAnsi="Times New Roman" w:cs="Times New Roman"/>
          <w:lang w:val="en-US"/>
        </w:rPr>
        <w:t>P. 65-76.</w:t>
      </w:r>
    </w:p>
    <w:p w:rsidR="006E0E62" w:rsidRPr="004F00DD" w:rsidRDefault="0092249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4F00DD">
        <w:rPr>
          <w:rFonts w:ascii="Times New Roman" w:eastAsia="Times New Roman" w:hAnsi="Times New Roman" w:cs="Times New Roman"/>
          <w:color w:val="000000"/>
          <w:lang w:val="en-US"/>
        </w:rPr>
        <w:t>Urnov M. Y. </w:t>
      </w:r>
      <w:r w:rsidRPr="004F00DD">
        <w:rPr>
          <w:rFonts w:ascii="Times New Roman" w:eastAsia="Times New Roman" w:hAnsi="Times New Roman" w:cs="Times New Roman"/>
          <w:lang w:val="en-US"/>
        </w:rPr>
        <w:t>Russian Modernization Doctrines under Debate</w:t>
      </w:r>
      <w:r w:rsidR="00D5364B" w:rsidRPr="004F00DD">
        <w:rPr>
          <w:rFonts w:ascii="Times New Roman" w:eastAsia="Times New Roman" w:hAnsi="Times New Roman" w:cs="Times New Roman"/>
          <w:lang w:val="en-US"/>
        </w:rPr>
        <w:t xml:space="preserve"> //</w:t>
      </w:r>
      <w:r w:rsidRPr="004F00DD">
        <w:rPr>
          <w:rFonts w:ascii="Times New Roman" w:eastAsia="Times New Roman" w:hAnsi="Times New Roman" w:cs="Times New Roman"/>
          <w:lang w:val="en-US"/>
        </w:rPr>
        <w:t> </w:t>
      </w:r>
      <w:r w:rsidRPr="004F00DD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Waiting For Reform Under Putin and Medvedev</w:t>
      </w:r>
      <w:r w:rsidR="00D5364B" w:rsidRPr="004F00D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4F00DD">
        <w:rPr>
          <w:rFonts w:ascii="Times New Roman" w:eastAsia="Times New Roman" w:hAnsi="Times New Roman" w:cs="Times New Roman"/>
          <w:color w:val="000000"/>
          <w:lang w:val="en-US"/>
        </w:rPr>
        <w:t>L. Jonson, S. White</w:t>
      </w:r>
      <w:r w:rsidR="00D5364B" w:rsidRPr="004F00DD">
        <w:rPr>
          <w:rFonts w:ascii="Times New Roman" w:eastAsia="Times New Roman" w:hAnsi="Times New Roman" w:cs="Times New Roman"/>
          <w:color w:val="000000"/>
          <w:lang w:val="en-US"/>
        </w:rPr>
        <w:t xml:space="preserve"> (Eds.)</w:t>
      </w:r>
      <w:r w:rsidRPr="004F00D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gramStart"/>
      <w:r w:rsidRPr="004F00DD">
        <w:rPr>
          <w:rFonts w:ascii="Times New Roman" w:eastAsia="Times New Roman" w:hAnsi="Times New Roman" w:cs="Times New Roman"/>
          <w:color w:val="000000"/>
          <w:lang w:val="en-US"/>
        </w:rPr>
        <w:t>Basingstoke :</w:t>
      </w:r>
      <w:proofErr w:type="gramEnd"/>
      <w:r w:rsidRPr="004F00DD">
        <w:rPr>
          <w:rFonts w:ascii="Times New Roman" w:eastAsia="Times New Roman" w:hAnsi="Times New Roman" w:cs="Times New Roman"/>
          <w:color w:val="000000"/>
          <w:lang w:val="en-US"/>
        </w:rPr>
        <w:t xml:space="preserve"> P</w:t>
      </w:r>
      <w:r w:rsidR="007F0F50" w:rsidRPr="004F00DD">
        <w:rPr>
          <w:rFonts w:ascii="Times New Roman" w:eastAsia="Times New Roman" w:hAnsi="Times New Roman" w:cs="Times New Roman"/>
          <w:color w:val="000000"/>
          <w:lang w:val="en-US"/>
        </w:rPr>
        <w:t xml:space="preserve">algrave Macmillan, 2012. </w:t>
      </w:r>
      <w:r w:rsidRPr="004F00DD">
        <w:rPr>
          <w:rFonts w:ascii="Times New Roman" w:eastAsia="Times New Roman" w:hAnsi="Times New Roman" w:cs="Times New Roman"/>
          <w:color w:val="000000"/>
          <w:lang w:val="en-US"/>
        </w:rPr>
        <w:t>P. 38-60.</w:t>
      </w:r>
    </w:p>
    <w:p w:rsidR="006E0E62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Урнов М.</w:t>
      </w:r>
      <w:r w:rsidR="0092249B" w:rsidRPr="001818F8">
        <w:rPr>
          <w:rFonts w:ascii="Times New Roman" w:eastAsia="Times New Roman" w:hAnsi="Times New Roman" w:cs="Times New Roman"/>
          <w:color w:val="000000"/>
        </w:rPr>
        <w:t>Ю.</w:t>
      </w:r>
      <w:r w:rsidR="006E0E62" w:rsidRPr="001818F8">
        <w:rPr>
          <w:rFonts w:ascii="Times New Roman" w:eastAsia="Times New Roman" w:hAnsi="Times New Roman" w:cs="Times New Roman"/>
          <w:color w:val="000000"/>
        </w:rPr>
        <w:t xml:space="preserve"> и др. </w:t>
      </w:r>
      <w:r w:rsidR="0092249B" w:rsidRPr="00D5364B">
        <w:rPr>
          <w:rFonts w:ascii="Times New Roman" w:eastAsia="Times New Roman" w:hAnsi="Times New Roman" w:cs="Times New Roman"/>
        </w:rPr>
        <w:t xml:space="preserve">Ценностная неоднородность общества как фактор социальной динамики - эмпирическая проверка теоретической модели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</w:t>
      </w:r>
      <w:r w:rsidR="0092249B" w:rsidRPr="00D5364B">
        <w:rPr>
          <w:rFonts w:ascii="Times New Roman" w:eastAsia="Times New Roman" w:hAnsi="Times New Roman" w:cs="Times New Roman"/>
        </w:rPr>
        <w:t>. 2012. № 3. С. 43-57.</w:t>
      </w:r>
    </w:p>
    <w:p w:rsidR="0092249B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 xml:space="preserve">Ю. Что есть справедливость? (Попытка анализа массовых представлений)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</w:t>
      </w:r>
      <w:r w:rsidR="0092249B" w:rsidRPr="00D5364B">
        <w:rPr>
          <w:rFonts w:ascii="Times New Roman" w:eastAsia="Times New Roman" w:hAnsi="Times New Roman" w:cs="Times New Roman"/>
        </w:rPr>
        <w:t>. 2012. № 5. С. 71-88.</w:t>
      </w:r>
    </w:p>
    <w:p w:rsidR="0092249B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 xml:space="preserve">Ю. Роль культуры в демократическом транзите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современность.</w:t>
      </w:r>
      <w:r w:rsidR="0092249B" w:rsidRPr="00D5364B">
        <w:rPr>
          <w:rFonts w:ascii="Times New Roman" w:eastAsia="Times New Roman" w:hAnsi="Times New Roman" w:cs="Times New Roman"/>
        </w:rPr>
        <w:t xml:space="preserve"> 2011. № 6. С. 5-17.</w:t>
      </w:r>
    </w:p>
    <w:p w:rsidR="0092249B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>Ю. </w:t>
      </w:r>
      <w:proofErr w:type="spellStart"/>
      <w:r w:rsidR="0092249B" w:rsidRPr="00D5364B">
        <w:rPr>
          <w:rFonts w:ascii="Times New Roman" w:eastAsia="Times New Roman" w:hAnsi="Times New Roman" w:cs="Times New Roman"/>
        </w:rPr>
        <w:t>Неинституциональные</w:t>
      </w:r>
      <w:proofErr w:type="spellEnd"/>
      <w:r w:rsidR="0092249B" w:rsidRPr="00D5364B">
        <w:rPr>
          <w:rFonts w:ascii="Times New Roman" w:eastAsia="Times New Roman" w:hAnsi="Times New Roman" w:cs="Times New Roman"/>
        </w:rPr>
        <w:t xml:space="preserve"> факторы социальной динамики – подходы к моделированию 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 науки и современность.</w:t>
      </w:r>
      <w:r w:rsidR="0092249B" w:rsidRPr="00D5364B">
        <w:rPr>
          <w:rFonts w:ascii="Times New Roman" w:eastAsia="Times New Roman" w:hAnsi="Times New Roman" w:cs="Times New Roman"/>
        </w:rPr>
        <w:t xml:space="preserve"> 2010. № 5. С. 59-70.</w:t>
      </w:r>
    </w:p>
    <w:p w:rsidR="0092249B" w:rsidRPr="001818F8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 xml:space="preserve">Ю. Динамика массовой агрессивности в сообществах с различным уровнем развития </w:t>
      </w:r>
      <w:proofErr w:type="spellStart"/>
      <w:r w:rsidR="0092249B" w:rsidRPr="00D5364B">
        <w:rPr>
          <w:rFonts w:ascii="Times New Roman" w:eastAsia="Times New Roman" w:hAnsi="Times New Roman" w:cs="Times New Roman"/>
        </w:rPr>
        <w:t>достижительного</w:t>
      </w:r>
      <w:proofErr w:type="spellEnd"/>
      <w:r w:rsidR="0092249B" w:rsidRPr="00D5364B">
        <w:rPr>
          <w:rFonts w:ascii="Times New Roman" w:eastAsia="Times New Roman" w:hAnsi="Times New Roman" w:cs="Times New Roman"/>
        </w:rPr>
        <w:t xml:space="preserve"> поведения. // </w:t>
      </w:r>
      <w:r w:rsidR="0092249B" w:rsidRPr="00D5364B">
        <w:rPr>
          <w:rFonts w:ascii="Times New Roman" w:eastAsia="Times New Roman" w:hAnsi="Times New Roman" w:cs="Times New Roman"/>
          <w:i/>
        </w:rPr>
        <w:t>Общественные</w:t>
      </w:r>
      <w:r w:rsidR="0092249B" w:rsidRPr="00D5364B">
        <w:rPr>
          <w:rFonts w:ascii="Times New Roman" w:eastAsia="Times New Roman" w:hAnsi="Times New Roman" w:cs="Times New Roman"/>
          <w:i/>
          <w:color w:val="000000"/>
        </w:rPr>
        <w:t xml:space="preserve"> науки и совре</w:t>
      </w:r>
      <w:r w:rsidR="001818F8" w:rsidRPr="00D5364B">
        <w:rPr>
          <w:rFonts w:ascii="Times New Roman" w:eastAsia="Times New Roman" w:hAnsi="Times New Roman" w:cs="Times New Roman"/>
          <w:i/>
          <w:color w:val="000000"/>
        </w:rPr>
        <w:t>менность.</w:t>
      </w:r>
      <w:r w:rsidR="001818F8" w:rsidRPr="001818F8">
        <w:rPr>
          <w:rFonts w:ascii="Times New Roman" w:eastAsia="Times New Roman" w:hAnsi="Times New Roman" w:cs="Times New Roman"/>
          <w:color w:val="000000"/>
        </w:rPr>
        <w:t xml:space="preserve"> 2008. № 4. С. 132-146; № 5. С. 137-151</w:t>
      </w:r>
    </w:p>
    <w:p w:rsidR="0092249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92249B" w:rsidRPr="00D5364B">
        <w:rPr>
          <w:rFonts w:ascii="Times New Roman" w:eastAsia="Times New Roman" w:hAnsi="Times New Roman" w:cs="Times New Roman"/>
        </w:rPr>
        <w:t xml:space="preserve">Ю. Эмоции в политическом поведении. </w:t>
      </w:r>
      <w:r w:rsidR="00D5364B">
        <w:rPr>
          <w:rFonts w:ascii="Times New Roman" w:eastAsia="Times New Roman" w:hAnsi="Times New Roman" w:cs="Times New Roman"/>
        </w:rPr>
        <w:t>- М.</w:t>
      </w:r>
      <w:r w:rsidR="0092249B" w:rsidRPr="00D5364B">
        <w:rPr>
          <w:rFonts w:ascii="Times New Roman" w:eastAsia="Times New Roman" w:hAnsi="Times New Roman" w:cs="Times New Roman"/>
        </w:rPr>
        <w:t>: Аспект Пресс, 2008.</w:t>
      </w:r>
    </w:p>
    <w:p w:rsidR="00D5364B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Урнов М.</w:t>
      </w:r>
      <w:r w:rsidR="00D5364B" w:rsidRPr="00D5364B">
        <w:rPr>
          <w:rFonts w:ascii="Times New Roman" w:eastAsia="Times New Roman" w:hAnsi="Times New Roman" w:cs="Times New Roman"/>
        </w:rPr>
        <w:t>Ю., </w:t>
      </w:r>
      <w:proofErr w:type="spellStart"/>
      <w:r w:rsidR="00D5364B" w:rsidRPr="00D5364B">
        <w:rPr>
          <w:rFonts w:ascii="Times New Roman" w:eastAsia="Times New Roman" w:hAnsi="Times New Roman" w:cs="Times New Roman"/>
        </w:rPr>
        <w:t>Касамара</w:t>
      </w:r>
      <w:proofErr w:type="spellEnd"/>
      <w:r w:rsidR="00D5364B" w:rsidRPr="00D5364B">
        <w:rPr>
          <w:rFonts w:ascii="Times New Roman" w:eastAsia="Times New Roman" w:hAnsi="Times New Roman" w:cs="Times New Roman"/>
        </w:rPr>
        <w:t xml:space="preserve"> В. А. Современная Россия: вызовы и ответы. </w:t>
      </w:r>
      <w:r w:rsidR="00D5364B">
        <w:rPr>
          <w:rFonts w:ascii="Times New Roman" w:eastAsia="Times New Roman" w:hAnsi="Times New Roman" w:cs="Times New Roman"/>
        </w:rPr>
        <w:t>- М.</w:t>
      </w:r>
      <w:r w:rsidR="00D5364B" w:rsidRPr="00D5364B">
        <w:rPr>
          <w:rFonts w:ascii="Times New Roman" w:eastAsia="Times New Roman" w:hAnsi="Times New Roman" w:cs="Times New Roman"/>
        </w:rPr>
        <w:t>: Экспертиза, 2005.</w:t>
      </w:r>
    </w:p>
    <w:p w:rsidR="006E0E62" w:rsidRPr="004F00DD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F00DD">
        <w:rPr>
          <w:rFonts w:ascii="Times New Roman" w:eastAsia="Times New Roman" w:hAnsi="Times New Roman" w:cs="Times New Roman"/>
          <w:lang w:val="en-US"/>
        </w:rPr>
        <w:t>Kasamara</w:t>
      </w:r>
      <w:proofErr w:type="spellEnd"/>
      <w:r w:rsidRPr="004F00DD">
        <w:rPr>
          <w:rFonts w:ascii="Times New Roman" w:eastAsia="Times New Roman" w:hAnsi="Times New Roman" w:cs="Times New Roman"/>
          <w:lang w:val="en-US"/>
        </w:rPr>
        <w:t xml:space="preserve"> V.</w:t>
      </w:r>
      <w:r w:rsidR="006E0E62" w:rsidRPr="004F00DD">
        <w:rPr>
          <w:rFonts w:ascii="Times New Roman" w:eastAsia="Times New Roman" w:hAnsi="Times New Roman" w:cs="Times New Roman"/>
          <w:lang w:val="en-US"/>
        </w:rPr>
        <w:t>, </w:t>
      </w:r>
      <w:proofErr w:type="spellStart"/>
      <w:r w:rsidR="006E0E62" w:rsidRPr="004F00DD">
        <w:rPr>
          <w:rFonts w:ascii="Times New Roman" w:eastAsia="Times New Roman" w:hAnsi="Times New Roman" w:cs="Times New Roman"/>
          <w:lang w:val="en-US"/>
        </w:rPr>
        <w:t>Sorokina</w:t>
      </w:r>
      <w:proofErr w:type="spellEnd"/>
      <w:r w:rsidR="006E0E62" w:rsidRPr="004F00DD">
        <w:rPr>
          <w:rFonts w:ascii="Times New Roman" w:eastAsia="Times New Roman" w:hAnsi="Times New Roman" w:cs="Times New Roman"/>
          <w:lang w:val="en-US"/>
        </w:rPr>
        <w:t xml:space="preserve"> A. Post-Soviet Collective Memory: Russian Youths about Soviet Past //</w:t>
      </w:r>
      <w:r w:rsidR="006E0E62" w:rsidRPr="004F00DD">
        <w:rPr>
          <w:rFonts w:ascii="Times New Roman" w:eastAsia="Times New Roman" w:hAnsi="Times New Roman" w:cs="Times New Roman"/>
          <w:i/>
          <w:iCs/>
          <w:lang w:val="en-US"/>
        </w:rPr>
        <w:t>Communist and Post-Communist Studies</w:t>
      </w:r>
      <w:r w:rsidR="006E0E62" w:rsidRPr="004F00DD">
        <w:rPr>
          <w:rFonts w:ascii="Times New Roman" w:eastAsia="Times New Roman" w:hAnsi="Times New Roman" w:cs="Times New Roman"/>
          <w:lang w:val="en-US"/>
        </w:rPr>
        <w:t>. 2015. Vol. 48. No. 2-3. P. 137-145.</w:t>
      </w:r>
    </w:p>
    <w:p w:rsidR="006E0E62" w:rsidRPr="00D5364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Касамара</w:t>
      </w:r>
      <w:proofErr w:type="spellEnd"/>
      <w:r>
        <w:rPr>
          <w:rFonts w:ascii="Times New Roman" w:eastAsia="Times New Roman" w:hAnsi="Times New Roman" w:cs="Times New Roman"/>
        </w:rPr>
        <w:t xml:space="preserve"> В.А., Сорокина А.</w:t>
      </w:r>
      <w:r w:rsidR="006E0E62" w:rsidRPr="00D5364B">
        <w:rPr>
          <w:rFonts w:ascii="Times New Roman" w:eastAsia="Times New Roman" w:hAnsi="Times New Roman" w:cs="Times New Roman"/>
        </w:rPr>
        <w:t xml:space="preserve">А. Образ СССР и современной России в представлениях студенческой молодежи // </w:t>
      </w:r>
      <w:r w:rsidR="006E0E62" w:rsidRPr="00D5364B">
        <w:rPr>
          <w:rFonts w:ascii="Times New Roman" w:eastAsia="Times New Roman" w:hAnsi="Times New Roman" w:cs="Times New Roman"/>
          <w:i/>
        </w:rPr>
        <w:t>Общественные науки и современность.</w:t>
      </w:r>
      <w:r w:rsidR="006E0E62" w:rsidRPr="00D5364B">
        <w:rPr>
          <w:rFonts w:ascii="Times New Roman" w:eastAsia="Times New Roman" w:hAnsi="Times New Roman" w:cs="Times New Roman"/>
        </w:rPr>
        <w:t xml:space="preserve"> 2014. № 1. С. 107-118.</w:t>
      </w:r>
    </w:p>
    <w:p w:rsidR="006E0E62" w:rsidRPr="004F00DD" w:rsidRDefault="006E0E62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F00DD">
        <w:rPr>
          <w:rFonts w:ascii="Times New Roman" w:eastAsia="Times New Roman" w:hAnsi="Times New Roman" w:cs="Times New Roman"/>
          <w:lang w:val="en-US"/>
        </w:rPr>
        <w:lastRenderedPageBreak/>
        <w:t>Sorokina</w:t>
      </w:r>
      <w:proofErr w:type="spellEnd"/>
      <w:r w:rsidRPr="004F00DD">
        <w:rPr>
          <w:rFonts w:ascii="Times New Roman" w:eastAsia="Times New Roman" w:hAnsi="Times New Roman" w:cs="Times New Roman"/>
          <w:lang w:val="en-US"/>
        </w:rPr>
        <w:t xml:space="preserve"> A.</w:t>
      </w:r>
      <w:r w:rsidR="007F0F50" w:rsidRPr="004F00DD">
        <w:rPr>
          <w:rFonts w:ascii="Times New Roman" w:eastAsia="Times New Roman" w:hAnsi="Times New Roman" w:cs="Times New Roman"/>
          <w:lang w:val="en-US"/>
        </w:rPr>
        <w:t>, </w:t>
      </w:r>
      <w:proofErr w:type="spellStart"/>
      <w:r w:rsidR="007F0F50" w:rsidRPr="004F00DD">
        <w:rPr>
          <w:rFonts w:ascii="Times New Roman" w:eastAsia="Times New Roman" w:hAnsi="Times New Roman" w:cs="Times New Roman"/>
          <w:lang w:val="en-US"/>
        </w:rPr>
        <w:t>Kasamara</w:t>
      </w:r>
      <w:proofErr w:type="spellEnd"/>
      <w:r w:rsidR="007F0F50" w:rsidRPr="004F00DD">
        <w:rPr>
          <w:rFonts w:ascii="Times New Roman" w:eastAsia="Times New Roman" w:hAnsi="Times New Roman" w:cs="Times New Roman"/>
          <w:lang w:val="en-US"/>
        </w:rPr>
        <w:t xml:space="preserve"> V.</w:t>
      </w:r>
      <w:r w:rsidRPr="004F00DD">
        <w:rPr>
          <w:rFonts w:ascii="Times New Roman" w:eastAsia="Times New Roman" w:hAnsi="Times New Roman" w:cs="Times New Roman"/>
          <w:lang w:val="en-US"/>
        </w:rPr>
        <w:t xml:space="preserve"> The “Ideal” President </w:t>
      </w:r>
      <w:proofErr w:type="gramStart"/>
      <w:r w:rsidRPr="004F00DD">
        <w:rPr>
          <w:rFonts w:ascii="Times New Roman" w:eastAsia="Times New Roman" w:hAnsi="Times New Roman" w:cs="Times New Roman"/>
          <w:lang w:val="en-US"/>
        </w:rPr>
        <w:t>Through</w:t>
      </w:r>
      <w:proofErr w:type="gramEnd"/>
      <w:r w:rsidRPr="004F00DD">
        <w:rPr>
          <w:rFonts w:ascii="Times New Roman" w:eastAsia="Times New Roman" w:hAnsi="Times New Roman" w:cs="Times New Roman"/>
          <w:lang w:val="en-US"/>
        </w:rPr>
        <w:t xml:space="preserve"> the Eyes of Russian and French College Students</w:t>
      </w:r>
      <w:r w:rsidR="00D5364B" w:rsidRPr="004F00DD">
        <w:rPr>
          <w:rFonts w:ascii="Times New Roman" w:eastAsia="Times New Roman" w:hAnsi="Times New Roman" w:cs="Times New Roman"/>
          <w:lang w:val="en-US"/>
        </w:rPr>
        <w:t> </w:t>
      </w:r>
      <w:r w:rsidRPr="004F00DD">
        <w:rPr>
          <w:rFonts w:ascii="Times New Roman" w:eastAsia="Times New Roman" w:hAnsi="Times New Roman" w:cs="Times New Roman"/>
          <w:lang w:val="en-US"/>
        </w:rPr>
        <w:t>// </w:t>
      </w:r>
      <w:r w:rsidRPr="004F00DD">
        <w:rPr>
          <w:rFonts w:ascii="Times New Roman" w:eastAsia="Times New Roman" w:hAnsi="Times New Roman" w:cs="Times New Roman"/>
          <w:i/>
          <w:iCs/>
          <w:lang w:val="en-US"/>
        </w:rPr>
        <w:t>Russian Social Science Review</w:t>
      </w:r>
      <w:r w:rsidRPr="004F00DD">
        <w:rPr>
          <w:rFonts w:ascii="Times New Roman" w:eastAsia="Times New Roman" w:hAnsi="Times New Roman" w:cs="Times New Roman"/>
          <w:lang w:val="en-US"/>
        </w:rPr>
        <w:t>. 2013. Vol. 54. No. 3. P. 49-67.</w:t>
      </w:r>
    </w:p>
    <w:p w:rsidR="006E0E62" w:rsidRPr="007F0F50" w:rsidRDefault="006E0E62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7F0F50">
        <w:rPr>
          <w:rFonts w:ascii="Times New Roman" w:eastAsia="Times New Roman" w:hAnsi="Times New Roman" w:cs="Times New Roman"/>
        </w:rPr>
        <w:t>Касамара</w:t>
      </w:r>
      <w:proofErr w:type="spellEnd"/>
      <w:r w:rsidRPr="007F0F50">
        <w:rPr>
          <w:rFonts w:ascii="Times New Roman" w:eastAsia="Times New Roman" w:hAnsi="Times New Roman" w:cs="Times New Roman"/>
        </w:rPr>
        <w:t xml:space="preserve"> В. А., </w:t>
      </w:r>
      <w:proofErr w:type="spellStart"/>
      <w:r w:rsidRPr="007F0F50">
        <w:rPr>
          <w:rFonts w:ascii="Times New Roman" w:eastAsia="Times New Roman" w:hAnsi="Times New Roman" w:cs="Times New Roman"/>
        </w:rPr>
        <w:t>Максименкова</w:t>
      </w:r>
      <w:proofErr w:type="spellEnd"/>
      <w:r w:rsidRPr="007F0F50">
        <w:rPr>
          <w:rFonts w:ascii="Times New Roman" w:eastAsia="Times New Roman" w:hAnsi="Times New Roman" w:cs="Times New Roman"/>
        </w:rPr>
        <w:t xml:space="preserve"> М. С. Страна и ее политическая элита в представлениях российских и французских парламентариев: сравнительный анализ // </w:t>
      </w:r>
      <w:r w:rsidRPr="007F0F50">
        <w:rPr>
          <w:rFonts w:ascii="Times New Roman" w:eastAsia="Times New Roman" w:hAnsi="Times New Roman" w:cs="Times New Roman"/>
          <w:i/>
        </w:rPr>
        <w:t xml:space="preserve">Общественные науки и современность. </w:t>
      </w:r>
      <w:r w:rsidRPr="007F0F50">
        <w:rPr>
          <w:rFonts w:ascii="Times New Roman" w:eastAsia="Times New Roman" w:hAnsi="Times New Roman" w:cs="Times New Roman"/>
        </w:rPr>
        <w:t>2013. № 4. С. 54-66.</w:t>
      </w:r>
    </w:p>
    <w:p w:rsidR="006E0E62" w:rsidRPr="004F00DD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4F00DD">
        <w:rPr>
          <w:rFonts w:ascii="Times New Roman" w:eastAsia="Times New Roman" w:hAnsi="Times New Roman" w:cs="Times New Roman"/>
          <w:lang w:val="en-US"/>
        </w:rPr>
        <w:t>Kasamara</w:t>
      </w:r>
      <w:proofErr w:type="spellEnd"/>
      <w:r w:rsidRPr="004F00DD">
        <w:rPr>
          <w:rFonts w:ascii="Times New Roman" w:eastAsia="Times New Roman" w:hAnsi="Times New Roman" w:cs="Times New Roman"/>
          <w:lang w:val="en-US"/>
        </w:rPr>
        <w:t xml:space="preserve"> V.</w:t>
      </w:r>
      <w:r w:rsidR="006E0E62" w:rsidRPr="004F00DD">
        <w:rPr>
          <w:rFonts w:ascii="Times New Roman" w:eastAsia="Times New Roman" w:hAnsi="Times New Roman" w:cs="Times New Roman"/>
          <w:lang w:val="en-US"/>
        </w:rPr>
        <w:t>, </w:t>
      </w:r>
      <w:proofErr w:type="spellStart"/>
      <w:r w:rsidR="006E0E62" w:rsidRPr="004F00DD">
        <w:rPr>
          <w:rFonts w:ascii="Times New Roman" w:eastAsia="Times New Roman" w:hAnsi="Times New Roman" w:cs="Times New Roman"/>
          <w:lang w:val="en-US"/>
        </w:rPr>
        <w:t>Sorokina</w:t>
      </w:r>
      <w:proofErr w:type="spellEnd"/>
      <w:r w:rsidR="006E0E62" w:rsidRPr="004F00DD">
        <w:rPr>
          <w:rFonts w:ascii="Times New Roman" w:eastAsia="Times New Roman" w:hAnsi="Times New Roman" w:cs="Times New Roman"/>
          <w:lang w:val="en-US"/>
        </w:rPr>
        <w:t xml:space="preserve"> A. </w:t>
      </w:r>
      <w:hyperlink r:id="rId5" w:tgtFrame="_blank" w:history="1">
        <w:r w:rsidR="006E0E62" w:rsidRPr="004F00DD">
          <w:rPr>
            <w:rFonts w:ascii="Times New Roman" w:eastAsia="Times New Roman" w:hAnsi="Times New Roman" w:cs="Times New Roman"/>
            <w:lang w:val="en-US"/>
          </w:rPr>
          <w:t>Imperial ambitions of Russians</w:t>
        </w:r>
      </w:hyperlink>
      <w:r w:rsidR="006E0E62" w:rsidRPr="004F00DD">
        <w:rPr>
          <w:rFonts w:ascii="Times New Roman" w:eastAsia="Times New Roman" w:hAnsi="Times New Roman" w:cs="Times New Roman"/>
          <w:lang w:val="en-US"/>
        </w:rPr>
        <w:t> // </w:t>
      </w:r>
      <w:r w:rsidR="006E0E62" w:rsidRPr="004F00DD">
        <w:rPr>
          <w:rFonts w:ascii="Times New Roman" w:eastAsia="Times New Roman" w:hAnsi="Times New Roman" w:cs="Times New Roman"/>
          <w:i/>
          <w:iCs/>
          <w:lang w:val="en-US"/>
        </w:rPr>
        <w:t>Communist and Post-</w:t>
      </w:r>
      <w:r w:rsidR="006E0E62" w:rsidRPr="004F00DD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Communist Studies</w:t>
      </w:r>
      <w:r w:rsidR="006E0E62" w:rsidRPr="004F00DD">
        <w:rPr>
          <w:rFonts w:ascii="Times New Roman" w:eastAsia="Times New Roman" w:hAnsi="Times New Roman" w:cs="Times New Roman"/>
          <w:color w:val="000000"/>
          <w:lang w:val="en-US"/>
        </w:rPr>
        <w:t>. 2012. Vol. 45. No. 3-4. P. 279-288.</w:t>
      </w:r>
    </w:p>
    <w:p w:rsidR="006E0E62" w:rsidRPr="007F0F50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Касамара</w:t>
      </w:r>
      <w:proofErr w:type="spellEnd"/>
      <w:r>
        <w:rPr>
          <w:rFonts w:ascii="Times New Roman" w:eastAsia="Times New Roman" w:hAnsi="Times New Roman" w:cs="Times New Roman"/>
        </w:rPr>
        <w:t xml:space="preserve"> В.</w:t>
      </w:r>
      <w:r w:rsidR="006E0E62" w:rsidRPr="007F0F50">
        <w:rPr>
          <w:rFonts w:ascii="Times New Roman" w:eastAsia="Times New Roman" w:hAnsi="Times New Roman" w:cs="Times New Roman"/>
        </w:rPr>
        <w:t>А., </w:t>
      </w:r>
      <w:hyperlink r:id="rId6" w:tgtFrame="_blank" w:history="1">
        <w:r w:rsidR="006E0E62" w:rsidRPr="007F0F50">
          <w:rPr>
            <w:rFonts w:ascii="Times New Roman" w:eastAsia="Times New Roman" w:hAnsi="Times New Roman" w:cs="Times New Roman"/>
          </w:rPr>
          <w:t>Сорокина А. А.</w:t>
        </w:r>
      </w:hyperlink>
      <w:r w:rsidR="006E0E62" w:rsidRPr="007F0F50">
        <w:rPr>
          <w:rFonts w:ascii="Times New Roman" w:eastAsia="Times New Roman" w:hAnsi="Times New Roman" w:cs="Times New Roman"/>
        </w:rPr>
        <w:t xml:space="preserve"> Персонифицированное лидерство: политические лидеры глазами российских и французских студентов // </w:t>
      </w:r>
      <w:r w:rsidR="006E0E62" w:rsidRPr="007F0F50">
        <w:rPr>
          <w:rFonts w:ascii="Times New Roman" w:eastAsia="Times New Roman" w:hAnsi="Times New Roman" w:cs="Times New Roman"/>
          <w:i/>
        </w:rPr>
        <w:t xml:space="preserve">Общественные науки и современность. </w:t>
      </w:r>
      <w:r w:rsidR="006E0E62" w:rsidRPr="007F0F50">
        <w:rPr>
          <w:rFonts w:ascii="Times New Roman" w:eastAsia="Times New Roman" w:hAnsi="Times New Roman" w:cs="Times New Roman"/>
        </w:rPr>
        <w:t>2012. № 4. С. 81-94.</w:t>
      </w:r>
    </w:p>
    <w:p w:rsidR="006E0E62" w:rsidRPr="007F0F50" w:rsidRDefault="006E0E62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7F0F50">
        <w:rPr>
          <w:rFonts w:ascii="Times New Roman" w:eastAsia="Times New Roman" w:hAnsi="Times New Roman" w:cs="Times New Roman"/>
        </w:rPr>
        <w:t>Касамара</w:t>
      </w:r>
      <w:proofErr w:type="spellEnd"/>
      <w:r w:rsidRPr="007F0F50">
        <w:rPr>
          <w:rFonts w:ascii="Times New Roman" w:eastAsia="Times New Roman" w:hAnsi="Times New Roman" w:cs="Times New Roman"/>
        </w:rPr>
        <w:t xml:space="preserve"> В. А., Сорокина А. А. Образ России в дискурсе политической элиты и российских бездомных // </w:t>
      </w:r>
      <w:r w:rsidRPr="007F0F50">
        <w:rPr>
          <w:rFonts w:ascii="Times New Roman" w:eastAsia="Times New Roman" w:hAnsi="Times New Roman" w:cs="Times New Roman"/>
          <w:i/>
        </w:rPr>
        <w:t>Полис (Политические исследования)</w:t>
      </w:r>
      <w:r w:rsidRPr="007F0F50">
        <w:rPr>
          <w:rFonts w:ascii="Times New Roman" w:eastAsia="Times New Roman" w:hAnsi="Times New Roman" w:cs="Times New Roman"/>
        </w:rPr>
        <w:t>. 2011. № 4. С. 171-184.</w:t>
      </w:r>
    </w:p>
    <w:p w:rsidR="006E0E62" w:rsidRPr="007F0F50" w:rsidRDefault="006E0E62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7F0F50">
        <w:rPr>
          <w:rFonts w:ascii="Times New Roman" w:eastAsia="Times New Roman" w:hAnsi="Times New Roman" w:cs="Times New Roman"/>
        </w:rPr>
        <w:t>Касамара</w:t>
      </w:r>
      <w:proofErr w:type="spellEnd"/>
      <w:r w:rsidRPr="007F0F50">
        <w:rPr>
          <w:rFonts w:ascii="Times New Roman" w:eastAsia="Times New Roman" w:hAnsi="Times New Roman" w:cs="Times New Roman"/>
        </w:rPr>
        <w:t xml:space="preserve"> В. А., Сорокина А. А. Постсоветская ностальгия в повседневном дискурсе россиян // </w:t>
      </w:r>
      <w:r w:rsidRPr="007F0F50">
        <w:rPr>
          <w:rFonts w:ascii="Times New Roman" w:eastAsia="Times New Roman" w:hAnsi="Times New Roman" w:cs="Times New Roman"/>
          <w:i/>
        </w:rPr>
        <w:t>Общественные науки и современность</w:t>
      </w:r>
      <w:r w:rsidRPr="007F0F50">
        <w:rPr>
          <w:rFonts w:ascii="Times New Roman" w:eastAsia="Times New Roman" w:hAnsi="Times New Roman" w:cs="Times New Roman"/>
        </w:rPr>
        <w:t>. 2011. № 6. С. 18-31.</w:t>
      </w:r>
    </w:p>
    <w:p w:rsidR="006E0E62" w:rsidRPr="004F00DD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F00DD">
        <w:rPr>
          <w:rFonts w:ascii="Times New Roman" w:eastAsia="Times New Roman" w:hAnsi="Times New Roman" w:cs="Times New Roman"/>
          <w:lang w:val="en-US"/>
        </w:rPr>
        <w:t>Kasamara</w:t>
      </w:r>
      <w:proofErr w:type="spellEnd"/>
      <w:r w:rsidRPr="004F00DD">
        <w:rPr>
          <w:rFonts w:ascii="Times New Roman" w:eastAsia="Times New Roman" w:hAnsi="Times New Roman" w:cs="Times New Roman"/>
          <w:lang w:val="en-US"/>
        </w:rPr>
        <w:t xml:space="preserve"> V.</w:t>
      </w:r>
      <w:r w:rsidR="006E0E62" w:rsidRPr="004F00DD">
        <w:rPr>
          <w:rFonts w:ascii="Times New Roman" w:eastAsia="Times New Roman" w:hAnsi="Times New Roman" w:cs="Times New Roman"/>
          <w:lang w:val="en-US"/>
        </w:rPr>
        <w:t>, </w:t>
      </w:r>
      <w:proofErr w:type="spellStart"/>
      <w:r w:rsidR="006E0E62" w:rsidRPr="004F00DD">
        <w:rPr>
          <w:rFonts w:ascii="Times New Roman" w:eastAsia="Times New Roman" w:hAnsi="Times New Roman" w:cs="Times New Roman"/>
          <w:lang w:val="en-US"/>
        </w:rPr>
        <w:t>Sorokina</w:t>
      </w:r>
      <w:proofErr w:type="spellEnd"/>
      <w:r w:rsidR="006E0E62" w:rsidRPr="004F00DD">
        <w:rPr>
          <w:rFonts w:ascii="Times New Roman" w:eastAsia="Times New Roman" w:hAnsi="Times New Roman" w:cs="Times New Roman"/>
          <w:lang w:val="en-US"/>
        </w:rPr>
        <w:t xml:space="preserve"> A. The Political Consciousness of Adolescents: Normal School Students vs. Children of the Streets // </w:t>
      </w:r>
      <w:r w:rsidR="006E0E62" w:rsidRPr="004F00DD">
        <w:rPr>
          <w:rFonts w:ascii="Times New Roman" w:eastAsia="Times New Roman" w:hAnsi="Times New Roman" w:cs="Times New Roman"/>
          <w:i/>
          <w:iCs/>
          <w:lang w:val="en-US"/>
        </w:rPr>
        <w:t>Russian Education and Society</w:t>
      </w:r>
      <w:r w:rsidR="006E0E62" w:rsidRPr="004F00DD">
        <w:rPr>
          <w:rFonts w:ascii="Times New Roman" w:eastAsia="Times New Roman" w:hAnsi="Times New Roman" w:cs="Times New Roman"/>
          <w:lang w:val="en-US"/>
        </w:rPr>
        <w:t>. 2010. No. 10. P. 19-42.</w:t>
      </w:r>
    </w:p>
    <w:p w:rsidR="007F0F50" w:rsidRPr="003C329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3C329B">
        <w:rPr>
          <w:rFonts w:ascii="Times New Roman" w:eastAsia="Times New Roman" w:hAnsi="Times New Roman" w:cs="Times New Roman"/>
        </w:rPr>
        <w:t>Кулькова</w:t>
      </w:r>
      <w:proofErr w:type="spellEnd"/>
      <w:r w:rsidRPr="003C329B">
        <w:rPr>
          <w:rFonts w:ascii="Times New Roman" w:eastAsia="Times New Roman" w:hAnsi="Times New Roman" w:cs="Times New Roman"/>
        </w:rPr>
        <w:t xml:space="preserve"> А. Ю. Взаимосвязь религиозности и социального консерватизма: Россия и Европа // Общественные науки и современность. 2015. № 3. С. 141-154.</w:t>
      </w:r>
    </w:p>
    <w:p w:rsidR="007F0F50" w:rsidRPr="003C329B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3C329B">
        <w:rPr>
          <w:rFonts w:ascii="Times New Roman" w:eastAsia="Times New Roman" w:hAnsi="Times New Roman" w:cs="Times New Roman"/>
        </w:rPr>
        <w:t>Кулькова</w:t>
      </w:r>
      <w:proofErr w:type="spellEnd"/>
      <w:r w:rsidRPr="003C329B">
        <w:rPr>
          <w:rFonts w:ascii="Times New Roman" w:eastAsia="Times New Roman" w:hAnsi="Times New Roman" w:cs="Times New Roman"/>
        </w:rPr>
        <w:t xml:space="preserve"> А. Ю. Взаимосвязь религиозности и политического участия: Россия и Европа // Общественные науки и современность. 2014. № 6. С. 102-112.</w:t>
      </w:r>
    </w:p>
    <w:p w:rsidR="007F0F50" w:rsidRPr="004F00DD" w:rsidRDefault="007F0F50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F00DD">
        <w:rPr>
          <w:rFonts w:ascii="Times New Roman" w:eastAsia="Times New Roman" w:hAnsi="Times New Roman" w:cs="Times New Roman"/>
          <w:lang w:val="en-US"/>
        </w:rPr>
        <w:t>Zeveleva</w:t>
      </w:r>
      <w:proofErr w:type="spellEnd"/>
      <w:r w:rsidRPr="004F00DD">
        <w:rPr>
          <w:rFonts w:ascii="Times New Roman" w:eastAsia="Times New Roman" w:hAnsi="Times New Roman" w:cs="Times New Roman"/>
          <w:lang w:val="en-US"/>
        </w:rPr>
        <w:t xml:space="preserve"> O. Political Aspects of Repatriation: Germany, Russia, Kazakhstan. A Comparative Analysis //</w:t>
      </w:r>
      <w:r w:rsidRPr="004F00DD">
        <w:rPr>
          <w:rFonts w:ascii="Times New Roman" w:eastAsia="Times New Roman" w:hAnsi="Times New Roman" w:cs="Times New Roman"/>
          <w:i/>
          <w:iCs/>
          <w:lang w:val="en-US"/>
        </w:rPr>
        <w:t>Nationalities Papers: The Journal of Nationalism and Ethnicity</w:t>
      </w:r>
      <w:r w:rsidRPr="004F00DD">
        <w:rPr>
          <w:rFonts w:ascii="Times New Roman" w:eastAsia="Times New Roman" w:hAnsi="Times New Roman" w:cs="Times New Roman"/>
          <w:lang w:val="en-US"/>
        </w:rPr>
        <w:t>. 2014. Vol. 42. No. 5. P. 808-827.</w:t>
      </w:r>
    </w:p>
    <w:p w:rsidR="007F0F50" w:rsidRPr="003C329B" w:rsidRDefault="003C329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3C329B">
        <w:rPr>
          <w:rFonts w:ascii="Times New Roman" w:eastAsia="Times New Roman" w:hAnsi="Times New Roman" w:cs="Times New Roman"/>
        </w:rPr>
        <w:t>Зевелева</w:t>
      </w:r>
      <w:proofErr w:type="spellEnd"/>
      <w:r w:rsidRPr="003C329B">
        <w:rPr>
          <w:rFonts w:ascii="Times New Roman" w:eastAsia="Times New Roman" w:hAnsi="Times New Roman" w:cs="Times New Roman"/>
        </w:rPr>
        <w:t xml:space="preserve"> О.</w:t>
      </w:r>
      <w:r w:rsidR="007F0F50" w:rsidRPr="003C329B">
        <w:rPr>
          <w:rFonts w:ascii="Times New Roman" w:eastAsia="Times New Roman" w:hAnsi="Times New Roman" w:cs="Times New Roman"/>
        </w:rPr>
        <w:t xml:space="preserve">И. Биографический метод и критический дискурс-анализ: перспективы сочетания // </w:t>
      </w:r>
      <w:r w:rsidR="007F0F50" w:rsidRPr="003C329B">
        <w:rPr>
          <w:rFonts w:ascii="Times New Roman" w:eastAsia="Times New Roman" w:hAnsi="Times New Roman" w:cs="Times New Roman"/>
          <w:i/>
        </w:rPr>
        <w:t>Социология: 4М.</w:t>
      </w:r>
      <w:r w:rsidR="007F0F50" w:rsidRPr="003C329B">
        <w:rPr>
          <w:rFonts w:ascii="Times New Roman" w:eastAsia="Times New Roman" w:hAnsi="Times New Roman" w:cs="Times New Roman"/>
        </w:rPr>
        <w:t xml:space="preserve"> 2014. № 39. С. 7-39.</w:t>
      </w:r>
    </w:p>
    <w:p w:rsidR="007F0F50" w:rsidRPr="003C329B" w:rsidRDefault="003C329B" w:rsidP="003C329B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Зевелева</w:t>
      </w:r>
      <w:proofErr w:type="spellEnd"/>
      <w:r>
        <w:rPr>
          <w:rFonts w:ascii="Times New Roman" w:eastAsia="Times New Roman" w:hAnsi="Times New Roman" w:cs="Times New Roman"/>
        </w:rPr>
        <w:t xml:space="preserve"> О.</w:t>
      </w:r>
      <w:r w:rsidR="007F0F50" w:rsidRPr="003C329B">
        <w:rPr>
          <w:rFonts w:ascii="Times New Roman" w:eastAsia="Times New Roman" w:hAnsi="Times New Roman" w:cs="Times New Roman"/>
        </w:rPr>
        <w:t xml:space="preserve">И. Миграционная политика и коллективная идентичность: опыт российских немцев в Германии // </w:t>
      </w:r>
      <w:r w:rsidR="007F0F50" w:rsidRPr="003C329B">
        <w:rPr>
          <w:rFonts w:ascii="Times New Roman" w:eastAsia="Times New Roman" w:hAnsi="Times New Roman" w:cs="Times New Roman"/>
          <w:i/>
        </w:rPr>
        <w:t>Полис (Политические исследования).</w:t>
      </w:r>
      <w:r w:rsidR="007F0F50" w:rsidRPr="003C329B">
        <w:rPr>
          <w:rFonts w:ascii="Times New Roman" w:eastAsia="Times New Roman" w:hAnsi="Times New Roman" w:cs="Times New Roman"/>
        </w:rPr>
        <w:t xml:space="preserve"> 2014. </w:t>
      </w:r>
      <w:r>
        <w:rPr>
          <w:rFonts w:ascii="Times New Roman" w:eastAsia="Times New Roman" w:hAnsi="Times New Roman" w:cs="Times New Roman"/>
        </w:rPr>
        <w:t>№</w:t>
      </w:r>
      <w:r w:rsidR="007F0F50" w:rsidRPr="003C329B">
        <w:rPr>
          <w:rFonts w:ascii="Times New Roman" w:eastAsia="Times New Roman" w:hAnsi="Times New Roman" w:cs="Times New Roman"/>
        </w:rPr>
        <w:t> 6. С. 114-126.</w:t>
      </w:r>
    </w:p>
    <w:p w:rsidR="0092249B" w:rsidRPr="004F00DD" w:rsidRDefault="003C329B" w:rsidP="004F00D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Зевелева</w:t>
      </w:r>
      <w:proofErr w:type="spellEnd"/>
      <w:r>
        <w:rPr>
          <w:rFonts w:ascii="Times New Roman" w:eastAsia="Times New Roman" w:hAnsi="Times New Roman" w:cs="Times New Roman"/>
        </w:rPr>
        <w:t xml:space="preserve"> О.</w:t>
      </w:r>
      <w:r w:rsidR="007F0F50" w:rsidRPr="003C329B">
        <w:rPr>
          <w:rFonts w:ascii="Times New Roman" w:eastAsia="Times New Roman" w:hAnsi="Times New Roman" w:cs="Times New Roman"/>
        </w:rPr>
        <w:t>И. Репатриация и национальная идентичность: опыт России и Германии</w:t>
      </w:r>
      <w:r>
        <w:rPr>
          <w:rFonts w:ascii="Times New Roman" w:eastAsia="Times New Roman" w:hAnsi="Times New Roman" w:cs="Times New Roman"/>
        </w:rPr>
        <w:t xml:space="preserve"> // </w:t>
      </w:r>
      <w:r w:rsidR="007F0F50" w:rsidRPr="003C329B">
        <w:rPr>
          <w:rFonts w:ascii="Times New Roman" w:eastAsia="Times New Roman" w:hAnsi="Times New Roman" w:cs="Times New Roman"/>
          <w:i/>
        </w:rPr>
        <w:t xml:space="preserve">Россия и Германия в пространстве европейских коммуникаций. </w:t>
      </w:r>
      <w:r w:rsidR="007F0F50" w:rsidRPr="003C329B">
        <w:rPr>
          <w:rFonts w:ascii="Times New Roman" w:eastAsia="Times New Roman" w:hAnsi="Times New Roman" w:cs="Times New Roman"/>
        </w:rPr>
        <w:t>Тюмень : Издательство Тюменского государственного университета, 2013. Гл. 17. С. 246-263.</w:t>
      </w:r>
    </w:p>
    <w:sectPr w:rsidR="0092249B" w:rsidRPr="004F00DD" w:rsidSect="007523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C28"/>
    <w:multiLevelType w:val="multilevel"/>
    <w:tmpl w:val="170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36C64"/>
    <w:multiLevelType w:val="multilevel"/>
    <w:tmpl w:val="E7F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B11"/>
    <w:multiLevelType w:val="multilevel"/>
    <w:tmpl w:val="FEA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61F34"/>
    <w:multiLevelType w:val="multilevel"/>
    <w:tmpl w:val="769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06CFC"/>
    <w:multiLevelType w:val="hybridMultilevel"/>
    <w:tmpl w:val="82F806DE"/>
    <w:lvl w:ilvl="0" w:tplc="8E70E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0309E"/>
    <w:multiLevelType w:val="hybridMultilevel"/>
    <w:tmpl w:val="F5F0B292"/>
    <w:lvl w:ilvl="0" w:tplc="8E70E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001A1"/>
    <w:multiLevelType w:val="multilevel"/>
    <w:tmpl w:val="7BE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37"/>
    <w:rsid w:val="000D79CA"/>
    <w:rsid w:val="001818F8"/>
    <w:rsid w:val="00240DF9"/>
    <w:rsid w:val="002A0314"/>
    <w:rsid w:val="003C329B"/>
    <w:rsid w:val="004F00DD"/>
    <w:rsid w:val="006E0E62"/>
    <w:rsid w:val="007523A8"/>
    <w:rsid w:val="007F0F50"/>
    <w:rsid w:val="0092249B"/>
    <w:rsid w:val="00AE557B"/>
    <w:rsid w:val="00C80D37"/>
    <w:rsid w:val="00D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C39CA35-150E-4A1F-B16F-0A2192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F9"/>
    <w:pPr>
      <w:ind w:left="720"/>
      <w:contextualSpacing/>
    </w:pPr>
  </w:style>
  <w:style w:type="character" w:customStyle="1" w:styleId="i">
    <w:name w:val="i"/>
    <w:basedOn w:val="a0"/>
    <w:rsid w:val="0092249B"/>
  </w:style>
  <w:style w:type="character" w:customStyle="1" w:styleId="apple-converted-space">
    <w:name w:val="apple-converted-space"/>
    <w:basedOn w:val="a0"/>
    <w:rsid w:val="0092249B"/>
  </w:style>
  <w:style w:type="character" w:customStyle="1" w:styleId="nowrap">
    <w:name w:val="nowrap"/>
    <w:basedOn w:val="a0"/>
    <w:rsid w:val="0092249B"/>
  </w:style>
  <w:style w:type="character" w:styleId="a4">
    <w:name w:val="Hyperlink"/>
    <w:basedOn w:val="a0"/>
    <w:uiPriority w:val="99"/>
    <w:semiHidden/>
    <w:unhideWhenUsed/>
    <w:rsid w:val="009224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49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49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2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58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22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14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97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16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12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68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59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93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7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6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org/persons/228658" TargetMode="External"/><Relationship Id="rId5" Type="http://schemas.openxmlformats.org/officeDocument/2006/relationships/hyperlink" Target="http://publications.hse.ru/view/71174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Urnov</dc:creator>
  <cp:keywords/>
  <dc:description/>
  <cp:lastModifiedBy>Михаил</cp:lastModifiedBy>
  <cp:revision>2</cp:revision>
  <dcterms:created xsi:type="dcterms:W3CDTF">2015-11-01T18:27:00Z</dcterms:created>
  <dcterms:modified xsi:type="dcterms:W3CDTF">2015-11-01T18:27:00Z</dcterms:modified>
</cp:coreProperties>
</file>