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74" w:rsidRDefault="00883474" w:rsidP="0088347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proofErr w:type="gramStart"/>
      <w:r w:rsidRPr="00AF4BB4">
        <w:rPr>
          <w:rFonts w:ascii="Times New Roman" w:hAnsi="Times New Roman"/>
          <w:b/>
          <w:sz w:val="24"/>
          <w:szCs w:val="24"/>
          <w:lang w:val="en-US"/>
        </w:rPr>
        <w:t>Power in local communities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Ledyaev V.</w:t>
      </w:r>
      <w:proofErr w:type="gramEnd"/>
    </w:p>
    <w:bookmarkEnd w:id="0"/>
    <w:p w:rsidR="00883474" w:rsidRPr="00AF4BB4" w:rsidRDefault="00883474" w:rsidP="0088347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83474" w:rsidRPr="00AF4BB4" w:rsidRDefault="00883474" w:rsidP="0088347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4BB4">
        <w:rPr>
          <w:rFonts w:ascii="Times New Roman" w:hAnsi="Times New Roman"/>
          <w:sz w:val="24"/>
          <w:szCs w:val="24"/>
          <w:lang w:val="en-US"/>
        </w:rPr>
        <w:t>Local actors and institutions, their configurations and interactions between themselves and with actors and institutions of the regional and federal levels, forms of power, urban coalitions and regimes.</w:t>
      </w:r>
      <w:proofErr w:type="gramEnd"/>
      <w:r w:rsidRPr="00AF4BB4">
        <w:rPr>
          <w:rFonts w:ascii="Times New Roman" w:hAnsi="Times New Roman"/>
          <w:sz w:val="24"/>
          <w:szCs w:val="24"/>
          <w:lang w:val="en-US"/>
        </w:rPr>
        <w:t xml:space="preserve"> The study involves interviews</w:t>
      </w:r>
      <w:r w:rsidRPr="00AF4BB4">
        <w:rPr>
          <w:rFonts w:ascii="Times New Roman" w:hAnsi="Times New Roman"/>
          <w:sz w:val="24"/>
          <w:szCs w:val="24"/>
          <w:lang w:val="en"/>
        </w:rPr>
        <w:t xml:space="preserve"> with the most influential actors of the local level.</w:t>
      </w:r>
    </w:p>
    <w:p w:rsidR="00883474" w:rsidRDefault="00883474" w:rsidP="00883474">
      <w:pPr>
        <w:rPr>
          <w:rFonts w:ascii="Times New Roman" w:hAnsi="Times New Roman"/>
          <w:sz w:val="24"/>
          <w:szCs w:val="24"/>
          <w:lang w:val="en-US"/>
        </w:rPr>
      </w:pPr>
    </w:p>
    <w:p w:rsidR="00883474" w:rsidRDefault="00883474" w:rsidP="0088347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Publications:</w:t>
      </w:r>
    </w:p>
    <w:p w:rsidR="00883474" w:rsidRPr="007C146D" w:rsidRDefault="00883474" w:rsidP="00883474">
      <w:pPr>
        <w:rPr>
          <w:rFonts w:ascii="Times New Roman" w:hAnsi="Times New Roman"/>
          <w:sz w:val="24"/>
          <w:szCs w:val="24"/>
          <w:lang w:val="en-US"/>
        </w:rPr>
      </w:pPr>
    </w:p>
    <w:p w:rsidR="00883474" w:rsidRPr="007C146D" w:rsidRDefault="00883474" w:rsidP="0088347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C146D">
        <w:rPr>
          <w:rFonts w:ascii="Times New Roman" w:hAnsi="Times New Roman"/>
          <w:sz w:val="24"/>
          <w:szCs w:val="24"/>
          <w:lang w:val="en-US"/>
        </w:rPr>
        <w:t xml:space="preserve">Ledyaev V., </w:t>
      </w:r>
      <w:proofErr w:type="spellStart"/>
      <w:r w:rsidRPr="007C146D">
        <w:rPr>
          <w:rFonts w:ascii="Times New Roman" w:hAnsi="Times New Roman"/>
          <w:sz w:val="24"/>
          <w:szCs w:val="24"/>
          <w:lang w:val="en-US"/>
        </w:rPr>
        <w:t>Chirikova</w:t>
      </w:r>
      <w:proofErr w:type="spellEnd"/>
      <w:r w:rsidRPr="007C146D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7C146D">
        <w:rPr>
          <w:rFonts w:ascii="Times New Roman" w:hAnsi="Times New Roman"/>
          <w:sz w:val="24"/>
          <w:szCs w:val="24"/>
          <w:lang w:val="en-US"/>
        </w:rPr>
        <w:t>Seltser</w:t>
      </w:r>
      <w:proofErr w:type="spellEnd"/>
      <w:r w:rsidRPr="007C146D">
        <w:rPr>
          <w:rFonts w:ascii="Times New Roman" w:hAnsi="Times New Roman"/>
          <w:sz w:val="24"/>
          <w:szCs w:val="24"/>
          <w:lang w:val="en-US"/>
        </w:rPr>
        <w:t xml:space="preserve"> D. </w:t>
      </w:r>
      <w:r w:rsidRPr="007C146D">
        <w:rPr>
          <w:rFonts w:ascii="Times New Roman" w:hAnsi="Times New Roman"/>
          <w:bCs/>
          <w:sz w:val="24"/>
          <w:szCs w:val="24"/>
          <w:lang w:val="en-US"/>
        </w:rPr>
        <w:t xml:space="preserve">Who Governs? Power in the Local Russian Community // Journal of Political power. 2014. Vol. 7. </w:t>
      </w:r>
      <w:proofErr w:type="gramStart"/>
      <w:r w:rsidRPr="007C146D">
        <w:rPr>
          <w:rFonts w:ascii="Times New Roman" w:hAnsi="Times New Roman"/>
          <w:bCs/>
          <w:sz w:val="24"/>
          <w:szCs w:val="24"/>
          <w:lang w:val="en-US"/>
        </w:rPr>
        <w:t>N  2</w:t>
      </w:r>
      <w:proofErr w:type="gramEnd"/>
      <w:r w:rsidRPr="007C146D">
        <w:rPr>
          <w:rFonts w:ascii="Times New Roman" w:hAnsi="Times New Roman"/>
          <w:bCs/>
          <w:sz w:val="24"/>
          <w:szCs w:val="24"/>
          <w:lang w:val="en-US"/>
        </w:rPr>
        <w:t>. P. 211-232.</w:t>
      </w:r>
    </w:p>
    <w:p w:rsidR="00883474" w:rsidRPr="007C146D" w:rsidRDefault="00883474" w:rsidP="0088347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C146D">
        <w:rPr>
          <w:rFonts w:ascii="Times New Roman" w:hAnsi="Times New Roman"/>
          <w:sz w:val="24"/>
          <w:szCs w:val="24"/>
          <w:lang w:val="en-US"/>
        </w:rPr>
        <w:t xml:space="preserve">Ledyaev V., </w:t>
      </w:r>
      <w:proofErr w:type="spellStart"/>
      <w:r w:rsidRPr="007C146D">
        <w:rPr>
          <w:rFonts w:ascii="Times New Roman" w:hAnsi="Times New Roman"/>
          <w:sz w:val="24"/>
          <w:szCs w:val="24"/>
          <w:lang w:val="en-US"/>
        </w:rPr>
        <w:t>Chirikova</w:t>
      </w:r>
      <w:proofErr w:type="spellEnd"/>
      <w:r w:rsidRPr="007C146D">
        <w:rPr>
          <w:rFonts w:ascii="Times New Roman" w:hAnsi="Times New Roman"/>
          <w:sz w:val="24"/>
          <w:szCs w:val="24"/>
          <w:lang w:val="en-US"/>
        </w:rPr>
        <w:t xml:space="preserve"> A. D. Power in the local Russian Communities: Patterns of Interaction </w:t>
      </w:r>
      <w:proofErr w:type="gramStart"/>
      <w:r w:rsidRPr="007C146D">
        <w:rPr>
          <w:rFonts w:ascii="Times New Roman" w:hAnsi="Times New Roman"/>
          <w:sz w:val="24"/>
          <w:szCs w:val="24"/>
          <w:lang w:val="en-US"/>
        </w:rPr>
        <w:t>Between</w:t>
      </w:r>
      <w:proofErr w:type="gramEnd"/>
      <w:r w:rsidRPr="007C146D">
        <w:rPr>
          <w:rFonts w:ascii="Times New Roman" w:hAnsi="Times New Roman"/>
          <w:sz w:val="24"/>
          <w:szCs w:val="24"/>
          <w:lang w:val="en-US"/>
        </w:rPr>
        <w:t xml:space="preserve"> Legislative and Executive </w:t>
      </w:r>
      <w:proofErr w:type="spellStart"/>
      <w:r w:rsidRPr="007C146D">
        <w:rPr>
          <w:rFonts w:ascii="Times New Roman" w:hAnsi="Times New Roman"/>
          <w:sz w:val="24"/>
          <w:szCs w:val="24"/>
          <w:lang w:val="en-US"/>
        </w:rPr>
        <w:t>Braches</w:t>
      </w:r>
      <w:proofErr w:type="spellEnd"/>
      <w:r w:rsidRPr="007C146D">
        <w:rPr>
          <w:rFonts w:ascii="Times New Roman" w:hAnsi="Times New Roman"/>
          <w:sz w:val="24"/>
          <w:szCs w:val="24"/>
          <w:lang w:val="en-US"/>
        </w:rPr>
        <w:t xml:space="preserve"> of Local Government // Urban Affairs Review (forthcoming)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83474" w:rsidRPr="007C146D" w:rsidRDefault="00883474" w:rsidP="00883474">
      <w:pPr>
        <w:rPr>
          <w:rFonts w:ascii="Times New Roman" w:hAnsi="Times New Roman"/>
          <w:sz w:val="24"/>
          <w:szCs w:val="24"/>
          <w:lang w:val="en-US"/>
        </w:rPr>
      </w:pPr>
    </w:p>
    <w:p w:rsidR="00B704F6" w:rsidRPr="00883474" w:rsidRDefault="00B704F6">
      <w:pPr>
        <w:rPr>
          <w:lang w:val="en-US"/>
        </w:rPr>
      </w:pPr>
    </w:p>
    <w:sectPr w:rsidR="00B704F6" w:rsidRPr="00883474" w:rsidSect="0059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74"/>
    <w:rsid w:val="00883474"/>
    <w:rsid w:val="00B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2016-07-11T14:41:00Z</dcterms:created>
  <dcterms:modified xsi:type="dcterms:W3CDTF">2016-07-11T14:42:00Z</dcterms:modified>
</cp:coreProperties>
</file>