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2" w:rsidRPr="0047598D" w:rsidRDefault="008D19D2" w:rsidP="008D19D2">
      <w:pPr>
        <w:jc w:val="center"/>
        <w:rPr>
          <w:b/>
          <w:lang w:val="en-US"/>
        </w:rPr>
      </w:pPr>
      <w:bookmarkStart w:id="0" w:name="_GoBack"/>
      <w:r w:rsidRPr="0047598D">
        <w:rPr>
          <w:b/>
          <w:lang w:val="en-US"/>
        </w:rPr>
        <w:t xml:space="preserve">«Political culture and </w:t>
      </w:r>
      <w:proofErr w:type="spellStart"/>
      <w:r w:rsidRPr="0047598D">
        <w:rPr>
          <w:b/>
          <w:lang w:val="en-US"/>
        </w:rPr>
        <w:t>personology</w:t>
      </w:r>
      <w:proofErr w:type="spellEnd"/>
      <w:r w:rsidRPr="0047598D">
        <w:rPr>
          <w:b/>
          <w:lang w:val="en-US"/>
        </w:rPr>
        <w:t>»</w:t>
      </w:r>
    </w:p>
    <w:p w:rsidR="008D19D2" w:rsidRPr="0047598D" w:rsidRDefault="008D19D2" w:rsidP="008D19D2">
      <w:pPr>
        <w:jc w:val="center"/>
        <w:rPr>
          <w:lang w:val="en-US"/>
        </w:rPr>
      </w:pPr>
      <w:proofErr w:type="spellStart"/>
      <w:r w:rsidRPr="0047598D">
        <w:rPr>
          <w:lang w:val="en-US"/>
        </w:rPr>
        <w:t>G.L.Tulchinsk</w:t>
      </w:r>
      <w:r>
        <w:rPr>
          <w:lang w:val="en-US"/>
        </w:rPr>
        <w:t>ii</w:t>
      </w:r>
      <w:proofErr w:type="spellEnd"/>
    </w:p>
    <w:bookmarkEnd w:id="0"/>
    <w:p w:rsidR="008D19D2" w:rsidRDefault="008D19D2" w:rsidP="008D19D2">
      <w:pPr>
        <w:rPr>
          <w:lang w:val="en-US"/>
        </w:rPr>
      </w:pPr>
      <w:r>
        <w:rPr>
          <w:lang w:val="en-US"/>
        </w:rPr>
        <w:tab/>
      </w:r>
      <w:r w:rsidRPr="0047598D">
        <w:rPr>
          <w:b/>
          <w:i/>
          <w:lang w:val="en-US"/>
        </w:rPr>
        <w:t>In the distant backgrounds:</w:t>
      </w:r>
      <w:r>
        <w:rPr>
          <w:lang w:val="en-US"/>
        </w:rPr>
        <w:t xml:space="preserve"> </w:t>
      </w:r>
      <w:r w:rsidRPr="0047598D">
        <w:rPr>
          <w:lang w:val="en-US"/>
        </w:rPr>
        <w:t xml:space="preserve"> </w:t>
      </w:r>
      <w:r>
        <w:rPr>
          <w:lang w:val="en-US"/>
        </w:rPr>
        <w:t xml:space="preserve">there is </w:t>
      </w:r>
      <w:r w:rsidRPr="0047598D">
        <w:rPr>
          <w:lang w:val="en-US"/>
        </w:rPr>
        <w:t>of doctoral thesis "</w:t>
      </w:r>
      <w:r>
        <w:rPr>
          <w:lang w:val="en-US"/>
        </w:rPr>
        <w:t>N</w:t>
      </w:r>
      <w:r w:rsidRPr="0047598D">
        <w:rPr>
          <w:lang w:val="en-US"/>
        </w:rPr>
        <w:t>ormative</w:t>
      </w:r>
      <w:r>
        <w:rPr>
          <w:lang w:val="en-US"/>
        </w:rPr>
        <w:t>-</w:t>
      </w:r>
      <w:r w:rsidRPr="0047598D">
        <w:rPr>
          <w:lang w:val="en-US"/>
        </w:rPr>
        <w:t xml:space="preserve">value nature of the </w:t>
      </w:r>
      <w:r>
        <w:rPr>
          <w:lang w:val="en-US"/>
        </w:rPr>
        <w:t xml:space="preserve">comprehension </w:t>
      </w:r>
      <w:r w:rsidRPr="0047598D">
        <w:rPr>
          <w:lang w:val="en-US"/>
        </w:rPr>
        <w:t xml:space="preserve">of reality" (protected at the Philosophical Faculty of St. Petersburg State University), which </w:t>
      </w:r>
      <w:r>
        <w:rPr>
          <w:lang w:val="en-US"/>
        </w:rPr>
        <w:t xml:space="preserve">includes </w:t>
      </w:r>
      <w:r w:rsidRPr="0047598D">
        <w:rPr>
          <w:lang w:val="en-US"/>
        </w:rPr>
        <w:t>a model normative</w:t>
      </w:r>
      <w:r>
        <w:rPr>
          <w:lang w:val="en-US"/>
        </w:rPr>
        <w:t>-</w:t>
      </w:r>
      <w:r w:rsidRPr="0047598D">
        <w:rPr>
          <w:lang w:val="en-US"/>
        </w:rPr>
        <w:t xml:space="preserve">value systems, stages of institutionalization, the role of </w:t>
      </w:r>
      <w:proofErr w:type="spellStart"/>
      <w:r>
        <w:rPr>
          <w:lang w:val="en-US"/>
        </w:rPr>
        <w:t>personological</w:t>
      </w:r>
      <w:proofErr w:type="spellEnd"/>
      <w:r>
        <w:rPr>
          <w:lang w:val="en-US"/>
        </w:rPr>
        <w:t xml:space="preserve"> factor</w:t>
      </w:r>
      <w:r w:rsidRPr="0047598D">
        <w:rPr>
          <w:lang w:val="en-US"/>
        </w:rPr>
        <w:t xml:space="preserve">. 5 books on the philosophy of culture and identity, including published in the </w:t>
      </w:r>
      <w:smartTag w:uri="urn:schemas-microsoft-com:office:smarttags" w:element="place">
        <w:smartTag w:uri="urn:schemas-microsoft-com:office:smarttags" w:element="country-region">
          <w:r w:rsidRPr="0047598D">
            <w:rPr>
              <w:lang w:val="en-US"/>
            </w:rPr>
            <w:t>United States</w:t>
          </w:r>
        </w:smartTag>
      </w:smartTag>
      <w:r w:rsidRPr="0047598D">
        <w:rPr>
          <w:lang w:val="en-US"/>
        </w:rPr>
        <w:t>.</w:t>
      </w:r>
    </w:p>
    <w:p w:rsidR="008D19D2" w:rsidRPr="0047598D" w:rsidRDefault="008D19D2" w:rsidP="008D19D2">
      <w:pPr>
        <w:rPr>
          <w:lang w:val="en-US"/>
        </w:rPr>
      </w:pPr>
      <w:r>
        <w:rPr>
          <w:lang w:val="en-US"/>
        </w:rPr>
        <w:tab/>
      </w:r>
      <w:r w:rsidRPr="0047598D">
        <w:rPr>
          <w:b/>
          <w:i/>
          <w:lang w:val="en-US"/>
        </w:rPr>
        <w:t xml:space="preserve">In the near backgrounds of: </w:t>
      </w:r>
      <w:r w:rsidRPr="0047598D">
        <w:rPr>
          <w:lang w:val="en-US"/>
        </w:rPr>
        <w:t>Value-</w:t>
      </w:r>
      <w:r>
        <w:rPr>
          <w:lang w:val="en-US"/>
        </w:rPr>
        <w:t>normative</w:t>
      </w:r>
      <w:r w:rsidRPr="0047598D">
        <w:rPr>
          <w:lang w:val="en-US"/>
        </w:rPr>
        <w:t xml:space="preserve"> model of political culture, </w:t>
      </w:r>
      <w:r>
        <w:rPr>
          <w:lang w:val="en-US"/>
        </w:rPr>
        <w:t xml:space="preserve">which </w:t>
      </w:r>
      <w:r w:rsidRPr="0047598D">
        <w:rPr>
          <w:lang w:val="en-US"/>
        </w:rPr>
        <w:t xml:space="preserve"> </w:t>
      </w:r>
      <w:r>
        <w:rPr>
          <w:lang w:val="en-US"/>
        </w:rPr>
        <w:t xml:space="preserve">generalizes </w:t>
      </w:r>
      <w:r w:rsidRPr="0047598D">
        <w:rPr>
          <w:lang w:val="en-US"/>
        </w:rPr>
        <w:t>the concept of human development (</w:t>
      </w:r>
      <w:proofErr w:type="spellStart"/>
      <w:r w:rsidRPr="0047598D">
        <w:rPr>
          <w:lang w:val="en-US"/>
        </w:rPr>
        <w:t>R.Ingl</w:t>
      </w:r>
      <w:r>
        <w:rPr>
          <w:lang w:val="en-US"/>
        </w:rPr>
        <w:t>e</w:t>
      </w:r>
      <w:r w:rsidRPr="0047598D">
        <w:rPr>
          <w:lang w:val="en-US"/>
        </w:rPr>
        <w:t>hart</w:t>
      </w:r>
      <w:proofErr w:type="spellEnd"/>
      <w:r w:rsidRPr="0047598D">
        <w:rPr>
          <w:lang w:val="en-US"/>
        </w:rPr>
        <w:t>), a typology of civic culture (Almond-</w:t>
      </w:r>
      <w:proofErr w:type="spellStart"/>
      <w:r w:rsidRPr="0047598D">
        <w:rPr>
          <w:lang w:val="en-US"/>
        </w:rPr>
        <w:t>Verba</w:t>
      </w:r>
      <w:proofErr w:type="spellEnd"/>
      <w:r w:rsidRPr="0047598D">
        <w:rPr>
          <w:lang w:val="en-US"/>
        </w:rPr>
        <w:t>), its critics, the concept of ethos (</w:t>
      </w:r>
      <w:proofErr w:type="spellStart"/>
      <w:r w:rsidRPr="0047598D">
        <w:rPr>
          <w:lang w:val="en-US"/>
        </w:rPr>
        <w:t>L.Boltanski</w:t>
      </w:r>
      <w:proofErr w:type="spellEnd"/>
      <w:r w:rsidRPr="0047598D">
        <w:rPr>
          <w:lang w:val="en-US"/>
        </w:rPr>
        <w:t xml:space="preserve">) and typology of power </w:t>
      </w:r>
      <w:r>
        <w:rPr>
          <w:lang w:val="en-US"/>
        </w:rPr>
        <w:t xml:space="preserve">by </w:t>
      </w:r>
      <w:proofErr w:type="spellStart"/>
      <w:r w:rsidRPr="0047598D">
        <w:rPr>
          <w:lang w:val="en-US"/>
        </w:rPr>
        <w:t>A.Kozhev</w:t>
      </w:r>
      <w:proofErr w:type="spellEnd"/>
      <w:r w:rsidRPr="0047598D">
        <w:rPr>
          <w:lang w:val="en-US"/>
        </w:rPr>
        <w:t xml:space="preserve">. The model fits well with international databases </w:t>
      </w:r>
      <w:r>
        <w:rPr>
          <w:lang w:val="en-US"/>
        </w:rPr>
        <w:t>by</w:t>
      </w:r>
      <w:r w:rsidRPr="0047598D">
        <w:rPr>
          <w:lang w:val="en-US"/>
        </w:rPr>
        <w:t xml:space="preserve"> </w:t>
      </w:r>
      <w:proofErr w:type="spellStart"/>
      <w:r w:rsidRPr="0047598D">
        <w:rPr>
          <w:lang w:val="en-US"/>
        </w:rPr>
        <w:t>G.Hofstede</w:t>
      </w:r>
      <w:proofErr w:type="spellEnd"/>
      <w:r>
        <w:rPr>
          <w:lang w:val="en-US"/>
        </w:rPr>
        <w:t xml:space="preserve">, </w:t>
      </w:r>
      <w:r w:rsidRPr="0047598D">
        <w:rPr>
          <w:lang w:val="en-US"/>
        </w:rPr>
        <w:t xml:space="preserve">World Value Survey program. It allows </w:t>
      </w:r>
      <w:proofErr w:type="gramStart"/>
      <w:r w:rsidRPr="0047598D">
        <w:rPr>
          <w:lang w:val="en-US"/>
        </w:rPr>
        <w:t>to build</w:t>
      </w:r>
      <w:proofErr w:type="gramEnd"/>
      <w:r w:rsidRPr="0047598D">
        <w:rPr>
          <w:lang w:val="en-US"/>
        </w:rPr>
        <w:t xml:space="preserve"> a profile of political cultures, including using quantitative methods.</w:t>
      </w:r>
    </w:p>
    <w:p w:rsidR="008D19D2" w:rsidRDefault="008D19D2" w:rsidP="008D19D2">
      <w:pPr>
        <w:rPr>
          <w:lang w:val="en-US"/>
        </w:rPr>
      </w:pPr>
      <w:r w:rsidRPr="0047598D">
        <w:rPr>
          <w:lang w:val="en-US"/>
        </w:rPr>
        <w:t xml:space="preserve">Model stages </w:t>
      </w:r>
      <w:r>
        <w:rPr>
          <w:lang w:val="en-US"/>
        </w:rPr>
        <w:t xml:space="preserve">of </w:t>
      </w:r>
      <w:r w:rsidRPr="0047598D">
        <w:rPr>
          <w:lang w:val="en-US"/>
        </w:rPr>
        <w:t xml:space="preserve">the identification and positioning of the individual. The concept </w:t>
      </w:r>
      <w:r>
        <w:rPr>
          <w:lang w:val="en-US"/>
        </w:rPr>
        <w:t xml:space="preserve">of </w:t>
      </w:r>
      <w:proofErr w:type="gramStart"/>
      <w:r w:rsidRPr="0047598D">
        <w:rPr>
          <w:lang w:val="en-US"/>
        </w:rPr>
        <w:t>person</w:t>
      </w:r>
      <w:r>
        <w:rPr>
          <w:lang w:val="en-US"/>
        </w:rPr>
        <w:t xml:space="preserve">ality </w:t>
      </w:r>
      <w:r w:rsidRPr="0047598D">
        <w:rPr>
          <w:lang w:val="en-US"/>
        </w:rPr>
        <w:t xml:space="preserve"> as</w:t>
      </w:r>
      <w:proofErr w:type="gramEnd"/>
      <w:r w:rsidRPr="0047598D">
        <w:rPr>
          <w:lang w:val="en-US"/>
        </w:rPr>
        <w:t xml:space="preserve"> </w:t>
      </w:r>
      <w:proofErr w:type="spellStart"/>
      <w:r w:rsidRPr="0047598D">
        <w:rPr>
          <w:lang w:val="en-US"/>
        </w:rPr>
        <w:t>a</w:t>
      </w:r>
      <w:r>
        <w:rPr>
          <w:lang w:val="en-US"/>
        </w:rPr>
        <w:t>utoproject</w:t>
      </w:r>
      <w:proofErr w:type="spellEnd"/>
      <w:r>
        <w:rPr>
          <w:lang w:val="en-US"/>
        </w:rPr>
        <w:t xml:space="preserve"> </w:t>
      </w:r>
      <w:r w:rsidRPr="0047598D">
        <w:rPr>
          <w:lang w:val="en-US"/>
        </w:rPr>
        <w:t>and brand.</w:t>
      </w:r>
    </w:p>
    <w:p w:rsidR="008D19D2" w:rsidRPr="00BC0775" w:rsidRDefault="008D19D2" w:rsidP="008D19D2">
      <w:pPr>
        <w:rPr>
          <w:lang w:val="en-US"/>
        </w:rPr>
      </w:pPr>
      <w:r>
        <w:rPr>
          <w:b/>
          <w:i/>
          <w:lang w:val="en-US"/>
        </w:rPr>
        <w:tab/>
      </w:r>
      <w:r w:rsidRPr="00BC0775">
        <w:rPr>
          <w:b/>
          <w:i/>
          <w:lang w:val="en-US"/>
        </w:rPr>
        <w:t>The achievements and actual problematic</w:t>
      </w:r>
      <w:r w:rsidRPr="00BC0775">
        <w:rPr>
          <w:lang w:val="en-US"/>
        </w:rPr>
        <w:t xml:space="preserve"> are presented in more than 50 publications, including:</w:t>
      </w:r>
    </w:p>
    <w:p w:rsidR="008D19D2" w:rsidRDefault="008D19D2" w:rsidP="008D19D2">
      <w:pPr>
        <w:rPr>
          <w:lang w:val="en-US"/>
        </w:rPr>
      </w:pPr>
      <w:r w:rsidRPr="00BC0775">
        <w:rPr>
          <w:i/>
          <w:u w:val="single"/>
          <w:lang w:val="en-US"/>
        </w:rPr>
        <w:t>Books:</w:t>
      </w:r>
      <w:r w:rsidRPr="00BC0775">
        <w:rPr>
          <w:lang w:val="en-US"/>
        </w:rPr>
        <w:t xml:space="preserve"> </w:t>
      </w:r>
    </w:p>
    <w:p w:rsidR="008D19D2" w:rsidRDefault="008D19D2" w:rsidP="008D19D2">
      <w:pPr>
        <w:rPr>
          <w:lang w:val="en-US"/>
        </w:rPr>
      </w:pPr>
      <w:proofErr w:type="gramStart"/>
      <w:r w:rsidRPr="00BC0775">
        <w:rPr>
          <w:lang w:val="en-US"/>
        </w:rPr>
        <w:t>Political culture</w:t>
      </w:r>
      <w:r>
        <w:rPr>
          <w:lang w:val="en-US"/>
        </w:rPr>
        <w:t>.</w:t>
      </w:r>
      <w:proofErr w:type="gramEnd"/>
      <w:r w:rsidRPr="00BC0775">
        <w:rPr>
          <w:lang w:val="en-US"/>
        </w:rPr>
        <w:t xml:space="preserve"> M.: </w:t>
      </w:r>
      <w:proofErr w:type="spellStart"/>
      <w:r>
        <w:rPr>
          <w:lang w:val="en-US"/>
        </w:rPr>
        <w:t>Yurayt</w:t>
      </w:r>
      <w:proofErr w:type="spellEnd"/>
      <w:r>
        <w:rPr>
          <w:lang w:val="en-US"/>
        </w:rPr>
        <w:t>, 2015</w:t>
      </w:r>
      <w:r w:rsidRPr="00BC0775">
        <w:rPr>
          <w:lang w:val="en-US"/>
        </w:rPr>
        <w:t xml:space="preserve">; Russian Political Culture: Features and Prospects. </w:t>
      </w:r>
      <w:smartTag w:uri="urn:schemas-microsoft-com:office:smarttags" w:element="City">
        <w:smartTag w:uri="urn:schemas-microsoft-com:office:smarttags" w:element="place">
          <w:r w:rsidRPr="00BC0775">
            <w:rPr>
              <w:lang w:val="en-US"/>
            </w:rPr>
            <w:t>St. Petersburg</w:t>
          </w:r>
        </w:smartTag>
      </w:smartTag>
      <w:r>
        <w:rPr>
          <w:lang w:val="en-US"/>
        </w:rPr>
        <w:t xml:space="preserve">: </w:t>
      </w:r>
      <w:proofErr w:type="spellStart"/>
      <w:r>
        <w:rPr>
          <w:lang w:val="en-US"/>
        </w:rPr>
        <w:t>Aletheia</w:t>
      </w:r>
      <w:proofErr w:type="spellEnd"/>
      <w:r>
        <w:rPr>
          <w:lang w:val="en-US"/>
        </w:rPr>
        <w:t>, 2015; Body of F</w:t>
      </w:r>
      <w:r w:rsidRPr="00BC0775">
        <w:rPr>
          <w:lang w:val="en-US"/>
        </w:rPr>
        <w:t xml:space="preserve">reedom. </w:t>
      </w:r>
      <w:smartTag w:uri="urn:schemas-microsoft-com:office:smarttags" w:element="place">
        <w:smartTag w:uri="urn:schemas-microsoft-com:office:smarttags" w:element="City">
          <w:r w:rsidRPr="00BC0775">
            <w:rPr>
              <w:lang w:val="en-US"/>
            </w:rPr>
            <w:t>St. Petersburg</w:t>
          </w:r>
        </w:smartTag>
      </w:smartTag>
      <w:r w:rsidRPr="00BC0775">
        <w:rPr>
          <w:lang w:val="en-US"/>
        </w:rPr>
        <w:t xml:space="preserve">: </w:t>
      </w:r>
      <w:proofErr w:type="spellStart"/>
      <w:r w:rsidRPr="00BC0775">
        <w:rPr>
          <w:lang w:val="en-US"/>
        </w:rPr>
        <w:t>Aletheia</w:t>
      </w:r>
      <w:proofErr w:type="spellEnd"/>
      <w:r w:rsidRPr="00BC0775">
        <w:rPr>
          <w:lang w:val="en-US"/>
        </w:rPr>
        <w:t>, 2006;</w:t>
      </w:r>
      <w:r>
        <w:rPr>
          <w:lang w:val="en-US"/>
        </w:rPr>
        <w:t xml:space="preserve"> </w:t>
      </w:r>
    </w:p>
    <w:p w:rsidR="008D19D2" w:rsidRDefault="008D19D2" w:rsidP="008D19D2">
      <w:pPr>
        <w:rPr>
          <w:lang w:val="en-US"/>
        </w:rPr>
      </w:pPr>
      <w:r w:rsidRPr="00BC0775">
        <w:rPr>
          <w:i/>
          <w:u w:val="single"/>
          <w:lang w:val="en-US"/>
        </w:rPr>
        <w:t>Key articles:</w:t>
      </w:r>
      <w:r w:rsidRPr="00BC0775">
        <w:rPr>
          <w:lang w:val="en-US"/>
        </w:rPr>
        <w:t xml:space="preserve"> </w:t>
      </w:r>
    </w:p>
    <w:p w:rsidR="008D19D2" w:rsidRDefault="008D19D2" w:rsidP="008D19D2">
      <w:pPr>
        <w:rPr>
          <w:lang w:val="en-US"/>
        </w:rPr>
      </w:pPr>
      <w:r>
        <w:rPr>
          <w:lang w:val="en-US"/>
        </w:rPr>
        <w:t>Normative-v</w:t>
      </w:r>
      <w:r w:rsidRPr="00BC0775">
        <w:rPr>
          <w:lang w:val="en-US"/>
        </w:rPr>
        <w:t xml:space="preserve">alues model as a basis for political planning and political marketing. // Political engineering in the space of social communications. M.: </w:t>
      </w:r>
      <w:smartTag w:uri="urn:schemas-microsoft-com:office:smarttags" w:element="place">
        <w:smartTag w:uri="urn:schemas-microsoft-com:office:smarttags" w:element="PlaceName">
          <w:r w:rsidRPr="00BC0775">
            <w:rPr>
              <w:lang w:val="en-US"/>
            </w:rPr>
            <w:t>Russian</w:t>
          </w:r>
        </w:smartTag>
        <w:r w:rsidRPr="00BC0775">
          <w:rPr>
            <w:lang w:val="en-US"/>
          </w:rPr>
          <w:t xml:space="preserve"> </w:t>
        </w:r>
        <w:smartTag w:uri="urn:schemas-microsoft-com:office:smarttags" w:element="PlaceType">
          <w:r w:rsidRPr="00BC0775">
            <w:rPr>
              <w:lang w:val="en-US"/>
            </w:rPr>
            <w:t>State</w:t>
          </w:r>
        </w:smartTag>
        <w:r w:rsidRPr="00BC0775">
          <w:rPr>
            <w:lang w:val="en-US"/>
          </w:rPr>
          <w:t xml:space="preserve"> </w:t>
        </w:r>
        <w:smartTag w:uri="urn:schemas-microsoft-com:office:smarttags" w:element="PlaceName">
          <w:r w:rsidRPr="00BC0775">
            <w:rPr>
              <w:lang w:val="en-US"/>
            </w:rPr>
            <w:t>Humanitarian</w:t>
          </w:r>
        </w:smartTag>
        <w:r w:rsidRPr="00BC0775">
          <w:rPr>
            <w:lang w:val="en-US"/>
          </w:rPr>
          <w:t xml:space="preserve"> </w:t>
        </w:r>
        <w:smartTag w:uri="urn:schemas-microsoft-com:office:smarttags" w:element="PlaceType">
          <w:r w:rsidRPr="00BC0775">
            <w:rPr>
              <w:lang w:val="en-US"/>
            </w:rPr>
            <w:t>University</w:t>
          </w:r>
        </w:smartTag>
      </w:smartTag>
      <w:r w:rsidRPr="00BC0775">
        <w:rPr>
          <w:lang w:val="en-US"/>
        </w:rPr>
        <w:t>, 2013</w:t>
      </w:r>
      <w:r>
        <w:rPr>
          <w:lang w:val="en-US"/>
        </w:rPr>
        <w:t>, p.</w:t>
      </w:r>
      <w:r w:rsidRPr="00BC0775">
        <w:rPr>
          <w:lang w:val="en-US"/>
        </w:rPr>
        <w:t>100-107</w:t>
      </w:r>
      <w:r>
        <w:rPr>
          <w:lang w:val="en-US"/>
        </w:rPr>
        <w:t xml:space="preserve"> (in Russian)</w:t>
      </w:r>
      <w:r w:rsidRPr="00BC0775">
        <w:rPr>
          <w:lang w:val="en-US"/>
        </w:rPr>
        <w:t>; Political culture: the problem of the study and typology. // International Journal of Cultural Studies. № 1 (14) 2014</w:t>
      </w:r>
      <w:r>
        <w:rPr>
          <w:lang w:val="en-US"/>
        </w:rPr>
        <w:t>, p.</w:t>
      </w:r>
      <w:r w:rsidRPr="00BC0775">
        <w:rPr>
          <w:lang w:val="en-US"/>
        </w:rPr>
        <w:t xml:space="preserve"> 5-20.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</w:t>
      </w:r>
      <w:r w:rsidRPr="00BC0775">
        <w:rPr>
          <w:lang w:val="en-US"/>
        </w:rPr>
        <w:t xml:space="preserve">); Political culture as a challenge to interdisciplinary: </w:t>
      </w:r>
      <w:smartTag w:uri="urn:schemas-microsoft-com:office:smarttags" w:element="country-region">
        <w:smartTag w:uri="urn:schemas-microsoft-com:office:smarttags" w:element="place">
          <w:r w:rsidRPr="00BC0775">
            <w:rPr>
              <w:lang w:val="en-US"/>
            </w:rPr>
            <w:t>Russia</w:t>
          </w:r>
        </w:smartTag>
      </w:smartTag>
      <w:r w:rsidRPr="00BC0775">
        <w:rPr>
          <w:lang w:val="en-US"/>
        </w:rPr>
        <w:t xml:space="preserve"> on the axes of value-</w:t>
      </w:r>
      <w:r>
        <w:rPr>
          <w:lang w:val="en-US"/>
        </w:rPr>
        <w:t xml:space="preserve">normative </w:t>
      </w:r>
      <w:r w:rsidRPr="00BC0775">
        <w:rPr>
          <w:lang w:val="en-US"/>
        </w:rPr>
        <w:t xml:space="preserve">model </w:t>
      </w:r>
      <w:r>
        <w:rPr>
          <w:lang w:val="en-US"/>
        </w:rPr>
        <w:t xml:space="preserve">for </w:t>
      </w:r>
      <w:proofErr w:type="spellStart"/>
      <w:r w:rsidRPr="00BC0775">
        <w:rPr>
          <w:lang w:val="en-US"/>
        </w:rPr>
        <w:t>sociogenesis</w:t>
      </w:r>
      <w:proofErr w:type="spellEnd"/>
      <w:r w:rsidRPr="00BC0775">
        <w:rPr>
          <w:lang w:val="en-US"/>
        </w:rPr>
        <w:t>. // Political Science Yearbook 2014 / R</w:t>
      </w:r>
      <w:r>
        <w:rPr>
          <w:lang w:val="en-US"/>
        </w:rPr>
        <w:t>A</w:t>
      </w:r>
      <w:r w:rsidRPr="00BC0775">
        <w:rPr>
          <w:lang w:val="en-US"/>
        </w:rPr>
        <w:t>P</w:t>
      </w:r>
      <w:r>
        <w:rPr>
          <w:lang w:val="en-US"/>
        </w:rPr>
        <w:t>S</w:t>
      </w:r>
      <w:r w:rsidRPr="00BC0775">
        <w:rPr>
          <w:lang w:val="en-US"/>
        </w:rPr>
        <w:t xml:space="preserve">. </w:t>
      </w:r>
      <w:proofErr w:type="gramStart"/>
      <w:r w:rsidRPr="00BC0775">
        <w:rPr>
          <w:lang w:val="en-US"/>
        </w:rPr>
        <w:t>M .</w:t>
      </w:r>
      <w:proofErr w:type="gramEnd"/>
      <w:r w:rsidRPr="00BC0775">
        <w:rPr>
          <w:lang w:val="en-US"/>
        </w:rPr>
        <w:t>: Political Encyclopedia, 2014</w:t>
      </w:r>
      <w:r>
        <w:rPr>
          <w:lang w:val="en-US"/>
        </w:rPr>
        <w:t>, p</w:t>
      </w:r>
      <w:r w:rsidRPr="00BC0775">
        <w:rPr>
          <w:lang w:val="en-US"/>
        </w:rPr>
        <w:t>.248-264.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</w:t>
      </w:r>
      <w:r w:rsidRPr="00BC0775">
        <w:rPr>
          <w:lang w:val="en-US"/>
        </w:rPr>
        <w:t xml:space="preserve">); Ethos of </w:t>
      </w:r>
      <w:r>
        <w:rPr>
          <w:lang w:val="en-US"/>
        </w:rPr>
        <w:t xml:space="preserve">justices </w:t>
      </w:r>
      <w:r w:rsidRPr="00BC0775">
        <w:rPr>
          <w:lang w:val="en-US"/>
        </w:rPr>
        <w:t xml:space="preserve">and types of power // Philosophical sciences. </w:t>
      </w:r>
      <w:proofErr w:type="gramStart"/>
      <w:r w:rsidRPr="00B12688">
        <w:rPr>
          <w:lang w:val="en-US"/>
        </w:rPr>
        <w:t xml:space="preserve">2015, № 2, </w:t>
      </w:r>
      <w:r>
        <w:rPr>
          <w:lang w:val="en-US"/>
        </w:rPr>
        <w:t>p</w:t>
      </w:r>
      <w:r w:rsidRPr="00B12688">
        <w:rPr>
          <w:lang w:val="en-US"/>
        </w:rPr>
        <w:t>.24-42.</w:t>
      </w:r>
      <w:proofErr w:type="gramEnd"/>
      <w:r>
        <w:rPr>
          <w:lang w:val="en-US"/>
        </w:rPr>
        <w:t xml:space="preserve">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Russian)</w:t>
      </w:r>
    </w:p>
    <w:p w:rsidR="008D19D2" w:rsidRDefault="008D19D2" w:rsidP="008D19D2">
      <w:pPr>
        <w:rPr>
          <w:lang w:val="en-US"/>
        </w:rPr>
      </w:pPr>
      <w:proofErr w:type="spellStart"/>
      <w:r>
        <w:rPr>
          <w:lang w:val="en-US"/>
        </w:rPr>
        <w:t>S</w:t>
      </w:r>
      <w:r w:rsidRPr="00B12688">
        <w:rPr>
          <w:lang w:val="en-US"/>
        </w:rPr>
        <w:t>ociogenesis</w:t>
      </w:r>
      <w:proofErr w:type="spellEnd"/>
      <w:r w:rsidRPr="00B12688">
        <w:rPr>
          <w:lang w:val="en-US"/>
        </w:rPr>
        <w:t xml:space="preserve"> factors: human, too human in the political culture. // </w:t>
      </w:r>
      <w:r>
        <w:rPr>
          <w:lang w:val="en-US"/>
        </w:rPr>
        <w:t>Person</w:t>
      </w:r>
      <w:r w:rsidRPr="00B12688">
        <w:rPr>
          <w:lang w:val="en-US"/>
        </w:rPr>
        <w:t xml:space="preserve">, culture, education. </w:t>
      </w:r>
      <w:proofErr w:type="gramStart"/>
      <w:r w:rsidRPr="00B12688">
        <w:rPr>
          <w:lang w:val="en-US"/>
        </w:rPr>
        <w:t xml:space="preserve">2011, № 2, </w:t>
      </w:r>
      <w:r>
        <w:rPr>
          <w:lang w:val="en-US"/>
        </w:rPr>
        <w:t>p</w:t>
      </w:r>
      <w:r w:rsidRPr="00B12688">
        <w:rPr>
          <w:lang w:val="en-US"/>
        </w:rPr>
        <w:t>.5-14.</w:t>
      </w:r>
      <w:proofErr w:type="gramEnd"/>
      <w:r w:rsidRPr="00B12688">
        <w:rPr>
          <w:lang w:val="en-US"/>
        </w:rPr>
        <w:t xml:space="preserve">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</w:t>
      </w:r>
      <w:r w:rsidRPr="00B12688">
        <w:rPr>
          <w:lang w:val="en-US"/>
        </w:rPr>
        <w:t xml:space="preserve">); On the nature of freedom. // Problems of Philosophy. </w:t>
      </w:r>
      <w:proofErr w:type="gramStart"/>
      <w:r w:rsidRPr="00B12688">
        <w:rPr>
          <w:lang w:val="en-US"/>
        </w:rPr>
        <w:t xml:space="preserve">2006, № 4, </w:t>
      </w:r>
      <w:r>
        <w:rPr>
          <w:lang w:val="en-US"/>
        </w:rPr>
        <w:t>p</w:t>
      </w:r>
      <w:r w:rsidRPr="00B12688">
        <w:rPr>
          <w:lang w:val="en-US"/>
        </w:rPr>
        <w:t>.19-28.</w:t>
      </w:r>
      <w:proofErr w:type="gramEnd"/>
      <w:r w:rsidRPr="00B12688">
        <w:rPr>
          <w:lang w:val="en-US"/>
        </w:rPr>
        <w:t xml:space="preserve">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</w:t>
      </w:r>
      <w:r w:rsidRPr="00B12688">
        <w:rPr>
          <w:lang w:val="en-US"/>
        </w:rPr>
        <w:t xml:space="preserve">); Personality as </w:t>
      </w:r>
      <w:proofErr w:type="spellStart"/>
      <w:r w:rsidRPr="00B12688">
        <w:rPr>
          <w:lang w:val="en-US"/>
        </w:rPr>
        <w:t>a</w:t>
      </w:r>
      <w:r>
        <w:rPr>
          <w:lang w:val="en-US"/>
        </w:rPr>
        <w:t>utoproject</w:t>
      </w:r>
      <w:proofErr w:type="spellEnd"/>
      <w:r w:rsidRPr="00B12688">
        <w:rPr>
          <w:lang w:val="en-US"/>
        </w:rPr>
        <w:t xml:space="preserve"> and brand: some consequences. // Philosophical sciences. </w:t>
      </w:r>
      <w:proofErr w:type="gramStart"/>
      <w:r w:rsidRPr="00B12688">
        <w:rPr>
          <w:lang w:val="en-US"/>
        </w:rPr>
        <w:t xml:space="preserve">2009, № 9, </w:t>
      </w:r>
      <w:r>
        <w:rPr>
          <w:lang w:val="en-US"/>
        </w:rPr>
        <w:t>p</w:t>
      </w:r>
      <w:r w:rsidRPr="00B12688">
        <w:rPr>
          <w:lang w:val="en-US"/>
        </w:rPr>
        <w:t>.30-50.</w:t>
      </w:r>
      <w:proofErr w:type="gramEnd"/>
      <w:r w:rsidRPr="00B12688">
        <w:rPr>
          <w:lang w:val="en-US"/>
        </w:rPr>
        <w:t xml:space="preserve">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</w:t>
      </w:r>
      <w:r w:rsidRPr="00B12688">
        <w:rPr>
          <w:lang w:val="en-US"/>
        </w:rPr>
        <w:t xml:space="preserve">); Trust and civic identity as factors </w:t>
      </w:r>
      <w:r>
        <w:rPr>
          <w:lang w:val="en-US"/>
        </w:rPr>
        <w:t xml:space="preserve">for </w:t>
      </w:r>
      <w:r w:rsidRPr="00B12688">
        <w:rPr>
          <w:lang w:val="en-US"/>
        </w:rPr>
        <w:t>the consolidation of Russian society. // Philosophical sciences. 2012, № 11, p. 76-88.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Russian)</w:t>
      </w:r>
      <w:r w:rsidRPr="00B12688">
        <w:rPr>
          <w:lang w:val="en-US"/>
        </w:rPr>
        <w:t>; Modernity and subjectivity. // Society and power. 2013, № 3, p. 116-122.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</w:t>
      </w:r>
      <w:r w:rsidRPr="00B12688">
        <w:rPr>
          <w:lang w:val="en-US"/>
        </w:rPr>
        <w:t xml:space="preserve">); The distinction between political science and political discourses about ethnicity. // Ethnic Processes in the global world. </w:t>
      </w:r>
      <w:smartTag w:uri="urn:schemas-microsoft-com:office:smarttags" w:element="City">
        <w:smartTag w:uri="urn:schemas-microsoft-com:office:smarttags" w:element="place">
          <w:r w:rsidRPr="00B12688">
            <w:rPr>
              <w:lang w:val="en-US"/>
            </w:rPr>
            <w:t>St. Petersburg</w:t>
          </w:r>
        </w:smartTag>
      </w:smartTag>
      <w:r w:rsidRPr="00B12688">
        <w:rPr>
          <w:lang w:val="en-US"/>
        </w:rPr>
        <w:t xml:space="preserve">: </w:t>
      </w:r>
      <w:proofErr w:type="spellStart"/>
      <w:r w:rsidRPr="00B12688">
        <w:rPr>
          <w:lang w:val="en-US"/>
        </w:rPr>
        <w:t>Asterion</w:t>
      </w:r>
      <w:proofErr w:type="spellEnd"/>
      <w:r w:rsidRPr="00B12688">
        <w:rPr>
          <w:lang w:val="en-US"/>
        </w:rPr>
        <w:t>, 2014</w:t>
      </w:r>
      <w:r>
        <w:rPr>
          <w:lang w:val="en-US"/>
        </w:rPr>
        <w:t>, p</w:t>
      </w:r>
      <w:r w:rsidRPr="00B12688">
        <w:rPr>
          <w:lang w:val="en-US"/>
        </w:rPr>
        <w:t>.8-17. 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Russian)</w:t>
      </w:r>
      <w:r w:rsidRPr="00B12688">
        <w:rPr>
          <w:lang w:val="en-US"/>
        </w:rPr>
        <w:t>.</w:t>
      </w:r>
    </w:p>
    <w:p w:rsidR="008D19D2" w:rsidRPr="00E7095F" w:rsidRDefault="008D19D2" w:rsidP="008D19D2">
      <w:pPr>
        <w:rPr>
          <w:b/>
          <w:i/>
          <w:lang w:val="en-US"/>
        </w:rPr>
      </w:pPr>
      <w:r w:rsidRPr="00E7095F">
        <w:rPr>
          <w:b/>
          <w:i/>
          <w:lang w:val="en-US"/>
        </w:rPr>
        <w:t>Prospects for the development and application profile:</w:t>
      </w:r>
    </w:p>
    <w:p w:rsidR="008D19D2" w:rsidRPr="00B12688" w:rsidRDefault="008D19D2" w:rsidP="008D19D2">
      <w:pPr>
        <w:rPr>
          <w:lang w:val="en-US"/>
        </w:rPr>
      </w:pPr>
      <w:r w:rsidRPr="00B12688">
        <w:rPr>
          <w:lang w:val="en-US"/>
        </w:rPr>
        <w:t>- Characteristics of the features and dynamics of national political cultures.</w:t>
      </w:r>
    </w:p>
    <w:p w:rsidR="008D19D2" w:rsidRPr="00B12688" w:rsidRDefault="008D19D2" w:rsidP="008D19D2">
      <w:pPr>
        <w:rPr>
          <w:lang w:val="en-US"/>
        </w:rPr>
      </w:pPr>
      <w:r w:rsidRPr="00B12688">
        <w:rPr>
          <w:lang w:val="en-US"/>
        </w:rPr>
        <w:t>- Comparative analysis of political cultures.</w:t>
      </w:r>
    </w:p>
    <w:p w:rsidR="008D19D2" w:rsidRPr="00B12688" w:rsidRDefault="008D19D2" w:rsidP="008D19D2">
      <w:pPr>
        <w:rPr>
          <w:lang w:val="en-US"/>
        </w:rPr>
      </w:pPr>
      <w:r w:rsidRPr="00B12688">
        <w:rPr>
          <w:lang w:val="en-US"/>
        </w:rPr>
        <w:t xml:space="preserve">- Investigation of the features of the political culture of the mass society of consumption; </w:t>
      </w:r>
      <w:r>
        <w:rPr>
          <w:lang w:val="en-US"/>
        </w:rPr>
        <w:t>P</w:t>
      </w:r>
      <w:r w:rsidRPr="00B12688">
        <w:rPr>
          <w:lang w:val="en-US"/>
        </w:rPr>
        <w:t>olitical circumstances of the situation post-secular.</w:t>
      </w:r>
    </w:p>
    <w:p w:rsidR="008D19D2" w:rsidRPr="00E7095F" w:rsidRDefault="008D19D2" w:rsidP="008D19D2">
      <w:pPr>
        <w:rPr>
          <w:lang w:val="en-US"/>
        </w:rPr>
      </w:pPr>
      <w:r w:rsidRPr="00E7095F">
        <w:rPr>
          <w:lang w:val="en-US"/>
        </w:rPr>
        <w:t>- Profile fits well and provides tools for the development of political morphology.</w:t>
      </w:r>
    </w:p>
    <w:p w:rsidR="008D19D2" w:rsidRPr="00E7095F" w:rsidRDefault="008D19D2" w:rsidP="008D19D2">
      <w:pPr>
        <w:rPr>
          <w:lang w:val="en-US"/>
        </w:rPr>
      </w:pPr>
      <w:r w:rsidRPr="00E7095F">
        <w:rPr>
          <w:lang w:val="en-US"/>
        </w:rPr>
        <w:t xml:space="preserve">- Instrumentation </w:t>
      </w:r>
      <w:r>
        <w:rPr>
          <w:lang w:val="en-US"/>
        </w:rPr>
        <w:t xml:space="preserve">for </w:t>
      </w:r>
      <w:r w:rsidRPr="00E7095F">
        <w:rPr>
          <w:lang w:val="en-US"/>
        </w:rPr>
        <w:t>political planning and political marketing.</w:t>
      </w:r>
    </w:p>
    <w:p w:rsidR="00F46700" w:rsidRPr="008D19D2" w:rsidRDefault="008D19D2" w:rsidP="008D19D2">
      <w:pPr>
        <w:rPr>
          <w:lang w:val="en-US"/>
        </w:rPr>
      </w:pPr>
      <w:r w:rsidRPr="00E7095F">
        <w:rPr>
          <w:lang w:val="en-US"/>
        </w:rPr>
        <w:t xml:space="preserve">- Comparative analysis of </w:t>
      </w:r>
      <w:proofErr w:type="spellStart"/>
      <w:r w:rsidRPr="00E7095F">
        <w:rPr>
          <w:lang w:val="en-US"/>
        </w:rPr>
        <w:t>personological</w:t>
      </w:r>
      <w:proofErr w:type="spellEnd"/>
      <w:r w:rsidRPr="00E7095F">
        <w:rPr>
          <w:lang w:val="en-US"/>
        </w:rPr>
        <w:t xml:space="preserve"> factors in the dynamics of political processes</w:t>
      </w:r>
      <w:r>
        <w:rPr>
          <w:lang w:val="en-US"/>
        </w:rPr>
        <w:t xml:space="preserve">, the </w:t>
      </w:r>
      <w:r w:rsidRPr="00E7095F">
        <w:rPr>
          <w:lang w:val="en-US"/>
        </w:rPr>
        <w:t>personal political projects and brands</w:t>
      </w:r>
    </w:p>
    <w:sectPr w:rsidR="00F46700" w:rsidRPr="008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D2"/>
    <w:rsid w:val="008D19D2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2016-07-11T14:36:00Z</dcterms:created>
  <dcterms:modified xsi:type="dcterms:W3CDTF">2016-07-11T14:37:00Z</dcterms:modified>
</cp:coreProperties>
</file>