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A6" w:rsidRDefault="006F7AA6" w:rsidP="006F7AA6">
      <w:pPr>
        <w:tabs>
          <w:tab w:val="left" w:pos="530"/>
        </w:tabs>
        <w:spacing w:line="360" w:lineRule="auto"/>
        <w:ind w:left="-567"/>
      </w:pPr>
      <w:r>
        <w:tab/>
      </w: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B62DE7" w:rsidRDefault="00B62DE7" w:rsidP="00B62DE7">
      <w:pPr>
        <w:widowControl w:val="0"/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>П</w:t>
      </w:r>
      <w:r w:rsidRPr="00D82802">
        <w:rPr>
          <w:b/>
        </w:rPr>
        <w:t xml:space="preserve">рограмма </w:t>
      </w:r>
    </w:p>
    <w:p w:rsidR="00B62DE7" w:rsidRPr="00D82802" w:rsidRDefault="00B62DE7" w:rsidP="00B62DE7">
      <w:pPr>
        <w:widowControl w:val="0"/>
        <w:tabs>
          <w:tab w:val="left" w:pos="1134"/>
        </w:tabs>
        <w:ind w:firstLine="567"/>
        <w:jc w:val="center"/>
      </w:pPr>
      <w:r w:rsidRPr="00D82802">
        <w:rPr>
          <w:b/>
        </w:rPr>
        <w:t>«</w:t>
      </w:r>
      <w:r>
        <w:rPr>
          <w:b/>
        </w:rPr>
        <w:t>Подготовка и сдача кандидатского экзамена по специальности</w:t>
      </w:r>
      <w:r w:rsidRPr="00D82802">
        <w:rPr>
          <w:b/>
        </w:rPr>
        <w:t>»</w:t>
      </w:r>
      <w:r w:rsidRPr="00D82802">
        <w:fldChar w:fldCharType="begin"/>
      </w:r>
      <w:r w:rsidRPr="00D82802">
        <w:instrText xml:space="preserve"> FILLIN "MERGEFORMAT"</w:instrText>
      </w:r>
      <w:r w:rsidRPr="00D82802">
        <w:fldChar w:fldCharType="separate"/>
      </w:r>
      <w:r w:rsidRPr="00D82802">
        <w:fldChar w:fldCharType="end"/>
      </w: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  <w:r w:rsidRPr="006F7AA6">
        <w:rPr>
          <w:rFonts w:eastAsia="Calibri"/>
          <w:lang w:eastAsia="ar-SA"/>
        </w:rPr>
        <w:fldChar w:fldCharType="begin"/>
      </w:r>
      <w:r w:rsidRPr="006F7AA6">
        <w:rPr>
          <w:rFonts w:eastAsia="Calibri"/>
          <w:lang w:eastAsia="ar-SA"/>
        </w:rPr>
        <w:instrText xml:space="preserve"> FILLIN "MERGEFORMAT"</w:instrText>
      </w:r>
      <w:r w:rsidRPr="006F7AA6">
        <w:rPr>
          <w:rFonts w:eastAsia="Calibri"/>
          <w:lang w:eastAsia="ar-SA"/>
        </w:rPr>
        <w:fldChar w:fldCharType="end"/>
      </w: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EE1718" w:rsidRDefault="006F7AA6" w:rsidP="006F7AA6">
      <w:pPr>
        <w:ind w:left="709"/>
        <w:jc w:val="center"/>
        <w:rPr>
          <w:sz w:val="22"/>
        </w:rPr>
      </w:pPr>
      <w:r w:rsidRPr="00EE1718">
        <w:rPr>
          <w:sz w:val="22"/>
        </w:rPr>
        <w:t xml:space="preserve">для направления </w:t>
      </w:r>
      <w:r w:rsidRPr="00EE1718">
        <w:rPr>
          <w:color w:val="000000"/>
          <w:sz w:val="22"/>
          <w:shd w:val="clear" w:color="auto" w:fill="FFFFFF"/>
        </w:rPr>
        <w:t>41.06.01 Политические науки и регионоведение</w:t>
      </w:r>
      <w:r>
        <w:rPr>
          <w:color w:val="000000"/>
          <w:sz w:val="22"/>
          <w:shd w:val="clear" w:color="auto" w:fill="FFFFFF"/>
        </w:rPr>
        <w:t>, профиля</w:t>
      </w:r>
    </w:p>
    <w:p w:rsidR="006F7AA6" w:rsidRDefault="006F7AA6" w:rsidP="006F7AA6">
      <w:pPr>
        <w:ind w:left="709"/>
        <w:jc w:val="center"/>
        <w:rPr>
          <w:sz w:val="22"/>
        </w:rPr>
      </w:pPr>
      <w:r>
        <w:rPr>
          <w:sz w:val="22"/>
        </w:rPr>
        <w:t>«</w:t>
      </w:r>
      <w:r w:rsidR="00C9652E" w:rsidRPr="00C9652E">
        <w:rPr>
          <w:sz w:val="22"/>
        </w:rPr>
        <w:t>Политические институты, процессы и технологии</w:t>
      </w:r>
      <w:r>
        <w:rPr>
          <w:sz w:val="22"/>
        </w:rPr>
        <w:t>»</w:t>
      </w:r>
      <w:r w:rsidRPr="00C7377D">
        <w:rPr>
          <w:sz w:val="22"/>
        </w:rPr>
        <w:t xml:space="preserve"> </w:t>
      </w:r>
    </w:p>
    <w:p w:rsidR="006F7AA6" w:rsidRPr="00EE1718" w:rsidRDefault="006F7AA6" w:rsidP="006F7AA6">
      <w:pPr>
        <w:ind w:left="709"/>
        <w:jc w:val="center"/>
        <w:rPr>
          <w:sz w:val="22"/>
        </w:rPr>
      </w:pPr>
      <w:r w:rsidRPr="00EE1718">
        <w:rPr>
          <w:sz w:val="22"/>
        </w:rPr>
        <w:t>подготовки научно-педагогических кадров в аспирантуре</w:t>
      </w:r>
    </w:p>
    <w:p w:rsidR="006F7AA6" w:rsidRDefault="006F7AA6" w:rsidP="006F7AA6">
      <w:pPr>
        <w:jc w:val="center"/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jc w:val="both"/>
        <w:rPr>
          <w:rFonts w:eastAsia="Calibri"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</w:pPr>
      <w:r>
        <w:t>Разработчики программы</w:t>
      </w:r>
    </w:p>
    <w:p w:rsidR="006F7AA6" w:rsidRPr="006F7AA6" w:rsidRDefault="006F7AA6" w:rsidP="006F7AA6">
      <w:pPr>
        <w:widowControl w:val="0"/>
        <w:tabs>
          <w:tab w:val="left" w:pos="1134"/>
        </w:tabs>
        <w:jc w:val="both"/>
        <w:rPr>
          <w:rFonts w:eastAsia="Calibri"/>
          <w:lang w:eastAsia="ar-SA"/>
        </w:rPr>
      </w:pPr>
      <w:proofErr w:type="gramStart"/>
      <w:r>
        <w:t>Ильин М.В.,</w:t>
      </w:r>
      <w:r w:rsidRPr="0072310D">
        <w:t xml:space="preserve"> </w:t>
      </w:r>
      <w:proofErr w:type="spellStart"/>
      <w:r>
        <w:t>д.п.н</w:t>
      </w:r>
      <w:proofErr w:type="spellEnd"/>
      <w:r>
        <w:t xml:space="preserve">., профессор, </w:t>
      </w:r>
      <w:r w:rsidR="002D25EC">
        <w:t>Малинова О.Ю</w:t>
      </w:r>
      <w:r>
        <w:t>., д.</w:t>
      </w:r>
      <w:r w:rsidR="002D25EC">
        <w:t>ф</w:t>
      </w:r>
      <w:r>
        <w:t xml:space="preserve">.н., </w:t>
      </w:r>
      <w:r w:rsidR="002D25EC">
        <w:t>профессор</w:t>
      </w:r>
      <w:proofErr w:type="gramEnd"/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suppressAutoHyphens/>
        <w:jc w:val="both"/>
        <w:rPr>
          <w:rFonts w:eastAsia="Calibri"/>
          <w:szCs w:val="22"/>
          <w:lang w:eastAsia="ar-SA"/>
        </w:rPr>
      </w:pPr>
    </w:p>
    <w:p w:rsidR="002D25EC" w:rsidRDefault="002D25EC" w:rsidP="002D25EC">
      <w:r>
        <w:t xml:space="preserve">Согласовано: </w:t>
      </w:r>
      <w:proofErr w:type="gramStart"/>
      <w:r>
        <w:t>Академический</w:t>
      </w:r>
      <w:proofErr w:type="gramEnd"/>
      <w:r>
        <w:t xml:space="preserve"> совет аспирантской школы по политическим наукам </w:t>
      </w:r>
    </w:p>
    <w:p w:rsidR="002D25EC" w:rsidRDefault="002D25EC" w:rsidP="002D25EC">
      <w:r>
        <w:t>12 октября 2016 года, протокол № 20</w:t>
      </w:r>
    </w:p>
    <w:p w:rsidR="002D25EC" w:rsidRPr="002D0184" w:rsidRDefault="002D25EC" w:rsidP="002D25EC">
      <w:pPr>
        <w:ind w:left="709"/>
        <w:rPr>
          <w:sz w:val="22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Pr="006F7AA6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Pr="006F7AA6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  <w:r w:rsidRPr="006F7AA6">
        <w:rPr>
          <w:rFonts w:eastAsia="Calibri"/>
          <w:lang w:eastAsia="ar-SA"/>
        </w:rPr>
        <w:t>Москва – 2016</w:t>
      </w: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i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i/>
          <w:sz w:val="20"/>
          <w:szCs w:val="20"/>
          <w:lang w:eastAsia="ar-SA"/>
        </w:rPr>
      </w:pPr>
      <w:r w:rsidRPr="006F7AA6">
        <w:rPr>
          <w:rFonts w:eastAsia="Calibri"/>
          <w:i/>
          <w:sz w:val="20"/>
          <w:szCs w:val="20"/>
          <w:lang w:eastAsia="ar-SA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6F7AA6" w:rsidRDefault="006F7AA6" w:rsidP="00F569DB">
      <w:pPr>
        <w:spacing w:line="360" w:lineRule="auto"/>
        <w:ind w:left="-567"/>
        <w:jc w:val="center"/>
      </w:pPr>
    </w:p>
    <w:p w:rsidR="0070739F" w:rsidRPr="0070739F" w:rsidRDefault="0070739F" w:rsidP="0070739F">
      <w:pPr>
        <w:pStyle w:val="1"/>
        <w:keepNext w:val="0"/>
        <w:keepLines w:val="0"/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0739F">
        <w:rPr>
          <w:rFonts w:ascii="Times New Roman" w:hAnsi="Times New Roman" w:cs="Times New Roman"/>
          <w:color w:val="1F497D"/>
          <w:sz w:val="24"/>
          <w:szCs w:val="24"/>
        </w:rPr>
        <w:lastRenderedPageBreak/>
        <w:t xml:space="preserve">ОБЛАСТЬ ПРИМЕНЕНИЯ И НОРМАТИВНЫЕ ССЫЛКИ </w:t>
      </w:r>
    </w:p>
    <w:p w:rsidR="00B62DE7" w:rsidRDefault="00B62DE7" w:rsidP="0070739F">
      <w:pPr>
        <w:pStyle w:val="ad"/>
        <w:numPr>
          <w:ilvl w:val="0"/>
          <w:numId w:val="11"/>
        </w:numPr>
        <w:jc w:val="both"/>
      </w:pPr>
      <w:r>
        <w:t>Настоящая программа устанавливает минимальные требования к знаниям и умениям аспирантов, обучающихся в аспирантуре Национального исследовательского университета «Высшая школа экономики» (далее - НИУ ВШЭ).</w:t>
      </w:r>
    </w:p>
    <w:p w:rsidR="00B62DE7" w:rsidRDefault="00B62DE7" w:rsidP="00B62DE7">
      <w:pPr>
        <w:pStyle w:val="ad"/>
        <w:numPr>
          <w:ilvl w:val="0"/>
          <w:numId w:val="11"/>
        </w:numPr>
        <w:jc w:val="both"/>
      </w:pPr>
      <w:r>
        <w:t>Программа разработана в соответствии c:</w:t>
      </w:r>
    </w:p>
    <w:p w:rsidR="00B62DE7" w:rsidRDefault="00B62DE7" w:rsidP="00B62DE7">
      <w:pPr>
        <w:pStyle w:val="ad"/>
        <w:numPr>
          <w:ilvl w:val="0"/>
          <w:numId w:val="11"/>
        </w:numPr>
        <w:jc w:val="both"/>
      </w:pPr>
    </w:p>
    <w:p w:rsidR="0080103C" w:rsidRDefault="00B62DE7" w:rsidP="00B62DE7">
      <w:pPr>
        <w:jc w:val="both"/>
      </w:pPr>
      <w:r>
        <w:t xml:space="preserve">- </w:t>
      </w:r>
      <w:r w:rsidR="0080103C">
        <w:t>Образовательным стандартом НИУ ВШЭ по направлению подготовки кадров высшей квалификации</w:t>
      </w:r>
      <w:r>
        <w:t xml:space="preserve"> </w:t>
      </w:r>
      <w:r w:rsidR="0080103C" w:rsidRPr="00787E09">
        <w:t xml:space="preserve">41.06.01 </w:t>
      </w:r>
      <w:r>
        <w:t>«</w:t>
      </w:r>
      <w:r w:rsidR="0080103C" w:rsidRPr="00787E09">
        <w:t xml:space="preserve">Политические </w:t>
      </w:r>
      <w:r w:rsidR="0080103C">
        <w:t>науки и регионоведение»</w:t>
      </w:r>
    </w:p>
    <w:p w:rsidR="00B62DE7" w:rsidRPr="00B62DE7" w:rsidRDefault="00B62DE7" w:rsidP="00B62DE7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62DE7">
        <w:rPr>
          <w:lang w:eastAsia="en-US"/>
        </w:rPr>
        <w:t>Учебным план</w:t>
      </w:r>
      <w:r w:rsidRPr="00B62DE7">
        <w:rPr>
          <w:lang w:eastAsia="en-US"/>
        </w:rPr>
        <w:t>о</w:t>
      </w:r>
      <w:r w:rsidRPr="00B62DE7">
        <w:rPr>
          <w:lang w:eastAsia="en-US"/>
        </w:rPr>
        <w:t xml:space="preserve">м по направлению </w:t>
      </w:r>
      <w:r w:rsidRPr="00B62DE7">
        <w:t>41.06.01 «Политические науки и регионоведение»</w:t>
      </w:r>
      <w:r w:rsidRPr="00B62DE7">
        <w:rPr>
          <w:lang w:eastAsia="en-US"/>
        </w:rPr>
        <w:t xml:space="preserve">, </w:t>
      </w:r>
    </w:p>
    <w:p w:rsidR="00B62DE7" w:rsidRDefault="00B62DE7" w:rsidP="00B62DE7">
      <w:pPr>
        <w:jc w:val="both"/>
        <w:rPr>
          <w:lang w:eastAsia="en-US"/>
        </w:rPr>
      </w:pPr>
      <w:r w:rsidRPr="00B62DE7">
        <w:rPr>
          <w:lang w:eastAsia="en-US"/>
        </w:rPr>
        <w:t>профил</w:t>
      </w:r>
      <w:r w:rsidRPr="00B62DE7">
        <w:rPr>
          <w:lang w:eastAsia="en-US"/>
        </w:rPr>
        <w:t>ю</w:t>
      </w:r>
      <w:r w:rsidRPr="00B62DE7">
        <w:rPr>
          <w:lang w:eastAsia="en-US"/>
        </w:rPr>
        <w:t xml:space="preserve"> «</w:t>
      </w:r>
      <w:r w:rsidR="00C9652E" w:rsidRPr="00C9652E">
        <w:rPr>
          <w:lang w:eastAsia="en-US"/>
        </w:rPr>
        <w:t>Политические институты, процессы и технологии</w:t>
      </w:r>
      <w:r w:rsidRPr="00B62DE7">
        <w:rPr>
          <w:lang w:eastAsia="en-US"/>
        </w:rPr>
        <w:t>», утвержденн</w:t>
      </w:r>
      <w:r w:rsidRPr="00B62DE7">
        <w:rPr>
          <w:lang w:eastAsia="en-US"/>
        </w:rPr>
        <w:t>ому</w:t>
      </w:r>
      <w:r w:rsidRPr="00B62DE7">
        <w:rPr>
          <w:lang w:eastAsia="en-US"/>
        </w:rPr>
        <w:t xml:space="preserve"> в 2016 г.</w:t>
      </w:r>
    </w:p>
    <w:p w:rsidR="0070739F" w:rsidRPr="0070739F" w:rsidRDefault="0070739F" w:rsidP="0070739F">
      <w:pPr>
        <w:pStyle w:val="1"/>
        <w:keepNext w:val="0"/>
        <w:keepLines w:val="0"/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bookmarkStart w:id="0" w:name="_Toc531172232"/>
      <w:bookmarkStart w:id="1" w:name="_Toc531172384"/>
      <w:bookmarkStart w:id="2" w:name="_Toc531197236"/>
      <w:r w:rsidRPr="0070739F">
        <w:rPr>
          <w:rFonts w:ascii="Times New Roman" w:hAnsi="Times New Roman" w:cs="Times New Roman"/>
          <w:color w:val="1F497D"/>
          <w:sz w:val="24"/>
          <w:szCs w:val="24"/>
        </w:rPr>
        <w:t>ЦЕЛИ ОСВОЕНИЯ ДИСЦИПЛИНЫ</w:t>
      </w:r>
      <w:bookmarkEnd w:id="0"/>
      <w:bookmarkEnd w:id="1"/>
      <w:bookmarkEnd w:id="2"/>
    </w:p>
    <w:p w:rsidR="0070739F" w:rsidRDefault="0070739F" w:rsidP="0070739F"/>
    <w:p w:rsidR="0070739F" w:rsidRPr="00974799" w:rsidRDefault="0070739F" w:rsidP="0070739F">
      <w:r w:rsidRPr="00974799">
        <w:t>Целью</w:t>
      </w:r>
      <w:r w:rsidRPr="0070739F">
        <w:t xml:space="preserve"> настоящей программы </w:t>
      </w:r>
      <w:r w:rsidRPr="00974799">
        <w:t>является подготовка к сдаче и сдача кандидатского экзамена по специально</w:t>
      </w:r>
      <w:r>
        <w:t>й дисциплине</w:t>
      </w:r>
      <w:r w:rsidRPr="00974799">
        <w:t xml:space="preserve"> в соответствии с научной специальностью подготавливаемой научно-квалификационной работы (диссертации). </w:t>
      </w:r>
    </w:p>
    <w:p w:rsidR="0070739F" w:rsidRPr="00974799" w:rsidRDefault="0070739F" w:rsidP="0070739F"/>
    <w:p w:rsidR="0070739F" w:rsidRPr="00974799" w:rsidRDefault="0070739F" w:rsidP="0070739F">
      <w:r>
        <w:t>Решаемые задачи:</w:t>
      </w:r>
    </w:p>
    <w:p w:rsidR="0070739F" w:rsidRPr="00974799" w:rsidRDefault="0070739F" w:rsidP="0070739F">
      <w:pPr>
        <w:numPr>
          <w:ilvl w:val="0"/>
          <w:numId w:val="44"/>
        </w:numPr>
        <w:suppressAutoHyphens/>
        <w:ind w:left="-142" w:firstLine="851"/>
        <w:jc w:val="both"/>
      </w:pPr>
      <w:proofErr w:type="gramStart"/>
      <w:r w:rsidRPr="00974799">
        <w:t xml:space="preserve">Освоить </w:t>
      </w:r>
      <w:r>
        <w:t>и продемонстрировать</w:t>
      </w:r>
      <w:proofErr w:type="gramEnd"/>
      <w:r>
        <w:t xml:space="preserve"> требуемый</w:t>
      </w:r>
      <w:r w:rsidRPr="00974799">
        <w:t xml:space="preserve"> стандарт знаний по </w:t>
      </w:r>
      <w:r>
        <w:t xml:space="preserve">научной специальности </w:t>
      </w:r>
      <w:r w:rsidRPr="00467974">
        <w:t>подготавливаемой научно-квалификационной работы (диссертации).</w:t>
      </w:r>
    </w:p>
    <w:p w:rsidR="0070739F" w:rsidRDefault="0070739F" w:rsidP="0070739F">
      <w:pPr>
        <w:numPr>
          <w:ilvl w:val="0"/>
          <w:numId w:val="44"/>
        </w:numPr>
        <w:suppressAutoHyphens/>
        <w:ind w:left="-142" w:firstLine="851"/>
        <w:jc w:val="both"/>
      </w:pPr>
      <w:r w:rsidRPr="00974799">
        <w:t>Продемонстрировать умение презентации</w:t>
      </w:r>
      <w:r>
        <w:t xml:space="preserve"> </w:t>
      </w:r>
      <w:r w:rsidRPr="001B1C29">
        <w:t>в различных формах полученных знаний и навыков</w:t>
      </w:r>
      <w:r w:rsidRPr="00974799">
        <w:t xml:space="preserve"> в</w:t>
      </w:r>
      <w:r>
        <w:t xml:space="preserve"> профессиональной среде.</w:t>
      </w:r>
    </w:p>
    <w:p w:rsidR="0070739F" w:rsidRPr="00B62DE7" w:rsidRDefault="0070739F" w:rsidP="00B62DE7">
      <w:pPr>
        <w:jc w:val="both"/>
        <w:rPr>
          <w:lang w:eastAsia="en-US"/>
        </w:rPr>
      </w:pPr>
    </w:p>
    <w:p w:rsidR="0080103C" w:rsidRPr="0080103C" w:rsidRDefault="0070739F" w:rsidP="0070739F">
      <w:pPr>
        <w:pStyle w:val="1"/>
        <w:keepNext w:val="0"/>
        <w:keepLines w:val="0"/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bookmarkStart w:id="3" w:name="_Toc531172233"/>
      <w:proofErr w:type="gramStart"/>
      <w:r>
        <w:rPr>
          <w:rFonts w:ascii="Times New Roman" w:hAnsi="Times New Roman" w:cs="Times New Roman"/>
          <w:color w:val="1F497D"/>
          <w:sz w:val="24"/>
          <w:szCs w:val="24"/>
        </w:rPr>
        <w:t>К</w:t>
      </w:r>
      <w:r w:rsidR="0080103C" w:rsidRPr="0080103C">
        <w:rPr>
          <w:rFonts w:ascii="Times New Roman" w:hAnsi="Times New Roman" w:cs="Times New Roman"/>
          <w:color w:val="1F497D"/>
          <w:sz w:val="24"/>
          <w:szCs w:val="24"/>
        </w:rPr>
        <w:t xml:space="preserve">ОМПЕТЕНЦИИ ОБУЧАЮЩЕГОСЯ, ФОРМИРУЕМЫЕ В РЕЗУЛЬТАТЕ ОСВОЕНИЯ ДИСЦИПЛИНЫ </w:t>
      </w:r>
      <w:bookmarkEnd w:id="3"/>
      <w:proofErr w:type="gramEnd"/>
    </w:p>
    <w:p w:rsidR="0080103C" w:rsidRDefault="0080103C" w:rsidP="0080103C"/>
    <w:p w:rsidR="0080103C" w:rsidRPr="00E8038D" w:rsidRDefault="0080103C" w:rsidP="0080103C">
      <w:r w:rsidRPr="00E8038D">
        <w:t xml:space="preserve">В результате освоения дисциплины аспирант </w:t>
      </w:r>
      <w:r>
        <w:t xml:space="preserve">приобретает </w:t>
      </w:r>
      <w:r w:rsidRPr="00E8038D">
        <w:t>следующие компетенции:</w:t>
      </w:r>
    </w:p>
    <w:p w:rsidR="0080103C" w:rsidRPr="00E8038D" w:rsidRDefault="0080103C" w:rsidP="0080103C">
      <w:pPr>
        <w:widowControl w:val="0"/>
        <w:tabs>
          <w:tab w:val="left" w:pos="1134"/>
        </w:tabs>
        <w:ind w:firstLine="567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2835"/>
        <w:gridCol w:w="2835"/>
      </w:tblGrid>
      <w:tr w:rsidR="0080103C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1134"/>
              </w:tabs>
              <w:ind w:firstLine="34"/>
              <w:jc w:val="center"/>
              <w:rPr>
                <w:b/>
              </w:rPr>
            </w:pPr>
            <w:r w:rsidRPr="00E8038D">
              <w:rPr>
                <w:b/>
              </w:rPr>
              <w:t xml:space="preserve">Компетенция </w:t>
            </w:r>
            <w:r w:rsidRPr="00E8038D">
              <w:rPr>
                <w:b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b/>
              </w:rPr>
            </w:pPr>
            <w:r w:rsidRPr="00E8038D">
              <w:rPr>
                <w:b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1134"/>
              </w:tabs>
              <w:ind w:firstLine="34"/>
              <w:jc w:val="center"/>
              <w:rPr>
                <w:b/>
              </w:rPr>
            </w:pPr>
            <w:r w:rsidRPr="00E8038D"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327"/>
                <w:tab w:val="left" w:pos="1134"/>
              </w:tabs>
              <w:ind w:firstLine="34"/>
              <w:jc w:val="center"/>
            </w:pPr>
            <w:r w:rsidRPr="00E8038D"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0103C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  <w:rPr>
                <w:highlight w:val="yellow"/>
              </w:rPr>
            </w:pPr>
            <w:r w:rsidRPr="00075A4D">
              <w:rPr>
                <w:szCs w:val="28"/>
              </w:rPr>
              <w:t xml:space="preserve">способность  к критическому анализу и оценке современных научных достижений, </w:t>
            </w:r>
            <w:r>
              <w:rPr>
                <w:szCs w:val="28"/>
              </w:rPr>
              <w:t xml:space="preserve"> </w:t>
            </w:r>
            <w:r w:rsidRPr="00075A4D">
              <w:rPr>
                <w:szCs w:val="28"/>
              </w:rPr>
              <w:t xml:space="preserve"> в том числе в междисциплинарных областях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1F7963" w:rsidP="00CB11FC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highlight w:val="yellow"/>
              </w:rPr>
            </w:pPr>
            <w:r w:rsidRPr="001F7963">
              <w:t>У</w:t>
            </w:r>
            <w:r w:rsidR="0080103C" w:rsidRPr="001F7963">
              <w:t>К-</w:t>
            </w:r>
            <w:r w:rsidRPr="001F7963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80103C" w:rsidP="001F7963">
            <w:pPr>
              <w:widowControl w:val="0"/>
              <w:tabs>
                <w:tab w:val="left" w:pos="1134"/>
              </w:tabs>
              <w:ind w:firstLine="33"/>
            </w:pPr>
            <w:r w:rsidRPr="001F7963">
              <w:t xml:space="preserve">Знает классические и современные </w:t>
            </w:r>
            <w:r w:rsidR="001F7963" w:rsidRPr="001F7963">
              <w:t>полит</w:t>
            </w:r>
            <w:r w:rsidRPr="001F7963">
              <w:t>ические теории, методологию,</w:t>
            </w:r>
            <w:proofErr w:type="gramStart"/>
            <w:r w:rsidRPr="001F7963">
              <w:t xml:space="preserve"> ,</w:t>
            </w:r>
            <w:proofErr w:type="gramEnd"/>
            <w:r w:rsidRPr="001F7963">
              <w:t xml:space="preserve"> умеет их применять для решения практических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3C" w:rsidRPr="001F7963" w:rsidRDefault="0080103C" w:rsidP="00CB11FC">
            <w:pPr>
              <w:widowControl w:val="0"/>
              <w:tabs>
                <w:tab w:val="left" w:pos="1134"/>
              </w:tabs>
              <w:ind w:firstLine="33"/>
            </w:pPr>
            <w:r w:rsidRPr="001F7963">
              <w:t>Самостоятельная работа, индивидуальные консультации с преподавателем (при необходимости), дискуссии в профессиональном сообществе (устный экзамен)</w:t>
            </w:r>
          </w:p>
        </w:tc>
      </w:tr>
      <w:tr w:rsidR="0080103C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  <w:rPr>
                <w:highlight w:val="yellow"/>
              </w:rPr>
            </w:pPr>
            <w:proofErr w:type="gramStart"/>
            <w:r w:rsidRPr="002E648B">
              <w:rPr>
                <w:szCs w:val="28"/>
              </w:rPr>
              <w:t xml:space="preserve">способность фокусировать свои исследования на различных аспектах политического развития </w:t>
            </w:r>
            <w:r w:rsidRPr="002E648B">
              <w:rPr>
                <w:szCs w:val="28"/>
              </w:rPr>
              <w:lastRenderedPageBreak/>
              <w:t xml:space="preserve">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</w:t>
            </w:r>
            <w:proofErr w:type="spellStart"/>
            <w:r w:rsidRPr="002E648B">
              <w:rPr>
                <w:szCs w:val="28"/>
              </w:rPr>
              <w:t>активизм</w:t>
            </w:r>
            <w:proofErr w:type="spellEnd"/>
            <w:r w:rsidRPr="002E648B">
              <w:rPr>
                <w:szCs w:val="28"/>
              </w:rPr>
              <w:t xml:space="preserve"> и т.п.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80103C" w:rsidP="001F7963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highlight w:val="yellow"/>
              </w:rPr>
            </w:pPr>
            <w:r w:rsidRPr="001F7963">
              <w:lastRenderedPageBreak/>
              <w:t>ПК-</w:t>
            </w:r>
            <w:r w:rsidR="001F7963" w:rsidRPr="001F7963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80103C" w:rsidP="001F7963">
            <w:pPr>
              <w:widowControl w:val="0"/>
              <w:tabs>
                <w:tab w:val="left" w:pos="1134"/>
              </w:tabs>
              <w:ind w:firstLine="33"/>
            </w:pPr>
            <w:r w:rsidRPr="001F7963">
              <w:t xml:space="preserve">Знает основные современные тенденции в развитии </w:t>
            </w:r>
            <w:r w:rsidR="001F7963" w:rsidRPr="001F7963">
              <w:t>полит</w:t>
            </w:r>
            <w:r w:rsidRPr="001F7963">
              <w:t xml:space="preserve">ической науки, новейшие технологии </w:t>
            </w:r>
            <w:r w:rsidRPr="001F7963">
              <w:lastRenderedPageBreak/>
              <w:t>исследований в России и за рубежом, умеет их применять для решения практических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3C" w:rsidRPr="001F7963" w:rsidRDefault="0080103C" w:rsidP="00CB11FC">
            <w:pPr>
              <w:widowControl w:val="0"/>
              <w:tabs>
                <w:tab w:val="left" w:pos="327"/>
                <w:tab w:val="left" w:pos="1134"/>
              </w:tabs>
              <w:ind w:firstLine="33"/>
            </w:pPr>
            <w:r w:rsidRPr="001F7963">
              <w:lastRenderedPageBreak/>
              <w:t xml:space="preserve">Самостоятельная работа, индивидуальные консультации с преподавателем (при необходимости), </w:t>
            </w:r>
            <w:r w:rsidRPr="001F7963">
              <w:lastRenderedPageBreak/>
              <w:t>дискуссии в профессиональном сообществе (устный экзамен)</w:t>
            </w:r>
          </w:p>
        </w:tc>
      </w:tr>
      <w:tr w:rsidR="001F7963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  <w:rPr>
                <w:highlight w:val="yellow"/>
              </w:rPr>
            </w:pPr>
            <w:r w:rsidRPr="002E648B">
              <w:rPr>
                <w:szCs w:val="28"/>
              </w:rPr>
              <w:lastRenderedPageBreak/>
              <w:t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государственной политике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highlight w:val="yellow"/>
              </w:rPr>
            </w:pPr>
            <w:r w:rsidRPr="001F7963">
              <w:rPr>
                <w:color w:val="000000"/>
              </w:rPr>
              <w:t>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</w:pPr>
            <w:r w:rsidRPr="001F7963">
              <w:t>Умеет вести научную дискуссию, обладает знаниями по правовым и этическим аспектам проведения эмпирического исследования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327"/>
                <w:tab w:val="left" w:pos="1134"/>
              </w:tabs>
              <w:ind w:firstLine="34"/>
            </w:pPr>
            <w:r w:rsidRPr="001F7963">
              <w:t>Самостоятельная работа, дискуссии в профессиональном сообществе (устный экзамен)</w:t>
            </w:r>
          </w:p>
        </w:tc>
      </w:tr>
    </w:tbl>
    <w:p w:rsidR="0080103C" w:rsidRDefault="0080103C" w:rsidP="0080103C">
      <w:pPr>
        <w:jc w:val="both"/>
      </w:pPr>
    </w:p>
    <w:p w:rsidR="00743BB6" w:rsidRPr="00743BB6" w:rsidRDefault="00743BB6" w:rsidP="00743BB6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bookmarkStart w:id="4" w:name="_Toc531172234"/>
      <w:bookmarkStart w:id="5" w:name="_Toc531172385"/>
      <w:bookmarkStart w:id="6" w:name="_Toc531197237"/>
      <w:r w:rsidRPr="00743BB6">
        <w:rPr>
          <w:rFonts w:ascii="Times New Roman" w:hAnsi="Times New Roman" w:cs="Times New Roman"/>
          <w:color w:val="1F497D"/>
          <w:sz w:val="24"/>
          <w:szCs w:val="24"/>
        </w:rPr>
        <w:t>МЕСТО ДИСЦИПЛИНЫ В СТРУКТУРЕ ОБРАЗОВАТЕЛЬНОЙ ПРОГРАММЫ</w:t>
      </w:r>
      <w:bookmarkEnd w:id="4"/>
      <w:bookmarkEnd w:id="5"/>
      <w:bookmarkEnd w:id="6"/>
    </w:p>
    <w:p w:rsidR="00743BB6" w:rsidRPr="00743BB6" w:rsidRDefault="00743BB6" w:rsidP="00743BB6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</w:p>
    <w:p w:rsidR="0070739F" w:rsidRPr="0070739F" w:rsidRDefault="0070739F" w:rsidP="0070739F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073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Кандидатский экзамен  к относится к обязательной вариативной части Блока 1. </w:t>
      </w:r>
      <w:proofErr w:type="gramStart"/>
      <w:r w:rsidRPr="007073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«Дисциплины/ модули») учебного плана.</w:t>
      </w:r>
      <w:proofErr w:type="gramEnd"/>
    </w:p>
    <w:p w:rsidR="0070739F" w:rsidRDefault="0070739F" w:rsidP="0070739F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</w:p>
    <w:p w:rsidR="00F569DB" w:rsidRPr="00787E09" w:rsidRDefault="00F569DB" w:rsidP="0070739F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87E09">
        <w:rPr>
          <w:rFonts w:ascii="Times New Roman" w:hAnsi="Times New Roman" w:cs="Times New Roman"/>
          <w:color w:val="1F497D"/>
          <w:sz w:val="24"/>
          <w:szCs w:val="24"/>
        </w:rPr>
        <w:t>Структура кандидатского экзамена</w:t>
      </w: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 xml:space="preserve">Форма проведения испытания: </w:t>
      </w:r>
    </w:p>
    <w:p w:rsidR="00F569DB" w:rsidRPr="00787E09" w:rsidRDefault="00787E09" w:rsidP="00F569DB">
      <w:pPr>
        <w:pStyle w:val="ab"/>
      </w:pPr>
      <w:r w:rsidRPr="00787E09">
        <w:t xml:space="preserve">Экзамен проводится в </w:t>
      </w:r>
      <w:r w:rsidR="00926652">
        <w:t>уст</w:t>
      </w:r>
      <w:r w:rsidRPr="00787E09">
        <w:t xml:space="preserve">ной форме. </w:t>
      </w: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>Структура кандидатского экзамена:</w:t>
      </w:r>
    </w:p>
    <w:p w:rsidR="00F569DB" w:rsidRPr="00787E09" w:rsidRDefault="00F569DB" w:rsidP="00787E09">
      <w:pPr>
        <w:pStyle w:val="ab"/>
        <w:jc w:val="both"/>
      </w:pPr>
      <w:r w:rsidRPr="00787E09">
        <w:t xml:space="preserve">Экзамен состоит из </w:t>
      </w:r>
      <w:r w:rsidR="00787E09" w:rsidRPr="00787E09">
        <w:t xml:space="preserve">ответа соискателя на две группы вопросов. К первой из них относятся вопросы, контролирующие широту эрудиции выпускника аспирантуры и фундаментальность его научной подготовки в области теоретических и методологических основ науки о международных отношениях по </w:t>
      </w:r>
      <w:r w:rsidR="00743BB6">
        <w:t xml:space="preserve">научной </w:t>
      </w:r>
      <w:r w:rsidR="00D62C97">
        <w:rPr>
          <w:color w:val="000000"/>
        </w:rPr>
        <w:t>специальности «23.00.01</w:t>
      </w:r>
      <w:r w:rsidR="00787E09" w:rsidRPr="00787E09">
        <w:rPr>
          <w:color w:val="000000"/>
        </w:rPr>
        <w:t xml:space="preserve"> — </w:t>
      </w:r>
      <w:r w:rsidR="00D62C97" w:rsidRPr="00F41529">
        <w:rPr>
          <w:bCs/>
          <w:szCs w:val="28"/>
        </w:rPr>
        <w:t>Теория и философия политики, история и методология политической науки</w:t>
      </w:r>
      <w:r w:rsidR="00787E09" w:rsidRPr="00787E09">
        <w:rPr>
          <w:color w:val="000000"/>
        </w:rPr>
        <w:t>»</w:t>
      </w:r>
      <w:r w:rsidR="00787E09" w:rsidRPr="00787E09">
        <w:t xml:space="preserve">. Вторая группа вопросов направлена на проверку того, насколько выпускник аспирантуры, применительно к теме своей диссертации, владеет современными методами исследования, насколько </w:t>
      </w:r>
      <w:proofErr w:type="gramStart"/>
      <w:r w:rsidR="00787E09" w:rsidRPr="00787E09">
        <w:t>глубоки и аргументированы</w:t>
      </w:r>
      <w:proofErr w:type="gramEnd"/>
      <w:r w:rsidR="00787E09" w:rsidRPr="00787E09">
        <w:t xml:space="preserve"> </w:t>
      </w:r>
      <w:r w:rsidR="00F36A51">
        <w:t xml:space="preserve">его </w:t>
      </w:r>
      <w:r w:rsidR="00787E09" w:rsidRPr="00787E09">
        <w:t>представления об актуальности, степени изученности, научной новизне и практической ценности результатов его научных исследований.</w:t>
      </w:r>
    </w:p>
    <w:p w:rsidR="00F569DB" w:rsidRPr="00787E09" w:rsidRDefault="00F569DB" w:rsidP="00F569DB">
      <w:pPr>
        <w:pStyle w:val="ab"/>
        <w:rPr>
          <w:b/>
        </w:rPr>
      </w:pP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>Оценка уровня знаний (баллы):</w:t>
      </w:r>
    </w:p>
    <w:p w:rsidR="00F569DB" w:rsidRPr="00787E09" w:rsidRDefault="00F569DB" w:rsidP="00F569DB">
      <w:pPr>
        <w:pStyle w:val="ab"/>
      </w:pPr>
      <w:r w:rsidRPr="00787E09">
        <w:lastRenderedPageBreak/>
        <w:t>Каждый вопрос оценивается по десятиба</w:t>
      </w:r>
      <w:r w:rsidR="00450CB2">
        <w:t>л</w:t>
      </w:r>
      <w:r w:rsidRPr="00787E09">
        <w:t>льной шкале. Итоговая оценка выставляется по 5-бальной шкале по следующему принципу пересчета:</w:t>
      </w:r>
    </w:p>
    <w:p w:rsidR="00F569DB" w:rsidRPr="00787E09" w:rsidRDefault="00F569DB" w:rsidP="00F569DB">
      <w:pPr>
        <w:pStyle w:val="ab"/>
      </w:pPr>
      <w:r w:rsidRPr="00787E09">
        <w:t>"Отлично" - 8-10 баллов (по 10-балльной шкале);</w:t>
      </w:r>
    </w:p>
    <w:p w:rsidR="00F569DB" w:rsidRPr="00787E09" w:rsidRDefault="00F569DB" w:rsidP="00F569DB">
      <w:pPr>
        <w:pStyle w:val="ab"/>
      </w:pPr>
      <w:r w:rsidRPr="00787E09">
        <w:t>"Хорошо" - 6-7 баллов (по 10-балльной шкале);</w:t>
      </w:r>
    </w:p>
    <w:p w:rsidR="00F569DB" w:rsidRPr="00787E09" w:rsidRDefault="00F569DB" w:rsidP="00F569DB">
      <w:pPr>
        <w:pStyle w:val="ab"/>
      </w:pPr>
      <w:r w:rsidRPr="00787E09">
        <w:t>"Удовлетворительно" - 4-5 баллов (по 10-балльной шкале);</w:t>
      </w:r>
    </w:p>
    <w:p w:rsidR="00F569DB" w:rsidRPr="00787E09" w:rsidRDefault="00F569DB" w:rsidP="00F569DB">
      <w:pPr>
        <w:pStyle w:val="ab"/>
      </w:pPr>
      <w:r w:rsidRPr="00787E09">
        <w:t>"Неудовлетворительно" - 0-3 балла (по 10-балльной шкале).</w:t>
      </w:r>
    </w:p>
    <w:p w:rsidR="00F569DB" w:rsidRPr="00787E09" w:rsidRDefault="00F569DB" w:rsidP="00F569DB">
      <w:pPr>
        <w:pStyle w:val="ab"/>
      </w:pP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B" w:rsidRPr="00787E09" w:rsidRDefault="00F569DB">
            <w:pPr>
              <w:pStyle w:val="ab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Баллы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 w:rsidP="00F36A51">
            <w:pPr>
              <w:pStyle w:val="ab"/>
            </w:pPr>
            <w:r w:rsidRPr="00787E09">
              <w:t xml:space="preserve">Ответ полный без замечаний, продемонстрированы </w:t>
            </w:r>
            <w:r w:rsidR="00192602" w:rsidRPr="00787E09">
              <w:t xml:space="preserve">глубокие </w:t>
            </w:r>
            <w:r w:rsidRPr="00787E09">
              <w:t xml:space="preserve">знания </w:t>
            </w:r>
            <w:r w:rsidR="00F36A51">
              <w:t xml:space="preserve">теоретических основ науки о международных отношениях, </w:t>
            </w:r>
            <w:r w:rsidR="00192602" w:rsidRPr="00787E09">
              <w:t>современной исследовательской проблематики, современных подходов и методов, новейшей отечественной и зарубежной историографии.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10-8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 w:rsidP="003D39BF">
            <w:pPr>
              <w:pStyle w:val="ab"/>
            </w:pPr>
            <w:r w:rsidRPr="00787E09">
              <w:t>Ответ полный, с незначительными замечаниями,</w:t>
            </w:r>
            <w:r w:rsidR="00192602" w:rsidRPr="00787E09">
              <w:t xml:space="preserve"> продемонстрирован </w:t>
            </w:r>
            <w:r w:rsidR="003D39BF" w:rsidRPr="00787E09">
              <w:t>хороший уровень</w:t>
            </w:r>
            <w:r w:rsidR="00192602" w:rsidRPr="00787E09">
              <w:t xml:space="preserve"> </w:t>
            </w:r>
            <w:r w:rsidR="00F36A51">
              <w:t xml:space="preserve">знания теоретических основ науки о международных отношениях, </w:t>
            </w:r>
            <w:r w:rsidR="00F36A51" w:rsidRPr="00787E09">
              <w:t>современной исследовательской проблематики, современных подходов и методов, новейшей отечественной и зарубежной историографии.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6-7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 w:rsidP="00192602">
            <w:pPr>
              <w:pStyle w:val="ab"/>
            </w:pPr>
            <w:r w:rsidRPr="00787E09">
              <w:t>Ответ не полный, существенные замечания,</w:t>
            </w:r>
            <w:r w:rsidR="00192602" w:rsidRPr="00787E09">
              <w:t xml:space="preserve"> продемонстрированы </w:t>
            </w:r>
            <w:r w:rsidR="00F36A51">
              <w:t xml:space="preserve">общие знания теоретических основ науки о международных отношениях, </w:t>
            </w:r>
            <w:r w:rsidR="00F36A51" w:rsidRPr="00787E09">
              <w:t>современной исследовательской проблематики, современных подходов и методов, новейшей отечественной и зарубежной историографии.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4-5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Ответ на поставленный вопрос не дан.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0-3</w:t>
            </w:r>
          </w:p>
        </w:tc>
      </w:tr>
    </w:tbl>
    <w:p w:rsidR="00F569DB" w:rsidRPr="00787E09" w:rsidRDefault="00F569DB" w:rsidP="00F569DB">
      <w:pPr>
        <w:pStyle w:val="ab"/>
        <w:jc w:val="both"/>
        <w:rPr>
          <w:rFonts w:eastAsia="Arial"/>
          <w:color w:val="000000"/>
          <w:kern w:val="2"/>
        </w:rPr>
      </w:pPr>
    </w:p>
    <w:p w:rsidR="00F569DB" w:rsidRPr="00787E09" w:rsidRDefault="00F569DB" w:rsidP="00F569DB">
      <w:pPr>
        <w:pStyle w:val="ab"/>
        <w:ind w:firstLine="567"/>
        <w:jc w:val="both"/>
      </w:pPr>
      <w:r w:rsidRPr="00787E09">
        <w:t>Невыполнение одного из заданий (или отказ от его выполнения) является основанием для выставления неудовлетворительной оценки за кандидатский экзамен в целом.</w:t>
      </w:r>
    </w:p>
    <w:p w:rsidR="00F569DB" w:rsidRPr="00787E09" w:rsidRDefault="00F569DB" w:rsidP="00F569DB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87E09">
        <w:rPr>
          <w:rFonts w:ascii="Times New Roman" w:hAnsi="Times New Roman" w:cs="Times New Roman"/>
          <w:color w:val="1F497D"/>
          <w:sz w:val="24"/>
          <w:szCs w:val="24"/>
        </w:rPr>
        <w:t>Содержание</w:t>
      </w:r>
      <w:r w:rsidR="00743BB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743BB6" w:rsidRPr="00743BB6">
        <w:rPr>
          <w:rFonts w:ascii="Times New Roman" w:hAnsi="Times New Roman" w:cs="Times New Roman"/>
          <w:color w:val="1F497D"/>
          <w:sz w:val="24"/>
          <w:szCs w:val="24"/>
        </w:rPr>
        <w:t>дисциплины</w:t>
      </w:r>
    </w:p>
    <w:p w:rsidR="00C9652E" w:rsidRPr="00006576" w:rsidRDefault="00C9652E" w:rsidP="00C9652E">
      <w:pPr>
        <w:jc w:val="both"/>
        <w:rPr>
          <w:b/>
        </w:rPr>
      </w:pPr>
      <w:bookmarkStart w:id="7" w:name="_Toc531172259"/>
      <w:bookmarkStart w:id="8" w:name="_Toc531172408"/>
      <w:bookmarkStart w:id="9" w:name="_Toc531197260"/>
      <w:bookmarkStart w:id="10" w:name="_Toc531172264"/>
      <w:bookmarkStart w:id="11" w:name="_Toc531172413"/>
      <w:bookmarkStart w:id="12" w:name="_Toc531197264"/>
      <w:r w:rsidRPr="00006576">
        <w:rPr>
          <w:b/>
        </w:rPr>
        <w:t>Раздел 1. Политическая власть и политические институты.</w:t>
      </w:r>
    </w:p>
    <w:p w:rsidR="00C9652E" w:rsidRPr="00612A3E" w:rsidRDefault="00C9652E" w:rsidP="00C9652E">
      <w:pPr>
        <w:jc w:val="both"/>
      </w:pPr>
      <w:r w:rsidRPr="00612A3E">
        <w:t>Политическая власть: понятие, функции, средства осуществления. Легитимация власти в различных политических системах и культурах.</w:t>
      </w:r>
    </w:p>
    <w:p w:rsidR="00C9652E" w:rsidRPr="00612A3E" w:rsidRDefault="00C9652E" w:rsidP="00C9652E">
      <w:pPr>
        <w:jc w:val="both"/>
        <w:rPr>
          <w:bCs/>
        </w:rPr>
      </w:pPr>
      <w:r w:rsidRPr="00612A3E">
        <w:rPr>
          <w:bCs/>
        </w:rPr>
        <w:t xml:space="preserve">Институты в традиционном и новом </w:t>
      </w:r>
      <w:proofErr w:type="spellStart"/>
      <w:r w:rsidRPr="00612A3E">
        <w:rPr>
          <w:bCs/>
        </w:rPr>
        <w:t>институционализме</w:t>
      </w:r>
      <w:proofErr w:type="spellEnd"/>
      <w:r w:rsidRPr="00612A3E">
        <w:rPr>
          <w:bCs/>
        </w:rPr>
        <w:t>. Формальные и неформальные институты: проблемы соотношения.</w:t>
      </w:r>
    </w:p>
    <w:p w:rsidR="00C9652E" w:rsidRPr="00612A3E" w:rsidRDefault="00C9652E" w:rsidP="00C9652E">
      <w:pPr>
        <w:jc w:val="both"/>
      </w:pPr>
      <w:r w:rsidRPr="00612A3E">
        <w:t>Государство: основные признаки, типы, функции. Дискуссии о возникновении современного государства. Государство, государственность и государственная состоятельность. Правовое государство: признаки, необходимые условия существования.</w:t>
      </w:r>
    </w:p>
    <w:p w:rsidR="00C9652E" w:rsidRPr="00612A3E" w:rsidRDefault="00C9652E" w:rsidP="00C9652E">
      <w:pPr>
        <w:jc w:val="both"/>
      </w:pPr>
      <w:r w:rsidRPr="00612A3E">
        <w:t xml:space="preserve">Поколения конституций. Разделение и распределение власти: типы и исторические формы. Типологии политических систем по критерию разделения властей. </w:t>
      </w:r>
    </w:p>
    <w:p w:rsidR="00C9652E" w:rsidRPr="00612A3E" w:rsidRDefault="00C9652E" w:rsidP="00C9652E">
      <w:pPr>
        <w:jc w:val="both"/>
      </w:pPr>
      <w:r w:rsidRPr="00612A3E">
        <w:t xml:space="preserve">Типы территориально-государственного устройства. Основные модели федерализма. Типологии </w:t>
      </w:r>
      <w:proofErr w:type="gramStart"/>
      <w:r w:rsidRPr="00612A3E">
        <w:t>федеративных</w:t>
      </w:r>
      <w:proofErr w:type="gramEnd"/>
      <w:r w:rsidRPr="00612A3E">
        <w:t xml:space="preserve"> систем. Система отношений «центр – регионы»: институты и процессы. Принципы и модели региональной политики государства: сравнительный анализ.</w:t>
      </w:r>
    </w:p>
    <w:p w:rsidR="00C9652E" w:rsidRPr="00612A3E" w:rsidRDefault="00C9652E" w:rsidP="00C9652E">
      <w:pPr>
        <w:jc w:val="both"/>
      </w:pPr>
      <w:r w:rsidRPr="00612A3E">
        <w:t>Институты согласования интересов. Понятие социального государства: современные трактовки.</w:t>
      </w:r>
    </w:p>
    <w:p w:rsidR="00C9652E" w:rsidRPr="00612A3E" w:rsidRDefault="00C9652E" w:rsidP="00C9652E">
      <w:pPr>
        <w:jc w:val="both"/>
      </w:pPr>
      <w:r w:rsidRPr="00612A3E">
        <w:lastRenderedPageBreak/>
        <w:t>Бюрократия в системе государственного управления. Теории бюрократии. Бюрократия в разных политических режимах.</w:t>
      </w:r>
    </w:p>
    <w:p w:rsidR="00C9652E" w:rsidRPr="00612A3E" w:rsidRDefault="00C9652E" w:rsidP="00C9652E">
      <w:pPr>
        <w:jc w:val="both"/>
      </w:pPr>
      <w:r w:rsidRPr="00612A3E">
        <w:t>Группы интересов как субъекты публичной политики: классификация групп интересов, механизмы продвижения интересов, группы интересов и государство.</w:t>
      </w:r>
    </w:p>
    <w:p w:rsidR="00C9652E" w:rsidRPr="00612A3E" w:rsidRDefault="00C9652E" w:rsidP="00C9652E">
      <w:pPr>
        <w:jc w:val="both"/>
      </w:pPr>
      <w:r w:rsidRPr="00612A3E">
        <w:t>Политическая роль бизнеса. Бизнес в политическом процессе: формы и механизмы участия. Политический ресурс корпораций. Корпоративная социальная ответственность и корпоративное гражданство.</w:t>
      </w:r>
    </w:p>
    <w:p w:rsidR="00C9652E" w:rsidRPr="00612A3E" w:rsidRDefault="00C9652E" w:rsidP="00C9652E">
      <w:pPr>
        <w:jc w:val="both"/>
      </w:pPr>
    </w:p>
    <w:p w:rsidR="00C9652E" w:rsidRPr="00006576" w:rsidRDefault="00C9652E" w:rsidP="00C9652E">
      <w:pPr>
        <w:jc w:val="both"/>
        <w:rPr>
          <w:b/>
        </w:rPr>
      </w:pPr>
      <w:r w:rsidRPr="00006576">
        <w:rPr>
          <w:b/>
        </w:rPr>
        <w:t>Раздел 2. Политическая система.</w:t>
      </w:r>
    </w:p>
    <w:p w:rsidR="00C9652E" w:rsidRPr="00612A3E" w:rsidRDefault="00C9652E" w:rsidP="00C9652E">
      <w:pPr>
        <w:jc w:val="both"/>
      </w:pPr>
      <w:r w:rsidRPr="00612A3E">
        <w:t xml:space="preserve">Политическая система: понятие, структура, подходы к </w:t>
      </w:r>
      <w:proofErr w:type="spellStart"/>
      <w:r w:rsidRPr="00612A3E">
        <w:t>типологизации</w:t>
      </w:r>
      <w:proofErr w:type="spellEnd"/>
      <w:r w:rsidRPr="00612A3E">
        <w:t xml:space="preserve">. Политические системы: национальные и </w:t>
      </w:r>
      <w:proofErr w:type="gramStart"/>
      <w:r w:rsidRPr="00612A3E">
        <w:t>глобальный</w:t>
      </w:r>
      <w:proofErr w:type="gramEnd"/>
      <w:r w:rsidRPr="00612A3E">
        <w:t xml:space="preserve"> уровни (мировая политическая система). </w:t>
      </w:r>
    </w:p>
    <w:p w:rsidR="00C9652E" w:rsidRPr="00612A3E" w:rsidRDefault="00C9652E" w:rsidP="00C9652E">
      <w:pPr>
        <w:jc w:val="both"/>
      </w:pPr>
      <w:r w:rsidRPr="00612A3E">
        <w:t xml:space="preserve">Гражданское общество: понятие, структура, субъекты, функции. Проблемы взаимоотношений гражданского общества и государства. </w:t>
      </w:r>
    </w:p>
    <w:p w:rsidR="00C9652E" w:rsidRPr="00612A3E" w:rsidRDefault="00C9652E" w:rsidP="00C9652E">
      <w:pPr>
        <w:jc w:val="both"/>
      </w:pPr>
      <w:r w:rsidRPr="00612A3E">
        <w:t>Концепт гражданского общества. Подходы к определению и анализу состояния и развития гражданского общества. Гражданское общество и государство: проблемы взаимоотношений.</w:t>
      </w:r>
    </w:p>
    <w:p w:rsidR="00C9652E" w:rsidRPr="00612A3E" w:rsidRDefault="00C9652E" w:rsidP="00C9652E">
      <w:pPr>
        <w:jc w:val="both"/>
      </w:pPr>
      <w:r w:rsidRPr="00612A3E">
        <w:t xml:space="preserve">Глобальное гражданское общество: проблемы концептуализации понятия. Становление и развитие глобального гражданского общества (на </w:t>
      </w:r>
      <w:proofErr w:type="gramStart"/>
      <w:r w:rsidRPr="00612A3E">
        <w:t>примере</w:t>
      </w:r>
      <w:proofErr w:type="gramEnd"/>
      <w:r w:rsidRPr="00612A3E">
        <w:t xml:space="preserve"> деятельности глобальных общественных объединений).</w:t>
      </w:r>
    </w:p>
    <w:p w:rsidR="00C9652E" w:rsidRPr="00612A3E" w:rsidRDefault="00C9652E" w:rsidP="00C9652E">
      <w:pPr>
        <w:jc w:val="both"/>
      </w:pPr>
      <w:r w:rsidRPr="00612A3E">
        <w:t>Институт гражданского участия: концепт и российская специфика. Типы общественных объединений (НКО, НГО, НПО, ГОНГО, гражданские общественные объединения): критерии идентификации.</w:t>
      </w:r>
    </w:p>
    <w:p w:rsidR="00C9652E" w:rsidRPr="00612A3E" w:rsidRDefault="00C9652E" w:rsidP="00C9652E">
      <w:pPr>
        <w:jc w:val="both"/>
      </w:pPr>
      <w:r w:rsidRPr="00612A3E">
        <w:t>Гражданское общество в России: существующие научные школы и особенности их научно-исследовательских программ.</w:t>
      </w:r>
    </w:p>
    <w:p w:rsidR="00C9652E" w:rsidRPr="00612A3E" w:rsidRDefault="00C9652E" w:rsidP="00C9652E">
      <w:pPr>
        <w:jc w:val="both"/>
      </w:pPr>
      <w:r w:rsidRPr="00612A3E">
        <w:t xml:space="preserve">Институт гражданского участия в России: эволюция </w:t>
      </w:r>
      <w:r w:rsidRPr="00612A3E">
        <w:rPr>
          <w:lang w:val="en-US"/>
        </w:rPr>
        <w:t>vs</w:t>
      </w:r>
      <w:r w:rsidRPr="00612A3E">
        <w:t xml:space="preserve"> инволюция. Проблемы имитации института гражданского участия в России.</w:t>
      </w:r>
    </w:p>
    <w:p w:rsidR="00C9652E" w:rsidRPr="00612A3E" w:rsidRDefault="00C9652E" w:rsidP="00C9652E">
      <w:pPr>
        <w:jc w:val="both"/>
      </w:pPr>
      <w:r w:rsidRPr="00612A3E">
        <w:t>Перспективы развития гражданского общества в России. Возможные сценарии, субъекты и факторы развития.</w:t>
      </w:r>
    </w:p>
    <w:p w:rsidR="00C9652E" w:rsidRPr="00612A3E" w:rsidRDefault="00C9652E" w:rsidP="00C9652E">
      <w:pPr>
        <w:jc w:val="both"/>
      </w:pPr>
      <w:r w:rsidRPr="00612A3E">
        <w:t>Публика и публичная политика. Взаимосвязь понятий и явлений. Проблема формирования публики в России.</w:t>
      </w:r>
    </w:p>
    <w:p w:rsidR="00C9652E" w:rsidRPr="00612A3E" w:rsidRDefault="00C9652E" w:rsidP="00C9652E">
      <w:pPr>
        <w:jc w:val="both"/>
      </w:pPr>
      <w:r w:rsidRPr="00612A3E">
        <w:t>Проблема низкого уровня мотивации граждан к коллективному действию в России. Субъекты и способы решения.</w:t>
      </w:r>
    </w:p>
    <w:p w:rsidR="00C9652E" w:rsidRPr="00612A3E" w:rsidRDefault="00C9652E" w:rsidP="00C9652E">
      <w:pPr>
        <w:jc w:val="both"/>
      </w:pPr>
      <w:r w:rsidRPr="00612A3E">
        <w:t>Сети доверия как фактор развития публичной политики в России. Точки роста.</w:t>
      </w:r>
    </w:p>
    <w:p w:rsidR="00C9652E" w:rsidRPr="00612A3E" w:rsidRDefault="00C9652E" w:rsidP="00C9652E">
      <w:pPr>
        <w:jc w:val="both"/>
      </w:pPr>
      <w:r w:rsidRPr="00612A3E">
        <w:t>Права человека: эволюция представлений. Политические права в системе современных представлений о правах человека. Важнейшие правовые акты о правах человека. Особенности взаимодействия гражданского общества и государства в различных политических системах и культурах. Проблема прав человека и правозащитная деятельность в СССР и постсоветской России.</w:t>
      </w:r>
    </w:p>
    <w:p w:rsidR="00C9652E" w:rsidRPr="00612A3E" w:rsidRDefault="00C9652E" w:rsidP="00C9652E">
      <w:pPr>
        <w:jc w:val="both"/>
      </w:pPr>
      <w:r w:rsidRPr="00612A3E">
        <w:t>Права человека в современной России: соотношение национальных и международных механизмов защиты прав человека. Оценка эффективности в разных условиях.</w:t>
      </w:r>
    </w:p>
    <w:p w:rsidR="00C9652E" w:rsidRPr="00612A3E" w:rsidRDefault="00C9652E" w:rsidP="00C9652E">
      <w:pPr>
        <w:jc w:val="both"/>
      </w:pPr>
      <w:r w:rsidRPr="00612A3E">
        <w:t xml:space="preserve">Права человека как политическая концепция: становление и развитие. Альтернативные концепции прав человека. Права человека и христианство. Права человека и ислам. </w:t>
      </w:r>
    </w:p>
    <w:p w:rsidR="00C9652E" w:rsidRPr="00612A3E" w:rsidRDefault="00C9652E" w:rsidP="00C9652E">
      <w:pPr>
        <w:jc w:val="both"/>
      </w:pPr>
      <w:r w:rsidRPr="00612A3E">
        <w:t>Проблемы универсальности и иерархии прав человека.</w:t>
      </w:r>
    </w:p>
    <w:p w:rsidR="00C9652E" w:rsidRPr="00612A3E" w:rsidRDefault="00C9652E" w:rsidP="00C9652E">
      <w:pPr>
        <w:jc w:val="both"/>
      </w:pPr>
      <w:r w:rsidRPr="00612A3E">
        <w:t>Международные и национальные механизмы защиты прав человека. Что эффективнее?</w:t>
      </w:r>
    </w:p>
    <w:p w:rsidR="00C9652E" w:rsidRPr="00612A3E" w:rsidRDefault="00C9652E" w:rsidP="00C9652E">
      <w:pPr>
        <w:jc w:val="both"/>
      </w:pPr>
      <w:r w:rsidRPr="00612A3E">
        <w:t>Личные, гражданские, политические и социально-экономические права по Конституции РФ. Ограничения прав человека в российском конституционном праве: основания и пределы.</w:t>
      </w:r>
    </w:p>
    <w:p w:rsidR="00C9652E" w:rsidRPr="00612A3E" w:rsidRDefault="00C9652E" w:rsidP="00C9652E">
      <w:pPr>
        <w:jc w:val="both"/>
      </w:pPr>
      <w:r w:rsidRPr="00612A3E">
        <w:t>Государственные институты защиты прав человека в РФ. Роль правозащитных организаций и СМИ в защите прав человека на национальном и международном уровнях.</w:t>
      </w:r>
    </w:p>
    <w:p w:rsidR="00C9652E" w:rsidRPr="00612A3E" w:rsidRDefault="00C9652E" w:rsidP="00C9652E">
      <w:pPr>
        <w:jc w:val="both"/>
      </w:pPr>
      <w:r w:rsidRPr="00612A3E">
        <w:t>Политическая система постсоветской России: основные характеристики, эволюция.</w:t>
      </w:r>
    </w:p>
    <w:p w:rsidR="00C9652E" w:rsidRPr="00612A3E" w:rsidRDefault="00C9652E" w:rsidP="00C9652E">
      <w:pPr>
        <w:jc w:val="both"/>
      </w:pPr>
      <w:r w:rsidRPr="00612A3E">
        <w:t xml:space="preserve">Государственная политика и управление. Виды </w:t>
      </w:r>
      <w:proofErr w:type="gramStart"/>
      <w:r w:rsidRPr="00612A3E">
        <w:t>государственной</w:t>
      </w:r>
      <w:proofErr w:type="gramEnd"/>
      <w:r w:rsidRPr="00612A3E">
        <w:t xml:space="preserve"> политики. Публичная и непубличная сферы государственной политики. Государственная политика, институты и субъекты гражданского общества.</w:t>
      </w:r>
    </w:p>
    <w:p w:rsidR="00C9652E" w:rsidRPr="00612A3E" w:rsidRDefault="00C9652E" w:rsidP="00C9652E">
      <w:pPr>
        <w:jc w:val="both"/>
      </w:pPr>
    </w:p>
    <w:p w:rsidR="00C9652E" w:rsidRPr="00006576" w:rsidRDefault="00C9652E" w:rsidP="00C9652E">
      <w:pPr>
        <w:jc w:val="both"/>
        <w:rPr>
          <w:b/>
        </w:rPr>
      </w:pPr>
      <w:r w:rsidRPr="00006576">
        <w:rPr>
          <w:b/>
        </w:rPr>
        <w:lastRenderedPageBreak/>
        <w:t>Раздел 3. Политические режимы.</w:t>
      </w:r>
    </w:p>
    <w:p w:rsidR="00C9652E" w:rsidRPr="00612A3E" w:rsidRDefault="00C9652E" w:rsidP="00C9652E">
      <w:pPr>
        <w:jc w:val="both"/>
      </w:pPr>
      <w:r w:rsidRPr="00612A3E">
        <w:t xml:space="preserve">Политический режим: понятие, подходы к </w:t>
      </w:r>
      <w:proofErr w:type="spellStart"/>
      <w:r w:rsidRPr="00612A3E">
        <w:t>типологизации</w:t>
      </w:r>
      <w:proofErr w:type="spellEnd"/>
      <w:r w:rsidRPr="00612A3E">
        <w:t>.</w:t>
      </w:r>
    </w:p>
    <w:p w:rsidR="00C9652E" w:rsidRPr="00612A3E" w:rsidRDefault="00C9652E" w:rsidP="00C9652E">
      <w:pPr>
        <w:jc w:val="both"/>
      </w:pPr>
      <w:r w:rsidRPr="00612A3E">
        <w:t>Недемократические политические режимы. Тоталитарный режим: признаки, предпосылки возникновения, разновидности, механизмы функционирования. Дискуссии о тоталитаризме. Авторитарные режимы: признаки, разновидности, механизмы функционирования. Типологии авторитарных режимов.</w:t>
      </w:r>
    </w:p>
    <w:p w:rsidR="00C9652E" w:rsidRPr="00612A3E" w:rsidRDefault="00C9652E" w:rsidP="00C9652E">
      <w:pPr>
        <w:jc w:val="both"/>
      </w:pPr>
      <w:r w:rsidRPr="00612A3E">
        <w:t>Политэкономия диктатуры: логика политического выживания диктатора и проблемы авторитарного правления. Стратегия репрессий. Стратегия кооптации. Стратегия организационного строительства. Экономические последствия политических институтов при диктатуре. Функции институтов при авторитарном правлении.</w:t>
      </w:r>
    </w:p>
    <w:p w:rsidR="00C9652E" w:rsidRPr="00612A3E" w:rsidRDefault="00C9652E" w:rsidP="00C9652E">
      <w:pPr>
        <w:jc w:val="both"/>
      </w:pPr>
      <w:r w:rsidRPr="00612A3E">
        <w:t xml:space="preserve">Демократические политические режимы: признаки, разновидности, механизмы функционирования. </w:t>
      </w:r>
      <w:proofErr w:type="spellStart"/>
      <w:r w:rsidRPr="00612A3E">
        <w:t>Полиархия</w:t>
      </w:r>
      <w:proofErr w:type="spellEnd"/>
      <w:r w:rsidRPr="00612A3E">
        <w:t xml:space="preserve">: институты, способы достижения. Демократия и расколы: теория </w:t>
      </w:r>
      <w:proofErr w:type="spellStart"/>
      <w:r w:rsidRPr="00612A3E">
        <w:t>сообщественной</w:t>
      </w:r>
      <w:proofErr w:type="spellEnd"/>
      <w:r w:rsidRPr="00612A3E">
        <w:t xml:space="preserve"> (</w:t>
      </w:r>
      <w:proofErr w:type="spellStart"/>
      <w:r w:rsidRPr="00612A3E">
        <w:t>консоциативной</w:t>
      </w:r>
      <w:proofErr w:type="spellEnd"/>
      <w:r w:rsidRPr="00612A3E">
        <w:t>) демократии. Паттерны демократии. Подходы к количественной оценке уровня демократичности политического режима.</w:t>
      </w:r>
    </w:p>
    <w:p w:rsidR="00C9652E" w:rsidRPr="00612A3E" w:rsidRDefault="00C9652E" w:rsidP="00C9652E">
      <w:pPr>
        <w:jc w:val="both"/>
      </w:pPr>
      <w:r w:rsidRPr="00612A3E">
        <w:t>Демократизация и демократический транзит. Факторы демократизации: внутренние и внешние, структурные и процедурные. Специфика посткоммунистических режимных трансформаций. «Демократия с прилагательными» и новые автократии. Феномен электорального авторитаризма.</w:t>
      </w:r>
    </w:p>
    <w:p w:rsidR="00C9652E" w:rsidRPr="00612A3E" w:rsidRDefault="00C9652E" w:rsidP="00C9652E">
      <w:pPr>
        <w:jc w:val="both"/>
      </w:pPr>
      <w:r w:rsidRPr="00612A3E">
        <w:t>Политический режим современной России: черты, возможные направления эволюции.</w:t>
      </w:r>
    </w:p>
    <w:p w:rsidR="00C9652E" w:rsidRPr="00612A3E" w:rsidRDefault="00C9652E" w:rsidP="00C9652E">
      <w:pPr>
        <w:jc w:val="both"/>
      </w:pPr>
    </w:p>
    <w:p w:rsidR="00C9652E" w:rsidRPr="00006576" w:rsidRDefault="00C9652E" w:rsidP="00C9652E">
      <w:pPr>
        <w:jc w:val="both"/>
        <w:rPr>
          <w:b/>
        </w:rPr>
      </w:pPr>
      <w:r w:rsidRPr="00006576">
        <w:rPr>
          <w:b/>
        </w:rPr>
        <w:t>Раздел 4. Партии и избирательные системы.</w:t>
      </w:r>
    </w:p>
    <w:p w:rsidR="00C9652E" w:rsidRPr="00612A3E" w:rsidRDefault="00C9652E" w:rsidP="00C9652E">
      <w:pPr>
        <w:jc w:val="both"/>
      </w:pPr>
      <w:r w:rsidRPr="00612A3E">
        <w:t>Политические партии: признаки, причины возникновения, функции, основные направления институциональной и идейно-политической эволюции. Типологии политических партий. Специфика политической мобилизации электората в современных условиях.</w:t>
      </w:r>
    </w:p>
    <w:p w:rsidR="00C9652E" w:rsidRPr="00612A3E" w:rsidRDefault="00C9652E" w:rsidP="00C9652E">
      <w:pPr>
        <w:jc w:val="both"/>
      </w:pPr>
      <w:r w:rsidRPr="00612A3E">
        <w:t>Избирательные системы: понятие, типологии. Взаимовлияние партийных и избирательных систем.</w:t>
      </w:r>
    </w:p>
    <w:p w:rsidR="00C9652E" w:rsidRPr="00612A3E" w:rsidRDefault="00C9652E" w:rsidP="00C9652E">
      <w:pPr>
        <w:jc w:val="both"/>
      </w:pPr>
      <w:r w:rsidRPr="00612A3E">
        <w:t>Опыт многопартийности в России. Современная партийная система России. Структурные и программные характеристики российских политических партий. Специфика электоральных предпочтений и партийной мобилизации в России.</w:t>
      </w:r>
    </w:p>
    <w:p w:rsidR="00C9652E" w:rsidRPr="00612A3E" w:rsidRDefault="00C9652E" w:rsidP="00C9652E">
      <w:pPr>
        <w:jc w:val="both"/>
      </w:pPr>
    </w:p>
    <w:p w:rsidR="00C9652E" w:rsidRPr="00006576" w:rsidRDefault="00C9652E" w:rsidP="00C9652E">
      <w:pPr>
        <w:jc w:val="both"/>
        <w:rPr>
          <w:b/>
        </w:rPr>
      </w:pPr>
      <w:r w:rsidRPr="00006576">
        <w:rPr>
          <w:b/>
        </w:rPr>
        <w:t xml:space="preserve">Раздел 5. Политические элиты и политическое лидерство. </w:t>
      </w:r>
    </w:p>
    <w:p w:rsidR="00C9652E" w:rsidRPr="00612A3E" w:rsidRDefault="00C9652E" w:rsidP="00C9652E">
      <w:pPr>
        <w:jc w:val="both"/>
      </w:pPr>
      <w:r w:rsidRPr="00612A3E">
        <w:t xml:space="preserve">Политическая элита: понятие, характеристики, функции и роль в обществе. Взаимодействие политической, экономической и интеллектуальной элит в различных политических режимах. Взаимодействие элиты и </w:t>
      </w:r>
      <w:proofErr w:type="spellStart"/>
      <w:r w:rsidRPr="00612A3E">
        <w:t>неэлиты</w:t>
      </w:r>
      <w:proofErr w:type="spellEnd"/>
      <w:r w:rsidRPr="00612A3E">
        <w:t xml:space="preserve">. Обновление и смена элит. Политическое </w:t>
      </w:r>
      <w:proofErr w:type="spellStart"/>
      <w:r w:rsidRPr="00612A3E">
        <w:t>рекрутирование</w:t>
      </w:r>
      <w:proofErr w:type="spellEnd"/>
      <w:r w:rsidRPr="00612A3E">
        <w:t>, его сущность и виды. Политическая элита в постсоветской России.</w:t>
      </w:r>
    </w:p>
    <w:p w:rsidR="00C9652E" w:rsidRPr="00612A3E" w:rsidRDefault="00C9652E" w:rsidP="00C9652E">
      <w:pPr>
        <w:jc w:val="both"/>
      </w:pPr>
      <w:r w:rsidRPr="00612A3E">
        <w:t>Политическое лидерство: понятие, содержание, функции, типы. Специфические особенности профессиональной деятельности политического лидера. Политическое лидерство в различных политических системах. Специфика политического лидерства в России.</w:t>
      </w:r>
    </w:p>
    <w:p w:rsidR="00C9652E" w:rsidRPr="00612A3E" w:rsidRDefault="00C9652E" w:rsidP="00C9652E">
      <w:pPr>
        <w:jc w:val="both"/>
      </w:pPr>
    </w:p>
    <w:p w:rsidR="00C9652E" w:rsidRPr="00006576" w:rsidRDefault="00C9652E" w:rsidP="00C9652E">
      <w:pPr>
        <w:jc w:val="both"/>
        <w:rPr>
          <w:b/>
        </w:rPr>
      </w:pPr>
      <w:r w:rsidRPr="00006576">
        <w:rPr>
          <w:b/>
        </w:rPr>
        <w:t xml:space="preserve">Раздел 6. Общественное мнение и средства </w:t>
      </w:r>
      <w:proofErr w:type="gramStart"/>
      <w:r w:rsidRPr="00006576">
        <w:rPr>
          <w:b/>
        </w:rPr>
        <w:t>массовой</w:t>
      </w:r>
      <w:proofErr w:type="gramEnd"/>
      <w:r w:rsidRPr="00006576">
        <w:rPr>
          <w:b/>
        </w:rPr>
        <w:t xml:space="preserve"> информации</w:t>
      </w:r>
    </w:p>
    <w:p w:rsidR="00C9652E" w:rsidRPr="00612A3E" w:rsidRDefault="00C9652E" w:rsidP="00C9652E">
      <w:pPr>
        <w:jc w:val="both"/>
      </w:pPr>
      <w:r w:rsidRPr="00612A3E">
        <w:t xml:space="preserve">Общественное мнение: основные определения. Роль общественного мнения в политических процессах. Особенности и механизмы формирования общественного мнения в политике. Взаимосвязь характера политической информации и типов политических режимов. Источники и способы получения информации об общественном мнении; использование этой информации для анализа структуры электоратов и политического прогнозирования. Взаимодействие СМИ с государством, частным бизнесом, потребителями информации, группами влияния. СМИ в информационном обществе. СМИ и проблемы политического манипулирования. СМИ и проблема информационной безопасности. СМИ в электоральных процессах. Роль СМИ в современной России. </w:t>
      </w:r>
    </w:p>
    <w:p w:rsidR="00C9652E" w:rsidRPr="00612A3E" w:rsidRDefault="00C9652E" w:rsidP="00C9652E">
      <w:pPr>
        <w:jc w:val="both"/>
      </w:pPr>
    </w:p>
    <w:p w:rsidR="00C9652E" w:rsidRPr="00006576" w:rsidRDefault="00C9652E" w:rsidP="00C9652E">
      <w:pPr>
        <w:jc w:val="both"/>
        <w:rPr>
          <w:b/>
        </w:rPr>
      </w:pPr>
      <w:r w:rsidRPr="00006576">
        <w:rPr>
          <w:b/>
        </w:rPr>
        <w:t>Раздел 7. Политическое поведение. Электоральное поведение. Эмоции в политическом поведении. Политическая культура</w:t>
      </w:r>
    </w:p>
    <w:p w:rsidR="00C9652E" w:rsidRPr="00612A3E" w:rsidRDefault="00C9652E" w:rsidP="00C9652E">
      <w:pPr>
        <w:jc w:val="both"/>
      </w:pPr>
      <w:r w:rsidRPr="00612A3E">
        <w:lastRenderedPageBreak/>
        <w:t>Политическое поведение. Субъекты политического поведения: индивиды и коллективные субъекты.</w:t>
      </w:r>
    </w:p>
    <w:p w:rsidR="00C9652E" w:rsidRPr="00612A3E" w:rsidRDefault="00C9652E" w:rsidP="00C9652E">
      <w:pPr>
        <w:jc w:val="both"/>
      </w:pPr>
      <w:r w:rsidRPr="00612A3E">
        <w:t>Теоретические подходы к анализу политического поведения (расширение набора исследуемых факторов): поведенческая революция, когнитивная революция, учет эмоциональных факторов.</w:t>
      </w:r>
    </w:p>
    <w:p w:rsidR="00C9652E" w:rsidRPr="00612A3E" w:rsidRDefault="00C9652E" w:rsidP="00C9652E">
      <w:pPr>
        <w:jc w:val="both"/>
      </w:pPr>
      <w:r w:rsidRPr="00612A3E">
        <w:t>Факторы, влияющие на уровень политической активности/абсентеизма. Проблема политической компетентности избирателя и «оптимальный» уровень политической активности в демократическом обществе.</w:t>
      </w:r>
    </w:p>
    <w:p w:rsidR="00C9652E" w:rsidRPr="00612A3E" w:rsidRDefault="00C9652E" w:rsidP="00C9652E">
      <w:pPr>
        <w:jc w:val="both"/>
      </w:pPr>
      <w:r w:rsidRPr="00612A3E">
        <w:t xml:space="preserve">Политическая социализация: содержание, механизмы, этапы, модели. Специфика политической социализации в различных культурах, политических режимах. Политическая социализация в условиях глобализации. Политическая социализация в современной России. </w:t>
      </w:r>
    </w:p>
    <w:p w:rsidR="00C9652E" w:rsidRPr="00612A3E" w:rsidRDefault="00C9652E" w:rsidP="00C9652E">
      <w:pPr>
        <w:jc w:val="both"/>
      </w:pPr>
      <w:proofErr w:type="gramStart"/>
      <w:r w:rsidRPr="00612A3E">
        <w:t>Электоральное поведение: основные направления исследований электорального поведения: социологическое, социально-психологическое, теория рационального выбора (основные положения, ограничения, основные результаты), влияние различных групп факторов в различных культурах.</w:t>
      </w:r>
      <w:proofErr w:type="gramEnd"/>
      <w:r w:rsidRPr="00612A3E">
        <w:t xml:space="preserve"> Электоральное поведение в постсоветской России.</w:t>
      </w:r>
    </w:p>
    <w:p w:rsidR="00C9652E" w:rsidRPr="00612A3E" w:rsidRDefault="00C9652E" w:rsidP="00C9652E">
      <w:pPr>
        <w:jc w:val="both"/>
      </w:pPr>
      <w:r w:rsidRPr="00612A3E">
        <w:t>Политические сети: понятие, элементы и характеристики (структура сетей, количество и тип агентов, стратегии агентов, правила поведения и пр.). Государство как один из агентов политической сети. «Управление/руководство без правительства».</w:t>
      </w:r>
    </w:p>
    <w:p w:rsidR="00C9652E" w:rsidRPr="00612A3E" w:rsidRDefault="00C9652E" w:rsidP="00C9652E">
      <w:pPr>
        <w:jc w:val="both"/>
      </w:pPr>
      <w:r w:rsidRPr="00612A3E">
        <w:t xml:space="preserve">Роль эмоций в человеческом поведении. Рациональные и эмоциональные факторы политического поведения. Эмоции и политические решения. Влияние эмоциональных состояний на политические предпочтения. Эмоциональная атмосфера общества. Компоненты эмоциональной атмосферы. Механизмы ее формирования. Агрессивная составляющая эмоциональной атмосферы. Агрессивные эмоции. Факторы и механизмы, порождающие агрессивные эмоции (активаторы агрессии, </w:t>
      </w:r>
      <w:proofErr w:type="spellStart"/>
      <w:r w:rsidRPr="00612A3E">
        <w:t>фрустраторы</w:t>
      </w:r>
      <w:proofErr w:type="spellEnd"/>
      <w:r w:rsidRPr="00612A3E">
        <w:t xml:space="preserve">). Виды </w:t>
      </w:r>
      <w:proofErr w:type="spellStart"/>
      <w:r w:rsidRPr="00612A3E">
        <w:t>фрустрационных</w:t>
      </w:r>
      <w:proofErr w:type="spellEnd"/>
      <w:r w:rsidRPr="00612A3E">
        <w:t xml:space="preserve"> процессов. Политическое насилие. Особенности динамики агрессивности и политического насилия в различных культурах. Закон («парадокс») </w:t>
      </w:r>
      <w:proofErr w:type="spellStart"/>
      <w:r w:rsidRPr="00612A3E">
        <w:t>Токвиля</w:t>
      </w:r>
      <w:proofErr w:type="spellEnd"/>
      <w:r w:rsidRPr="00612A3E">
        <w:t>.</w:t>
      </w:r>
    </w:p>
    <w:p w:rsidR="00C9652E" w:rsidRPr="00612A3E" w:rsidRDefault="00C9652E" w:rsidP="00C9652E">
      <w:pPr>
        <w:jc w:val="both"/>
      </w:pPr>
      <w:r w:rsidRPr="00612A3E">
        <w:t>Политическая культура как элемент (подсистема) культуры. Структура политической культуры. Политические ориентации. Типы политических культур: критерии классификации. Политические субкультуры. Гражданская культура и стабильность демократии. Роль культурных факторов при переходе от тоталитаризма к демократии. Факторы, определяющие динамику политической культуры. Критика концепта «политическая культура» в современной политической науке.</w:t>
      </w:r>
    </w:p>
    <w:p w:rsidR="00C9652E" w:rsidRPr="00612A3E" w:rsidRDefault="00C9652E" w:rsidP="00C9652E">
      <w:pPr>
        <w:jc w:val="both"/>
      </w:pPr>
    </w:p>
    <w:p w:rsidR="00C9652E" w:rsidRPr="00006576" w:rsidRDefault="00C9652E" w:rsidP="00C9652E">
      <w:pPr>
        <w:jc w:val="both"/>
        <w:rPr>
          <w:b/>
          <w:bCs/>
        </w:rPr>
      </w:pPr>
      <w:r w:rsidRPr="00006576">
        <w:rPr>
          <w:b/>
          <w:bCs/>
        </w:rPr>
        <w:t xml:space="preserve">Раздел 9. Политические процессы на локальном, национальном и наднациональном </w:t>
      </w:r>
      <w:proofErr w:type="gramStart"/>
      <w:r w:rsidRPr="00006576">
        <w:rPr>
          <w:b/>
          <w:bCs/>
        </w:rPr>
        <w:t>уровне</w:t>
      </w:r>
      <w:proofErr w:type="gramEnd"/>
      <w:r w:rsidRPr="00006576">
        <w:rPr>
          <w:b/>
          <w:bCs/>
        </w:rPr>
        <w:t>.</w:t>
      </w:r>
    </w:p>
    <w:p w:rsidR="00C9652E" w:rsidRPr="00612A3E" w:rsidRDefault="00C9652E" w:rsidP="00C9652E">
      <w:pPr>
        <w:jc w:val="both"/>
      </w:pPr>
      <w:r w:rsidRPr="00612A3E">
        <w:t xml:space="preserve">Политический процесс: понятие, структура, разновидности, субъекты, объекты. Типологии политических процессов. </w:t>
      </w:r>
      <w:proofErr w:type="spellStart"/>
      <w:r w:rsidRPr="00612A3E">
        <w:t>Институционализированные</w:t>
      </w:r>
      <w:proofErr w:type="spellEnd"/>
      <w:r w:rsidRPr="00612A3E">
        <w:t xml:space="preserve"> и </w:t>
      </w:r>
      <w:proofErr w:type="spellStart"/>
      <w:r w:rsidRPr="00612A3E">
        <w:t>неинституционализированные</w:t>
      </w:r>
      <w:proofErr w:type="spellEnd"/>
      <w:r w:rsidRPr="00612A3E">
        <w:t xml:space="preserve"> политические процессы. Политический проце</w:t>
      </w:r>
      <w:proofErr w:type="gramStart"/>
      <w:r w:rsidRPr="00612A3E">
        <w:t>сс в ст</w:t>
      </w:r>
      <w:proofErr w:type="gramEnd"/>
      <w:r w:rsidRPr="00612A3E">
        <w:t>абильных и переходных обществах.</w:t>
      </w:r>
    </w:p>
    <w:p w:rsidR="00C9652E" w:rsidRPr="00612A3E" w:rsidRDefault="00C9652E" w:rsidP="00C9652E">
      <w:pPr>
        <w:jc w:val="both"/>
      </w:pPr>
      <w:r w:rsidRPr="00612A3E">
        <w:t>Сравнительные исследования реформ, трансформаций, революций, кризисов: типологии и эмпирические модели.</w:t>
      </w:r>
    </w:p>
    <w:p w:rsidR="00C9652E" w:rsidRPr="00612A3E" w:rsidRDefault="00C9652E" w:rsidP="00C9652E">
      <w:pPr>
        <w:jc w:val="both"/>
      </w:pPr>
      <w:r w:rsidRPr="00612A3E">
        <w:t>Политическая конкуренция и ее роль в политических процессах. Особенности политической конкуренции в различных политических режимах. Связь между экономической и политической конкуренцией.</w:t>
      </w:r>
    </w:p>
    <w:p w:rsidR="00C9652E" w:rsidRPr="00612A3E" w:rsidRDefault="00C9652E" w:rsidP="00C9652E">
      <w:pPr>
        <w:jc w:val="both"/>
      </w:pPr>
      <w:r w:rsidRPr="00612A3E">
        <w:t>Проблемы подотчетности и выживания в политике.</w:t>
      </w:r>
    </w:p>
    <w:p w:rsidR="00C9652E" w:rsidRPr="00612A3E" w:rsidRDefault="00C9652E" w:rsidP="00C9652E">
      <w:pPr>
        <w:jc w:val="both"/>
      </w:pPr>
      <w:r w:rsidRPr="00612A3E">
        <w:t xml:space="preserve">Процессы принятия решений, политического управления и публичной политики. </w:t>
      </w:r>
    </w:p>
    <w:p w:rsidR="00C9652E" w:rsidRPr="00612A3E" w:rsidRDefault="00C9652E" w:rsidP="00C9652E">
      <w:pPr>
        <w:jc w:val="both"/>
      </w:pPr>
      <w:r w:rsidRPr="00612A3E">
        <w:t xml:space="preserve">Концептуальные трактовки политических процессов на наднациональном уровне. </w:t>
      </w:r>
    </w:p>
    <w:p w:rsidR="00C9652E" w:rsidRPr="00612A3E" w:rsidRDefault="00C9652E" w:rsidP="00C9652E">
      <w:pPr>
        <w:jc w:val="both"/>
      </w:pPr>
      <w:r w:rsidRPr="00612A3E">
        <w:t>Конфликт: понятие, виды, структура, уровни, особенности протекания и разрешения. Конфликты в политическом процессе современной России. Управление конфликтами в современной России.</w:t>
      </w:r>
    </w:p>
    <w:p w:rsidR="00C9652E" w:rsidRPr="00612A3E" w:rsidRDefault="00C9652E" w:rsidP="00C9652E">
      <w:pPr>
        <w:jc w:val="both"/>
      </w:pPr>
      <w:r w:rsidRPr="00612A3E">
        <w:t>Глобализация, регионализация, локализация как векторы политической динамики современного мира.</w:t>
      </w:r>
    </w:p>
    <w:p w:rsidR="00C9652E" w:rsidRPr="00612A3E" w:rsidRDefault="00C9652E" w:rsidP="00C9652E">
      <w:pPr>
        <w:jc w:val="both"/>
      </w:pPr>
      <w:r w:rsidRPr="00612A3E">
        <w:t xml:space="preserve">Россия в мировой политике и на постсоветском пространстве. Россия как глобальный или региональный политический </w:t>
      </w:r>
      <w:proofErr w:type="spellStart"/>
      <w:r w:rsidRPr="00612A3E">
        <w:t>актор</w:t>
      </w:r>
      <w:proofErr w:type="spellEnd"/>
      <w:r w:rsidRPr="00612A3E">
        <w:t>?</w:t>
      </w:r>
    </w:p>
    <w:p w:rsidR="00C9652E" w:rsidRPr="00612A3E" w:rsidRDefault="00C9652E" w:rsidP="00C9652E">
      <w:pPr>
        <w:jc w:val="both"/>
      </w:pPr>
    </w:p>
    <w:p w:rsidR="00C9652E" w:rsidRPr="00006576" w:rsidRDefault="00C9652E" w:rsidP="00C9652E">
      <w:pPr>
        <w:jc w:val="both"/>
        <w:rPr>
          <w:b/>
          <w:bCs/>
        </w:rPr>
      </w:pPr>
      <w:r w:rsidRPr="00006576">
        <w:rPr>
          <w:b/>
          <w:bCs/>
        </w:rPr>
        <w:t>Раздел 10. Развитие и модернизация.</w:t>
      </w:r>
    </w:p>
    <w:p w:rsidR="00C9652E" w:rsidRPr="00612A3E" w:rsidRDefault="00C9652E" w:rsidP="00C9652E">
      <w:pPr>
        <w:jc w:val="both"/>
      </w:pPr>
      <w:r w:rsidRPr="00612A3E">
        <w:t xml:space="preserve">Модернизация и развитие: понятие, содержание, предпосылки, </w:t>
      </w:r>
      <w:proofErr w:type="spellStart"/>
      <w:r w:rsidRPr="00612A3E">
        <w:t>акторы</w:t>
      </w:r>
      <w:proofErr w:type="spellEnd"/>
      <w:r w:rsidRPr="00612A3E">
        <w:t xml:space="preserve">, модели. Критерии модернизации и развития. Обобщенная характеристика традиционных, переходных и современных обществ. Критика теорий модернизации и развития. Модернизация и </w:t>
      </w:r>
      <w:proofErr w:type="spellStart"/>
      <w:r w:rsidRPr="00612A3E">
        <w:t>постмодернизация</w:t>
      </w:r>
      <w:proofErr w:type="spellEnd"/>
      <w:r w:rsidRPr="00612A3E">
        <w:t>.</w:t>
      </w:r>
    </w:p>
    <w:p w:rsidR="00C9652E" w:rsidRPr="00612A3E" w:rsidRDefault="00C9652E" w:rsidP="00C9652E">
      <w:pPr>
        <w:jc w:val="both"/>
      </w:pPr>
      <w:r w:rsidRPr="00612A3E">
        <w:t>Политическая модернизация и развитие. Агенты модернизации. Проблемы модернизации в условиях глобализации. Авторитарная модернизация. Противоречия и перспективы политической модернизации в современной России.</w:t>
      </w:r>
    </w:p>
    <w:p w:rsidR="00C9652E" w:rsidRPr="00612A3E" w:rsidRDefault="00C9652E" w:rsidP="00C9652E">
      <w:pPr>
        <w:jc w:val="both"/>
      </w:pPr>
    </w:p>
    <w:p w:rsidR="00C9652E" w:rsidRPr="00006576" w:rsidRDefault="00C9652E" w:rsidP="00C9652E">
      <w:pPr>
        <w:jc w:val="both"/>
        <w:rPr>
          <w:b/>
        </w:rPr>
      </w:pPr>
      <w:r w:rsidRPr="00006576">
        <w:rPr>
          <w:b/>
        </w:rPr>
        <w:t xml:space="preserve">Раздел 11. </w:t>
      </w:r>
      <w:proofErr w:type="gramStart"/>
      <w:r w:rsidRPr="00006576">
        <w:rPr>
          <w:b/>
        </w:rPr>
        <w:t>Политическое</w:t>
      </w:r>
      <w:proofErr w:type="gramEnd"/>
      <w:r w:rsidRPr="00006576">
        <w:rPr>
          <w:b/>
        </w:rPr>
        <w:t xml:space="preserve"> управление и политические технологии.</w:t>
      </w:r>
    </w:p>
    <w:p w:rsidR="00C9652E" w:rsidRPr="00612A3E" w:rsidRDefault="00C9652E" w:rsidP="00C9652E">
      <w:pPr>
        <w:jc w:val="both"/>
      </w:pPr>
      <w:r w:rsidRPr="00612A3E">
        <w:t xml:space="preserve">Политические переговоры: понятие и виды. Карта и сценарий переговоров. Тактика ведения политических переговоров. Уловки и способы их блокирования в ходе политических переговоров. </w:t>
      </w:r>
    </w:p>
    <w:p w:rsidR="00C9652E" w:rsidRPr="00612A3E" w:rsidRDefault="00C9652E" w:rsidP="00C9652E">
      <w:pPr>
        <w:jc w:val="both"/>
      </w:pPr>
      <w:r w:rsidRPr="00612A3E">
        <w:t xml:space="preserve">Эффективная коммуникация во время политических переговоров. Методы альтернативного разрешения конфликтов. Понятие </w:t>
      </w:r>
      <w:proofErr w:type="spellStart"/>
      <w:r w:rsidRPr="00612A3E">
        <w:t>фасилитации</w:t>
      </w:r>
      <w:proofErr w:type="spellEnd"/>
      <w:r w:rsidRPr="00612A3E">
        <w:t xml:space="preserve"> и посредничества. Механизмы контроля за выполнением соглашений. </w:t>
      </w:r>
    </w:p>
    <w:p w:rsidR="00C9652E" w:rsidRPr="00612A3E" w:rsidRDefault="00C9652E" w:rsidP="00C9652E">
      <w:pPr>
        <w:jc w:val="both"/>
      </w:pPr>
      <w:r w:rsidRPr="00612A3E">
        <w:t>Теория управления: основные подходы. Специфика управления в общественных системах. Субъект и объект управления. Управление и самоорганизация. Критерии и условия эффективности управления.</w:t>
      </w:r>
    </w:p>
    <w:p w:rsidR="00C9652E" w:rsidRPr="00612A3E" w:rsidRDefault="00C9652E" w:rsidP="00C9652E">
      <w:pPr>
        <w:jc w:val="both"/>
      </w:pPr>
      <w:proofErr w:type="gramStart"/>
      <w:r w:rsidRPr="00612A3E">
        <w:t>Политическое</w:t>
      </w:r>
      <w:proofErr w:type="gramEnd"/>
      <w:r w:rsidRPr="00612A3E">
        <w:t xml:space="preserve"> управление: специфика, институты, формы и механизмы, критерии эффективности. Факторы риска. Современные технологии политического управления и проблемы демократического контроля.</w:t>
      </w:r>
    </w:p>
    <w:p w:rsidR="00C9652E" w:rsidRPr="00612A3E" w:rsidRDefault="00C9652E" w:rsidP="00C9652E">
      <w:pPr>
        <w:jc w:val="both"/>
      </w:pPr>
      <w:r w:rsidRPr="00612A3E">
        <w:t xml:space="preserve">Понятие </w:t>
      </w:r>
      <w:r w:rsidRPr="00612A3E">
        <w:rPr>
          <w:lang w:val="en-US"/>
        </w:rPr>
        <w:t>governance</w:t>
      </w:r>
      <w:r w:rsidRPr="00612A3E">
        <w:t>. «Управление без правительства (</w:t>
      </w:r>
      <w:r w:rsidRPr="00612A3E">
        <w:rPr>
          <w:lang w:val="en-US"/>
        </w:rPr>
        <w:t>governing</w:t>
      </w:r>
      <w:r w:rsidRPr="00612A3E">
        <w:t xml:space="preserve"> </w:t>
      </w:r>
      <w:r w:rsidRPr="00612A3E">
        <w:rPr>
          <w:lang w:val="en-US"/>
        </w:rPr>
        <w:t>without</w:t>
      </w:r>
      <w:r w:rsidRPr="00612A3E">
        <w:t xml:space="preserve"> </w:t>
      </w:r>
      <w:r w:rsidRPr="00612A3E">
        <w:rPr>
          <w:lang w:val="en-US"/>
        </w:rPr>
        <w:t>government</w:t>
      </w:r>
      <w:r w:rsidRPr="00612A3E">
        <w:t>)»/ «руководство без правительства(</w:t>
      </w:r>
      <w:r w:rsidRPr="00612A3E">
        <w:rPr>
          <w:lang w:val="en-US"/>
        </w:rPr>
        <w:t>governance</w:t>
      </w:r>
      <w:r w:rsidRPr="00612A3E">
        <w:t xml:space="preserve"> </w:t>
      </w:r>
      <w:r w:rsidRPr="00612A3E">
        <w:rPr>
          <w:lang w:val="en-US"/>
        </w:rPr>
        <w:t>without</w:t>
      </w:r>
      <w:r w:rsidRPr="00612A3E">
        <w:t xml:space="preserve"> </w:t>
      </w:r>
      <w:r w:rsidRPr="00612A3E">
        <w:rPr>
          <w:lang w:val="en-US"/>
        </w:rPr>
        <w:t>government</w:t>
      </w:r>
      <w:r w:rsidRPr="00612A3E">
        <w:t>)». Применимость концептов к анализу российской специфики.</w:t>
      </w:r>
    </w:p>
    <w:p w:rsidR="00C9652E" w:rsidRPr="00612A3E" w:rsidRDefault="00C9652E" w:rsidP="00C9652E">
      <w:pPr>
        <w:jc w:val="both"/>
      </w:pPr>
      <w:r w:rsidRPr="00612A3E">
        <w:t>Политический менеджмент: задачи и технологии. Управление мотивацией в политическом менеджменте. Управление кризисными ситуациями. Специфика политического менеджмента в современной России.</w:t>
      </w:r>
    </w:p>
    <w:p w:rsidR="00C9652E" w:rsidRPr="00612A3E" w:rsidRDefault="00C9652E" w:rsidP="00C9652E">
      <w:pPr>
        <w:jc w:val="both"/>
      </w:pPr>
      <w:r w:rsidRPr="00612A3E">
        <w:t>Организационная структура государственного управления выборами. Финансирование выборов. Процедура проведения выборов, ее основные стадии. Факторы эффективности выборов.</w:t>
      </w:r>
    </w:p>
    <w:p w:rsidR="00C9652E" w:rsidRPr="00612A3E" w:rsidRDefault="00C9652E" w:rsidP="00C9652E">
      <w:pPr>
        <w:jc w:val="both"/>
      </w:pPr>
      <w:r w:rsidRPr="00612A3E">
        <w:t>Субъекты избирательного процесса. Избирательные системы и их элементы. Избирательное право. Международные стандарты избирательного права. Правовые основы выборов в Российской Федерации.</w:t>
      </w:r>
    </w:p>
    <w:p w:rsidR="00C9652E" w:rsidRPr="00612A3E" w:rsidRDefault="00C9652E" w:rsidP="00C9652E">
      <w:pPr>
        <w:jc w:val="both"/>
      </w:pPr>
      <w:r w:rsidRPr="00612A3E">
        <w:t>Избирательные кампании: цели, содержание, управление. Стратегия и тактика выборов. Информационно-аналитическое обеспечение избирательной кампании. Имидж кандидата: содержание и технологии формирования.</w:t>
      </w:r>
    </w:p>
    <w:p w:rsidR="00C9652E" w:rsidRPr="00612A3E" w:rsidRDefault="00C9652E" w:rsidP="00C9652E">
      <w:pPr>
        <w:jc w:val="both"/>
      </w:pPr>
      <w:r w:rsidRPr="00612A3E">
        <w:t xml:space="preserve">Структура и технологии </w:t>
      </w:r>
      <w:r w:rsidRPr="00612A3E">
        <w:rPr>
          <w:lang w:val="en-US"/>
        </w:rPr>
        <w:t>PR</w:t>
      </w:r>
      <w:r w:rsidRPr="00612A3E">
        <w:t>-деятельности. Стратегическое планирование PR – деятельности. PR в органах государственной власти. PR в коммерческих структурах. Специализированная PR – служба. PR в условиях кризиса.</w:t>
      </w:r>
    </w:p>
    <w:p w:rsidR="00C9652E" w:rsidRPr="00612A3E" w:rsidRDefault="00C9652E" w:rsidP="00C9652E">
      <w:pPr>
        <w:jc w:val="both"/>
      </w:pPr>
      <w:r w:rsidRPr="00612A3E">
        <w:t xml:space="preserve">Принятие политических решений: фазы процесса. Критерии оценки политических решений. </w:t>
      </w:r>
      <w:proofErr w:type="spellStart"/>
      <w:r w:rsidRPr="00612A3E">
        <w:t>Programs</w:t>
      </w:r>
      <w:proofErr w:type="spellEnd"/>
      <w:r w:rsidRPr="00612A3E">
        <w:t xml:space="preserve"> </w:t>
      </w:r>
      <w:proofErr w:type="spellStart"/>
      <w:r w:rsidRPr="00612A3E">
        <w:t>evaluation</w:t>
      </w:r>
      <w:proofErr w:type="spellEnd"/>
      <w:r w:rsidRPr="00612A3E">
        <w:t xml:space="preserve">. Организационно-институциональная диагностика (SWOT </w:t>
      </w:r>
      <w:proofErr w:type="spellStart"/>
      <w:r w:rsidRPr="00612A3E">
        <w:t>Analysis</w:t>
      </w:r>
      <w:proofErr w:type="spellEnd"/>
      <w:r w:rsidRPr="00612A3E">
        <w:t>). Условия эффективной реализации политических решений.</w:t>
      </w:r>
    </w:p>
    <w:p w:rsidR="00C9652E" w:rsidRPr="00612A3E" w:rsidRDefault="00C9652E" w:rsidP="00C9652E">
      <w:pPr>
        <w:jc w:val="both"/>
      </w:pPr>
      <w:r w:rsidRPr="00612A3E">
        <w:t xml:space="preserve">Особенности публичной политики в современной России. Основные характеристики. Субъекты и </w:t>
      </w:r>
      <w:proofErr w:type="spellStart"/>
      <w:r w:rsidRPr="00612A3E">
        <w:t>акторы</w:t>
      </w:r>
      <w:proofErr w:type="spellEnd"/>
      <w:r w:rsidRPr="00612A3E">
        <w:t xml:space="preserve">. Механизмы выработки политических решений на примере конкретного направления публичной политики. </w:t>
      </w:r>
    </w:p>
    <w:p w:rsidR="00C9652E" w:rsidRPr="00612A3E" w:rsidRDefault="00C9652E" w:rsidP="00C9652E">
      <w:pPr>
        <w:jc w:val="both"/>
      </w:pPr>
      <w:r w:rsidRPr="00612A3E">
        <w:t xml:space="preserve">Субъекты политического процесса в России: общая характеристика. Проблема </w:t>
      </w:r>
      <w:proofErr w:type="spellStart"/>
      <w:r w:rsidRPr="00612A3E">
        <w:t>субъектности</w:t>
      </w:r>
      <w:proofErr w:type="spellEnd"/>
      <w:r w:rsidRPr="00612A3E">
        <w:t>.</w:t>
      </w:r>
    </w:p>
    <w:p w:rsidR="00C9652E" w:rsidRPr="00612A3E" w:rsidRDefault="00C9652E" w:rsidP="00C9652E">
      <w:pPr>
        <w:jc w:val="both"/>
      </w:pPr>
    </w:p>
    <w:p w:rsidR="00C9652E" w:rsidRPr="00DA3A29" w:rsidRDefault="00C9652E" w:rsidP="00C9652E">
      <w:pPr>
        <w:pStyle w:val="2"/>
      </w:pPr>
      <w:bookmarkStart w:id="13" w:name="_Toc531197243"/>
      <w:r w:rsidRPr="00DA3A29">
        <w:lastRenderedPageBreak/>
        <w:t>Перечень примерных вопросов для подготовки к кандидатскому экзамену по специальности  «</w:t>
      </w:r>
      <w:r w:rsidRPr="006A33A5">
        <w:t>Политические институты, процессы и технологии</w:t>
      </w:r>
      <w:r w:rsidRPr="00DA3A29">
        <w:t>»</w:t>
      </w:r>
      <w:bookmarkEnd w:id="13"/>
    </w:p>
    <w:p w:rsidR="00C9652E" w:rsidRDefault="00C9652E" w:rsidP="00C9652E"/>
    <w:p w:rsidR="00C9652E" w:rsidRPr="005B62EB" w:rsidRDefault="00C9652E" w:rsidP="00C9652E">
      <w:pPr>
        <w:jc w:val="both"/>
      </w:pPr>
      <w:r>
        <w:t>1.</w:t>
      </w:r>
      <w:r w:rsidRPr="005B62EB">
        <w:t>Государство: основные признаки, типы, функции. Государственность и государственная состоятельность.</w:t>
      </w:r>
    </w:p>
    <w:p w:rsidR="00C9652E" w:rsidRPr="005B62EB" w:rsidRDefault="00C9652E" w:rsidP="00C9652E">
      <w:pPr>
        <w:jc w:val="both"/>
      </w:pPr>
      <w:r>
        <w:t>2.</w:t>
      </w:r>
      <w:r w:rsidRPr="005B62EB">
        <w:t>Избирательные кампании: цели, содержание, управление. Стратегия и тактика выборов. Информационное обеспечение избирательных кампаний.</w:t>
      </w:r>
    </w:p>
    <w:p w:rsidR="00C9652E" w:rsidRPr="00F26699" w:rsidRDefault="00C9652E" w:rsidP="00C9652E">
      <w:pPr>
        <w:jc w:val="both"/>
        <w:rPr>
          <w:bCs/>
        </w:rPr>
      </w:pPr>
      <w:r>
        <w:rPr>
          <w:bCs/>
        </w:rPr>
        <w:t>3.</w:t>
      </w:r>
      <w:r w:rsidRPr="00F26699">
        <w:rPr>
          <w:bCs/>
        </w:rPr>
        <w:t xml:space="preserve">Институты в традиционном и новом </w:t>
      </w:r>
      <w:proofErr w:type="spellStart"/>
      <w:r w:rsidRPr="00F26699">
        <w:rPr>
          <w:bCs/>
        </w:rPr>
        <w:t>институционализме</w:t>
      </w:r>
      <w:proofErr w:type="spellEnd"/>
      <w:r w:rsidRPr="00F26699">
        <w:rPr>
          <w:bCs/>
        </w:rPr>
        <w:t>. Формальные и неформальные институты: проблемы соотношения.</w:t>
      </w:r>
    </w:p>
    <w:p w:rsidR="00C9652E" w:rsidRPr="005B62EB" w:rsidRDefault="00C9652E" w:rsidP="00C9652E">
      <w:pPr>
        <w:jc w:val="both"/>
      </w:pPr>
      <w:r>
        <w:t>4.</w:t>
      </w:r>
      <w:r w:rsidRPr="005B62EB">
        <w:t>Особенности публичной политики в современной России.</w:t>
      </w:r>
    </w:p>
    <w:p w:rsidR="00C9652E" w:rsidRPr="005B62EB" w:rsidRDefault="00C9652E" w:rsidP="00C9652E">
      <w:pPr>
        <w:jc w:val="both"/>
      </w:pPr>
      <w:r>
        <w:t>5.</w:t>
      </w:r>
      <w:r w:rsidRPr="005B62EB">
        <w:t>Политическая власть: понятие, функции, средства осуществления. Легитимация власти в различных политических системах и культурах.</w:t>
      </w:r>
    </w:p>
    <w:p w:rsidR="00C9652E" w:rsidRPr="005B62EB" w:rsidRDefault="00C9652E" w:rsidP="00C9652E">
      <w:pPr>
        <w:jc w:val="both"/>
      </w:pPr>
      <w:r>
        <w:t>6.</w:t>
      </w:r>
      <w:r w:rsidRPr="005B62EB">
        <w:t>Сравнительные исследования реформ, трансформаций, революций, кризисов: типологии и эмпирические модели.</w:t>
      </w:r>
    </w:p>
    <w:p w:rsidR="00C9652E" w:rsidRPr="005B62EB" w:rsidRDefault="00C9652E" w:rsidP="00C9652E">
      <w:pPr>
        <w:jc w:val="both"/>
      </w:pPr>
      <w:r>
        <w:t>7.</w:t>
      </w:r>
      <w:r w:rsidRPr="005B62EB">
        <w:t>Группы интересов как субъекты публичной политики: классификация групп интересов, механизмы продвижения интересов, группы интересов и государство.</w:t>
      </w:r>
    </w:p>
    <w:p w:rsidR="00C9652E" w:rsidRPr="005B62EB" w:rsidRDefault="00C9652E" w:rsidP="00C9652E">
      <w:pPr>
        <w:jc w:val="both"/>
      </w:pPr>
      <w:r w:rsidRPr="005B62EB">
        <w:t>Избирательные кампании как политический феномен. Изучение избирательных кампаний в политической науке.</w:t>
      </w:r>
    </w:p>
    <w:p w:rsidR="00C9652E" w:rsidRPr="005B62EB" w:rsidRDefault="00C9652E" w:rsidP="00C9652E">
      <w:pPr>
        <w:jc w:val="both"/>
      </w:pPr>
      <w:r>
        <w:t>8.</w:t>
      </w:r>
      <w:r w:rsidRPr="005B62EB">
        <w:t xml:space="preserve">Политическая система: понятие, структура, подходы к </w:t>
      </w:r>
      <w:proofErr w:type="spellStart"/>
      <w:r w:rsidRPr="005B62EB">
        <w:t>типологизации</w:t>
      </w:r>
      <w:proofErr w:type="spellEnd"/>
      <w:r w:rsidRPr="005B62EB">
        <w:t>.</w:t>
      </w:r>
    </w:p>
    <w:p w:rsidR="00C9652E" w:rsidRPr="005B62EB" w:rsidRDefault="00C9652E" w:rsidP="00C9652E">
      <w:pPr>
        <w:jc w:val="both"/>
      </w:pPr>
      <w:r w:rsidRPr="005B62EB">
        <w:t>Феномен политических сетей. Сетевой анализ в политической науке</w:t>
      </w:r>
    </w:p>
    <w:p w:rsidR="00C9652E" w:rsidRPr="005B62EB" w:rsidRDefault="00C9652E" w:rsidP="00C9652E">
      <w:pPr>
        <w:jc w:val="both"/>
      </w:pPr>
      <w:r>
        <w:t>9.</w:t>
      </w:r>
      <w:r w:rsidRPr="005B62EB">
        <w:t>Гражданское общество: понятие, структура, субъекты, функции. Проблемы взаимоотношений гражданского общества и государства.</w:t>
      </w:r>
    </w:p>
    <w:p w:rsidR="00C9652E" w:rsidRPr="005B62EB" w:rsidRDefault="00C9652E" w:rsidP="00C9652E">
      <w:pPr>
        <w:jc w:val="both"/>
      </w:pPr>
      <w:proofErr w:type="gramStart"/>
      <w:r>
        <w:t>10.</w:t>
      </w:r>
      <w:r w:rsidRPr="005B62EB">
        <w:t>Основные направления исследований электорального поведения</w:t>
      </w:r>
      <w:proofErr w:type="gramEnd"/>
    </w:p>
    <w:p w:rsidR="00C9652E" w:rsidRPr="005B62EB" w:rsidRDefault="00C9652E" w:rsidP="00C9652E">
      <w:pPr>
        <w:jc w:val="both"/>
      </w:pPr>
      <w:r>
        <w:t>11.</w:t>
      </w:r>
      <w:r w:rsidRPr="005B62EB">
        <w:t>Права человека: эволюция представлений. Политические права в системе современных представлений о правах человека.  Международные и национальные механизмы защиты прав человека.</w:t>
      </w:r>
    </w:p>
    <w:p w:rsidR="00C9652E" w:rsidRPr="005B62EB" w:rsidRDefault="00C9652E" w:rsidP="00C9652E">
      <w:pPr>
        <w:jc w:val="both"/>
      </w:pPr>
      <w:r>
        <w:t>12.</w:t>
      </w:r>
      <w:r w:rsidRPr="005B62EB">
        <w:t>Политическое лидерство: понятие, содержание, функции, типы.</w:t>
      </w:r>
    </w:p>
    <w:p w:rsidR="00C9652E" w:rsidRPr="005B62EB" w:rsidRDefault="00C9652E" w:rsidP="00C9652E">
      <w:pPr>
        <w:jc w:val="both"/>
      </w:pPr>
      <w:r>
        <w:t>13.</w:t>
      </w:r>
      <w:r w:rsidRPr="005B62EB">
        <w:t xml:space="preserve">Политический режим: понятие, подходы к </w:t>
      </w:r>
      <w:proofErr w:type="spellStart"/>
      <w:r w:rsidRPr="005B62EB">
        <w:t>типологизации</w:t>
      </w:r>
      <w:proofErr w:type="spellEnd"/>
      <w:r w:rsidRPr="005B62EB">
        <w:t>.</w:t>
      </w:r>
    </w:p>
    <w:p w:rsidR="00C9652E" w:rsidRPr="005B62EB" w:rsidRDefault="00C9652E" w:rsidP="00C9652E">
      <w:pPr>
        <w:jc w:val="both"/>
      </w:pPr>
      <w:r w:rsidRPr="005B62EB">
        <w:t>Глобализация, регионализация, локализация в политической динамике современного мира.</w:t>
      </w:r>
    </w:p>
    <w:p w:rsidR="00C9652E" w:rsidRPr="005B62EB" w:rsidRDefault="00C9652E" w:rsidP="00C9652E">
      <w:pPr>
        <w:jc w:val="both"/>
      </w:pPr>
      <w:r>
        <w:t>14.</w:t>
      </w:r>
      <w:r w:rsidRPr="005B62EB">
        <w:t>Политические партии и партийные системы: признаки, причины возникновения, функции, основные направления институциональной и идейно-политической эволюции.</w:t>
      </w:r>
    </w:p>
    <w:p w:rsidR="00C9652E" w:rsidRPr="005B62EB" w:rsidRDefault="00C9652E" w:rsidP="00C9652E">
      <w:pPr>
        <w:jc w:val="both"/>
      </w:pPr>
      <w:r w:rsidRPr="005B62EB">
        <w:t>Особенности и механизмы формирования общественного мнения в политике.</w:t>
      </w:r>
    </w:p>
    <w:p w:rsidR="00C9652E" w:rsidRPr="005B62EB" w:rsidRDefault="00C9652E" w:rsidP="00C9652E">
      <w:pPr>
        <w:jc w:val="both"/>
      </w:pPr>
      <w:r>
        <w:t>15.</w:t>
      </w:r>
      <w:r w:rsidRPr="005B62EB">
        <w:t>Избирательные системы: понятие, типологии. Взаимовлияние партийных и избирательных систем.</w:t>
      </w:r>
    </w:p>
    <w:p w:rsidR="00C9652E" w:rsidRPr="005B62EB" w:rsidRDefault="00C9652E" w:rsidP="00C9652E">
      <w:pPr>
        <w:jc w:val="both"/>
      </w:pPr>
      <w:r w:rsidRPr="005B62EB">
        <w:t>Политическая элита: понятие, характеристики, функции и роль в обществе.</w:t>
      </w:r>
    </w:p>
    <w:p w:rsidR="00C9652E" w:rsidRPr="005B62EB" w:rsidRDefault="00C9652E" w:rsidP="00C9652E">
      <w:pPr>
        <w:jc w:val="both"/>
      </w:pPr>
      <w:r>
        <w:t>16.</w:t>
      </w:r>
      <w:r w:rsidRPr="005B62EB">
        <w:t>Политическое поведение: субъекты, теоретические подходы.</w:t>
      </w:r>
    </w:p>
    <w:p w:rsidR="00C9652E" w:rsidRPr="005B62EB" w:rsidRDefault="00C9652E" w:rsidP="00C9652E">
      <w:pPr>
        <w:jc w:val="both"/>
      </w:pPr>
      <w:r w:rsidRPr="005B62EB">
        <w:t>Политическая модернизация и развитие. Противоречия и перспективы политической модернизации в современной России.</w:t>
      </w:r>
    </w:p>
    <w:p w:rsidR="00C9652E" w:rsidRPr="005B62EB" w:rsidRDefault="00C9652E" w:rsidP="00C9652E">
      <w:pPr>
        <w:jc w:val="both"/>
      </w:pPr>
      <w:r>
        <w:t>17.</w:t>
      </w:r>
      <w:r w:rsidRPr="005B62EB">
        <w:t>Политический процесс: понятие, структура, разновидности, субъекты, объекты.</w:t>
      </w:r>
    </w:p>
    <w:p w:rsidR="00C9652E" w:rsidRPr="005B62EB" w:rsidRDefault="00C9652E" w:rsidP="00C9652E">
      <w:pPr>
        <w:jc w:val="both"/>
      </w:pPr>
      <w:r>
        <w:t>18.</w:t>
      </w:r>
      <w:proofErr w:type="gramStart"/>
      <w:r w:rsidRPr="005B62EB">
        <w:t>Политическое</w:t>
      </w:r>
      <w:proofErr w:type="gramEnd"/>
      <w:r w:rsidRPr="005B62EB">
        <w:t xml:space="preserve"> управление: специфика, институты, формы и механизмы, критерии эффективности.</w:t>
      </w:r>
    </w:p>
    <w:p w:rsidR="00C9652E" w:rsidRPr="001E3B05" w:rsidRDefault="00C9652E" w:rsidP="00C9652E">
      <w:pPr>
        <w:pStyle w:val="2"/>
      </w:pPr>
      <w:r w:rsidRPr="001E3B05">
        <w:t>Учебно-методическое и информационное обеспечение дисциплины</w:t>
      </w:r>
    </w:p>
    <w:p w:rsidR="00C9652E" w:rsidRDefault="00C9652E" w:rsidP="00C9652E">
      <w:pPr>
        <w:widowControl w:val="0"/>
        <w:tabs>
          <w:tab w:val="left" w:pos="567"/>
          <w:tab w:val="left" w:pos="709"/>
          <w:tab w:val="left" w:pos="1134"/>
        </w:tabs>
        <w:jc w:val="both"/>
      </w:pPr>
      <w:r w:rsidRPr="001E3B05">
        <w:rPr>
          <w:rFonts w:eastAsia="Calibri"/>
          <w:b/>
          <w:lang w:eastAsia="ar-SA"/>
        </w:rPr>
        <w:t>Основная литература</w:t>
      </w:r>
      <w:r w:rsidRPr="004A7FD5">
        <w:t xml:space="preserve"> </w:t>
      </w:r>
    </w:p>
    <w:p w:rsidR="00C9652E" w:rsidRPr="004A7FD5" w:rsidRDefault="00C9652E" w:rsidP="00C9652E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t>Бенетон</w:t>
      </w:r>
      <w:proofErr w:type="spellEnd"/>
      <w:r w:rsidRPr="004A7FD5">
        <w:rPr>
          <w:rFonts w:eastAsia="Calibri"/>
          <w:lang w:eastAsia="ar-SA"/>
        </w:rPr>
        <w:t xml:space="preserve"> Ф. Введение в политическую науку, М., 2002.</w:t>
      </w:r>
    </w:p>
    <w:p w:rsidR="00C9652E" w:rsidRPr="004A7FD5" w:rsidRDefault="00C9652E" w:rsidP="00C9652E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t>Брайсон</w:t>
      </w:r>
      <w:proofErr w:type="spellEnd"/>
      <w:r w:rsidRPr="004A7FD5">
        <w:rPr>
          <w:rFonts w:eastAsia="Calibri"/>
          <w:lang w:eastAsia="ar-SA"/>
        </w:rPr>
        <w:t xml:space="preserve"> В. Политическая теория феминизма, М., 2001.</w:t>
      </w:r>
    </w:p>
    <w:p w:rsidR="00C9652E" w:rsidRPr="004A7FD5" w:rsidRDefault="00C9652E" w:rsidP="00C9652E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t>Делез</w:t>
      </w:r>
      <w:proofErr w:type="spellEnd"/>
      <w:r w:rsidRPr="004A7FD5">
        <w:rPr>
          <w:rFonts w:eastAsia="Calibri"/>
          <w:lang w:eastAsia="ar-SA"/>
        </w:rPr>
        <w:t xml:space="preserve"> Ж., </w:t>
      </w:r>
      <w:proofErr w:type="spellStart"/>
      <w:r w:rsidRPr="004A7FD5">
        <w:rPr>
          <w:rFonts w:eastAsia="Calibri"/>
          <w:lang w:eastAsia="ar-SA"/>
        </w:rPr>
        <w:t>Гваттари</w:t>
      </w:r>
      <w:proofErr w:type="spellEnd"/>
      <w:r w:rsidRPr="004A7FD5">
        <w:rPr>
          <w:rFonts w:eastAsia="Calibri"/>
          <w:lang w:eastAsia="ar-SA"/>
        </w:rPr>
        <w:t xml:space="preserve"> Ф. Тысяча плато. Капитализм и шизофрения. М.: </w:t>
      </w:r>
      <w:proofErr w:type="spellStart"/>
      <w:r w:rsidRPr="004A7FD5">
        <w:rPr>
          <w:rFonts w:eastAsia="Calibri"/>
          <w:lang w:eastAsia="ar-SA"/>
        </w:rPr>
        <w:t>Астрель</w:t>
      </w:r>
      <w:proofErr w:type="spellEnd"/>
      <w:r w:rsidRPr="004A7FD5">
        <w:rPr>
          <w:rFonts w:eastAsia="Calibri"/>
          <w:lang w:eastAsia="ar-SA"/>
        </w:rPr>
        <w:t>, 2010.</w:t>
      </w:r>
    </w:p>
    <w:p w:rsidR="00C9652E" w:rsidRPr="004A7FD5" w:rsidRDefault="00C9652E" w:rsidP="00C9652E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4A7FD5">
        <w:rPr>
          <w:rFonts w:eastAsia="Calibri"/>
          <w:lang w:eastAsia="ar-SA"/>
        </w:rPr>
        <w:t>Капустин Б.Г. Современность как предмет политической теории, М., 1998.</w:t>
      </w:r>
    </w:p>
    <w:p w:rsidR="00C9652E" w:rsidRPr="004A7FD5" w:rsidRDefault="00C9652E" w:rsidP="00C9652E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t>Кастельс</w:t>
      </w:r>
      <w:proofErr w:type="spellEnd"/>
      <w:r w:rsidRPr="004A7FD5">
        <w:rPr>
          <w:rFonts w:eastAsia="Calibri"/>
          <w:lang w:eastAsia="ar-SA"/>
        </w:rPr>
        <w:t xml:space="preserve"> М. Информационная эпоха</w:t>
      </w:r>
      <w:proofErr w:type="gramStart"/>
      <w:r w:rsidRPr="004A7FD5">
        <w:rPr>
          <w:rFonts w:eastAsia="Calibri"/>
          <w:lang w:eastAsia="ar-SA"/>
        </w:rPr>
        <w:t xml:space="preserve"> :</w:t>
      </w:r>
      <w:proofErr w:type="gramEnd"/>
      <w:r w:rsidRPr="004A7FD5">
        <w:rPr>
          <w:rFonts w:eastAsia="Calibri"/>
          <w:lang w:eastAsia="ar-SA"/>
        </w:rPr>
        <w:t xml:space="preserve"> Экономика, общество и культура, М., 2000.</w:t>
      </w:r>
    </w:p>
    <w:p w:rsidR="00C9652E" w:rsidRPr="004A7FD5" w:rsidRDefault="00C9652E" w:rsidP="00C9652E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4A7FD5">
        <w:rPr>
          <w:rFonts w:eastAsia="Calibri"/>
          <w:lang w:eastAsia="ar-SA"/>
        </w:rPr>
        <w:t>Кола Д. Политическая социология. М.: Весь мир, 2001.</w:t>
      </w:r>
    </w:p>
    <w:p w:rsidR="00C9652E" w:rsidRPr="004A7FD5" w:rsidRDefault="00C9652E" w:rsidP="00C9652E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4A7FD5">
        <w:rPr>
          <w:rFonts w:eastAsia="Calibri"/>
          <w:lang w:eastAsia="ar-SA"/>
        </w:rPr>
        <w:t>Ледяев В.Г. Власть: концептуальный анализ, М,, 2001.</w:t>
      </w:r>
    </w:p>
    <w:p w:rsidR="00C9652E" w:rsidRPr="004A7FD5" w:rsidRDefault="00C9652E" w:rsidP="00C9652E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t>Луман</w:t>
      </w:r>
      <w:proofErr w:type="spellEnd"/>
      <w:r w:rsidRPr="004A7FD5">
        <w:rPr>
          <w:rFonts w:eastAsia="Calibri"/>
          <w:lang w:eastAsia="ar-SA"/>
        </w:rPr>
        <w:t xml:space="preserve"> Н. Власть. М., 2001.</w:t>
      </w:r>
    </w:p>
    <w:p w:rsidR="00C9652E" w:rsidRPr="004A7FD5" w:rsidRDefault="00C9652E" w:rsidP="00C9652E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lastRenderedPageBreak/>
        <w:t>Туровский</w:t>
      </w:r>
      <w:proofErr w:type="spellEnd"/>
      <w:r w:rsidRPr="004A7FD5">
        <w:rPr>
          <w:rFonts w:eastAsia="Calibri"/>
          <w:lang w:eastAsia="ar-SA"/>
        </w:rPr>
        <w:t xml:space="preserve"> Р. Ф. Политическая </w:t>
      </w:r>
      <w:proofErr w:type="spellStart"/>
      <w:r w:rsidRPr="004A7FD5">
        <w:rPr>
          <w:rFonts w:eastAsia="Calibri"/>
          <w:lang w:eastAsia="ar-SA"/>
        </w:rPr>
        <w:t>регионалистика</w:t>
      </w:r>
      <w:proofErr w:type="spellEnd"/>
      <w:r w:rsidRPr="004A7FD5">
        <w:rPr>
          <w:rFonts w:eastAsia="Calibri"/>
          <w:lang w:eastAsia="ar-SA"/>
        </w:rPr>
        <w:t>. – М.: ГУ-ВШЭ, 2006.</w:t>
      </w:r>
    </w:p>
    <w:p w:rsidR="00C9652E" w:rsidRPr="004A7FD5" w:rsidRDefault="00C9652E" w:rsidP="00C9652E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t>Шмитт</w:t>
      </w:r>
      <w:proofErr w:type="spellEnd"/>
      <w:r w:rsidRPr="004A7FD5">
        <w:rPr>
          <w:rFonts w:eastAsia="Calibri"/>
          <w:lang w:eastAsia="ar-SA"/>
        </w:rPr>
        <w:t xml:space="preserve"> К. Политическая теология. М.: КАНОН-пресс-Ц, 2000.</w:t>
      </w:r>
    </w:p>
    <w:p w:rsidR="00C9652E" w:rsidRPr="004A7FD5" w:rsidRDefault="00C9652E" w:rsidP="00C9652E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t>Шмитт</w:t>
      </w:r>
      <w:proofErr w:type="spellEnd"/>
      <w:r w:rsidRPr="004A7FD5">
        <w:rPr>
          <w:rFonts w:eastAsia="Calibri"/>
          <w:lang w:eastAsia="ar-SA"/>
        </w:rPr>
        <w:t xml:space="preserve"> К. Левиафан в учении о государстве Томаса Гоббса. М., 2006.</w:t>
      </w:r>
    </w:p>
    <w:p w:rsidR="00C9652E" w:rsidRDefault="00C9652E" w:rsidP="00C9652E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b/>
          <w:lang w:eastAsia="ar-SA"/>
        </w:rPr>
      </w:pPr>
    </w:p>
    <w:p w:rsidR="00C9652E" w:rsidRPr="004A7FD5" w:rsidRDefault="00C9652E" w:rsidP="00C9652E">
      <w:pPr>
        <w:numPr>
          <w:ilvl w:val="0"/>
          <w:numId w:val="45"/>
        </w:numPr>
        <w:jc w:val="both"/>
      </w:pPr>
      <w:r w:rsidRPr="001E3B05">
        <w:rPr>
          <w:rFonts w:eastAsia="Calibri"/>
          <w:b/>
          <w:lang w:eastAsia="ar-SA"/>
        </w:rPr>
        <w:t xml:space="preserve">Дополнительная литература </w:t>
      </w:r>
    </w:p>
    <w:p w:rsidR="00C9652E" w:rsidRPr="00961377" w:rsidRDefault="00C9652E" w:rsidP="00C9652E">
      <w:pPr>
        <w:numPr>
          <w:ilvl w:val="0"/>
          <w:numId w:val="45"/>
        </w:numPr>
        <w:jc w:val="both"/>
      </w:pPr>
      <w:proofErr w:type="spellStart"/>
      <w:r w:rsidRPr="00961377">
        <w:t>Арендт</w:t>
      </w:r>
      <w:proofErr w:type="spellEnd"/>
      <w:r w:rsidRPr="00961377">
        <w:t xml:space="preserve"> Х. О революции. М.: Европа, 2011.</w:t>
      </w:r>
    </w:p>
    <w:p w:rsidR="00C9652E" w:rsidRDefault="00C9652E" w:rsidP="00C9652E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 w:rsidRPr="00961377">
        <w:t xml:space="preserve">Аристотель Политика. Афинская </w:t>
      </w:r>
      <w:proofErr w:type="spellStart"/>
      <w:r w:rsidRPr="00961377">
        <w:t>полития</w:t>
      </w:r>
      <w:proofErr w:type="spellEnd"/>
      <w:r w:rsidRPr="00961377">
        <w:t>, МС</w:t>
      </w:r>
      <w:proofErr w:type="gramStart"/>
      <w:r w:rsidRPr="00961377">
        <w:t xml:space="preserve">., </w:t>
      </w:r>
      <w:proofErr w:type="gramEnd"/>
      <w:r w:rsidRPr="00961377">
        <w:t>1997.</w:t>
      </w:r>
    </w:p>
    <w:p w:rsidR="00C9652E" w:rsidRPr="00961377" w:rsidRDefault="00C9652E" w:rsidP="00C9652E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 w:rsidRPr="000A55D0">
        <w:t xml:space="preserve">Ахременко А.С. Политический анализ и прогнозирование. М.: </w:t>
      </w:r>
      <w:proofErr w:type="spellStart"/>
      <w:r w:rsidRPr="000A55D0">
        <w:t>Гардарики</w:t>
      </w:r>
      <w:proofErr w:type="spellEnd"/>
      <w:r w:rsidRPr="000A55D0">
        <w:t>, 2006.</w:t>
      </w:r>
    </w:p>
    <w:p w:rsidR="00C9652E" w:rsidRPr="00961377" w:rsidRDefault="00C9652E" w:rsidP="00C9652E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proofErr w:type="spellStart"/>
      <w:r w:rsidRPr="00961377">
        <w:t>Ашин</w:t>
      </w:r>
      <w:proofErr w:type="spellEnd"/>
      <w:r w:rsidRPr="00961377">
        <w:t xml:space="preserve"> Г.К., </w:t>
      </w:r>
      <w:proofErr w:type="spellStart"/>
      <w:r w:rsidRPr="00961377">
        <w:t>Элитология</w:t>
      </w:r>
      <w:proofErr w:type="spellEnd"/>
      <w:r w:rsidRPr="00961377">
        <w:t>: история, теория, современность. – М.: МГИМО - Университет, 2010.</w:t>
      </w:r>
    </w:p>
    <w:p w:rsidR="00C9652E" w:rsidRPr="00961377" w:rsidRDefault="00C9652E" w:rsidP="00C9652E">
      <w:pPr>
        <w:numPr>
          <w:ilvl w:val="0"/>
          <w:numId w:val="45"/>
        </w:numPr>
        <w:jc w:val="both"/>
      </w:pPr>
      <w:proofErr w:type="spellStart"/>
      <w:r w:rsidRPr="00961377">
        <w:t>Бурдье</w:t>
      </w:r>
      <w:proofErr w:type="spellEnd"/>
      <w:r w:rsidRPr="00961377">
        <w:t xml:space="preserve"> П. Социология политики, М., 1993. </w:t>
      </w:r>
    </w:p>
    <w:p w:rsidR="00C9652E" w:rsidRDefault="00C9652E" w:rsidP="00C9652E">
      <w:pPr>
        <w:numPr>
          <w:ilvl w:val="0"/>
          <w:numId w:val="45"/>
        </w:numPr>
        <w:jc w:val="both"/>
      </w:pPr>
      <w:r w:rsidRPr="00961377">
        <w:t>Гаман-Голутвина О.В. Политические элиты России:</w:t>
      </w:r>
      <w:r>
        <w:t xml:space="preserve"> вехи исторической эволюции, М.</w:t>
      </w:r>
      <w:r w:rsidRPr="00961377">
        <w:t>РОССПЭН, 2006</w:t>
      </w:r>
    </w:p>
    <w:p w:rsidR="00C9652E" w:rsidRDefault="00C9652E" w:rsidP="00C9652E">
      <w:pPr>
        <w:numPr>
          <w:ilvl w:val="0"/>
          <w:numId w:val="45"/>
        </w:numPr>
        <w:jc w:val="both"/>
      </w:pPr>
      <w:r w:rsidRPr="000A55D0">
        <w:t xml:space="preserve">Даль Р. Демократия и ее критики. – М.: РОССПЭН, 2003. </w:t>
      </w:r>
    </w:p>
    <w:p w:rsidR="00C9652E" w:rsidRDefault="00C9652E" w:rsidP="00C9652E">
      <w:pPr>
        <w:pStyle w:val="ad"/>
        <w:numPr>
          <w:ilvl w:val="0"/>
          <w:numId w:val="45"/>
        </w:numPr>
        <w:jc w:val="both"/>
      </w:pPr>
      <w:proofErr w:type="spellStart"/>
      <w:r w:rsidRPr="000A55D0">
        <w:t>Дарендорф</w:t>
      </w:r>
      <w:proofErr w:type="spellEnd"/>
      <w:r w:rsidRPr="000A55D0">
        <w:t xml:space="preserve"> Р. Современный социальный конфликт. Очерк политики свободы. – М.: РОССПЭН, 2002.</w:t>
      </w:r>
    </w:p>
    <w:p w:rsidR="00C9652E" w:rsidRPr="000A55D0" w:rsidRDefault="00C9652E" w:rsidP="00C9652E">
      <w:pPr>
        <w:pStyle w:val="ad"/>
        <w:numPr>
          <w:ilvl w:val="0"/>
          <w:numId w:val="45"/>
        </w:numPr>
        <w:jc w:val="both"/>
      </w:pPr>
      <w:proofErr w:type="spellStart"/>
      <w:r w:rsidRPr="000A55D0">
        <w:t>Деррида</w:t>
      </w:r>
      <w:proofErr w:type="spellEnd"/>
      <w:r w:rsidRPr="000A55D0">
        <w:t>, Ж. Призраки Маркса. М., 2006.</w:t>
      </w:r>
    </w:p>
    <w:p w:rsidR="00C9652E" w:rsidRPr="00961377" w:rsidRDefault="00C9652E" w:rsidP="00C9652E">
      <w:pPr>
        <w:numPr>
          <w:ilvl w:val="0"/>
          <w:numId w:val="45"/>
        </w:numPr>
        <w:jc w:val="both"/>
      </w:pPr>
      <w:proofErr w:type="spellStart"/>
      <w:r w:rsidRPr="00961377">
        <w:t>Игнатовский</w:t>
      </w:r>
      <w:proofErr w:type="spellEnd"/>
      <w:r w:rsidRPr="00961377">
        <w:t xml:space="preserve"> П.А. Экономика, человек, государство, М., 1998.</w:t>
      </w:r>
    </w:p>
    <w:p w:rsidR="00C9652E" w:rsidRDefault="00C9652E" w:rsidP="00C9652E">
      <w:pPr>
        <w:numPr>
          <w:ilvl w:val="0"/>
          <w:numId w:val="45"/>
        </w:numPr>
        <w:jc w:val="both"/>
      </w:pPr>
      <w:r w:rsidRPr="00961377">
        <w:t>Качанов Ю.Л. Опыты о поле политики, М., 1994.</w:t>
      </w:r>
    </w:p>
    <w:p w:rsidR="00C9652E" w:rsidRPr="00585309" w:rsidRDefault="00C9652E" w:rsidP="00C9652E">
      <w:pPr>
        <w:numPr>
          <w:ilvl w:val="0"/>
          <w:numId w:val="45"/>
        </w:numPr>
        <w:jc w:val="both"/>
      </w:pPr>
      <w:r w:rsidRPr="00585309">
        <w:t xml:space="preserve">Урнов М.Ю. Эмоции в политическом поведении. – М.: Аспект Пресс, 2008. </w:t>
      </w:r>
    </w:p>
    <w:p w:rsidR="00C9652E" w:rsidRPr="00961377" w:rsidRDefault="00C9652E" w:rsidP="00C9652E">
      <w:pPr>
        <w:numPr>
          <w:ilvl w:val="0"/>
          <w:numId w:val="45"/>
        </w:numPr>
        <w:jc w:val="both"/>
      </w:pPr>
      <w:proofErr w:type="spellStart"/>
      <w:r w:rsidRPr="00961377">
        <w:t>Шмитт</w:t>
      </w:r>
      <w:proofErr w:type="spellEnd"/>
      <w:r w:rsidRPr="00961377">
        <w:t xml:space="preserve"> К. Государство и политическая форма. М., 2010.</w:t>
      </w:r>
    </w:p>
    <w:p w:rsidR="001E3B05" w:rsidRPr="0072038D" w:rsidRDefault="001E3B05" w:rsidP="00961377">
      <w:pPr>
        <w:pStyle w:val="1"/>
      </w:pPr>
      <w:bookmarkStart w:id="14" w:name="_GoBack"/>
      <w:bookmarkEnd w:id="14"/>
      <w:r w:rsidRPr="0072038D">
        <w:t xml:space="preserve">ОБРАЗОВАТЕЛЬНЫЕ ТЕХНОЛОГИИ </w:t>
      </w:r>
      <w:bookmarkEnd w:id="7"/>
      <w:bookmarkEnd w:id="8"/>
      <w:bookmarkEnd w:id="9"/>
    </w:p>
    <w:p w:rsidR="001E3B05" w:rsidRDefault="001E3B05" w:rsidP="001E3B05">
      <w:pPr>
        <w:widowControl w:val="0"/>
        <w:tabs>
          <w:tab w:val="left" w:pos="567"/>
          <w:tab w:val="left" w:pos="709"/>
          <w:tab w:val="left" w:pos="1134"/>
        </w:tabs>
      </w:pPr>
      <w:r>
        <w:t xml:space="preserve">Дисциплина базируется на </w:t>
      </w:r>
      <w:proofErr w:type="gramStart"/>
      <w:r>
        <w:t>самостоятельной</w:t>
      </w:r>
      <w:proofErr w:type="gramEnd"/>
      <w:r>
        <w:t xml:space="preserve"> внеаудиторной работе аспирантов. </w:t>
      </w:r>
    </w:p>
    <w:p w:rsidR="001E3B05" w:rsidRPr="00471B04" w:rsidRDefault="001E3B05" w:rsidP="001E3B05">
      <w:pPr>
        <w:pStyle w:val="1"/>
      </w:pPr>
      <w:r w:rsidRPr="00E8038D">
        <w:t>ПРОГРАММНЫЕ СРЕДСТВА</w:t>
      </w:r>
      <w:bookmarkEnd w:id="10"/>
      <w:bookmarkEnd w:id="11"/>
      <w:bookmarkEnd w:id="12"/>
    </w:p>
    <w:p w:rsidR="001E3B05" w:rsidRPr="00E8038D" w:rsidRDefault="001E3B05" w:rsidP="001E3B05">
      <w:pPr>
        <w:widowControl w:val="0"/>
        <w:tabs>
          <w:tab w:val="left" w:pos="567"/>
          <w:tab w:val="left" w:pos="709"/>
          <w:tab w:val="left" w:pos="1134"/>
        </w:tabs>
      </w:pPr>
      <w:r w:rsidRPr="00E8038D">
        <w:t>Для успешного освоения дисциплины, аспирант использует следующие программные средства:</w:t>
      </w:r>
    </w:p>
    <w:p w:rsidR="001E3B05" w:rsidRPr="0072038D" w:rsidRDefault="001E3B05" w:rsidP="001E3B05">
      <w:pPr>
        <w:rPr>
          <w:lang w:val="en-US"/>
        </w:rPr>
      </w:pPr>
      <w:r w:rsidRPr="00E8038D">
        <w:rPr>
          <w:lang w:val="en-US"/>
        </w:rPr>
        <w:t>MS Word</w:t>
      </w:r>
      <w:r w:rsidRPr="0072038D">
        <w:rPr>
          <w:lang w:val="en-US"/>
        </w:rPr>
        <w:t>,</w:t>
      </w:r>
      <w:r w:rsidRPr="00E8038D">
        <w:rPr>
          <w:lang w:val="en-US"/>
        </w:rPr>
        <w:t xml:space="preserve"> MS Power Point</w:t>
      </w:r>
      <w:r w:rsidRPr="0072038D">
        <w:rPr>
          <w:lang w:val="en-US"/>
        </w:rPr>
        <w:t>,</w:t>
      </w:r>
    </w:p>
    <w:p w:rsidR="001E3B05" w:rsidRDefault="001E3B05" w:rsidP="001E3B05">
      <w:pPr>
        <w:pStyle w:val="a"/>
        <w:widowControl w:val="0"/>
        <w:tabs>
          <w:tab w:val="left" w:pos="567"/>
          <w:tab w:val="left" w:pos="709"/>
          <w:tab w:val="left" w:pos="1134"/>
        </w:tabs>
        <w:suppressAutoHyphens w:val="0"/>
        <w:ind w:left="0" w:firstLine="0"/>
        <w:rPr>
          <w:szCs w:val="24"/>
        </w:rPr>
      </w:pPr>
      <w:r w:rsidRPr="00E8038D">
        <w:rPr>
          <w:szCs w:val="24"/>
        </w:rPr>
        <w:t>Браузеры</w:t>
      </w:r>
      <w:r>
        <w:rPr>
          <w:szCs w:val="24"/>
        </w:rPr>
        <w:t>.</w:t>
      </w:r>
    </w:p>
    <w:p w:rsidR="001E3B05" w:rsidRPr="00E8038D" w:rsidRDefault="001E3B05" w:rsidP="001E3B05">
      <w:pPr>
        <w:pStyle w:val="a"/>
        <w:widowControl w:val="0"/>
        <w:numPr>
          <w:ilvl w:val="0"/>
          <w:numId w:val="0"/>
        </w:numPr>
        <w:tabs>
          <w:tab w:val="left" w:pos="567"/>
          <w:tab w:val="left" w:pos="709"/>
          <w:tab w:val="left" w:pos="1134"/>
        </w:tabs>
        <w:suppressAutoHyphens w:val="0"/>
        <w:rPr>
          <w:szCs w:val="24"/>
        </w:rPr>
      </w:pPr>
    </w:p>
    <w:p w:rsidR="001E3B05" w:rsidRPr="0072038D" w:rsidRDefault="001E3B05" w:rsidP="001E3B05">
      <w:pPr>
        <w:pStyle w:val="1"/>
      </w:pPr>
      <w:bookmarkStart w:id="15" w:name="_Toc531172265"/>
      <w:bookmarkStart w:id="16" w:name="_Toc531172414"/>
      <w:bookmarkStart w:id="17" w:name="_Toc531197265"/>
      <w:r w:rsidRPr="0072038D">
        <w:t>МАТЕРИАЛЬНО-ТЕХНИЧЕСКОЕ ОБЕСПЕЧЕНИЕ ДИСЦИПЛИНЫ</w:t>
      </w:r>
      <w:bookmarkEnd w:id="15"/>
      <w:bookmarkEnd w:id="16"/>
      <w:bookmarkEnd w:id="17"/>
    </w:p>
    <w:p w:rsidR="001E3B05" w:rsidRPr="00A7616F" w:rsidRDefault="001E3B05" w:rsidP="001E3B05">
      <w:r w:rsidRPr="00A7616F">
        <w:fldChar w:fldCharType="begin"/>
      </w:r>
      <w:r w:rsidRPr="00A7616F">
        <w:instrText xml:space="preserve"> FILLIN "MERGEFORMAT"</w:instrText>
      </w:r>
      <w:r w:rsidRPr="00A7616F">
        <w:fldChar w:fldCharType="separate"/>
      </w:r>
      <w:r w:rsidRPr="00A7616F">
        <w:t>Стационарный компьютер или ноутбук, проектор</w:t>
      </w:r>
      <w:r w:rsidRPr="00A7616F">
        <w:fldChar w:fldCharType="end"/>
      </w:r>
      <w:r w:rsidRPr="00A7616F">
        <w:t>.</w:t>
      </w:r>
    </w:p>
    <w:p w:rsidR="00761A57" w:rsidRPr="00787E09" w:rsidRDefault="00761A57" w:rsidP="00111AD3">
      <w:pPr>
        <w:spacing w:after="200" w:line="360" w:lineRule="auto"/>
      </w:pPr>
    </w:p>
    <w:p w:rsidR="000B59F0" w:rsidRPr="00787E09" w:rsidRDefault="000B59F0" w:rsidP="00111AD3">
      <w:pPr>
        <w:spacing w:line="360" w:lineRule="auto"/>
        <w:ind w:right="402"/>
      </w:pPr>
    </w:p>
    <w:sectPr w:rsidR="000B59F0" w:rsidRPr="00787E09" w:rsidSect="002D25EC">
      <w:headerReference w:type="even" r:id="rId9"/>
      <w:headerReference w:type="default" r:id="rId10"/>
      <w:headerReference w:type="first" r:id="rId11"/>
      <w:pgSz w:w="11906" w:h="16838"/>
      <w:pgMar w:top="899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7E" w:rsidRDefault="00CF447E">
      <w:r>
        <w:separator/>
      </w:r>
    </w:p>
  </w:endnote>
  <w:endnote w:type="continuationSeparator" w:id="0">
    <w:p w:rsidR="00CF447E" w:rsidRDefault="00CF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7E" w:rsidRDefault="00CF447E">
      <w:r>
        <w:separator/>
      </w:r>
    </w:p>
  </w:footnote>
  <w:footnote w:type="continuationSeparator" w:id="0">
    <w:p w:rsidR="00CF447E" w:rsidRDefault="00CF4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FC" w:rsidRDefault="00CB11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CB11FC" w:rsidRDefault="00CB11F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CB11FC" w:rsidRPr="0093717E" w:rsidTr="006F7AA6">
      <w:trPr>
        <w:trHeight w:val="841"/>
      </w:trPr>
      <w:tc>
        <w:tcPr>
          <w:tcW w:w="1101" w:type="dxa"/>
        </w:tcPr>
        <w:p w:rsidR="00CB11FC" w:rsidRPr="0093717E" w:rsidRDefault="00CB11FC" w:rsidP="006F7AA6">
          <w:pPr>
            <w:tabs>
              <w:tab w:val="center" w:pos="4677"/>
              <w:tab w:val="right" w:pos="9355"/>
            </w:tabs>
            <w:rPr>
              <w:rFonts w:eastAsia="Calibri"/>
              <w:szCs w:val="22"/>
              <w:lang w:eastAsia="en-US"/>
            </w:rPr>
          </w:pPr>
          <w:r>
            <w:rPr>
              <w:rFonts w:eastAsia="Calibri"/>
              <w:noProof/>
              <w:szCs w:val="22"/>
            </w:rPr>
            <w:drawing>
              <wp:inline distT="0" distB="0" distL="0" distR="0" wp14:anchorId="7BF92CE9" wp14:editId="213CF2B0">
                <wp:extent cx="523875" cy="504825"/>
                <wp:effectExtent l="0" t="0" r="9525" b="9525"/>
                <wp:docPr id="3" name="Рисунок 3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CB11FC" w:rsidRPr="0093717E" w:rsidRDefault="00CB11FC" w:rsidP="00C9652E">
          <w:pPr>
            <w:rPr>
              <w:rFonts w:eastAsia="Calibri"/>
              <w:sz w:val="20"/>
              <w:szCs w:val="20"/>
              <w:lang w:eastAsia="en-US"/>
            </w:rPr>
          </w:pPr>
          <w:r w:rsidRPr="006F7AA6">
            <w:rPr>
              <w:rFonts w:eastAsia="Calibri"/>
              <w:sz w:val="20"/>
              <w:szCs w:val="20"/>
              <w:lang w:eastAsia="ar-SA"/>
            </w:rPr>
            <w:t>Национальный исследовательский университет «Высшая школа экономики»</w:t>
          </w:r>
          <w:r w:rsidRPr="006F7AA6">
            <w:rPr>
              <w:rFonts w:eastAsia="Calibri"/>
              <w:sz w:val="20"/>
              <w:szCs w:val="20"/>
              <w:lang w:eastAsia="ar-SA"/>
            </w:rPr>
            <w:br/>
          </w:r>
          <w:r w:rsidR="00B62DE7" w:rsidRPr="00B62DE7">
            <w:rPr>
              <w:rFonts w:eastAsia="Calibri"/>
              <w:sz w:val="20"/>
              <w:szCs w:val="20"/>
              <w:lang w:eastAsia="ar-SA"/>
            </w:rPr>
            <w:t>Программа «Подготовка и сдача кандидатского экзамена по специальности»</w:t>
          </w:r>
          <w:r w:rsidR="00C507ED">
            <w:rPr>
              <w:rFonts w:eastAsia="Calibri"/>
              <w:sz w:val="20"/>
              <w:szCs w:val="20"/>
              <w:lang w:eastAsia="ar-SA"/>
            </w:rPr>
            <w:t xml:space="preserve"> </w:t>
          </w:r>
          <w:r w:rsidRPr="006F7AA6">
            <w:rPr>
              <w:rFonts w:eastAsia="Calibri"/>
              <w:sz w:val="20"/>
              <w:szCs w:val="20"/>
              <w:lang w:eastAsia="ar-SA"/>
            </w:rPr>
            <w:t xml:space="preserve">для направления </w:t>
          </w:r>
          <w:r w:rsidRPr="00A13304">
            <w:rPr>
              <w:sz w:val="20"/>
              <w:szCs w:val="20"/>
            </w:rPr>
            <w:t>41.06.01 «Политические науки и регионоведение», профил</w:t>
          </w:r>
          <w:r w:rsidR="00C9652E">
            <w:rPr>
              <w:sz w:val="20"/>
              <w:szCs w:val="20"/>
            </w:rPr>
            <w:t>я</w:t>
          </w:r>
          <w:r>
            <w:rPr>
              <w:sz w:val="20"/>
              <w:szCs w:val="20"/>
            </w:rPr>
            <w:t xml:space="preserve"> </w:t>
          </w:r>
          <w:r w:rsidRPr="00A13304">
            <w:rPr>
              <w:sz w:val="20"/>
              <w:szCs w:val="20"/>
            </w:rPr>
            <w:t>«</w:t>
          </w:r>
          <w:r w:rsidR="00C9652E" w:rsidRPr="00C9652E">
            <w:rPr>
              <w:sz w:val="20"/>
              <w:szCs w:val="20"/>
            </w:rPr>
            <w:t>Политические институты, процессы и технологии</w:t>
          </w:r>
          <w:r>
            <w:rPr>
              <w:sz w:val="20"/>
              <w:szCs w:val="20"/>
            </w:rPr>
            <w:t xml:space="preserve">» </w:t>
          </w:r>
          <w:r w:rsidRPr="00A13304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CB11FC" w:rsidRDefault="00CB11F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76" w:type="dxa"/>
      <w:tblLayout w:type="fixed"/>
      <w:tblLook w:val="0000" w:firstRow="0" w:lastRow="0" w:firstColumn="0" w:lastColumn="0" w:noHBand="0" w:noVBand="0"/>
    </w:tblPr>
    <w:tblGrid>
      <w:gridCol w:w="1277"/>
      <w:gridCol w:w="8080"/>
    </w:tblGrid>
    <w:tr w:rsidR="00CB11FC" w:rsidRPr="006F7AA6" w:rsidTr="006F7AA6">
      <w:trPr>
        <w:trHeight w:val="750"/>
      </w:trPr>
      <w:tc>
        <w:tcPr>
          <w:tcW w:w="127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CB11FC" w:rsidRPr="006F7AA6" w:rsidRDefault="00CB11FC" w:rsidP="006F7AA6">
          <w:pPr>
            <w:tabs>
              <w:tab w:val="center" w:pos="4677"/>
              <w:tab w:val="right" w:pos="9355"/>
            </w:tabs>
            <w:suppressAutoHyphens/>
            <w:jc w:val="center"/>
            <w:rPr>
              <w:rFonts w:eastAsia="Calibri"/>
              <w:sz w:val="20"/>
              <w:szCs w:val="20"/>
              <w:lang w:eastAsia="ar-SA"/>
            </w:rPr>
          </w:pPr>
          <w:r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3A371025" wp14:editId="6D733CD9">
                <wp:extent cx="409575" cy="38989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CB11FC" w:rsidRPr="006F7AA6" w:rsidRDefault="00CB11FC" w:rsidP="006F7AA6">
          <w:pPr>
            <w:suppressAutoHyphens/>
            <w:jc w:val="both"/>
            <w:rPr>
              <w:rFonts w:eastAsia="Calibri"/>
              <w:sz w:val="20"/>
              <w:szCs w:val="20"/>
              <w:lang w:eastAsia="ar-SA"/>
            </w:rPr>
          </w:pPr>
          <w:r w:rsidRPr="006F7AA6">
            <w:rPr>
              <w:rFonts w:eastAsia="Calibri"/>
              <w:sz w:val="20"/>
              <w:szCs w:val="20"/>
              <w:lang w:eastAsia="ar-SA"/>
            </w:rPr>
            <w:t>Национальный исследовательский университет «Высшая школа экономики»</w:t>
          </w:r>
          <w:r w:rsidRPr="006F7AA6">
            <w:rPr>
              <w:rFonts w:eastAsia="Calibri"/>
              <w:sz w:val="20"/>
              <w:szCs w:val="20"/>
              <w:lang w:eastAsia="ar-SA"/>
            </w:rPr>
            <w:br/>
            <w:t xml:space="preserve">Программа дисциплины «Специальная дисциплина» для направления </w:t>
          </w:r>
          <w:r w:rsidRPr="00A13304">
            <w:rPr>
              <w:sz w:val="20"/>
              <w:szCs w:val="20"/>
            </w:rPr>
            <w:t>41.06.01 «Политические науки и регионоведение», профили « Теория и философия политики, история и методология политической науки», «Политические институты, процессы и технологии», «Политические проблемы международных отношений, глобального и регионального развития» подготовки научно-педагогических кадров в аспирантуре</w:t>
          </w:r>
        </w:p>
      </w:tc>
    </w:tr>
  </w:tbl>
  <w:p w:rsidR="00CB11FC" w:rsidRDefault="00CB11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4E3360F"/>
    <w:multiLevelType w:val="hybridMultilevel"/>
    <w:tmpl w:val="02A26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B802D2"/>
    <w:multiLevelType w:val="hybridMultilevel"/>
    <w:tmpl w:val="CE52C060"/>
    <w:lvl w:ilvl="0" w:tplc="88A489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1F26"/>
    <w:multiLevelType w:val="hybridMultilevel"/>
    <w:tmpl w:val="1CFAF7D4"/>
    <w:lvl w:ilvl="0" w:tplc="09F67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37BD8"/>
    <w:multiLevelType w:val="multilevel"/>
    <w:tmpl w:val="BDDC4E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>
    <w:nsid w:val="090E10C9"/>
    <w:multiLevelType w:val="hybridMultilevel"/>
    <w:tmpl w:val="C0C6EB8E"/>
    <w:lvl w:ilvl="0" w:tplc="A83E0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320A9"/>
    <w:multiLevelType w:val="hybridMultilevel"/>
    <w:tmpl w:val="66AA1734"/>
    <w:lvl w:ilvl="0" w:tplc="5B205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B7E59"/>
    <w:multiLevelType w:val="hybridMultilevel"/>
    <w:tmpl w:val="FF389414"/>
    <w:lvl w:ilvl="0" w:tplc="85C2E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943E9"/>
    <w:multiLevelType w:val="hybridMultilevel"/>
    <w:tmpl w:val="5E600AB2"/>
    <w:lvl w:ilvl="0" w:tplc="EACC58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33ECD"/>
    <w:multiLevelType w:val="hybridMultilevel"/>
    <w:tmpl w:val="FAF2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418BC"/>
    <w:multiLevelType w:val="hybridMultilevel"/>
    <w:tmpl w:val="134E0902"/>
    <w:lvl w:ilvl="0" w:tplc="87EAB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735D7"/>
    <w:multiLevelType w:val="hybridMultilevel"/>
    <w:tmpl w:val="F1946B42"/>
    <w:lvl w:ilvl="0" w:tplc="6D6C3BF8">
      <w:start w:val="1"/>
      <w:numFmt w:val="decimal"/>
      <w:pStyle w:val="a0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80C3BF5"/>
    <w:multiLevelType w:val="hybridMultilevel"/>
    <w:tmpl w:val="F924A254"/>
    <w:lvl w:ilvl="0" w:tplc="318628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9110E"/>
    <w:multiLevelType w:val="hybridMultilevel"/>
    <w:tmpl w:val="25DE1F10"/>
    <w:lvl w:ilvl="0" w:tplc="9EE687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D5DBA"/>
    <w:multiLevelType w:val="hybridMultilevel"/>
    <w:tmpl w:val="B41AD09E"/>
    <w:lvl w:ilvl="0" w:tplc="085028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91097"/>
    <w:multiLevelType w:val="hybridMultilevel"/>
    <w:tmpl w:val="63786ECC"/>
    <w:name w:val="WW8Num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021B2C"/>
    <w:multiLevelType w:val="hybridMultilevel"/>
    <w:tmpl w:val="ECC27072"/>
    <w:lvl w:ilvl="0" w:tplc="273A4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8F2B79"/>
    <w:multiLevelType w:val="multilevel"/>
    <w:tmpl w:val="F738A2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821F66"/>
    <w:multiLevelType w:val="hybridMultilevel"/>
    <w:tmpl w:val="71A8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330A0"/>
    <w:multiLevelType w:val="hybridMultilevel"/>
    <w:tmpl w:val="6470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D2E9C"/>
    <w:multiLevelType w:val="hybridMultilevel"/>
    <w:tmpl w:val="8904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6328B"/>
    <w:multiLevelType w:val="hybridMultilevel"/>
    <w:tmpl w:val="7F740D6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A14E5"/>
    <w:multiLevelType w:val="hybridMultilevel"/>
    <w:tmpl w:val="5442F6C0"/>
    <w:lvl w:ilvl="0" w:tplc="BBF05B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71F8F"/>
    <w:multiLevelType w:val="hybridMultilevel"/>
    <w:tmpl w:val="12C2F9BC"/>
    <w:lvl w:ilvl="0" w:tplc="3F9245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57CA6"/>
    <w:multiLevelType w:val="hybridMultilevel"/>
    <w:tmpl w:val="69FC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690B64"/>
    <w:multiLevelType w:val="hybridMultilevel"/>
    <w:tmpl w:val="935829A2"/>
    <w:lvl w:ilvl="0" w:tplc="F03A99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A1EE5"/>
    <w:multiLevelType w:val="hybridMultilevel"/>
    <w:tmpl w:val="01DCA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7B68E7"/>
    <w:multiLevelType w:val="hybridMultilevel"/>
    <w:tmpl w:val="64521BDA"/>
    <w:lvl w:ilvl="0" w:tplc="EACC58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B1CFC"/>
    <w:multiLevelType w:val="hybridMultilevel"/>
    <w:tmpl w:val="B54EFDCC"/>
    <w:lvl w:ilvl="0" w:tplc="706C77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54189"/>
    <w:multiLevelType w:val="hybridMultilevel"/>
    <w:tmpl w:val="4F586218"/>
    <w:lvl w:ilvl="0" w:tplc="3AAC2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B1046"/>
    <w:multiLevelType w:val="hybridMultilevel"/>
    <w:tmpl w:val="21786394"/>
    <w:lvl w:ilvl="0" w:tplc="5E263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A69E9"/>
    <w:multiLevelType w:val="hybridMultilevel"/>
    <w:tmpl w:val="A0A0CCE0"/>
    <w:lvl w:ilvl="0" w:tplc="2E54D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426CE5"/>
    <w:multiLevelType w:val="multilevel"/>
    <w:tmpl w:val="CB6A1C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69A11EDD"/>
    <w:multiLevelType w:val="hybridMultilevel"/>
    <w:tmpl w:val="F826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54E88"/>
    <w:multiLevelType w:val="hybridMultilevel"/>
    <w:tmpl w:val="E7C88DD0"/>
    <w:lvl w:ilvl="0" w:tplc="9B627C16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91978"/>
    <w:multiLevelType w:val="multilevel"/>
    <w:tmpl w:val="83F4AB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53D7942"/>
    <w:multiLevelType w:val="hybridMultilevel"/>
    <w:tmpl w:val="D4FA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C3540"/>
    <w:multiLevelType w:val="hybridMultilevel"/>
    <w:tmpl w:val="1130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86450"/>
    <w:multiLevelType w:val="hybridMultilevel"/>
    <w:tmpl w:val="53E86224"/>
    <w:lvl w:ilvl="0" w:tplc="8C40D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80AA7"/>
    <w:multiLevelType w:val="hybridMultilevel"/>
    <w:tmpl w:val="C98A434C"/>
    <w:lvl w:ilvl="0" w:tplc="4D981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857E6"/>
    <w:multiLevelType w:val="hybridMultilevel"/>
    <w:tmpl w:val="1F123D90"/>
    <w:lvl w:ilvl="0" w:tplc="E92864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D4904"/>
    <w:multiLevelType w:val="hybridMultilevel"/>
    <w:tmpl w:val="3D08E9C4"/>
    <w:lvl w:ilvl="0" w:tplc="E81033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7"/>
  </w:num>
  <w:num w:numId="4">
    <w:abstractNumId w:val="25"/>
  </w:num>
  <w:num w:numId="5">
    <w:abstractNumId w:val="22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5"/>
  </w:num>
  <w:num w:numId="9">
    <w:abstractNumId w:val="38"/>
  </w:num>
  <w:num w:numId="10">
    <w:abstractNumId w:val="10"/>
  </w:num>
  <w:num w:numId="11">
    <w:abstractNumId w:val="0"/>
  </w:num>
  <w:num w:numId="12">
    <w:abstractNumId w:val="34"/>
  </w:num>
  <w:num w:numId="13">
    <w:abstractNumId w:val="42"/>
  </w:num>
  <w:num w:numId="14">
    <w:abstractNumId w:val="18"/>
  </w:num>
  <w:num w:numId="15">
    <w:abstractNumId w:val="36"/>
  </w:num>
  <w:num w:numId="16">
    <w:abstractNumId w:val="3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"/>
  </w:num>
  <w:num w:numId="20">
    <w:abstractNumId w:val="16"/>
  </w:num>
  <w:num w:numId="21">
    <w:abstractNumId w:val="19"/>
  </w:num>
  <w:num w:numId="22">
    <w:abstractNumId w:val="6"/>
  </w:num>
  <w:num w:numId="23">
    <w:abstractNumId w:val="11"/>
  </w:num>
  <w:num w:numId="24">
    <w:abstractNumId w:val="41"/>
  </w:num>
  <w:num w:numId="25">
    <w:abstractNumId w:val="8"/>
  </w:num>
  <w:num w:numId="26">
    <w:abstractNumId w:val="13"/>
  </w:num>
  <w:num w:numId="27">
    <w:abstractNumId w:val="7"/>
  </w:num>
  <w:num w:numId="28">
    <w:abstractNumId w:val="30"/>
  </w:num>
  <w:num w:numId="29">
    <w:abstractNumId w:val="29"/>
  </w:num>
  <w:num w:numId="30">
    <w:abstractNumId w:val="14"/>
  </w:num>
  <w:num w:numId="31">
    <w:abstractNumId w:val="3"/>
  </w:num>
  <w:num w:numId="32">
    <w:abstractNumId w:val="40"/>
  </w:num>
  <w:num w:numId="33">
    <w:abstractNumId w:val="39"/>
  </w:num>
  <w:num w:numId="34">
    <w:abstractNumId w:val="24"/>
  </w:num>
  <w:num w:numId="35">
    <w:abstractNumId w:val="15"/>
  </w:num>
  <w:num w:numId="36">
    <w:abstractNumId w:val="23"/>
  </w:num>
  <w:num w:numId="37">
    <w:abstractNumId w:val="26"/>
  </w:num>
  <w:num w:numId="38">
    <w:abstractNumId w:val="31"/>
  </w:num>
  <w:num w:numId="39">
    <w:abstractNumId w:val="9"/>
  </w:num>
  <w:num w:numId="40">
    <w:abstractNumId w:val="28"/>
  </w:num>
  <w:num w:numId="41">
    <w:abstractNumId w:val="21"/>
  </w:num>
  <w:num w:numId="42">
    <w:abstractNumId w:val="1"/>
  </w:num>
  <w:num w:numId="43">
    <w:abstractNumId w:val="37"/>
  </w:num>
  <w:num w:numId="44">
    <w:abstractNumId w:val="32"/>
  </w:num>
  <w:num w:numId="4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57"/>
    <w:rsid w:val="00001F9C"/>
    <w:rsid w:val="00006594"/>
    <w:rsid w:val="000072A2"/>
    <w:rsid w:val="00011EFB"/>
    <w:rsid w:val="0001333D"/>
    <w:rsid w:val="0001531D"/>
    <w:rsid w:val="00015724"/>
    <w:rsid w:val="0002071C"/>
    <w:rsid w:val="00020C4E"/>
    <w:rsid w:val="00021928"/>
    <w:rsid w:val="00021E59"/>
    <w:rsid w:val="0002379D"/>
    <w:rsid w:val="000268EC"/>
    <w:rsid w:val="000279E1"/>
    <w:rsid w:val="00030634"/>
    <w:rsid w:val="0003089C"/>
    <w:rsid w:val="000332A9"/>
    <w:rsid w:val="00033910"/>
    <w:rsid w:val="00034194"/>
    <w:rsid w:val="000344C6"/>
    <w:rsid w:val="00034E5E"/>
    <w:rsid w:val="00036641"/>
    <w:rsid w:val="00037B4D"/>
    <w:rsid w:val="000414E2"/>
    <w:rsid w:val="000417F7"/>
    <w:rsid w:val="00041AE8"/>
    <w:rsid w:val="00044823"/>
    <w:rsid w:val="00047197"/>
    <w:rsid w:val="00050190"/>
    <w:rsid w:val="000503E9"/>
    <w:rsid w:val="00050D7B"/>
    <w:rsid w:val="00051560"/>
    <w:rsid w:val="00052C9B"/>
    <w:rsid w:val="00053092"/>
    <w:rsid w:val="00053899"/>
    <w:rsid w:val="00054AB3"/>
    <w:rsid w:val="00054B02"/>
    <w:rsid w:val="00056371"/>
    <w:rsid w:val="0005761C"/>
    <w:rsid w:val="000631A5"/>
    <w:rsid w:val="00064E93"/>
    <w:rsid w:val="0006544B"/>
    <w:rsid w:val="00066D0A"/>
    <w:rsid w:val="00067EF9"/>
    <w:rsid w:val="000717FD"/>
    <w:rsid w:val="00072190"/>
    <w:rsid w:val="0007221F"/>
    <w:rsid w:val="00072E9F"/>
    <w:rsid w:val="000764FE"/>
    <w:rsid w:val="000773E0"/>
    <w:rsid w:val="000776B8"/>
    <w:rsid w:val="000778DB"/>
    <w:rsid w:val="000815CC"/>
    <w:rsid w:val="00081AA8"/>
    <w:rsid w:val="00082D69"/>
    <w:rsid w:val="00084570"/>
    <w:rsid w:val="00084F4D"/>
    <w:rsid w:val="0008605F"/>
    <w:rsid w:val="00086A30"/>
    <w:rsid w:val="00086B61"/>
    <w:rsid w:val="00090619"/>
    <w:rsid w:val="00090E60"/>
    <w:rsid w:val="00090F0A"/>
    <w:rsid w:val="0009192C"/>
    <w:rsid w:val="00093B33"/>
    <w:rsid w:val="00094F8E"/>
    <w:rsid w:val="00095530"/>
    <w:rsid w:val="00096DD3"/>
    <w:rsid w:val="00097CC0"/>
    <w:rsid w:val="00097FA2"/>
    <w:rsid w:val="000A01BC"/>
    <w:rsid w:val="000A05D9"/>
    <w:rsid w:val="000A071C"/>
    <w:rsid w:val="000A0C6C"/>
    <w:rsid w:val="000A16B6"/>
    <w:rsid w:val="000A1910"/>
    <w:rsid w:val="000A1C25"/>
    <w:rsid w:val="000A2912"/>
    <w:rsid w:val="000A2CB8"/>
    <w:rsid w:val="000A3087"/>
    <w:rsid w:val="000A6EC7"/>
    <w:rsid w:val="000A70DF"/>
    <w:rsid w:val="000B0F1A"/>
    <w:rsid w:val="000B1A08"/>
    <w:rsid w:val="000B24DE"/>
    <w:rsid w:val="000B3847"/>
    <w:rsid w:val="000B3B77"/>
    <w:rsid w:val="000B59F0"/>
    <w:rsid w:val="000C02B0"/>
    <w:rsid w:val="000C2E16"/>
    <w:rsid w:val="000C3742"/>
    <w:rsid w:val="000C49E5"/>
    <w:rsid w:val="000C4DE4"/>
    <w:rsid w:val="000C64F9"/>
    <w:rsid w:val="000C741D"/>
    <w:rsid w:val="000C74FC"/>
    <w:rsid w:val="000C78DB"/>
    <w:rsid w:val="000D0EB5"/>
    <w:rsid w:val="000D3CD7"/>
    <w:rsid w:val="000D4342"/>
    <w:rsid w:val="000D59E0"/>
    <w:rsid w:val="000E1022"/>
    <w:rsid w:val="000E644B"/>
    <w:rsid w:val="000E72E3"/>
    <w:rsid w:val="000E7824"/>
    <w:rsid w:val="000E7A56"/>
    <w:rsid w:val="000F2BA3"/>
    <w:rsid w:val="000F2FF3"/>
    <w:rsid w:val="000F324D"/>
    <w:rsid w:val="000F72EB"/>
    <w:rsid w:val="001008C6"/>
    <w:rsid w:val="00101C8D"/>
    <w:rsid w:val="00103267"/>
    <w:rsid w:val="0010375B"/>
    <w:rsid w:val="00104400"/>
    <w:rsid w:val="00105FD3"/>
    <w:rsid w:val="00110C90"/>
    <w:rsid w:val="00111AD3"/>
    <w:rsid w:val="00111E22"/>
    <w:rsid w:val="00112B3F"/>
    <w:rsid w:val="00115932"/>
    <w:rsid w:val="00117150"/>
    <w:rsid w:val="0011731D"/>
    <w:rsid w:val="00121EEC"/>
    <w:rsid w:val="00121F31"/>
    <w:rsid w:val="00126457"/>
    <w:rsid w:val="0012724F"/>
    <w:rsid w:val="0013165B"/>
    <w:rsid w:val="00132008"/>
    <w:rsid w:val="00132D3D"/>
    <w:rsid w:val="0013311F"/>
    <w:rsid w:val="00133D20"/>
    <w:rsid w:val="00134252"/>
    <w:rsid w:val="0013521A"/>
    <w:rsid w:val="001358C3"/>
    <w:rsid w:val="00136003"/>
    <w:rsid w:val="001417C9"/>
    <w:rsid w:val="00142215"/>
    <w:rsid w:val="001430AC"/>
    <w:rsid w:val="00143679"/>
    <w:rsid w:val="00144C56"/>
    <w:rsid w:val="001477E4"/>
    <w:rsid w:val="0014794D"/>
    <w:rsid w:val="00150B31"/>
    <w:rsid w:val="00150EF2"/>
    <w:rsid w:val="0015135B"/>
    <w:rsid w:val="00151DA9"/>
    <w:rsid w:val="00152C83"/>
    <w:rsid w:val="001547A0"/>
    <w:rsid w:val="00154EDD"/>
    <w:rsid w:val="001578AB"/>
    <w:rsid w:val="001607BB"/>
    <w:rsid w:val="001618AC"/>
    <w:rsid w:val="00162230"/>
    <w:rsid w:val="00163C2E"/>
    <w:rsid w:val="00164130"/>
    <w:rsid w:val="00164C3E"/>
    <w:rsid w:val="00164C7B"/>
    <w:rsid w:val="00164DB0"/>
    <w:rsid w:val="00166945"/>
    <w:rsid w:val="00166FA0"/>
    <w:rsid w:val="0016746C"/>
    <w:rsid w:val="00170A43"/>
    <w:rsid w:val="00171835"/>
    <w:rsid w:val="00171C40"/>
    <w:rsid w:val="00172079"/>
    <w:rsid w:val="00172135"/>
    <w:rsid w:val="00175C1C"/>
    <w:rsid w:val="0017669C"/>
    <w:rsid w:val="00176A6D"/>
    <w:rsid w:val="001777D7"/>
    <w:rsid w:val="00180AD1"/>
    <w:rsid w:val="00182590"/>
    <w:rsid w:val="0018394B"/>
    <w:rsid w:val="001841BE"/>
    <w:rsid w:val="001852A5"/>
    <w:rsid w:val="0019128C"/>
    <w:rsid w:val="00191512"/>
    <w:rsid w:val="00192602"/>
    <w:rsid w:val="00193A59"/>
    <w:rsid w:val="00195590"/>
    <w:rsid w:val="001A3502"/>
    <w:rsid w:val="001A41AC"/>
    <w:rsid w:val="001A56FD"/>
    <w:rsid w:val="001A6743"/>
    <w:rsid w:val="001A6B29"/>
    <w:rsid w:val="001B0AB8"/>
    <w:rsid w:val="001B32F5"/>
    <w:rsid w:val="001B38E6"/>
    <w:rsid w:val="001C102C"/>
    <w:rsid w:val="001C6C6B"/>
    <w:rsid w:val="001C6F29"/>
    <w:rsid w:val="001D14E1"/>
    <w:rsid w:val="001D1534"/>
    <w:rsid w:val="001D289E"/>
    <w:rsid w:val="001D7776"/>
    <w:rsid w:val="001D77B9"/>
    <w:rsid w:val="001D7F8C"/>
    <w:rsid w:val="001E01B8"/>
    <w:rsid w:val="001E0631"/>
    <w:rsid w:val="001E1134"/>
    <w:rsid w:val="001E1BF9"/>
    <w:rsid w:val="001E3B05"/>
    <w:rsid w:val="001E4A0D"/>
    <w:rsid w:val="001E628F"/>
    <w:rsid w:val="001E7DFA"/>
    <w:rsid w:val="001F0784"/>
    <w:rsid w:val="001F0E67"/>
    <w:rsid w:val="001F0F4D"/>
    <w:rsid w:val="001F14D7"/>
    <w:rsid w:val="001F2552"/>
    <w:rsid w:val="001F3485"/>
    <w:rsid w:val="001F6074"/>
    <w:rsid w:val="001F7712"/>
    <w:rsid w:val="001F7963"/>
    <w:rsid w:val="00200500"/>
    <w:rsid w:val="00200B5F"/>
    <w:rsid w:val="002010DE"/>
    <w:rsid w:val="002025ED"/>
    <w:rsid w:val="00202919"/>
    <w:rsid w:val="00204471"/>
    <w:rsid w:val="00204767"/>
    <w:rsid w:val="00206056"/>
    <w:rsid w:val="00206DF4"/>
    <w:rsid w:val="002075AF"/>
    <w:rsid w:val="002101A9"/>
    <w:rsid w:val="002104EB"/>
    <w:rsid w:val="00210C50"/>
    <w:rsid w:val="002126AD"/>
    <w:rsid w:val="00212FA3"/>
    <w:rsid w:val="0021319E"/>
    <w:rsid w:val="002131FB"/>
    <w:rsid w:val="00213854"/>
    <w:rsid w:val="00213A39"/>
    <w:rsid w:val="00214990"/>
    <w:rsid w:val="00216039"/>
    <w:rsid w:val="00220EA8"/>
    <w:rsid w:val="002240EA"/>
    <w:rsid w:val="00227947"/>
    <w:rsid w:val="00227A51"/>
    <w:rsid w:val="00230654"/>
    <w:rsid w:val="00232CAA"/>
    <w:rsid w:val="00236183"/>
    <w:rsid w:val="00236520"/>
    <w:rsid w:val="0024076B"/>
    <w:rsid w:val="002410EB"/>
    <w:rsid w:val="0024242F"/>
    <w:rsid w:val="0024428D"/>
    <w:rsid w:val="00245845"/>
    <w:rsid w:val="00246777"/>
    <w:rsid w:val="00247EA4"/>
    <w:rsid w:val="00252815"/>
    <w:rsid w:val="002555EB"/>
    <w:rsid w:val="0025799D"/>
    <w:rsid w:val="002649AD"/>
    <w:rsid w:val="00265DCC"/>
    <w:rsid w:val="002665F2"/>
    <w:rsid w:val="0026692F"/>
    <w:rsid w:val="00267025"/>
    <w:rsid w:val="00267B3B"/>
    <w:rsid w:val="002739E3"/>
    <w:rsid w:val="002748BA"/>
    <w:rsid w:val="00275449"/>
    <w:rsid w:val="00275E83"/>
    <w:rsid w:val="00287554"/>
    <w:rsid w:val="002875D3"/>
    <w:rsid w:val="00287FCF"/>
    <w:rsid w:val="0029006B"/>
    <w:rsid w:val="00290369"/>
    <w:rsid w:val="00291459"/>
    <w:rsid w:val="00292E58"/>
    <w:rsid w:val="002946CE"/>
    <w:rsid w:val="00295C9B"/>
    <w:rsid w:val="00295D47"/>
    <w:rsid w:val="00295E61"/>
    <w:rsid w:val="002A163B"/>
    <w:rsid w:val="002A1CA1"/>
    <w:rsid w:val="002A306E"/>
    <w:rsid w:val="002A42B9"/>
    <w:rsid w:val="002A53CA"/>
    <w:rsid w:val="002A5D04"/>
    <w:rsid w:val="002A6D0A"/>
    <w:rsid w:val="002A71E1"/>
    <w:rsid w:val="002A7EBB"/>
    <w:rsid w:val="002B2876"/>
    <w:rsid w:val="002B39CD"/>
    <w:rsid w:val="002B6F71"/>
    <w:rsid w:val="002C0791"/>
    <w:rsid w:val="002C08F6"/>
    <w:rsid w:val="002C745C"/>
    <w:rsid w:val="002D1186"/>
    <w:rsid w:val="002D25EC"/>
    <w:rsid w:val="002D2F30"/>
    <w:rsid w:val="002D325F"/>
    <w:rsid w:val="002D3E38"/>
    <w:rsid w:val="002E3124"/>
    <w:rsid w:val="002E3158"/>
    <w:rsid w:val="002E4B0D"/>
    <w:rsid w:val="002E5A67"/>
    <w:rsid w:val="002F0D32"/>
    <w:rsid w:val="002F238E"/>
    <w:rsid w:val="002F2A29"/>
    <w:rsid w:val="002F3B5E"/>
    <w:rsid w:val="002F75B2"/>
    <w:rsid w:val="002F7C86"/>
    <w:rsid w:val="003001FB"/>
    <w:rsid w:val="003042B3"/>
    <w:rsid w:val="0030472E"/>
    <w:rsid w:val="00307036"/>
    <w:rsid w:val="003070D2"/>
    <w:rsid w:val="00311D07"/>
    <w:rsid w:val="00312570"/>
    <w:rsid w:val="00314ABA"/>
    <w:rsid w:val="00315B64"/>
    <w:rsid w:val="003229F3"/>
    <w:rsid w:val="003247E0"/>
    <w:rsid w:val="00325546"/>
    <w:rsid w:val="003255A8"/>
    <w:rsid w:val="0032579E"/>
    <w:rsid w:val="00325DD6"/>
    <w:rsid w:val="00325E09"/>
    <w:rsid w:val="003277CB"/>
    <w:rsid w:val="003307F3"/>
    <w:rsid w:val="00331367"/>
    <w:rsid w:val="0033279B"/>
    <w:rsid w:val="00333ADF"/>
    <w:rsid w:val="00334040"/>
    <w:rsid w:val="0033782A"/>
    <w:rsid w:val="00340934"/>
    <w:rsid w:val="0034246E"/>
    <w:rsid w:val="00345948"/>
    <w:rsid w:val="003474EC"/>
    <w:rsid w:val="00347829"/>
    <w:rsid w:val="00350274"/>
    <w:rsid w:val="00350486"/>
    <w:rsid w:val="00353912"/>
    <w:rsid w:val="00357BC2"/>
    <w:rsid w:val="00360562"/>
    <w:rsid w:val="0036061F"/>
    <w:rsid w:val="003615D3"/>
    <w:rsid w:val="00362008"/>
    <w:rsid w:val="003627C9"/>
    <w:rsid w:val="0036327B"/>
    <w:rsid w:val="00363582"/>
    <w:rsid w:val="00364AB7"/>
    <w:rsid w:val="00365968"/>
    <w:rsid w:val="00365AF7"/>
    <w:rsid w:val="00365F24"/>
    <w:rsid w:val="00366181"/>
    <w:rsid w:val="003725EF"/>
    <w:rsid w:val="00372A59"/>
    <w:rsid w:val="003739F0"/>
    <w:rsid w:val="003743F0"/>
    <w:rsid w:val="00375880"/>
    <w:rsid w:val="003778B3"/>
    <w:rsid w:val="003778BD"/>
    <w:rsid w:val="00381574"/>
    <w:rsid w:val="00381879"/>
    <w:rsid w:val="00383F40"/>
    <w:rsid w:val="00384F1D"/>
    <w:rsid w:val="0039291C"/>
    <w:rsid w:val="00393A16"/>
    <w:rsid w:val="00393DD3"/>
    <w:rsid w:val="003948CD"/>
    <w:rsid w:val="00394DCD"/>
    <w:rsid w:val="003950A5"/>
    <w:rsid w:val="003952F3"/>
    <w:rsid w:val="003953C0"/>
    <w:rsid w:val="003956AE"/>
    <w:rsid w:val="00397624"/>
    <w:rsid w:val="00397907"/>
    <w:rsid w:val="003A061A"/>
    <w:rsid w:val="003A062B"/>
    <w:rsid w:val="003A0655"/>
    <w:rsid w:val="003A13AD"/>
    <w:rsid w:val="003A2EE8"/>
    <w:rsid w:val="003A58AE"/>
    <w:rsid w:val="003A66AC"/>
    <w:rsid w:val="003B36A9"/>
    <w:rsid w:val="003B5A10"/>
    <w:rsid w:val="003B77C9"/>
    <w:rsid w:val="003C2517"/>
    <w:rsid w:val="003C28EB"/>
    <w:rsid w:val="003C3AF9"/>
    <w:rsid w:val="003C3AFB"/>
    <w:rsid w:val="003C3F15"/>
    <w:rsid w:val="003C405A"/>
    <w:rsid w:val="003C42D8"/>
    <w:rsid w:val="003C5FB9"/>
    <w:rsid w:val="003C612D"/>
    <w:rsid w:val="003C6475"/>
    <w:rsid w:val="003C7409"/>
    <w:rsid w:val="003D03CB"/>
    <w:rsid w:val="003D125E"/>
    <w:rsid w:val="003D172B"/>
    <w:rsid w:val="003D2B72"/>
    <w:rsid w:val="003D32F5"/>
    <w:rsid w:val="003D39BF"/>
    <w:rsid w:val="003D5803"/>
    <w:rsid w:val="003D635E"/>
    <w:rsid w:val="003D6886"/>
    <w:rsid w:val="003D6A5F"/>
    <w:rsid w:val="003D789C"/>
    <w:rsid w:val="003D7E45"/>
    <w:rsid w:val="003E2F80"/>
    <w:rsid w:val="003E51AB"/>
    <w:rsid w:val="003E5D30"/>
    <w:rsid w:val="003F02AD"/>
    <w:rsid w:val="003F1BAD"/>
    <w:rsid w:val="003F295C"/>
    <w:rsid w:val="003F3195"/>
    <w:rsid w:val="003F5EAF"/>
    <w:rsid w:val="003F7EE8"/>
    <w:rsid w:val="00400141"/>
    <w:rsid w:val="00400231"/>
    <w:rsid w:val="00400640"/>
    <w:rsid w:val="00400F19"/>
    <w:rsid w:val="00403BBB"/>
    <w:rsid w:val="004047B2"/>
    <w:rsid w:val="00405221"/>
    <w:rsid w:val="00405DD6"/>
    <w:rsid w:val="00407400"/>
    <w:rsid w:val="00407F13"/>
    <w:rsid w:val="00410412"/>
    <w:rsid w:val="00414729"/>
    <w:rsid w:val="0041520B"/>
    <w:rsid w:val="00415E50"/>
    <w:rsid w:val="00417AB3"/>
    <w:rsid w:val="00420532"/>
    <w:rsid w:val="00421A57"/>
    <w:rsid w:val="00422558"/>
    <w:rsid w:val="00424A9B"/>
    <w:rsid w:val="00424D38"/>
    <w:rsid w:val="00426742"/>
    <w:rsid w:val="00426DB6"/>
    <w:rsid w:val="00427E81"/>
    <w:rsid w:val="00430A52"/>
    <w:rsid w:val="00430F48"/>
    <w:rsid w:val="004316F6"/>
    <w:rsid w:val="004319DC"/>
    <w:rsid w:val="004342DE"/>
    <w:rsid w:val="00434E63"/>
    <w:rsid w:val="00435C6E"/>
    <w:rsid w:val="004366B9"/>
    <w:rsid w:val="00436811"/>
    <w:rsid w:val="004409CC"/>
    <w:rsid w:val="00441D4F"/>
    <w:rsid w:val="00442073"/>
    <w:rsid w:val="0044307D"/>
    <w:rsid w:val="004452ED"/>
    <w:rsid w:val="0044612E"/>
    <w:rsid w:val="00450CB2"/>
    <w:rsid w:val="00451661"/>
    <w:rsid w:val="00451BD2"/>
    <w:rsid w:val="00452158"/>
    <w:rsid w:val="0045678D"/>
    <w:rsid w:val="00457B25"/>
    <w:rsid w:val="00461B0A"/>
    <w:rsid w:val="00462BE6"/>
    <w:rsid w:val="00463F75"/>
    <w:rsid w:val="00472286"/>
    <w:rsid w:val="00472A89"/>
    <w:rsid w:val="00472C71"/>
    <w:rsid w:val="00473BA7"/>
    <w:rsid w:val="00475D5F"/>
    <w:rsid w:val="0048174F"/>
    <w:rsid w:val="00481F87"/>
    <w:rsid w:val="00484118"/>
    <w:rsid w:val="00485154"/>
    <w:rsid w:val="00485F27"/>
    <w:rsid w:val="00487201"/>
    <w:rsid w:val="00490613"/>
    <w:rsid w:val="00490BD0"/>
    <w:rsid w:val="004918D5"/>
    <w:rsid w:val="00494858"/>
    <w:rsid w:val="00496BEC"/>
    <w:rsid w:val="004A0757"/>
    <w:rsid w:val="004A07F4"/>
    <w:rsid w:val="004A0D71"/>
    <w:rsid w:val="004A2982"/>
    <w:rsid w:val="004A5262"/>
    <w:rsid w:val="004A6BD1"/>
    <w:rsid w:val="004A6C35"/>
    <w:rsid w:val="004A742A"/>
    <w:rsid w:val="004B6FD1"/>
    <w:rsid w:val="004C0586"/>
    <w:rsid w:val="004C068A"/>
    <w:rsid w:val="004C1CA6"/>
    <w:rsid w:val="004C2777"/>
    <w:rsid w:val="004C52FF"/>
    <w:rsid w:val="004C55E3"/>
    <w:rsid w:val="004C7E0A"/>
    <w:rsid w:val="004D0617"/>
    <w:rsid w:val="004D0668"/>
    <w:rsid w:val="004D0ACE"/>
    <w:rsid w:val="004D0BFC"/>
    <w:rsid w:val="004D2896"/>
    <w:rsid w:val="004D2C95"/>
    <w:rsid w:val="004D6CE6"/>
    <w:rsid w:val="004E0A2D"/>
    <w:rsid w:val="004E1015"/>
    <w:rsid w:val="004E2639"/>
    <w:rsid w:val="004E2A3E"/>
    <w:rsid w:val="004E6E81"/>
    <w:rsid w:val="004E7972"/>
    <w:rsid w:val="004F079D"/>
    <w:rsid w:val="004F0E7B"/>
    <w:rsid w:val="004F2E4D"/>
    <w:rsid w:val="004F39FF"/>
    <w:rsid w:val="004F485C"/>
    <w:rsid w:val="004F6960"/>
    <w:rsid w:val="004F70B5"/>
    <w:rsid w:val="005000FC"/>
    <w:rsid w:val="00500A28"/>
    <w:rsid w:val="005011DA"/>
    <w:rsid w:val="00502D00"/>
    <w:rsid w:val="005043DD"/>
    <w:rsid w:val="005104C2"/>
    <w:rsid w:val="00511C65"/>
    <w:rsid w:val="00515CCB"/>
    <w:rsid w:val="005162C9"/>
    <w:rsid w:val="00517FC1"/>
    <w:rsid w:val="00520429"/>
    <w:rsid w:val="0052249E"/>
    <w:rsid w:val="00524005"/>
    <w:rsid w:val="00524916"/>
    <w:rsid w:val="0052540C"/>
    <w:rsid w:val="00526B15"/>
    <w:rsid w:val="00531D95"/>
    <w:rsid w:val="005332F4"/>
    <w:rsid w:val="00533A58"/>
    <w:rsid w:val="0053530F"/>
    <w:rsid w:val="005425E7"/>
    <w:rsid w:val="0054292A"/>
    <w:rsid w:val="00545929"/>
    <w:rsid w:val="00546DB5"/>
    <w:rsid w:val="00547321"/>
    <w:rsid w:val="00550DEE"/>
    <w:rsid w:val="0055148B"/>
    <w:rsid w:val="005515D7"/>
    <w:rsid w:val="00553DB5"/>
    <w:rsid w:val="0055501F"/>
    <w:rsid w:val="00555024"/>
    <w:rsid w:val="005620FD"/>
    <w:rsid w:val="00565458"/>
    <w:rsid w:val="00567AA2"/>
    <w:rsid w:val="00567F50"/>
    <w:rsid w:val="00572A2D"/>
    <w:rsid w:val="005736B6"/>
    <w:rsid w:val="005737EF"/>
    <w:rsid w:val="005747EC"/>
    <w:rsid w:val="00575213"/>
    <w:rsid w:val="00575BEB"/>
    <w:rsid w:val="005772A5"/>
    <w:rsid w:val="00581A59"/>
    <w:rsid w:val="005908D9"/>
    <w:rsid w:val="00590FCE"/>
    <w:rsid w:val="00591673"/>
    <w:rsid w:val="00591978"/>
    <w:rsid w:val="00594094"/>
    <w:rsid w:val="00595D94"/>
    <w:rsid w:val="00596989"/>
    <w:rsid w:val="00597261"/>
    <w:rsid w:val="005A3402"/>
    <w:rsid w:val="005B057F"/>
    <w:rsid w:val="005B0D5B"/>
    <w:rsid w:val="005B213B"/>
    <w:rsid w:val="005B3741"/>
    <w:rsid w:val="005B756C"/>
    <w:rsid w:val="005C2608"/>
    <w:rsid w:val="005C28E2"/>
    <w:rsid w:val="005C5E84"/>
    <w:rsid w:val="005C6D75"/>
    <w:rsid w:val="005D0189"/>
    <w:rsid w:val="005D0DA6"/>
    <w:rsid w:val="005D11B0"/>
    <w:rsid w:val="005D1DB1"/>
    <w:rsid w:val="005D2022"/>
    <w:rsid w:val="005D5CD9"/>
    <w:rsid w:val="005D6154"/>
    <w:rsid w:val="005E17E8"/>
    <w:rsid w:val="005E34CE"/>
    <w:rsid w:val="005E3642"/>
    <w:rsid w:val="005E4C45"/>
    <w:rsid w:val="005E5521"/>
    <w:rsid w:val="005E5AB0"/>
    <w:rsid w:val="005E6AFA"/>
    <w:rsid w:val="005E7B70"/>
    <w:rsid w:val="005F0E5A"/>
    <w:rsid w:val="005F1548"/>
    <w:rsid w:val="005F1CFA"/>
    <w:rsid w:val="005F1DB6"/>
    <w:rsid w:val="005F2F5B"/>
    <w:rsid w:val="005F2F76"/>
    <w:rsid w:val="005F563B"/>
    <w:rsid w:val="005F6426"/>
    <w:rsid w:val="005F6DF0"/>
    <w:rsid w:val="005F701A"/>
    <w:rsid w:val="00600673"/>
    <w:rsid w:val="0060102B"/>
    <w:rsid w:val="0060657A"/>
    <w:rsid w:val="00606CB4"/>
    <w:rsid w:val="006112CE"/>
    <w:rsid w:val="00612DD6"/>
    <w:rsid w:val="00612E23"/>
    <w:rsid w:val="00615CC0"/>
    <w:rsid w:val="00616A2F"/>
    <w:rsid w:val="00616EB0"/>
    <w:rsid w:val="0061701E"/>
    <w:rsid w:val="006174FE"/>
    <w:rsid w:val="00621B44"/>
    <w:rsid w:val="006228F7"/>
    <w:rsid w:val="006237F6"/>
    <w:rsid w:val="00624130"/>
    <w:rsid w:val="00625430"/>
    <w:rsid w:val="006269C1"/>
    <w:rsid w:val="00630D7D"/>
    <w:rsid w:val="00634151"/>
    <w:rsid w:val="0063506D"/>
    <w:rsid w:val="00635ABE"/>
    <w:rsid w:val="00637389"/>
    <w:rsid w:val="00642032"/>
    <w:rsid w:val="0064231E"/>
    <w:rsid w:val="00642640"/>
    <w:rsid w:val="006439A3"/>
    <w:rsid w:val="00643F3D"/>
    <w:rsid w:val="00644CD2"/>
    <w:rsid w:val="00647A5E"/>
    <w:rsid w:val="006514B0"/>
    <w:rsid w:val="00651E10"/>
    <w:rsid w:val="006531BA"/>
    <w:rsid w:val="00653D64"/>
    <w:rsid w:val="00655202"/>
    <w:rsid w:val="00656F1B"/>
    <w:rsid w:val="006572EB"/>
    <w:rsid w:val="006576AD"/>
    <w:rsid w:val="006607FB"/>
    <w:rsid w:val="00660C44"/>
    <w:rsid w:val="0066116D"/>
    <w:rsid w:val="00661294"/>
    <w:rsid w:val="00663866"/>
    <w:rsid w:val="00667555"/>
    <w:rsid w:val="00667B27"/>
    <w:rsid w:val="00670CB3"/>
    <w:rsid w:val="00672178"/>
    <w:rsid w:val="00673F37"/>
    <w:rsid w:val="00676DE2"/>
    <w:rsid w:val="0067782D"/>
    <w:rsid w:val="00681695"/>
    <w:rsid w:val="00683494"/>
    <w:rsid w:val="00683D14"/>
    <w:rsid w:val="00684563"/>
    <w:rsid w:val="006855A6"/>
    <w:rsid w:val="00685A69"/>
    <w:rsid w:val="006862BC"/>
    <w:rsid w:val="00686324"/>
    <w:rsid w:val="00690D84"/>
    <w:rsid w:val="00692651"/>
    <w:rsid w:val="00693D84"/>
    <w:rsid w:val="00694711"/>
    <w:rsid w:val="006949A8"/>
    <w:rsid w:val="006A1A3F"/>
    <w:rsid w:val="006A4533"/>
    <w:rsid w:val="006A5D18"/>
    <w:rsid w:val="006A77CE"/>
    <w:rsid w:val="006B0A62"/>
    <w:rsid w:val="006B15B7"/>
    <w:rsid w:val="006B4D63"/>
    <w:rsid w:val="006B668E"/>
    <w:rsid w:val="006B70D2"/>
    <w:rsid w:val="006B7F41"/>
    <w:rsid w:val="006C0C1D"/>
    <w:rsid w:val="006C10F3"/>
    <w:rsid w:val="006C1E47"/>
    <w:rsid w:val="006C2545"/>
    <w:rsid w:val="006C267C"/>
    <w:rsid w:val="006C2720"/>
    <w:rsid w:val="006D0217"/>
    <w:rsid w:val="006D0352"/>
    <w:rsid w:val="006D0DEB"/>
    <w:rsid w:val="006D13B9"/>
    <w:rsid w:val="006D1818"/>
    <w:rsid w:val="006D3B4B"/>
    <w:rsid w:val="006D40E9"/>
    <w:rsid w:val="006D481A"/>
    <w:rsid w:val="006D53E3"/>
    <w:rsid w:val="006D7B1D"/>
    <w:rsid w:val="006E08D4"/>
    <w:rsid w:val="006E1177"/>
    <w:rsid w:val="006E244A"/>
    <w:rsid w:val="006E2A61"/>
    <w:rsid w:val="006E3571"/>
    <w:rsid w:val="006E3BC9"/>
    <w:rsid w:val="006E46CD"/>
    <w:rsid w:val="006F1333"/>
    <w:rsid w:val="006F18AC"/>
    <w:rsid w:val="006F2725"/>
    <w:rsid w:val="006F3718"/>
    <w:rsid w:val="006F6BFC"/>
    <w:rsid w:val="006F774B"/>
    <w:rsid w:val="006F7AA6"/>
    <w:rsid w:val="006F7FD2"/>
    <w:rsid w:val="00706693"/>
    <w:rsid w:val="0070739F"/>
    <w:rsid w:val="007074B2"/>
    <w:rsid w:val="00710E19"/>
    <w:rsid w:val="007131F9"/>
    <w:rsid w:val="00714DE8"/>
    <w:rsid w:val="00714E19"/>
    <w:rsid w:val="00716FB7"/>
    <w:rsid w:val="00717A29"/>
    <w:rsid w:val="00717A48"/>
    <w:rsid w:val="00720677"/>
    <w:rsid w:val="00720826"/>
    <w:rsid w:val="00721AEC"/>
    <w:rsid w:val="0072567B"/>
    <w:rsid w:val="00727021"/>
    <w:rsid w:val="00727BD9"/>
    <w:rsid w:val="0073080F"/>
    <w:rsid w:val="007321D0"/>
    <w:rsid w:val="00732AF7"/>
    <w:rsid w:val="00732F77"/>
    <w:rsid w:val="0073339D"/>
    <w:rsid w:val="007362A8"/>
    <w:rsid w:val="00736827"/>
    <w:rsid w:val="007374FC"/>
    <w:rsid w:val="0073773A"/>
    <w:rsid w:val="00741EC7"/>
    <w:rsid w:val="00743BB6"/>
    <w:rsid w:val="00745D1A"/>
    <w:rsid w:val="00746217"/>
    <w:rsid w:val="007502F4"/>
    <w:rsid w:val="007506E8"/>
    <w:rsid w:val="0075095C"/>
    <w:rsid w:val="0075290B"/>
    <w:rsid w:val="0075390F"/>
    <w:rsid w:val="00753D79"/>
    <w:rsid w:val="00753E77"/>
    <w:rsid w:val="00754072"/>
    <w:rsid w:val="00754B81"/>
    <w:rsid w:val="00755761"/>
    <w:rsid w:val="00755EC3"/>
    <w:rsid w:val="00757264"/>
    <w:rsid w:val="007579F6"/>
    <w:rsid w:val="00757BA1"/>
    <w:rsid w:val="00757E27"/>
    <w:rsid w:val="007608C8"/>
    <w:rsid w:val="00760A0E"/>
    <w:rsid w:val="00761A57"/>
    <w:rsid w:val="00765B92"/>
    <w:rsid w:val="00765CF3"/>
    <w:rsid w:val="00765E5B"/>
    <w:rsid w:val="00765F0A"/>
    <w:rsid w:val="00766BB3"/>
    <w:rsid w:val="007675D5"/>
    <w:rsid w:val="00770627"/>
    <w:rsid w:val="00772062"/>
    <w:rsid w:val="00772E21"/>
    <w:rsid w:val="00774C19"/>
    <w:rsid w:val="007756BC"/>
    <w:rsid w:val="00776711"/>
    <w:rsid w:val="00780908"/>
    <w:rsid w:val="00781A92"/>
    <w:rsid w:val="00785AAB"/>
    <w:rsid w:val="00786419"/>
    <w:rsid w:val="007872A3"/>
    <w:rsid w:val="00787E09"/>
    <w:rsid w:val="007930A3"/>
    <w:rsid w:val="007931C7"/>
    <w:rsid w:val="007974A4"/>
    <w:rsid w:val="00797529"/>
    <w:rsid w:val="00797E0F"/>
    <w:rsid w:val="007A1464"/>
    <w:rsid w:val="007A20DE"/>
    <w:rsid w:val="007A23EB"/>
    <w:rsid w:val="007A2AB3"/>
    <w:rsid w:val="007A2AFA"/>
    <w:rsid w:val="007A3C04"/>
    <w:rsid w:val="007A412B"/>
    <w:rsid w:val="007A52DA"/>
    <w:rsid w:val="007A6D4A"/>
    <w:rsid w:val="007A7D75"/>
    <w:rsid w:val="007B2398"/>
    <w:rsid w:val="007B4FBF"/>
    <w:rsid w:val="007B69FA"/>
    <w:rsid w:val="007B6E0D"/>
    <w:rsid w:val="007C04A5"/>
    <w:rsid w:val="007C210A"/>
    <w:rsid w:val="007C2607"/>
    <w:rsid w:val="007C2CE4"/>
    <w:rsid w:val="007C477A"/>
    <w:rsid w:val="007C4D91"/>
    <w:rsid w:val="007C548C"/>
    <w:rsid w:val="007C770C"/>
    <w:rsid w:val="007D044A"/>
    <w:rsid w:val="007D0710"/>
    <w:rsid w:val="007D0CB3"/>
    <w:rsid w:val="007D0F2B"/>
    <w:rsid w:val="007D17FE"/>
    <w:rsid w:val="007D2EF0"/>
    <w:rsid w:val="007D5973"/>
    <w:rsid w:val="007D6C67"/>
    <w:rsid w:val="007D7A9C"/>
    <w:rsid w:val="007E1955"/>
    <w:rsid w:val="007E3BC2"/>
    <w:rsid w:val="007E45A7"/>
    <w:rsid w:val="007E5350"/>
    <w:rsid w:val="007E5E5E"/>
    <w:rsid w:val="007E60C9"/>
    <w:rsid w:val="007E636A"/>
    <w:rsid w:val="007E7118"/>
    <w:rsid w:val="007F135A"/>
    <w:rsid w:val="007F1F74"/>
    <w:rsid w:val="007F2516"/>
    <w:rsid w:val="007F36DE"/>
    <w:rsid w:val="007F7BF3"/>
    <w:rsid w:val="0080103C"/>
    <w:rsid w:val="00801346"/>
    <w:rsid w:val="00801FB6"/>
    <w:rsid w:val="008029F8"/>
    <w:rsid w:val="00802A03"/>
    <w:rsid w:val="00805003"/>
    <w:rsid w:val="008058BE"/>
    <w:rsid w:val="00811CA3"/>
    <w:rsid w:val="00813049"/>
    <w:rsid w:val="00813CAE"/>
    <w:rsid w:val="00814ED8"/>
    <w:rsid w:val="0081514D"/>
    <w:rsid w:val="00820B0E"/>
    <w:rsid w:val="008210E9"/>
    <w:rsid w:val="008239C0"/>
    <w:rsid w:val="00823DD7"/>
    <w:rsid w:val="00824C54"/>
    <w:rsid w:val="00831465"/>
    <w:rsid w:val="00832BE1"/>
    <w:rsid w:val="008338DD"/>
    <w:rsid w:val="00835A35"/>
    <w:rsid w:val="00835DCD"/>
    <w:rsid w:val="008364F0"/>
    <w:rsid w:val="008403E7"/>
    <w:rsid w:val="0084046F"/>
    <w:rsid w:val="0084051F"/>
    <w:rsid w:val="008424A3"/>
    <w:rsid w:val="00843F94"/>
    <w:rsid w:val="00844466"/>
    <w:rsid w:val="00845D5A"/>
    <w:rsid w:val="00847161"/>
    <w:rsid w:val="00850E19"/>
    <w:rsid w:val="00853E69"/>
    <w:rsid w:val="00855CEA"/>
    <w:rsid w:val="00856E47"/>
    <w:rsid w:val="008575AA"/>
    <w:rsid w:val="00861C17"/>
    <w:rsid w:val="008625CE"/>
    <w:rsid w:val="00862BCD"/>
    <w:rsid w:val="00866596"/>
    <w:rsid w:val="00867193"/>
    <w:rsid w:val="0087014F"/>
    <w:rsid w:val="00870454"/>
    <w:rsid w:val="00871D24"/>
    <w:rsid w:val="00872827"/>
    <w:rsid w:val="00872E6A"/>
    <w:rsid w:val="0087359D"/>
    <w:rsid w:val="0087420C"/>
    <w:rsid w:val="0087521C"/>
    <w:rsid w:val="00876D4F"/>
    <w:rsid w:val="008813B4"/>
    <w:rsid w:val="0088596B"/>
    <w:rsid w:val="0088665F"/>
    <w:rsid w:val="00886FC5"/>
    <w:rsid w:val="00890048"/>
    <w:rsid w:val="008902D0"/>
    <w:rsid w:val="008915C3"/>
    <w:rsid w:val="00892062"/>
    <w:rsid w:val="0089229E"/>
    <w:rsid w:val="00894763"/>
    <w:rsid w:val="008957BD"/>
    <w:rsid w:val="0089689A"/>
    <w:rsid w:val="008A019B"/>
    <w:rsid w:val="008A0380"/>
    <w:rsid w:val="008A3867"/>
    <w:rsid w:val="008A75EC"/>
    <w:rsid w:val="008A7906"/>
    <w:rsid w:val="008B007A"/>
    <w:rsid w:val="008B0BD8"/>
    <w:rsid w:val="008B22A2"/>
    <w:rsid w:val="008B2564"/>
    <w:rsid w:val="008B3E5D"/>
    <w:rsid w:val="008B3F2C"/>
    <w:rsid w:val="008B513A"/>
    <w:rsid w:val="008B5853"/>
    <w:rsid w:val="008B63FA"/>
    <w:rsid w:val="008B70D2"/>
    <w:rsid w:val="008B7CCC"/>
    <w:rsid w:val="008C068E"/>
    <w:rsid w:val="008C0E14"/>
    <w:rsid w:val="008C0F7A"/>
    <w:rsid w:val="008C1101"/>
    <w:rsid w:val="008C5D8D"/>
    <w:rsid w:val="008C627D"/>
    <w:rsid w:val="008C6616"/>
    <w:rsid w:val="008C667E"/>
    <w:rsid w:val="008C79FD"/>
    <w:rsid w:val="008D098C"/>
    <w:rsid w:val="008D52A9"/>
    <w:rsid w:val="008D5C92"/>
    <w:rsid w:val="008D6EAD"/>
    <w:rsid w:val="008D6F33"/>
    <w:rsid w:val="008E199A"/>
    <w:rsid w:val="008E213F"/>
    <w:rsid w:val="008E24DD"/>
    <w:rsid w:val="008E2E13"/>
    <w:rsid w:val="008E2F7F"/>
    <w:rsid w:val="008E3FBB"/>
    <w:rsid w:val="008E5DA5"/>
    <w:rsid w:val="008E7E43"/>
    <w:rsid w:val="008F2939"/>
    <w:rsid w:val="008F2AA6"/>
    <w:rsid w:val="008F4388"/>
    <w:rsid w:val="008F4E92"/>
    <w:rsid w:val="008F51C5"/>
    <w:rsid w:val="008F573E"/>
    <w:rsid w:val="008F61F3"/>
    <w:rsid w:val="008F7B78"/>
    <w:rsid w:val="00901018"/>
    <w:rsid w:val="009052BA"/>
    <w:rsid w:val="00905F2B"/>
    <w:rsid w:val="00906C23"/>
    <w:rsid w:val="009102D9"/>
    <w:rsid w:val="00910608"/>
    <w:rsid w:val="00910943"/>
    <w:rsid w:val="00911942"/>
    <w:rsid w:val="0091280C"/>
    <w:rsid w:val="00913616"/>
    <w:rsid w:val="009138B0"/>
    <w:rsid w:val="00915900"/>
    <w:rsid w:val="00915CD5"/>
    <w:rsid w:val="00917BC2"/>
    <w:rsid w:val="0092025A"/>
    <w:rsid w:val="0092102B"/>
    <w:rsid w:val="009235F5"/>
    <w:rsid w:val="00925640"/>
    <w:rsid w:val="0092638C"/>
    <w:rsid w:val="00926652"/>
    <w:rsid w:val="009274C4"/>
    <w:rsid w:val="0093025E"/>
    <w:rsid w:val="0093717E"/>
    <w:rsid w:val="00940891"/>
    <w:rsid w:val="009413B0"/>
    <w:rsid w:val="00942BCE"/>
    <w:rsid w:val="00942F65"/>
    <w:rsid w:val="0094403B"/>
    <w:rsid w:val="009460D9"/>
    <w:rsid w:val="0095029D"/>
    <w:rsid w:val="00951EF9"/>
    <w:rsid w:val="009532DF"/>
    <w:rsid w:val="00953F29"/>
    <w:rsid w:val="009565DA"/>
    <w:rsid w:val="009577A8"/>
    <w:rsid w:val="00957DE0"/>
    <w:rsid w:val="00960972"/>
    <w:rsid w:val="00960DD4"/>
    <w:rsid w:val="009612AA"/>
    <w:rsid w:val="00961377"/>
    <w:rsid w:val="009635D1"/>
    <w:rsid w:val="00964764"/>
    <w:rsid w:val="00966888"/>
    <w:rsid w:val="00967F7F"/>
    <w:rsid w:val="009711F8"/>
    <w:rsid w:val="00971999"/>
    <w:rsid w:val="00971DEF"/>
    <w:rsid w:val="00972971"/>
    <w:rsid w:val="009729B9"/>
    <w:rsid w:val="009750DD"/>
    <w:rsid w:val="009779D4"/>
    <w:rsid w:val="00980895"/>
    <w:rsid w:val="00981257"/>
    <w:rsid w:val="009820DC"/>
    <w:rsid w:val="0098229B"/>
    <w:rsid w:val="00982A22"/>
    <w:rsid w:val="00984501"/>
    <w:rsid w:val="00984A92"/>
    <w:rsid w:val="00987186"/>
    <w:rsid w:val="00987447"/>
    <w:rsid w:val="00990F3F"/>
    <w:rsid w:val="00991348"/>
    <w:rsid w:val="00992AE8"/>
    <w:rsid w:val="00993D8F"/>
    <w:rsid w:val="009942D0"/>
    <w:rsid w:val="00997BD3"/>
    <w:rsid w:val="00997D25"/>
    <w:rsid w:val="009A11DF"/>
    <w:rsid w:val="009A1414"/>
    <w:rsid w:val="009A1ADF"/>
    <w:rsid w:val="009A26E0"/>
    <w:rsid w:val="009A3DD3"/>
    <w:rsid w:val="009A48F0"/>
    <w:rsid w:val="009A4C49"/>
    <w:rsid w:val="009A71B2"/>
    <w:rsid w:val="009A7E3C"/>
    <w:rsid w:val="009B26F7"/>
    <w:rsid w:val="009B2A07"/>
    <w:rsid w:val="009B3EF8"/>
    <w:rsid w:val="009B4FAC"/>
    <w:rsid w:val="009B5D83"/>
    <w:rsid w:val="009B67A7"/>
    <w:rsid w:val="009B6B36"/>
    <w:rsid w:val="009C0187"/>
    <w:rsid w:val="009C01C6"/>
    <w:rsid w:val="009C0A09"/>
    <w:rsid w:val="009C25BD"/>
    <w:rsid w:val="009C29EB"/>
    <w:rsid w:val="009C3BE9"/>
    <w:rsid w:val="009C3FA3"/>
    <w:rsid w:val="009C51E9"/>
    <w:rsid w:val="009C5E9A"/>
    <w:rsid w:val="009C6B31"/>
    <w:rsid w:val="009C6BCA"/>
    <w:rsid w:val="009C6C0B"/>
    <w:rsid w:val="009D04F3"/>
    <w:rsid w:val="009D1B0E"/>
    <w:rsid w:val="009D263C"/>
    <w:rsid w:val="009D3732"/>
    <w:rsid w:val="009D3805"/>
    <w:rsid w:val="009D39F3"/>
    <w:rsid w:val="009D7339"/>
    <w:rsid w:val="009D75F1"/>
    <w:rsid w:val="009E076F"/>
    <w:rsid w:val="009E0EB6"/>
    <w:rsid w:val="009E24ED"/>
    <w:rsid w:val="009E46B4"/>
    <w:rsid w:val="009E6045"/>
    <w:rsid w:val="009E716D"/>
    <w:rsid w:val="009F2297"/>
    <w:rsid w:val="009F2509"/>
    <w:rsid w:val="009F3BA1"/>
    <w:rsid w:val="009F4504"/>
    <w:rsid w:val="009F5461"/>
    <w:rsid w:val="009F6E94"/>
    <w:rsid w:val="00A00159"/>
    <w:rsid w:val="00A00411"/>
    <w:rsid w:val="00A00F77"/>
    <w:rsid w:val="00A02818"/>
    <w:rsid w:val="00A02898"/>
    <w:rsid w:val="00A0387B"/>
    <w:rsid w:val="00A049D4"/>
    <w:rsid w:val="00A05073"/>
    <w:rsid w:val="00A06177"/>
    <w:rsid w:val="00A0627E"/>
    <w:rsid w:val="00A121EE"/>
    <w:rsid w:val="00A123EA"/>
    <w:rsid w:val="00A15652"/>
    <w:rsid w:val="00A15D2D"/>
    <w:rsid w:val="00A1617B"/>
    <w:rsid w:val="00A16565"/>
    <w:rsid w:val="00A165D8"/>
    <w:rsid w:val="00A202ED"/>
    <w:rsid w:val="00A211B8"/>
    <w:rsid w:val="00A218BB"/>
    <w:rsid w:val="00A21B67"/>
    <w:rsid w:val="00A21EF9"/>
    <w:rsid w:val="00A21F23"/>
    <w:rsid w:val="00A2462F"/>
    <w:rsid w:val="00A24813"/>
    <w:rsid w:val="00A26B55"/>
    <w:rsid w:val="00A27B3C"/>
    <w:rsid w:val="00A30AC0"/>
    <w:rsid w:val="00A32839"/>
    <w:rsid w:val="00A33284"/>
    <w:rsid w:val="00A33A4D"/>
    <w:rsid w:val="00A36E73"/>
    <w:rsid w:val="00A37019"/>
    <w:rsid w:val="00A376A8"/>
    <w:rsid w:val="00A3777A"/>
    <w:rsid w:val="00A41F8C"/>
    <w:rsid w:val="00A444BF"/>
    <w:rsid w:val="00A44F6E"/>
    <w:rsid w:val="00A45489"/>
    <w:rsid w:val="00A50A3D"/>
    <w:rsid w:val="00A527F1"/>
    <w:rsid w:val="00A53826"/>
    <w:rsid w:val="00A5431E"/>
    <w:rsid w:val="00A549CA"/>
    <w:rsid w:val="00A54B2D"/>
    <w:rsid w:val="00A571FB"/>
    <w:rsid w:val="00A605E6"/>
    <w:rsid w:val="00A617F4"/>
    <w:rsid w:val="00A63EB3"/>
    <w:rsid w:val="00A65158"/>
    <w:rsid w:val="00A66933"/>
    <w:rsid w:val="00A7054A"/>
    <w:rsid w:val="00A70769"/>
    <w:rsid w:val="00A72279"/>
    <w:rsid w:val="00A74751"/>
    <w:rsid w:val="00A766A4"/>
    <w:rsid w:val="00A774E7"/>
    <w:rsid w:val="00A77A8E"/>
    <w:rsid w:val="00A77D77"/>
    <w:rsid w:val="00A81A92"/>
    <w:rsid w:val="00A838CD"/>
    <w:rsid w:val="00A869EC"/>
    <w:rsid w:val="00A879C5"/>
    <w:rsid w:val="00A92EC2"/>
    <w:rsid w:val="00A93FE2"/>
    <w:rsid w:val="00A945BD"/>
    <w:rsid w:val="00A947F6"/>
    <w:rsid w:val="00A96083"/>
    <w:rsid w:val="00A96670"/>
    <w:rsid w:val="00A96EA1"/>
    <w:rsid w:val="00A97502"/>
    <w:rsid w:val="00A97D9A"/>
    <w:rsid w:val="00AA1AAD"/>
    <w:rsid w:val="00AA2195"/>
    <w:rsid w:val="00AA69BE"/>
    <w:rsid w:val="00AB1870"/>
    <w:rsid w:val="00AB1B50"/>
    <w:rsid w:val="00AB2640"/>
    <w:rsid w:val="00AB3A60"/>
    <w:rsid w:val="00AB4C97"/>
    <w:rsid w:val="00AB6D17"/>
    <w:rsid w:val="00AC06A7"/>
    <w:rsid w:val="00AC07EA"/>
    <w:rsid w:val="00AC0C44"/>
    <w:rsid w:val="00AC29D5"/>
    <w:rsid w:val="00AC49D7"/>
    <w:rsid w:val="00AC5812"/>
    <w:rsid w:val="00AC5964"/>
    <w:rsid w:val="00AC7833"/>
    <w:rsid w:val="00AD0675"/>
    <w:rsid w:val="00AD14AD"/>
    <w:rsid w:val="00AD2386"/>
    <w:rsid w:val="00AD36D6"/>
    <w:rsid w:val="00AD5DED"/>
    <w:rsid w:val="00AD64A4"/>
    <w:rsid w:val="00AD6EDE"/>
    <w:rsid w:val="00AE12CF"/>
    <w:rsid w:val="00AE25A5"/>
    <w:rsid w:val="00AE2F73"/>
    <w:rsid w:val="00AE4438"/>
    <w:rsid w:val="00AE5259"/>
    <w:rsid w:val="00AE60F0"/>
    <w:rsid w:val="00AE642A"/>
    <w:rsid w:val="00AE6A70"/>
    <w:rsid w:val="00AF07EC"/>
    <w:rsid w:val="00AF09F1"/>
    <w:rsid w:val="00AF4325"/>
    <w:rsid w:val="00AF464E"/>
    <w:rsid w:val="00B00B4C"/>
    <w:rsid w:val="00B021A4"/>
    <w:rsid w:val="00B04070"/>
    <w:rsid w:val="00B04924"/>
    <w:rsid w:val="00B059EB"/>
    <w:rsid w:val="00B07A82"/>
    <w:rsid w:val="00B07E23"/>
    <w:rsid w:val="00B106F1"/>
    <w:rsid w:val="00B11D23"/>
    <w:rsid w:val="00B137CB"/>
    <w:rsid w:val="00B155AB"/>
    <w:rsid w:val="00B16A80"/>
    <w:rsid w:val="00B23075"/>
    <w:rsid w:val="00B2686F"/>
    <w:rsid w:val="00B30DA2"/>
    <w:rsid w:val="00B328C9"/>
    <w:rsid w:val="00B3406A"/>
    <w:rsid w:val="00B35343"/>
    <w:rsid w:val="00B36D42"/>
    <w:rsid w:val="00B36ED1"/>
    <w:rsid w:val="00B40436"/>
    <w:rsid w:val="00B438BB"/>
    <w:rsid w:val="00B445F3"/>
    <w:rsid w:val="00B44B3A"/>
    <w:rsid w:val="00B474A3"/>
    <w:rsid w:val="00B4757E"/>
    <w:rsid w:val="00B50F37"/>
    <w:rsid w:val="00B552FE"/>
    <w:rsid w:val="00B60D46"/>
    <w:rsid w:val="00B61D23"/>
    <w:rsid w:val="00B62398"/>
    <w:rsid w:val="00B62DE7"/>
    <w:rsid w:val="00B62FE0"/>
    <w:rsid w:val="00B635A7"/>
    <w:rsid w:val="00B63E3E"/>
    <w:rsid w:val="00B671C8"/>
    <w:rsid w:val="00B677ED"/>
    <w:rsid w:val="00B7499C"/>
    <w:rsid w:val="00B74B76"/>
    <w:rsid w:val="00B769AE"/>
    <w:rsid w:val="00B8054C"/>
    <w:rsid w:val="00B808D6"/>
    <w:rsid w:val="00B8178F"/>
    <w:rsid w:val="00B82095"/>
    <w:rsid w:val="00B82376"/>
    <w:rsid w:val="00B833A0"/>
    <w:rsid w:val="00B84F88"/>
    <w:rsid w:val="00B8571C"/>
    <w:rsid w:val="00B85B3D"/>
    <w:rsid w:val="00B871DE"/>
    <w:rsid w:val="00B87E92"/>
    <w:rsid w:val="00B87EA6"/>
    <w:rsid w:val="00B90BFE"/>
    <w:rsid w:val="00B9145A"/>
    <w:rsid w:val="00B917FA"/>
    <w:rsid w:val="00B91DAE"/>
    <w:rsid w:val="00B92A5D"/>
    <w:rsid w:val="00B92BE6"/>
    <w:rsid w:val="00B930D2"/>
    <w:rsid w:val="00B937D8"/>
    <w:rsid w:val="00B93C94"/>
    <w:rsid w:val="00B977B4"/>
    <w:rsid w:val="00BA0638"/>
    <w:rsid w:val="00BA1310"/>
    <w:rsid w:val="00BA1D87"/>
    <w:rsid w:val="00BA33D2"/>
    <w:rsid w:val="00BA4A19"/>
    <w:rsid w:val="00BA5A08"/>
    <w:rsid w:val="00BA64AC"/>
    <w:rsid w:val="00BA7119"/>
    <w:rsid w:val="00BA7560"/>
    <w:rsid w:val="00BB2ADA"/>
    <w:rsid w:val="00BB3E40"/>
    <w:rsid w:val="00BB4367"/>
    <w:rsid w:val="00BB4583"/>
    <w:rsid w:val="00BB4744"/>
    <w:rsid w:val="00BB67CC"/>
    <w:rsid w:val="00BB78E9"/>
    <w:rsid w:val="00BC154C"/>
    <w:rsid w:val="00BC3A58"/>
    <w:rsid w:val="00BC4E02"/>
    <w:rsid w:val="00BC532D"/>
    <w:rsid w:val="00BC5F78"/>
    <w:rsid w:val="00BC6887"/>
    <w:rsid w:val="00BC6B1A"/>
    <w:rsid w:val="00BC6B20"/>
    <w:rsid w:val="00BD03A5"/>
    <w:rsid w:val="00BD0571"/>
    <w:rsid w:val="00BD05BD"/>
    <w:rsid w:val="00BD2877"/>
    <w:rsid w:val="00BD59EF"/>
    <w:rsid w:val="00BD7894"/>
    <w:rsid w:val="00BD7D2D"/>
    <w:rsid w:val="00BD7EA7"/>
    <w:rsid w:val="00BE0233"/>
    <w:rsid w:val="00BE0B5D"/>
    <w:rsid w:val="00BE138D"/>
    <w:rsid w:val="00BE1541"/>
    <w:rsid w:val="00BE28BA"/>
    <w:rsid w:val="00BE3951"/>
    <w:rsid w:val="00BE521E"/>
    <w:rsid w:val="00BE5F5A"/>
    <w:rsid w:val="00BE619B"/>
    <w:rsid w:val="00BE6DD5"/>
    <w:rsid w:val="00BE7175"/>
    <w:rsid w:val="00BE71F7"/>
    <w:rsid w:val="00BE7831"/>
    <w:rsid w:val="00BE7968"/>
    <w:rsid w:val="00BE7D21"/>
    <w:rsid w:val="00BF0687"/>
    <w:rsid w:val="00BF0D4E"/>
    <w:rsid w:val="00BF1013"/>
    <w:rsid w:val="00BF3C5A"/>
    <w:rsid w:val="00BF639F"/>
    <w:rsid w:val="00BF6C5A"/>
    <w:rsid w:val="00C00271"/>
    <w:rsid w:val="00C01E73"/>
    <w:rsid w:val="00C0269C"/>
    <w:rsid w:val="00C03C26"/>
    <w:rsid w:val="00C04CC4"/>
    <w:rsid w:val="00C0734B"/>
    <w:rsid w:val="00C07446"/>
    <w:rsid w:val="00C11B0A"/>
    <w:rsid w:val="00C162CD"/>
    <w:rsid w:val="00C17419"/>
    <w:rsid w:val="00C22D5D"/>
    <w:rsid w:val="00C24235"/>
    <w:rsid w:val="00C25C23"/>
    <w:rsid w:val="00C26A00"/>
    <w:rsid w:val="00C3183E"/>
    <w:rsid w:val="00C31FAA"/>
    <w:rsid w:val="00C34812"/>
    <w:rsid w:val="00C371AC"/>
    <w:rsid w:val="00C4348E"/>
    <w:rsid w:val="00C44946"/>
    <w:rsid w:val="00C45533"/>
    <w:rsid w:val="00C45806"/>
    <w:rsid w:val="00C46675"/>
    <w:rsid w:val="00C466C6"/>
    <w:rsid w:val="00C47B39"/>
    <w:rsid w:val="00C507ED"/>
    <w:rsid w:val="00C514D9"/>
    <w:rsid w:val="00C5551B"/>
    <w:rsid w:val="00C56711"/>
    <w:rsid w:val="00C56EC1"/>
    <w:rsid w:val="00C5747D"/>
    <w:rsid w:val="00C57C54"/>
    <w:rsid w:val="00C6116C"/>
    <w:rsid w:val="00C61306"/>
    <w:rsid w:val="00C63B27"/>
    <w:rsid w:val="00C63D58"/>
    <w:rsid w:val="00C64BBA"/>
    <w:rsid w:val="00C657BF"/>
    <w:rsid w:val="00C66CC7"/>
    <w:rsid w:val="00C6728A"/>
    <w:rsid w:val="00C727EB"/>
    <w:rsid w:val="00C73E56"/>
    <w:rsid w:val="00C7434D"/>
    <w:rsid w:val="00C74ACA"/>
    <w:rsid w:val="00C767F7"/>
    <w:rsid w:val="00C77636"/>
    <w:rsid w:val="00C77853"/>
    <w:rsid w:val="00C81740"/>
    <w:rsid w:val="00C8272D"/>
    <w:rsid w:val="00C85982"/>
    <w:rsid w:val="00C903D3"/>
    <w:rsid w:val="00C91EA1"/>
    <w:rsid w:val="00C94269"/>
    <w:rsid w:val="00C947C0"/>
    <w:rsid w:val="00C96396"/>
    <w:rsid w:val="00C9652E"/>
    <w:rsid w:val="00C97047"/>
    <w:rsid w:val="00C97D80"/>
    <w:rsid w:val="00CA002B"/>
    <w:rsid w:val="00CA0465"/>
    <w:rsid w:val="00CA206A"/>
    <w:rsid w:val="00CA31B0"/>
    <w:rsid w:val="00CA3333"/>
    <w:rsid w:val="00CA682C"/>
    <w:rsid w:val="00CB11FC"/>
    <w:rsid w:val="00CB62F6"/>
    <w:rsid w:val="00CB66A0"/>
    <w:rsid w:val="00CB75B0"/>
    <w:rsid w:val="00CC1EBD"/>
    <w:rsid w:val="00CD1F91"/>
    <w:rsid w:val="00CD2D59"/>
    <w:rsid w:val="00CD41FE"/>
    <w:rsid w:val="00CD4968"/>
    <w:rsid w:val="00CD4B40"/>
    <w:rsid w:val="00CD5440"/>
    <w:rsid w:val="00CD6585"/>
    <w:rsid w:val="00CE1358"/>
    <w:rsid w:val="00CE178C"/>
    <w:rsid w:val="00CE1D2A"/>
    <w:rsid w:val="00CE4563"/>
    <w:rsid w:val="00CE4792"/>
    <w:rsid w:val="00CE6AAD"/>
    <w:rsid w:val="00CE6D34"/>
    <w:rsid w:val="00CE7366"/>
    <w:rsid w:val="00CE7D5E"/>
    <w:rsid w:val="00CF30FE"/>
    <w:rsid w:val="00CF447E"/>
    <w:rsid w:val="00CF4BDA"/>
    <w:rsid w:val="00CF7943"/>
    <w:rsid w:val="00D056C7"/>
    <w:rsid w:val="00D05948"/>
    <w:rsid w:val="00D05A66"/>
    <w:rsid w:val="00D060F1"/>
    <w:rsid w:val="00D07204"/>
    <w:rsid w:val="00D0721E"/>
    <w:rsid w:val="00D07897"/>
    <w:rsid w:val="00D11128"/>
    <w:rsid w:val="00D168B7"/>
    <w:rsid w:val="00D17B16"/>
    <w:rsid w:val="00D214E2"/>
    <w:rsid w:val="00D21BA9"/>
    <w:rsid w:val="00D21F4C"/>
    <w:rsid w:val="00D23942"/>
    <w:rsid w:val="00D2411E"/>
    <w:rsid w:val="00D24657"/>
    <w:rsid w:val="00D2590A"/>
    <w:rsid w:val="00D260EB"/>
    <w:rsid w:val="00D26374"/>
    <w:rsid w:val="00D26FD1"/>
    <w:rsid w:val="00D303D8"/>
    <w:rsid w:val="00D335E4"/>
    <w:rsid w:val="00D35FD9"/>
    <w:rsid w:val="00D376A5"/>
    <w:rsid w:val="00D3781E"/>
    <w:rsid w:val="00D41774"/>
    <w:rsid w:val="00D44D55"/>
    <w:rsid w:val="00D50809"/>
    <w:rsid w:val="00D5225D"/>
    <w:rsid w:val="00D556D0"/>
    <w:rsid w:val="00D56167"/>
    <w:rsid w:val="00D5641F"/>
    <w:rsid w:val="00D60209"/>
    <w:rsid w:val="00D61E7C"/>
    <w:rsid w:val="00D62C97"/>
    <w:rsid w:val="00D63F91"/>
    <w:rsid w:val="00D64C88"/>
    <w:rsid w:val="00D66388"/>
    <w:rsid w:val="00D676CF"/>
    <w:rsid w:val="00D679CE"/>
    <w:rsid w:val="00D71324"/>
    <w:rsid w:val="00D740EF"/>
    <w:rsid w:val="00D747A1"/>
    <w:rsid w:val="00D75418"/>
    <w:rsid w:val="00D755DB"/>
    <w:rsid w:val="00D76B5E"/>
    <w:rsid w:val="00D77FF5"/>
    <w:rsid w:val="00D82980"/>
    <w:rsid w:val="00D84632"/>
    <w:rsid w:val="00D866D2"/>
    <w:rsid w:val="00D86905"/>
    <w:rsid w:val="00D86F2D"/>
    <w:rsid w:val="00D91AC9"/>
    <w:rsid w:val="00D966CD"/>
    <w:rsid w:val="00DA22D1"/>
    <w:rsid w:val="00DA36F4"/>
    <w:rsid w:val="00DA3FB1"/>
    <w:rsid w:val="00DA53FF"/>
    <w:rsid w:val="00DA6D5B"/>
    <w:rsid w:val="00DA6EE8"/>
    <w:rsid w:val="00DB0336"/>
    <w:rsid w:val="00DB19E8"/>
    <w:rsid w:val="00DB2470"/>
    <w:rsid w:val="00DC0FB3"/>
    <w:rsid w:val="00DC2549"/>
    <w:rsid w:val="00DC2BE8"/>
    <w:rsid w:val="00DC3E9D"/>
    <w:rsid w:val="00DC4A9B"/>
    <w:rsid w:val="00DC5819"/>
    <w:rsid w:val="00DC5C07"/>
    <w:rsid w:val="00DC78E5"/>
    <w:rsid w:val="00DD34CF"/>
    <w:rsid w:val="00DE0786"/>
    <w:rsid w:val="00DE1B4E"/>
    <w:rsid w:val="00DE251D"/>
    <w:rsid w:val="00DE28F5"/>
    <w:rsid w:val="00DE37BF"/>
    <w:rsid w:val="00DE3ABE"/>
    <w:rsid w:val="00DE6108"/>
    <w:rsid w:val="00DE760A"/>
    <w:rsid w:val="00DE7D5C"/>
    <w:rsid w:val="00DE7E6B"/>
    <w:rsid w:val="00DF1282"/>
    <w:rsid w:val="00DF2A5A"/>
    <w:rsid w:val="00DF517A"/>
    <w:rsid w:val="00DF6168"/>
    <w:rsid w:val="00E01F06"/>
    <w:rsid w:val="00E0244A"/>
    <w:rsid w:val="00E04449"/>
    <w:rsid w:val="00E044A9"/>
    <w:rsid w:val="00E05AC5"/>
    <w:rsid w:val="00E05B6A"/>
    <w:rsid w:val="00E101E3"/>
    <w:rsid w:val="00E109B8"/>
    <w:rsid w:val="00E12125"/>
    <w:rsid w:val="00E13B9B"/>
    <w:rsid w:val="00E142D5"/>
    <w:rsid w:val="00E14388"/>
    <w:rsid w:val="00E16BB5"/>
    <w:rsid w:val="00E17DDD"/>
    <w:rsid w:val="00E21A26"/>
    <w:rsid w:val="00E22AA7"/>
    <w:rsid w:val="00E22DF0"/>
    <w:rsid w:val="00E23520"/>
    <w:rsid w:val="00E24559"/>
    <w:rsid w:val="00E25107"/>
    <w:rsid w:val="00E2662B"/>
    <w:rsid w:val="00E27403"/>
    <w:rsid w:val="00E2747C"/>
    <w:rsid w:val="00E31AE5"/>
    <w:rsid w:val="00E353B0"/>
    <w:rsid w:val="00E3554B"/>
    <w:rsid w:val="00E35762"/>
    <w:rsid w:val="00E35C4A"/>
    <w:rsid w:val="00E360C3"/>
    <w:rsid w:val="00E36201"/>
    <w:rsid w:val="00E368AD"/>
    <w:rsid w:val="00E36D0B"/>
    <w:rsid w:val="00E37496"/>
    <w:rsid w:val="00E40D2F"/>
    <w:rsid w:val="00E4166E"/>
    <w:rsid w:val="00E41AB6"/>
    <w:rsid w:val="00E450F7"/>
    <w:rsid w:val="00E45589"/>
    <w:rsid w:val="00E458AE"/>
    <w:rsid w:val="00E53DDA"/>
    <w:rsid w:val="00E543BB"/>
    <w:rsid w:val="00E54DCD"/>
    <w:rsid w:val="00E55158"/>
    <w:rsid w:val="00E572E5"/>
    <w:rsid w:val="00E576A3"/>
    <w:rsid w:val="00E60BAE"/>
    <w:rsid w:val="00E631AD"/>
    <w:rsid w:val="00E63B4B"/>
    <w:rsid w:val="00E6412D"/>
    <w:rsid w:val="00E64288"/>
    <w:rsid w:val="00E64FC8"/>
    <w:rsid w:val="00E65C33"/>
    <w:rsid w:val="00E67213"/>
    <w:rsid w:val="00E71F19"/>
    <w:rsid w:val="00E72C3C"/>
    <w:rsid w:val="00E7428A"/>
    <w:rsid w:val="00E74B35"/>
    <w:rsid w:val="00E74D3E"/>
    <w:rsid w:val="00E754E5"/>
    <w:rsid w:val="00E75851"/>
    <w:rsid w:val="00E7662D"/>
    <w:rsid w:val="00E76E22"/>
    <w:rsid w:val="00E80D67"/>
    <w:rsid w:val="00E811AE"/>
    <w:rsid w:val="00E82268"/>
    <w:rsid w:val="00E8266A"/>
    <w:rsid w:val="00E83427"/>
    <w:rsid w:val="00E83A3F"/>
    <w:rsid w:val="00E844BD"/>
    <w:rsid w:val="00E85A58"/>
    <w:rsid w:val="00E877A4"/>
    <w:rsid w:val="00E924C8"/>
    <w:rsid w:val="00E93F81"/>
    <w:rsid w:val="00E9521B"/>
    <w:rsid w:val="00E95521"/>
    <w:rsid w:val="00E95646"/>
    <w:rsid w:val="00E96E65"/>
    <w:rsid w:val="00EA1125"/>
    <w:rsid w:val="00EA1F23"/>
    <w:rsid w:val="00EA33CD"/>
    <w:rsid w:val="00EA4EB3"/>
    <w:rsid w:val="00EA53B7"/>
    <w:rsid w:val="00EA744F"/>
    <w:rsid w:val="00EB0B17"/>
    <w:rsid w:val="00EB1580"/>
    <w:rsid w:val="00EB18C5"/>
    <w:rsid w:val="00EB2979"/>
    <w:rsid w:val="00EB2BA0"/>
    <w:rsid w:val="00EB395F"/>
    <w:rsid w:val="00EB6DC1"/>
    <w:rsid w:val="00EC24DB"/>
    <w:rsid w:val="00EC4678"/>
    <w:rsid w:val="00EC5D86"/>
    <w:rsid w:val="00EC6633"/>
    <w:rsid w:val="00EC7D85"/>
    <w:rsid w:val="00ED1C36"/>
    <w:rsid w:val="00ED1C65"/>
    <w:rsid w:val="00ED26D3"/>
    <w:rsid w:val="00ED2709"/>
    <w:rsid w:val="00ED3DAF"/>
    <w:rsid w:val="00ED51DA"/>
    <w:rsid w:val="00ED5FE5"/>
    <w:rsid w:val="00EE0C30"/>
    <w:rsid w:val="00EE3219"/>
    <w:rsid w:val="00EE6747"/>
    <w:rsid w:val="00EE6CB9"/>
    <w:rsid w:val="00EE70F9"/>
    <w:rsid w:val="00EF1D47"/>
    <w:rsid w:val="00EF390F"/>
    <w:rsid w:val="00EF4435"/>
    <w:rsid w:val="00EF623E"/>
    <w:rsid w:val="00EF75D3"/>
    <w:rsid w:val="00F0035F"/>
    <w:rsid w:val="00F01465"/>
    <w:rsid w:val="00F036FE"/>
    <w:rsid w:val="00F0586D"/>
    <w:rsid w:val="00F06E5E"/>
    <w:rsid w:val="00F079EF"/>
    <w:rsid w:val="00F11277"/>
    <w:rsid w:val="00F12CDE"/>
    <w:rsid w:val="00F14056"/>
    <w:rsid w:val="00F1459B"/>
    <w:rsid w:val="00F14EF9"/>
    <w:rsid w:val="00F15F9F"/>
    <w:rsid w:val="00F16833"/>
    <w:rsid w:val="00F20122"/>
    <w:rsid w:val="00F202FD"/>
    <w:rsid w:val="00F20835"/>
    <w:rsid w:val="00F20D9B"/>
    <w:rsid w:val="00F21565"/>
    <w:rsid w:val="00F23771"/>
    <w:rsid w:val="00F23B26"/>
    <w:rsid w:val="00F25620"/>
    <w:rsid w:val="00F25639"/>
    <w:rsid w:val="00F260CC"/>
    <w:rsid w:val="00F26309"/>
    <w:rsid w:val="00F26DB4"/>
    <w:rsid w:val="00F2779B"/>
    <w:rsid w:val="00F334CF"/>
    <w:rsid w:val="00F33AA0"/>
    <w:rsid w:val="00F3437A"/>
    <w:rsid w:val="00F354CC"/>
    <w:rsid w:val="00F36A51"/>
    <w:rsid w:val="00F374B1"/>
    <w:rsid w:val="00F40B9F"/>
    <w:rsid w:val="00F415C9"/>
    <w:rsid w:val="00F436DA"/>
    <w:rsid w:val="00F45073"/>
    <w:rsid w:val="00F45410"/>
    <w:rsid w:val="00F45F73"/>
    <w:rsid w:val="00F50901"/>
    <w:rsid w:val="00F51ADD"/>
    <w:rsid w:val="00F53977"/>
    <w:rsid w:val="00F53EC9"/>
    <w:rsid w:val="00F55074"/>
    <w:rsid w:val="00F567E2"/>
    <w:rsid w:val="00F569DB"/>
    <w:rsid w:val="00F574AD"/>
    <w:rsid w:val="00F574F9"/>
    <w:rsid w:val="00F61B6C"/>
    <w:rsid w:val="00F62F14"/>
    <w:rsid w:val="00F63FCA"/>
    <w:rsid w:val="00F64AB6"/>
    <w:rsid w:val="00F65580"/>
    <w:rsid w:val="00F656BD"/>
    <w:rsid w:val="00F65EF4"/>
    <w:rsid w:val="00F6626E"/>
    <w:rsid w:val="00F67CA6"/>
    <w:rsid w:val="00F67FDD"/>
    <w:rsid w:val="00F80099"/>
    <w:rsid w:val="00F81D4E"/>
    <w:rsid w:val="00F82270"/>
    <w:rsid w:val="00F82A8F"/>
    <w:rsid w:val="00F82DF1"/>
    <w:rsid w:val="00F850D4"/>
    <w:rsid w:val="00F85BBD"/>
    <w:rsid w:val="00F8787C"/>
    <w:rsid w:val="00F9011D"/>
    <w:rsid w:val="00F91C70"/>
    <w:rsid w:val="00F922A4"/>
    <w:rsid w:val="00F94986"/>
    <w:rsid w:val="00F94AFB"/>
    <w:rsid w:val="00FA21B4"/>
    <w:rsid w:val="00FA236C"/>
    <w:rsid w:val="00FA3D67"/>
    <w:rsid w:val="00FA48C2"/>
    <w:rsid w:val="00FA66CE"/>
    <w:rsid w:val="00FB1A95"/>
    <w:rsid w:val="00FB3791"/>
    <w:rsid w:val="00FB6AD7"/>
    <w:rsid w:val="00FC04A5"/>
    <w:rsid w:val="00FC08DC"/>
    <w:rsid w:val="00FC0E3A"/>
    <w:rsid w:val="00FC6E20"/>
    <w:rsid w:val="00FC7889"/>
    <w:rsid w:val="00FC7A20"/>
    <w:rsid w:val="00FC7D61"/>
    <w:rsid w:val="00FD0103"/>
    <w:rsid w:val="00FD2441"/>
    <w:rsid w:val="00FD2540"/>
    <w:rsid w:val="00FD38A9"/>
    <w:rsid w:val="00FD497B"/>
    <w:rsid w:val="00FD4BF6"/>
    <w:rsid w:val="00FD4E20"/>
    <w:rsid w:val="00FD7249"/>
    <w:rsid w:val="00FE1736"/>
    <w:rsid w:val="00FE24DD"/>
    <w:rsid w:val="00FE2876"/>
    <w:rsid w:val="00FE4167"/>
    <w:rsid w:val="00FF0115"/>
    <w:rsid w:val="00FF1336"/>
    <w:rsid w:val="00FF4930"/>
    <w:rsid w:val="00FF5C73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0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10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76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qFormat/>
    <w:rsid w:val="00761A57"/>
    <w:pPr>
      <w:keepNext/>
      <w:jc w:val="center"/>
      <w:outlineLvl w:val="4"/>
    </w:pPr>
    <w:rPr>
      <w:rFonts w:ascii="Tahoma" w:hAnsi="Tahoma"/>
      <w:outline/>
      <w:shadow/>
      <w:sz w:val="5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761A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761A57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paragraph" w:styleId="a5">
    <w:name w:val="Normal (Web)"/>
    <w:basedOn w:val="a1"/>
    <w:rsid w:val="00761A57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761A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761A57"/>
  </w:style>
  <w:style w:type="paragraph" w:styleId="a9">
    <w:name w:val="footnote text"/>
    <w:basedOn w:val="a1"/>
    <w:link w:val="aa"/>
    <w:semiHidden/>
    <w:rsid w:val="00761A57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semiHidden/>
    <w:rsid w:val="00761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61A57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1">
    <w:name w:val="Body Text 2"/>
    <w:basedOn w:val="a1"/>
    <w:link w:val="22"/>
    <w:rsid w:val="00761A57"/>
    <w:pPr>
      <w:spacing w:line="312" w:lineRule="auto"/>
      <w:jc w:val="both"/>
    </w:pPr>
    <w:rPr>
      <w:sz w:val="27"/>
    </w:rPr>
  </w:style>
  <w:style w:type="character" w:customStyle="1" w:styleId="22">
    <w:name w:val="Основной текст 2 Знак"/>
    <w:basedOn w:val="a2"/>
    <w:link w:val="21"/>
    <w:rsid w:val="00761A57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pple-style-span">
    <w:name w:val="apple-style-span"/>
    <w:basedOn w:val="a2"/>
    <w:rsid w:val="00761A57"/>
  </w:style>
  <w:style w:type="paragraph" w:styleId="ab">
    <w:name w:val="Body Text"/>
    <w:basedOn w:val="a1"/>
    <w:link w:val="ac"/>
    <w:rsid w:val="00761A57"/>
    <w:pPr>
      <w:spacing w:after="120"/>
    </w:pPr>
  </w:style>
  <w:style w:type="character" w:customStyle="1" w:styleId="ac">
    <w:name w:val="Основной текст Знак"/>
    <w:basedOn w:val="a2"/>
    <w:link w:val="ab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1"/>
    <w:uiPriority w:val="34"/>
    <w:qFormat/>
    <w:rsid w:val="0033782A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semiHidden/>
    <w:rsid w:val="0041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0">
    <w:name w:val="нумерованный содержание"/>
    <w:basedOn w:val="a1"/>
    <w:rsid w:val="0002379D"/>
    <w:pPr>
      <w:numPr>
        <w:numId w:val="6"/>
      </w:numPr>
    </w:pPr>
    <w:rPr>
      <w:rFonts w:eastAsia="Calibri"/>
      <w:szCs w:val="22"/>
      <w:lang w:eastAsia="en-US"/>
    </w:rPr>
  </w:style>
  <w:style w:type="character" w:styleId="ae">
    <w:name w:val="Hyperlink"/>
    <w:basedOn w:val="a2"/>
    <w:uiPriority w:val="99"/>
    <w:unhideWhenUsed/>
    <w:rsid w:val="00A123EA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621B44"/>
  </w:style>
  <w:style w:type="character" w:customStyle="1" w:styleId="10">
    <w:name w:val="Заголовок 1 Знак"/>
    <w:basedOn w:val="a2"/>
    <w:link w:val="1"/>
    <w:uiPriority w:val="9"/>
    <w:rsid w:val="0040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Emphasis"/>
    <w:uiPriority w:val="20"/>
    <w:qFormat/>
    <w:rsid w:val="00D07204"/>
    <w:rPr>
      <w:i/>
      <w:iCs/>
    </w:rPr>
  </w:style>
  <w:style w:type="paragraph" w:styleId="af0">
    <w:name w:val="footer"/>
    <w:basedOn w:val="a1"/>
    <w:link w:val="af1"/>
    <w:uiPriority w:val="99"/>
    <w:unhideWhenUsed/>
    <w:rsid w:val="009371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93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9371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Маркированный."/>
    <w:basedOn w:val="a1"/>
    <w:rsid w:val="001E3B05"/>
    <w:pPr>
      <w:numPr>
        <w:numId w:val="42"/>
      </w:numPr>
      <w:suppressAutoHyphens/>
      <w:jc w:val="both"/>
    </w:pPr>
    <w:rPr>
      <w:rFonts w:eastAsia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0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10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76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qFormat/>
    <w:rsid w:val="00761A57"/>
    <w:pPr>
      <w:keepNext/>
      <w:jc w:val="center"/>
      <w:outlineLvl w:val="4"/>
    </w:pPr>
    <w:rPr>
      <w:rFonts w:ascii="Tahoma" w:hAnsi="Tahoma"/>
      <w:outline/>
      <w:shadow/>
      <w:sz w:val="5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761A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761A57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paragraph" w:styleId="a5">
    <w:name w:val="Normal (Web)"/>
    <w:basedOn w:val="a1"/>
    <w:rsid w:val="00761A57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761A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761A57"/>
  </w:style>
  <w:style w:type="paragraph" w:styleId="a9">
    <w:name w:val="footnote text"/>
    <w:basedOn w:val="a1"/>
    <w:link w:val="aa"/>
    <w:semiHidden/>
    <w:rsid w:val="00761A57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semiHidden/>
    <w:rsid w:val="00761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61A57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1">
    <w:name w:val="Body Text 2"/>
    <w:basedOn w:val="a1"/>
    <w:link w:val="22"/>
    <w:rsid w:val="00761A57"/>
    <w:pPr>
      <w:spacing w:line="312" w:lineRule="auto"/>
      <w:jc w:val="both"/>
    </w:pPr>
    <w:rPr>
      <w:sz w:val="27"/>
    </w:rPr>
  </w:style>
  <w:style w:type="character" w:customStyle="1" w:styleId="22">
    <w:name w:val="Основной текст 2 Знак"/>
    <w:basedOn w:val="a2"/>
    <w:link w:val="21"/>
    <w:rsid w:val="00761A57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pple-style-span">
    <w:name w:val="apple-style-span"/>
    <w:basedOn w:val="a2"/>
    <w:rsid w:val="00761A57"/>
  </w:style>
  <w:style w:type="paragraph" w:styleId="ab">
    <w:name w:val="Body Text"/>
    <w:basedOn w:val="a1"/>
    <w:link w:val="ac"/>
    <w:rsid w:val="00761A57"/>
    <w:pPr>
      <w:spacing w:after="120"/>
    </w:pPr>
  </w:style>
  <w:style w:type="character" w:customStyle="1" w:styleId="ac">
    <w:name w:val="Основной текст Знак"/>
    <w:basedOn w:val="a2"/>
    <w:link w:val="ab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1"/>
    <w:uiPriority w:val="34"/>
    <w:qFormat/>
    <w:rsid w:val="0033782A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semiHidden/>
    <w:rsid w:val="0041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0">
    <w:name w:val="нумерованный содержание"/>
    <w:basedOn w:val="a1"/>
    <w:rsid w:val="0002379D"/>
    <w:pPr>
      <w:numPr>
        <w:numId w:val="6"/>
      </w:numPr>
    </w:pPr>
    <w:rPr>
      <w:rFonts w:eastAsia="Calibri"/>
      <w:szCs w:val="22"/>
      <w:lang w:eastAsia="en-US"/>
    </w:rPr>
  </w:style>
  <w:style w:type="character" w:styleId="ae">
    <w:name w:val="Hyperlink"/>
    <w:basedOn w:val="a2"/>
    <w:uiPriority w:val="99"/>
    <w:unhideWhenUsed/>
    <w:rsid w:val="00A123EA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621B44"/>
  </w:style>
  <w:style w:type="character" w:customStyle="1" w:styleId="10">
    <w:name w:val="Заголовок 1 Знак"/>
    <w:basedOn w:val="a2"/>
    <w:link w:val="1"/>
    <w:uiPriority w:val="9"/>
    <w:rsid w:val="0040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Emphasis"/>
    <w:uiPriority w:val="20"/>
    <w:qFormat/>
    <w:rsid w:val="00D07204"/>
    <w:rPr>
      <w:i/>
      <w:iCs/>
    </w:rPr>
  </w:style>
  <w:style w:type="paragraph" w:styleId="af0">
    <w:name w:val="footer"/>
    <w:basedOn w:val="a1"/>
    <w:link w:val="af1"/>
    <w:uiPriority w:val="99"/>
    <w:unhideWhenUsed/>
    <w:rsid w:val="009371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93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9371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Маркированный."/>
    <w:basedOn w:val="a1"/>
    <w:rsid w:val="001E3B05"/>
    <w:pPr>
      <w:numPr>
        <w:numId w:val="42"/>
      </w:numPr>
      <w:suppressAutoHyphens/>
      <w:jc w:val="both"/>
    </w:pPr>
    <w:rPr>
      <w:rFonts w:eastAsia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1A7D-8652-42AD-94FE-29735353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Студент НИУ ВШЭ</cp:lastModifiedBy>
  <cp:revision>2</cp:revision>
  <cp:lastPrinted>2016-08-03T07:50:00Z</cp:lastPrinted>
  <dcterms:created xsi:type="dcterms:W3CDTF">2019-02-06T15:36:00Z</dcterms:created>
  <dcterms:modified xsi:type="dcterms:W3CDTF">2019-02-06T15:36:00Z</dcterms:modified>
</cp:coreProperties>
</file>