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Default="00DA29B2" w:rsidP="00126AD0">
      <w:pPr>
        <w:ind w:firstLine="0"/>
      </w:pPr>
    </w:p>
    <w:p w:rsidR="000B0165" w:rsidRDefault="000B0165" w:rsidP="00126AD0">
      <w:pPr>
        <w:ind w:firstLine="0"/>
      </w:pPr>
    </w:p>
    <w:p w:rsidR="00DA29B2" w:rsidRDefault="00DA29B2" w:rsidP="00126AD0">
      <w:pPr>
        <w:ind w:firstLine="0"/>
        <w:jc w:val="center"/>
        <w:rPr>
          <w:lang w:val="en-US"/>
        </w:rPr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4E0056" w:rsidRPr="00037E88" w:rsidRDefault="00473B3D" w:rsidP="003F75DC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4E0056">
        <w:rPr>
          <w:b/>
          <w:sz w:val="28"/>
        </w:rPr>
        <w:t>практики</w:t>
      </w:r>
    </w:p>
    <w:p w:rsidR="003F75DC" w:rsidRPr="00037E88" w:rsidRDefault="004E0056" w:rsidP="00126AD0">
      <w:pPr>
        <w:ind w:firstLine="0"/>
        <w:jc w:val="center"/>
        <w:rPr>
          <w:b/>
          <w:sz w:val="28"/>
        </w:rPr>
      </w:pPr>
      <w:r w:rsidRPr="001E2DE3">
        <w:rPr>
          <w:b/>
          <w:sz w:val="28"/>
        </w:rPr>
        <w:t>«</w:t>
      </w:r>
      <w:r w:rsidR="006C60F5" w:rsidRPr="001E2DE3">
        <w:rPr>
          <w:b/>
          <w:sz w:val="28"/>
        </w:rPr>
        <w:t xml:space="preserve">Производственная практика. </w:t>
      </w:r>
      <w:r>
        <w:rPr>
          <w:b/>
          <w:sz w:val="28"/>
        </w:rPr>
        <w:t>Научно-</w:t>
      </w:r>
      <w:r w:rsidR="00411122">
        <w:rPr>
          <w:b/>
          <w:sz w:val="28"/>
        </w:rPr>
        <w:t>исследовательская</w:t>
      </w:r>
      <w:r>
        <w:rPr>
          <w:b/>
          <w:sz w:val="28"/>
        </w:rPr>
        <w:t xml:space="preserve"> практика»</w:t>
      </w: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szCs w:val="24"/>
        </w:rPr>
      </w:pPr>
    </w:p>
    <w:p w:rsidR="00084912" w:rsidRPr="00D2665A" w:rsidRDefault="003F75DC" w:rsidP="00AD61EE">
      <w:pPr>
        <w:pStyle w:val="aff1"/>
        <w:spacing w:line="276" w:lineRule="auto"/>
        <w:jc w:val="center"/>
        <w:rPr>
          <w:sz w:val="24"/>
          <w:szCs w:val="24"/>
        </w:rPr>
      </w:pPr>
      <w:r w:rsidRPr="00D2665A">
        <w:rPr>
          <w:sz w:val="24"/>
          <w:szCs w:val="24"/>
        </w:rPr>
        <w:t>для направления 44.06.01 «Образование и педагогические науки»</w:t>
      </w:r>
      <w:r w:rsidR="00AD61EE" w:rsidRPr="00D2665A">
        <w:rPr>
          <w:sz w:val="24"/>
          <w:szCs w:val="24"/>
        </w:rPr>
        <w:t xml:space="preserve">, профиля «Общая педагогика, история педагогики и образования» </w:t>
      </w:r>
      <w:r w:rsidR="00AD61EE" w:rsidRPr="00D2665A">
        <w:rPr>
          <w:rFonts w:eastAsia="Calibri"/>
          <w:sz w:val="24"/>
          <w:szCs w:val="24"/>
          <w:lang w:eastAsia="en-US"/>
        </w:rPr>
        <w:t>п</w:t>
      </w:r>
      <w:r w:rsidR="00084912" w:rsidRPr="00D2665A">
        <w:rPr>
          <w:sz w:val="24"/>
          <w:szCs w:val="24"/>
        </w:rPr>
        <w:t>одготовки научно-педа</w:t>
      </w:r>
      <w:r w:rsidR="00AD61EE" w:rsidRPr="00D2665A">
        <w:rPr>
          <w:sz w:val="24"/>
          <w:szCs w:val="24"/>
        </w:rPr>
        <w:t xml:space="preserve">гогических </w:t>
      </w:r>
      <w:r w:rsidR="00AD61EE" w:rsidRPr="00D2665A">
        <w:rPr>
          <w:sz w:val="24"/>
          <w:szCs w:val="24"/>
        </w:rPr>
        <w:br/>
        <w:t>кадров в аспирантуре.</w:t>
      </w: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spacing w:line="276" w:lineRule="auto"/>
        <w:ind w:firstLine="0"/>
        <w:rPr>
          <w:szCs w:val="24"/>
        </w:rPr>
      </w:pPr>
    </w:p>
    <w:p w:rsidR="00084912" w:rsidRDefault="00084912" w:rsidP="00084912">
      <w:pPr>
        <w:ind w:left="709" w:firstLine="0"/>
      </w:pPr>
      <w:r w:rsidRPr="00BC25A1">
        <w:t>Автор</w:t>
      </w:r>
      <w:r>
        <w:t>ы</w:t>
      </w:r>
      <w:r w:rsidRPr="00BC25A1">
        <w:t xml:space="preserve"> программы: </w:t>
      </w:r>
    </w:p>
    <w:p w:rsidR="00084912" w:rsidRPr="00AD61EE" w:rsidRDefault="00084912" w:rsidP="00084912">
      <w:pPr>
        <w:ind w:left="709" w:firstLine="0"/>
        <w:rPr>
          <w:i/>
        </w:rPr>
      </w:pPr>
      <w:r w:rsidRPr="00AD61EE">
        <w:rPr>
          <w:i/>
        </w:rPr>
        <w:t xml:space="preserve">Сидоркин А.М., директор департамента образовательных программ </w:t>
      </w:r>
      <w:r w:rsidRPr="00AD61EE">
        <w:rPr>
          <w:i/>
          <w:szCs w:val="24"/>
        </w:rPr>
        <w:t xml:space="preserve">Института образования НИУ ВШЭ, </w:t>
      </w:r>
      <w:hyperlink r:id="rId8" w:history="1">
        <w:r w:rsidRPr="00AD61EE">
          <w:rPr>
            <w:rStyle w:val="ad"/>
            <w:i/>
            <w:szCs w:val="24"/>
            <w:lang w:val="en-US"/>
          </w:rPr>
          <w:t>asidorkin</w:t>
        </w:r>
        <w:r w:rsidRPr="00AD61EE">
          <w:rPr>
            <w:rStyle w:val="ad"/>
            <w:i/>
            <w:szCs w:val="24"/>
          </w:rPr>
          <w:t>@</w:t>
        </w:r>
        <w:r w:rsidRPr="00AD61EE">
          <w:rPr>
            <w:rStyle w:val="ad"/>
            <w:i/>
            <w:szCs w:val="24"/>
            <w:lang w:val="en-US"/>
          </w:rPr>
          <w:t>hse</w:t>
        </w:r>
        <w:r w:rsidRPr="00AD61EE">
          <w:rPr>
            <w:rStyle w:val="ad"/>
            <w:i/>
            <w:szCs w:val="24"/>
          </w:rPr>
          <w:t>.</w:t>
        </w:r>
        <w:proofErr w:type="spellStart"/>
        <w:r w:rsidRPr="00AD61EE">
          <w:rPr>
            <w:rStyle w:val="ad"/>
            <w:i/>
            <w:szCs w:val="24"/>
            <w:lang w:val="en-US"/>
          </w:rPr>
          <w:t>ru</w:t>
        </w:r>
        <w:proofErr w:type="spellEnd"/>
      </w:hyperlink>
      <w:r w:rsidRPr="00AD61EE">
        <w:rPr>
          <w:i/>
          <w:szCs w:val="24"/>
        </w:rPr>
        <w:t xml:space="preserve"> </w:t>
      </w:r>
    </w:p>
    <w:p w:rsidR="00084912" w:rsidRPr="00AD61EE" w:rsidRDefault="00084912" w:rsidP="00084912">
      <w:pPr>
        <w:ind w:left="709" w:firstLine="0"/>
        <w:rPr>
          <w:i/>
          <w:szCs w:val="24"/>
        </w:rPr>
      </w:pPr>
      <w:proofErr w:type="spellStart"/>
      <w:r w:rsidRPr="00AD61EE">
        <w:rPr>
          <w:i/>
          <w:szCs w:val="24"/>
        </w:rPr>
        <w:t>Дерзкова</w:t>
      </w:r>
      <w:proofErr w:type="spellEnd"/>
      <w:r w:rsidRPr="00AD61EE">
        <w:rPr>
          <w:i/>
          <w:szCs w:val="24"/>
        </w:rPr>
        <w:t xml:space="preserve"> Н.П., заместитель директора департамента образовательных программ Института образования НИУ ВШЭ, </w:t>
      </w:r>
      <w:hyperlink r:id="rId9" w:history="1">
        <w:r w:rsidRPr="00AD61EE">
          <w:rPr>
            <w:rStyle w:val="ad"/>
            <w:i/>
            <w:szCs w:val="24"/>
            <w:lang w:val="en-US"/>
          </w:rPr>
          <w:t>nderzkova</w:t>
        </w:r>
        <w:r w:rsidRPr="00AD61EE">
          <w:rPr>
            <w:rStyle w:val="ad"/>
            <w:i/>
            <w:szCs w:val="24"/>
          </w:rPr>
          <w:t>@</w:t>
        </w:r>
        <w:r w:rsidRPr="00AD61EE">
          <w:rPr>
            <w:rStyle w:val="ad"/>
            <w:i/>
            <w:szCs w:val="24"/>
            <w:lang w:val="en-US"/>
          </w:rPr>
          <w:t>hse</w:t>
        </w:r>
        <w:r w:rsidRPr="00AD61EE">
          <w:rPr>
            <w:rStyle w:val="ad"/>
            <w:i/>
            <w:szCs w:val="24"/>
          </w:rPr>
          <w:t>.</w:t>
        </w:r>
        <w:proofErr w:type="spellStart"/>
        <w:r w:rsidRPr="00AD61EE">
          <w:rPr>
            <w:rStyle w:val="ad"/>
            <w:i/>
            <w:szCs w:val="24"/>
            <w:lang w:val="en-US"/>
          </w:rPr>
          <w:t>ru</w:t>
        </w:r>
        <w:proofErr w:type="spellEnd"/>
      </w:hyperlink>
      <w:r w:rsidRPr="00AD61EE">
        <w:rPr>
          <w:i/>
          <w:szCs w:val="24"/>
        </w:rPr>
        <w:t xml:space="preserve"> </w:t>
      </w:r>
    </w:p>
    <w:p w:rsidR="00084912" w:rsidRPr="0010104C" w:rsidRDefault="00084912" w:rsidP="00084912">
      <w:pPr>
        <w:spacing w:line="276" w:lineRule="auto"/>
        <w:ind w:firstLine="0"/>
        <w:rPr>
          <w:szCs w:val="24"/>
        </w:rPr>
      </w:pPr>
    </w:p>
    <w:p w:rsidR="00084912" w:rsidRPr="0010104C" w:rsidRDefault="00084912" w:rsidP="00084912">
      <w:pPr>
        <w:spacing w:line="276" w:lineRule="auto"/>
        <w:rPr>
          <w:szCs w:val="24"/>
        </w:rPr>
      </w:pPr>
    </w:p>
    <w:p w:rsidR="00084912" w:rsidRPr="0010104C" w:rsidRDefault="00084912" w:rsidP="00084912">
      <w:pPr>
        <w:spacing w:line="276" w:lineRule="auto"/>
        <w:rPr>
          <w:szCs w:val="24"/>
        </w:rPr>
      </w:pPr>
    </w:p>
    <w:p w:rsidR="00084912" w:rsidRPr="0010104C" w:rsidRDefault="00AD61EE" w:rsidP="00084912">
      <w:pPr>
        <w:spacing w:line="276" w:lineRule="auto"/>
        <w:ind w:firstLine="0"/>
        <w:rPr>
          <w:szCs w:val="24"/>
        </w:rPr>
      </w:pPr>
      <w:proofErr w:type="gramStart"/>
      <w:r>
        <w:rPr>
          <w:szCs w:val="24"/>
        </w:rPr>
        <w:t>Согласована</w:t>
      </w:r>
      <w:proofErr w:type="gramEnd"/>
      <w:r>
        <w:rPr>
          <w:szCs w:val="24"/>
        </w:rPr>
        <w:t xml:space="preserve"> </w:t>
      </w:r>
      <w:r w:rsidR="00084912" w:rsidRPr="0010104C">
        <w:rPr>
          <w:szCs w:val="24"/>
        </w:rPr>
        <w:t xml:space="preserve">Академическим советом </w:t>
      </w:r>
      <w:r>
        <w:rPr>
          <w:szCs w:val="24"/>
        </w:rPr>
        <w:t>а</w:t>
      </w:r>
      <w:r w:rsidR="00084912" w:rsidRPr="0010104C">
        <w:rPr>
          <w:szCs w:val="24"/>
        </w:rPr>
        <w:t xml:space="preserve">спирантской школы по образованию </w:t>
      </w:r>
    </w:p>
    <w:p w:rsidR="00084912" w:rsidRDefault="00084912" w:rsidP="00084912">
      <w:pPr>
        <w:spacing w:line="276" w:lineRule="auto"/>
        <w:ind w:firstLine="0"/>
        <w:rPr>
          <w:szCs w:val="24"/>
        </w:rPr>
      </w:pPr>
      <w:r w:rsidRPr="0010104C">
        <w:rPr>
          <w:szCs w:val="24"/>
        </w:rPr>
        <w:t>«</w:t>
      </w:r>
      <w:r>
        <w:rPr>
          <w:szCs w:val="24"/>
        </w:rPr>
        <w:t>11</w:t>
      </w:r>
      <w:r w:rsidRPr="0010104C">
        <w:rPr>
          <w:szCs w:val="24"/>
        </w:rPr>
        <w:t>»</w:t>
      </w:r>
      <w:r>
        <w:rPr>
          <w:szCs w:val="24"/>
        </w:rPr>
        <w:t xml:space="preserve"> </w:t>
      </w:r>
      <w:r w:rsidRPr="00AD61EE">
        <w:rPr>
          <w:szCs w:val="24"/>
          <w:u w:val="single"/>
        </w:rPr>
        <w:t>октября</w:t>
      </w:r>
      <w:r w:rsidRPr="0010104C">
        <w:rPr>
          <w:szCs w:val="24"/>
        </w:rPr>
        <w:t xml:space="preserve"> 2018 г., протокол № </w:t>
      </w:r>
      <w:r w:rsidRPr="00AD61EE">
        <w:rPr>
          <w:szCs w:val="24"/>
          <w:u w:val="single"/>
        </w:rPr>
        <w:t>34</w:t>
      </w:r>
    </w:p>
    <w:p w:rsidR="00084912" w:rsidRDefault="00084912" w:rsidP="00084912">
      <w:pPr>
        <w:spacing w:line="276" w:lineRule="auto"/>
        <w:ind w:firstLine="0"/>
        <w:rPr>
          <w:szCs w:val="24"/>
        </w:rPr>
      </w:pPr>
    </w:p>
    <w:p w:rsidR="00DA29B2" w:rsidRDefault="00DA29B2" w:rsidP="00126AD0">
      <w:pPr>
        <w:ind w:firstLine="0"/>
      </w:pPr>
    </w:p>
    <w:p w:rsidR="00855671" w:rsidRPr="00B4644A" w:rsidRDefault="00855671" w:rsidP="00126AD0">
      <w:pPr>
        <w:ind w:firstLine="0"/>
      </w:pPr>
    </w:p>
    <w:p w:rsidR="00DA29B2" w:rsidRPr="004E0056" w:rsidRDefault="00DA29B2" w:rsidP="00126AD0">
      <w:pPr>
        <w:ind w:firstLine="0"/>
        <w:jc w:val="center"/>
      </w:pPr>
      <w:r>
        <w:t>Москва</w:t>
      </w:r>
      <w:r w:rsidR="003C7667">
        <w:t xml:space="preserve"> - </w:t>
      </w:r>
      <w:r>
        <w:t>201</w:t>
      </w:r>
      <w:r w:rsidR="00084912">
        <w:t>8</w:t>
      </w:r>
    </w:p>
    <w:p w:rsidR="00DA29B2" w:rsidRPr="007E44B0" w:rsidRDefault="00DA29B2" w:rsidP="00126AD0">
      <w:pPr>
        <w:ind w:firstLine="0"/>
      </w:pPr>
    </w:p>
    <w:p w:rsidR="004E0056" w:rsidRDefault="00F166DC" w:rsidP="00126AD0">
      <w:pPr>
        <w:ind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4E0056" w:rsidRDefault="004E0056" w:rsidP="00126AD0">
      <w:pPr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0056" w:rsidRPr="00D2665A" w:rsidRDefault="00D2665A" w:rsidP="00D2665A">
      <w:pPr>
        <w:numPr>
          <w:ilvl w:val="0"/>
          <w:numId w:val="12"/>
        </w:numPr>
        <w:tabs>
          <w:tab w:val="left" w:pos="360"/>
        </w:tabs>
        <w:spacing w:line="276" w:lineRule="auto"/>
        <w:ind w:left="360" w:hanging="358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Область применения и нормативные ссылки</w:t>
      </w:r>
    </w:p>
    <w:p w:rsidR="00D2665A" w:rsidRDefault="004E0056" w:rsidP="00312DEB">
      <w:pPr>
        <w:keepNext/>
        <w:jc w:val="both"/>
        <w:rPr>
          <w:szCs w:val="24"/>
        </w:rPr>
      </w:pPr>
      <w:r w:rsidRPr="004E0056">
        <w:rPr>
          <w:szCs w:val="24"/>
        </w:rPr>
        <w:t xml:space="preserve">Настоящая программа </w:t>
      </w:r>
      <w:r w:rsidR="00D2665A">
        <w:rPr>
          <w:szCs w:val="24"/>
        </w:rPr>
        <w:t xml:space="preserve">научно-исследовательской практики </w:t>
      </w:r>
      <w:r w:rsidRPr="004E0056">
        <w:rPr>
          <w:szCs w:val="24"/>
        </w:rPr>
        <w:t>устанавливает минимальные требовани</w:t>
      </w:r>
      <w:r w:rsidR="00D2665A">
        <w:rPr>
          <w:szCs w:val="24"/>
        </w:rPr>
        <w:t xml:space="preserve">я к знаниям и умениям аспиранта </w:t>
      </w:r>
      <w:r w:rsidRPr="004E0056">
        <w:rPr>
          <w:rFonts w:eastAsia="Times New Roman"/>
          <w:szCs w:val="24"/>
          <w:lang w:eastAsia="ru-RU"/>
        </w:rPr>
        <w:t xml:space="preserve">по направлению </w:t>
      </w:r>
      <w:r w:rsidR="00AF41C0" w:rsidRPr="00CE1628">
        <w:rPr>
          <w:szCs w:val="24"/>
        </w:rPr>
        <w:t xml:space="preserve">44.06.01 </w:t>
      </w:r>
      <w:r w:rsidR="00D2665A">
        <w:rPr>
          <w:szCs w:val="24"/>
        </w:rPr>
        <w:t>«</w:t>
      </w:r>
      <w:r w:rsidR="00AF41C0" w:rsidRPr="00CE1628">
        <w:rPr>
          <w:szCs w:val="24"/>
        </w:rPr>
        <w:t xml:space="preserve">Образование </w:t>
      </w:r>
      <w:r w:rsidR="00924533">
        <w:rPr>
          <w:szCs w:val="24"/>
        </w:rPr>
        <w:br/>
      </w:r>
      <w:r w:rsidR="00AF41C0" w:rsidRPr="00CE1628">
        <w:rPr>
          <w:szCs w:val="24"/>
        </w:rPr>
        <w:t>и педагогические науки</w:t>
      </w:r>
      <w:r w:rsidR="00D2665A">
        <w:rPr>
          <w:szCs w:val="24"/>
        </w:rPr>
        <w:t>»</w:t>
      </w:r>
      <w:r w:rsidRPr="004E0056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п</w:t>
      </w:r>
      <w:r w:rsidR="00D2665A">
        <w:rPr>
          <w:rFonts w:eastAsia="Times New Roman"/>
          <w:szCs w:val="24"/>
          <w:lang w:eastAsia="ru-RU"/>
        </w:rPr>
        <w:t>рофиля</w:t>
      </w:r>
      <w:r w:rsidR="00AF41C0">
        <w:rPr>
          <w:rFonts w:eastAsia="Times New Roman"/>
          <w:szCs w:val="24"/>
          <w:lang w:eastAsia="ru-RU"/>
        </w:rPr>
        <w:t xml:space="preserve"> </w:t>
      </w:r>
      <w:r w:rsidR="00AF41C0" w:rsidRPr="00CE1628">
        <w:rPr>
          <w:szCs w:val="24"/>
        </w:rPr>
        <w:t xml:space="preserve">13.00.01 </w:t>
      </w:r>
      <w:r w:rsidR="00D2665A">
        <w:rPr>
          <w:szCs w:val="24"/>
        </w:rPr>
        <w:t>«</w:t>
      </w:r>
      <w:r w:rsidR="00AF41C0" w:rsidRPr="00CE1628">
        <w:rPr>
          <w:szCs w:val="24"/>
        </w:rPr>
        <w:t xml:space="preserve">Общая педагогика, история педагогики </w:t>
      </w:r>
      <w:r w:rsidR="00924533">
        <w:rPr>
          <w:szCs w:val="24"/>
        </w:rPr>
        <w:br/>
      </w:r>
      <w:r w:rsidR="00AF41C0" w:rsidRPr="00CE1628">
        <w:rPr>
          <w:szCs w:val="24"/>
        </w:rPr>
        <w:t>и образования</w:t>
      </w:r>
      <w:r w:rsidR="00D2665A">
        <w:rPr>
          <w:szCs w:val="24"/>
        </w:rPr>
        <w:t>»</w:t>
      </w:r>
      <w:r w:rsidR="00AF41C0">
        <w:rPr>
          <w:szCs w:val="24"/>
        </w:rPr>
        <w:t>.</w:t>
      </w:r>
    </w:p>
    <w:p w:rsidR="004E0056" w:rsidRPr="00D2665A" w:rsidRDefault="00D2665A" w:rsidP="00D2665A">
      <w:pPr>
        <w:spacing w:line="276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</w:r>
      <w:r w:rsidR="00924533">
        <w:rPr>
          <w:rFonts w:eastAsia="Times New Roman"/>
        </w:rPr>
        <w:br/>
      </w:r>
      <w:r>
        <w:rPr>
          <w:rFonts w:eastAsia="Times New Roman"/>
        </w:rPr>
        <w:t>и аспирантов.</w:t>
      </w:r>
      <w:r w:rsidR="004E0056" w:rsidRPr="004E0056">
        <w:rPr>
          <w:szCs w:val="24"/>
        </w:rPr>
        <w:t xml:space="preserve"> </w:t>
      </w:r>
    </w:p>
    <w:p w:rsidR="001D1C6D" w:rsidRPr="0010104C" w:rsidRDefault="001D1C6D" w:rsidP="001D1C6D">
      <w:pPr>
        <w:spacing w:line="276" w:lineRule="auto"/>
        <w:ind w:firstLine="567"/>
        <w:jc w:val="both"/>
        <w:rPr>
          <w:szCs w:val="24"/>
        </w:rPr>
      </w:pPr>
      <w:r w:rsidRPr="0010104C">
        <w:rPr>
          <w:szCs w:val="24"/>
        </w:rPr>
        <w:t xml:space="preserve">Программа разработана в соответствии </w:t>
      </w:r>
      <w:proofErr w:type="gramStart"/>
      <w:r w:rsidRPr="0010104C">
        <w:rPr>
          <w:szCs w:val="24"/>
        </w:rPr>
        <w:t>с</w:t>
      </w:r>
      <w:proofErr w:type="gramEnd"/>
      <w:r w:rsidRPr="0010104C">
        <w:rPr>
          <w:szCs w:val="24"/>
        </w:rPr>
        <w:t>:</w:t>
      </w:r>
    </w:p>
    <w:p w:rsidR="001D1C6D" w:rsidRDefault="001D1C6D" w:rsidP="001D1C6D">
      <w:pPr>
        <w:pStyle w:val="afa"/>
        <w:numPr>
          <w:ilvl w:val="0"/>
          <w:numId w:val="11"/>
        </w:numPr>
        <w:tabs>
          <w:tab w:val="left" w:pos="0"/>
          <w:tab w:val="left" w:pos="142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0104C">
        <w:rPr>
          <w:rFonts w:ascii="Times New Roman" w:hAnsi="Times New Roman"/>
          <w:sz w:val="24"/>
          <w:szCs w:val="24"/>
        </w:rPr>
        <w:t>Образовательным стандартом НИУ ВШЭ подготовки</w:t>
      </w:r>
      <w:r w:rsidR="00D2665A">
        <w:rPr>
          <w:rFonts w:ascii="Times New Roman" w:hAnsi="Times New Roman"/>
          <w:sz w:val="24"/>
          <w:szCs w:val="24"/>
        </w:rPr>
        <w:t xml:space="preserve"> научно-педагогических кадров </w:t>
      </w:r>
      <w:r w:rsidR="00924533">
        <w:rPr>
          <w:rFonts w:ascii="Times New Roman" w:hAnsi="Times New Roman"/>
          <w:sz w:val="24"/>
          <w:szCs w:val="24"/>
        </w:rPr>
        <w:br/>
      </w:r>
      <w:r w:rsidR="00D2665A">
        <w:rPr>
          <w:rFonts w:ascii="Times New Roman" w:hAnsi="Times New Roman"/>
          <w:sz w:val="24"/>
          <w:szCs w:val="24"/>
        </w:rPr>
        <w:t xml:space="preserve">по направлению </w:t>
      </w:r>
      <w:r w:rsidRPr="0010104C">
        <w:rPr>
          <w:rFonts w:ascii="Times New Roman" w:hAnsi="Times New Roman"/>
          <w:sz w:val="24"/>
          <w:szCs w:val="24"/>
        </w:rPr>
        <w:t xml:space="preserve">44.06.01 </w:t>
      </w:r>
      <w:r w:rsidR="00D2665A">
        <w:rPr>
          <w:rFonts w:ascii="Times New Roman" w:hAnsi="Times New Roman"/>
          <w:sz w:val="24"/>
          <w:szCs w:val="24"/>
        </w:rPr>
        <w:t>«</w:t>
      </w:r>
      <w:r w:rsidRPr="0010104C">
        <w:rPr>
          <w:rFonts w:ascii="Times New Roman" w:hAnsi="Times New Roman"/>
          <w:sz w:val="24"/>
          <w:szCs w:val="24"/>
        </w:rPr>
        <w:t xml:space="preserve">Образование и педагогические науки». </w:t>
      </w:r>
    </w:p>
    <w:p w:rsidR="00CC050D" w:rsidRPr="0010104C" w:rsidRDefault="00CC050D" w:rsidP="001D1C6D">
      <w:pPr>
        <w:pStyle w:val="afa"/>
        <w:numPr>
          <w:ilvl w:val="0"/>
          <w:numId w:val="11"/>
        </w:numPr>
        <w:tabs>
          <w:tab w:val="left" w:pos="0"/>
          <w:tab w:val="left" w:pos="142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Учебным планом направления </w:t>
      </w:r>
      <w:r w:rsidRPr="0010104C">
        <w:rPr>
          <w:rFonts w:ascii="Times New Roman" w:hAnsi="Times New Roman"/>
          <w:sz w:val="24"/>
          <w:szCs w:val="24"/>
        </w:rPr>
        <w:t xml:space="preserve">44.06.01 </w:t>
      </w:r>
      <w:r>
        <w:rPr>
          <w:rFonts w:ascii="Times New Roman" w:hAnsi="Times New Roman"/>
          <w:sz w:val="24"/>
          <w:szCs w:val="24"/>
        </w:rPr>
        <w:t>«</w:t>
      </w:r>
      <w:r w:rsidRPr="0010104C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 xml:space="preserve">зование и педагогические науки», профиля </w:t>
      </w:r>
      <w:r w:rsidRPr="00CC050D">
        <w:rPr>
          <w:rFonts w:ascii="Times New Roman" w:hAnsi="Times New Roman"/>
          <w:sz w:val="24"/>
          <w:szCs w:val="24"/>
        </w:rPr>
        <w:t>«Общая педагогика, история педагогики и образования»</w:t>
      </w:r>
      <w:r>
        <w:rPr>
          <w:rFonts w:ascii="Times New Roman" w:hAnsi="Times New Roman"/>
          <w:sz w:val="24"/>
          <w:szCs w:val="24"/>
        </w:rPr>
        <w:t xml:space="preserve"> подготовки научно-педагогических кадров в аспирантуре.</w:t>
      </w:r>
    </w:p>
    <w:p w:rsidR="001D1C6D" w:rsidRPr="006C60F5" w:rsidRDefault="001D1C6D" w:rsidP="001D1C6D">
      <w:pPr>
        <w:spacing w:line="276" w:lineRule="auto"/>
        <w:ind w:firstLine="0"/>
        <w:rPr>
          <w:szCs w:val="24"/>
        </w:rPr>
      </w:pPr>
      <w:r w:rsidRPr="006C60F5">
        <w:rPr>
          <w:szCs w:val="24"/>
        </w:rPr>
        <w:sym w:font="Symbol" w:char="F0B7"/>
      </w:r>
      <w:r w:rsidRPr="006C60F5">
        <w:rPr>
          <w:szCs w:val="24"/>
        </w:rPr>
        <w:t xml:space="preserve"> Образовательной программой «Образование». </w:t>
      </w:r>
    </w:p>
    <w:p w:rsidR="001D1C6D" w:rsidRPr="0010104C" w:rsidRDefault="001D1C6D" w:rsidP="001D1C6D">
      <w:pPr>
        <w:spacing w:line="276" w:lineRule="auto"/>
        <w:ind w:firstLine="0"/>
        <w:rPr>
          <w:szCs w:val="24"/>
        </w:rPr>
      </w:pPr>
      <w:r w:rsidRPr="006C60F5">
        <w:rPr>
          <w:szCs w:val="24"/>
        </w:rPr>
        <w:sym w:font="Symbol" w:char="F0B7"/>
      </w:r>
      <w:r w:rsidRPr="006C60F5">
        <w:rPr>
          <w:szCs w:val="24"/>
        </w:rPr>
        <w:t xml:space="preserve"> Учебным планом образовательной программы «Образование».</w:t>
      </w:r>
    </w:p>
    <w:p w:rsidR="006C60F5" w:rsidRDefault="006C60F5" w:rsidP="00126AD0">
      <w:pPr>
        <w:keepNext/>
        <w:suppressAutoHyphens/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производственная</w:t>
      </w:r>
      <w:proofErr w:type="gramEnd"/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научно-исследовательская</w:t>
      </w:r>
      <w:proofErr w:type="gramEnd"/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стационарная</w:t>
      </w:r>
      <w:proofErr w:type="gramEnd"/>
      <w:r>
        <w:rPr>
          <w:rFonts w:eastAsia="Times New Roman"/>
          <w:szCs w:val="24"/>
          <w:lang w:eastAsia="ru-RU"/>
        </w:rPr>
        <w:t>, на базе НИУ ВШЭ</w:t>
      </w:r>
      <w:r w:rsidR="00126AD0">
        <w:rPr>
          <w:rFonts w:eastAsia="Times New Roman"/>
          <w:szCs w:val="24"/>
          <w:lang w:eastAsia="ru-RU"/>
        </w:rPr>
        <w:t>/ выездная</w:t>
      </w:r>
      <w:r w:rsidR="00924533">
        <w:rPr>
          <w:rFonts w:eastAsia="Times New Roman"/>
          <w:szCs w:val="24"/>
          <w:lang w:eastAsia="ru-RU"/>
        </w:rPr>
        <w:t xml:space="preserve"> (по согласованию </w:t>
      </w:r>
      <w:r w:rsidR="00924533">
        <w:rPr>
          <w:rFonts w:eastAsia="Times New Roman"/>
          <w:szCs w:val="24"/>
          <w:lang w:eastAsia="ru-RU"/>
        </w:rPr>
        <w:br/>
        <w:t>с Аспирантской школой)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>аучно-</w:t>
      </w:r>
      <w:r w:rsidR="00411122">
        <w:rPr>
          <w:szCs w:val="24"/>
        </w:rPr>
        <w:t xml:space="preserve">исследовательская </w:t>
      </w:r>
      <w:r w:rsidRPr="00E6384B">
        <w:rPr>
          <w:szCs w:val="24"/>
        </w:rPr>
        <w:t xml:space="preserve">практика аспирантов </w:t>
      </w:r>
      <w:r>
        <w:rPr>
          <w:szCs w:val="24"/>
        </w:rPr>
        <w:t xml:space="preserve">относится </w:t>
      </w:r>
      <w:r w:rsidR="00252D4B">
        <w:rPr>
          <w:szCs w:val="24"/>
        </w:rPr>
        <w:t>к</w:t>
      </w:r>
      <w:r w:rsidR="0084112D" w:rsidRPr="0084112D">
        <w:rPr>
          <w:szCs w:val="24"/>
        </w:rPr>
        <w:t xml:space="preserve"> 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84112D">
        <w:rPr>
          <w:szCs w:val="24"/>
        </w:rPr>
        <w:t>у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>программы и является</w:t>
      </w:r>
      <w:r w:rsidR="00924533">
        <w:rPr>
          <w:szCs w:val="24"/>
        </w:rPr>
        <w:t xml:space="preserve"> обязательной </w:t>
      </w:r>
      <w:proofErr w:type="gramStart"/>
      <w:r w:rsidR="00924533">
        <w:rPr>
          <w:szCs w:val="24"/>
        </w:rPr>
        <w:t>для</w:t>
      </w:r>
      <w:proofErr w:type="gramEnd"/>
      <w:r w:rsidR="00924533">
        <w:rPr>
          <w:szCs w:val="24"/>
        </w:rPr>
        <w:t xml:space="preserve"> обучающихся. Научно-исследовательская практика</w:t>
      </w:r>
      <w:r w:rsidRPr="00E6384B">
        <w:rPr>
          <w:szCs w:val="24"/>
        </w:rPr>
        <w:t xml:space="preserve"> проводится на </w:t>
      </w:r>
      <w:r w:rsidRPr="00F625F2">
        <w:rPr>
          <w:szCs w:val="24"/>
        </w:rPr>
        <w:t>1-</w:t>
      </w:r>
      <w:r w:rsidR="00D2665A">
        <w:rPr>
          <w:szCs w:val="24"/>
        </w:rPr>
        <w:t>2</w:t>
      </w:r>
      <w:r w:rsidRPr="00F625F2">
        <w:rPr>
          <w:szCs w:val="24"/>
        </w:rPr>
        <w:t xml:space="preserve"> годах</w:t>
      </w:r>
      <w:r w:rsidRPr="00E6384B">
        <w:rPr>
          <w:szCs w:val="24"/>
        </w:rPr>
        <w:t xml:space="preserve"> обучения в аспирантуре. </w:t>
      </w:r>
    </w:p>
    <w:p w:rsidR="00E6384B" w:rsidRPr="004E0056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E6384B">
        <w:rPr>
          <w:szCs w:val="24"/>
        </w:rPr>
        <w:t xml:space="preserve">Общая </w:t>
      </w:r>
      <w:r w:rsidRPr="006C60F5">
        <w:rPr>
          <w:szCs w:val="24"/>
        </w:rPr>
        <w:t>трудоемкость научно-</w:t>
      </w:r>
      <w:r w:rsidR="006C60F5" w:rsidRPr="006C60F5">
        <w:rPr>
          <w:szCs w:val="24"/>
        </w:rPr>
        <w:t>исследовательской</w:t>
      </w:r>
      <w:r w:rsidRPr="006C60F5">
        <w:rPr>
          <w:szCs w:val="24"/>
        </w:rPr>
        <w:t xml:space="preserve"> практики</w:t>
      </w:r>
      <w:r w:rsidR="004B26F5" w:rsidRPr="004B26F5">
        <w:rPr>
          <w:szCs w:val="24"/>
        </w:rPr>
        <w:t xml:space="preserve"> </w:t>
      </w:r>
      <w:r w:rsidRPr="00E6384B">
        <w:rPr>
          <w:szCs w:val="24"/>
        </w:rPr>
        <w:t xml:space="preserve">составляет </w:t>
      </w:r>
      <w:r w:rsidR="00996D5B" w:rsidRPr="00F625F2">
        <w:rPr>
          <w:szCs w:val="24"/>
        </w:rPr>
        <w:t>6</w:t>
      </w:r>
      <w:r w:rsidRPr="00F625F2">
        <w:rPr>
          <w:szCs w:val="24"/>
        </w:rPr>
        <w:t xml:space="preserve"> </w:t>
      </w:r>
      <w:proofErr w:type="spellStart"/>
      <w:r w:rsidRPr="00F625F2">
        <w:rPr>
          <w:szCs w:val="24"/>
        </w:rPr>
        <w:t>з.е</w:t>
      </w:r>
      <w:proofErr w:type="spellEnd"/>
      <w:r w:rsidRPr="00F625F2">
        <w:rPr>
          <w:szCs w:val="24"/>
        </w:rPr>
        <w:t>.</w:t>
      </w:r>
      <w:r w:rsidR="00996D5B" w:rsidRPr="00F625F2">
        <w:rPr>
          <w:szCs w:val="24"/>
        </w:rPr>
        <w:t>, 228</w:t>
      </w:r>
      <w:r w:rsidR="00996D5B">
        <w:rPr>
          <w:szCs w:val="24"/>
        </w:rPr>
        <w:t xml:space="preserve"> </w:t>
      </w:r>
      <w:r>
        <w:rPr>
          <w:szCs w:val="24"/>
        </w:rPr>
        <w:t xml:space="preserve">академических 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252D4B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Default="004E0056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4E0056" w:rsidRPr="00924533" w:rsidRDefault="004E0056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Цели</w:t>
      </w:r>
      <w:r w:rsidR="00D2665A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практики:</w:t>
      </w:r>
    </w:p>
    <w:p w:rsidR="00924533" w:rsidRDefault="00924533" w:rsidP="00924533">
      <w:pPr>
        <w:spacing w:line="276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ОС НИУ ВШЭ.</w:t>
      </w:r>
    </w:p>
    <w:p w:rsidR="00924533" w:rsidRPr="00924533" w:rsidRDefault="00924533" w:rsidP="00924533">
      <w:pPr>
        <w:spacing w:line="276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Целью практики является формирование у аспирантов комплекса навыков подготовки </w:t>
      </w:r>
      <w:r>
        <w:rPr>
          <w:rFonts w:eastAsia="Times New Roman"/>
        </w:rPr>
        <w:br/>
        <w:t>и</w:t>
      </w:r>
      <w:r w:rsidRPr="00A81D4F">
        <w:rPr>
          <w:rFonts w:eastAsia="Times New Roman"/>
        </w:rPr>
        <w:t xml:space="preserve"> </w:t>
      </w:r>
      <w:r>
        <w:rPr>
          <w:rFonts w:eastAsia="Times New Roman"/>
        </w:rPr>
        <w:t>презентации результатов самостоятельной научно-исследовательской работы в рамках подготовки диссертации по направлению «</w:t>
      </w:r>
      <w:r w:rsidRPr="0010104C">
        <w:rPr>
          <w:szCs w:val="24"/>
        </w:rPr>
        <w:t>Образование и педагогические науки</w:t>
      </w:r>
      <w:r>
        <w:rPr>
          <w:rFonts w:eastAsia="Times New Roman"/>
        </w:rPr>
        <w:t>»</w:t>
      </w:r>
      <w:r w:rsidRPr="004B26F5">
        <w:rPr>
          <w:rFonts w:eastAsia="Times New Roman"/>
        </w:rPr>
        <w:t>.</w:t>
      </w:r>
    </w:p>
    <w:p w:rsidR="0062338B" w:rsidRPr="006C60F5" w:rsidRDefault="0062338B" w:rsidP="0062338B">
      <w:pPr>
        <w:ind w:firstLine="567"/>
        <w:jc w:val="both"/>
        <w:rPr>
          <w:lang w:eastAsia="x-none"/>
        </w:rPr>
      </w:pPr>
      <w:r w:rsidRPr="006C60F5">
        <w:rPr>
          <w:lang w:eastAsia="x-none"/>
        </w:rPr>
        <w:t>Задачи научно-исследовательской практики:</w:t>
      </w:r>
    </w:p>
    <w:p w:rsidR="0062338B" w:rsidRPr="006C60F5" w:rsidRDefault="0062338B" w:rsidP="00022741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 w:rsidRPr="006C60F5">
        <w:rPr>
          <w:lang w:eastAsia="x-none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62338B" w:rsidRPr="006C60F5" w:rsidRDefault="0062338B" w:rsidP="00022741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 w:rsidRPr="006C60F5">
        <w:rPr>
          <w:lang w:eastAsia="x-none"/>
        </w:rPr>
        <w:t>выработка навыков ведения научной дискуссии и осуществление научной коммуникации с представителями академического сообщества;</w:t>
      </w:r>
    </w:p>
    <w:p w:rsidR="0062338B" w:rsidRPr="006C60F5" w:rsidRDefault="0062338B" w:rsidP="00022741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 w:rsidRPr="006C60F5">
        <w:rPr>
          <w:lang w:eastAsia="x-none"/>
        </w:rPr>
        <w:lastRenderedPageBreak/>
        <w:t>презентации исследовательских результатов, ведение публичной защиты собственных научных положений.</w:t>
      </w:r>
    </w:p>
    <w:p w:rsidR="000170B2" w:rsidRDefault="000170B2" w:rsidP="00126AD0">
      <w:pPr>
        <w:ind w:firstLine="0"/>
        <w:jc w:val="both"/>
        <w:rPr>
          <w:lang w:eastAsia="x-none"/>
        </w:rPr>
      </w:pPr>
    </w:p>
    <w:p w:rsidR="000170B2" w:rsidRPr="000170B2" w:rsidRDefault="000170B2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 w:rsidR="000170B2" w:rsidRDefault="000170B2" w:rsidP="00126AD0">
      <w:pPr>
        <w:ind w:firstLine="0"/>
      </w:pPr>
    </w:p>
    <w:p w:rsidR="000170B2" w:rsidRPr="000170B2" w:rsidRDefault="000170B2" w:rsidP="00126AD0">
      <w:pPr>
        <w:ind w:firstLine="0"/>
      </w:pPr>
      <w:r w:rsidRPr="000170B2">
        <w:t xml:space="preserve">В результате прохождения практики аспирант должен: </w:t>
      </w:r>
    </w:p>
    <w:p w:rsidR="000170B2" w:rsidRPr="000170B2" w:rsidRDefault="000170B2" w:rsidP="00126AD0">
      <w:pPr>
        <w:ind w:firstLine="0"/>
        <w:jc w:val="both"/>
        <w:rPr>
          <w:b/>
        </w:rPr>
      </w:pPr>
    </w:p>
    <w:p w:rsidR="000170B2" w:rsidRPr="006C60F5" w:rsidRDefault="000170B2" w:rsidP="00126AD0">
      <w:pPr>
        <w:ind w:firstLine="0"/>
        <w:jc w:val="both"/>
      </w:pPr>
      <w:r w:rsidRPr="006C60F5">
        <w:rPr>
          <w:b/>
        </w:rPr>
        <w:t>Знать</w:t>
      </w:r>
      <w:r w:rsidRPr="006C60F5">
        <w:t xml:space="preserve">: 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с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ы</w:t>
      </w:r>
      <w:r w:rsidR="00040354" w:rsidRPr="006C60F5">
        <w:rPr>
          <w:rFonts w:eastAsia="Times New Roman"/>
          <w:szCs w:val="24"/>
        </w:rPr>
        <w:t>е п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л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же</w:t>
      </w:r>
      <w:r w:rsidR="00040354" w:rsidRPr="006C60F5">
        <w:rPr>
          <w:rFonts w:eastAsia="Times New Roman"/>
          <w:spacing w:val="-1"/>
          <w:szCs w:val="24"/>
        </w:rPr>
        <w:t>н</w:t>
      </w:r>
      <w:r w:rsidR="00040354" w:rsidRPr="006C60F5">
        <w:rPr>
          <w:rFonts w:eastAsia="Times New Roman"/>
          <w:szCs w:val="24"/>
        </w:rPr>
        <w:t>ия</w:t>
      </w:r>
      <w:r w:rsidR="00040354" w:rsidRPr="006C60F5">
        <w:rPr>
          <w:rFonts w:eastAsia="Times New Roman"/>
          <w:spacing w:val="3"/>
          <w:szCs w:val="24"/>
        </w:rPr>
        <w:t xml:space="preserve"> </w:t>
      </w:r>
      <w:r w:rsidR="00040354" w:rsidRPr="006C60F5">
        <w:rPr>
          <w:rFonts w:eastAsia="Times New Roman"/>
          <w:spacing w:val="1"/>
          <w:szCs w:val="24"/>
        </w:rPr>
        <w:t>м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zCs w:val="24"/>
        </w:rPr>
        <w:t>т</w:t>
      </w:r>
      <w:r w:rsidR="00040354" w:rsidRPr="006C60F5">
        <w:rPr>
          <w:rFonts w:eastAsia="Times New Roman"/>
          <w:spacing w:val="2"/>
          <w:szCs w:val="24"/>
        </w:rPr>
        <w:t>о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л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гии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а</w:t>
      </w:r>
      <w:r w:rsidR="00040354" w:rsidRPr="006C60F5">
        <w:rPr>
          <w:rFonts w:eastAsia="Times New Roman"/>
          <w:spacing w:val="-4"/>
          <w:szCs w:val="24"/>
        </w:rPr>
        <w:t>у</w:t>
      </w:r>
      <w:r w:rsidR="00040354" w:rsidRPr="006C60F5">
        <w:rPr>
          <w:rFonts w:eastAsia="Times New Roman"/>
          <w:spacing w:val="1"/>
          <w:szCs w:val="24"/>
        </w:rPr>
        <w:t>ч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го</w:t>
      </w:r>
      <w:r w:rsidR="00040354" w:rsidRPr="006C60F5">
        <w:rPr>
          <w:rFonts w:eastAsia="Times New Roman"/>
          <w:spacing w:val="2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и</w:t>
      </w:r>
      <w:r w:rsidR="00040354" w:rsidRPr="006C60F5">
        <w:rPr>
          <w:rFonts w:eastAsia="Times New Roman"/>
          <w:spacing w:val="-1"/>
          <w:szCs w:val="24"/>
        </w:rPr>
        <w:t>ссле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ов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zCs w:val="24"/>
        </w:rPr>
        <w:t>я;</w:t>
      </w:r>
    </w:p>
    <w:p w:rsidR="000170B2" w:rsidRPr="006C60F5" w:rsidRDefault="000170B2" w:rsidP="00126AD0">
      <w:pPr>
        <w:ind w:firstLine="0"/>
        <w:jc w:val="both"/>
        <w:rPr>
          <w:b/>
        </w:rPr>
      </w:pPr>
    </w:p>
    <w:p w:rsidR="00040354" w:rsidRPr="006C60F5" w:rsidRDefault="000170B2" w:rsidP="00040354">
      <w:pPr>
        <w:spacing w:before="11" w:line="200" w:lineRule="exact"/>
        <w:ind w:right="82" w:firstLine="0"/>
        <w:jc w:val="both"/>
        <w:rPr>
          <w:szCs w:val="24"/>
        </w:rPr>
      </w:pPr>
      <w:r w:rsidRPr="006C60F5">
        <w:rPr>
          <w:b/>
        </w:rPr>
        <w:t>Уметь</w:t>
      </w:r>
      <w:r w:rsidRPr="006C60F5">
        <w:t>:</w:t>
      </w:r>
      <w:r w:rsidRPr="006C60F5">
        <w:rPr>
          <w:color w:val="FF0000"/>
        </w:rPr>
        <w:t xml:space="preserve"> </w:t>
      </w:r>
      <w:r w:rsidR="00040354" w:rsidRPr="006C60F5">
        <w:rPr>
          <w:rFonts w:eastAsia="Times New Roman"/>
          <w:szCs w:val="24"/>
        </w:rPr>
        <w:t>п</w:t>
      </w:r>
      <w:r w:rsidR="00040354" w:rsidRPr="006C60F5">
        <w:rPr>
          <w:rFonts w:eastAsia="Times New Roman"/>
          <w:spacing w:val="1"/>
          <w:szCs w:val="24"/>
        </w:rPr>
        <w:t>р</w:t>
      </w:r>
      <w:r w:rsidR="00040354" w:rsidRPr="006C60F5">
        <w:rPr>
          <w:rFonts w:eastAsia="Times New Roman"/>
          <w:szCs w:val="24"/>
        </w:rPr>
        <w:t>и</w:t>
      </w:r>
      <w:r w:rsidR="00040354" w:rsidRPr="006C60F5">
        <w:rPr>
          <w:rFonts w:eastAsia="Times New Roman"/>
          <w:spacing w:val="1"/>
          <w:szCs w:val="24"/>
        </w:rPr>
        <w:t>м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zCs w:val="24"/>
        </w:rPr>
        <w:t>ть</w:t>
      </w:r>
      <w:r w:rsidR="00040354" w:rsidRPr="006C60F5">
        <w:rPr>
          <w:rFonts w:eastAsia="Times New Roman"/>
          <w:spacing w:val="4"/>
          <w:szCs w:val="24"/>
        </w:rPr>
        <w:t xml:space="preserve"> 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с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ы</w:t>
      </w:r>
      <w:r w:rsidR="00040354" w:rsidRPr="006C60F5">
        <w:rPr>
          <w:rFonts w:eastAsia="Times New Roman"/>
          <w:szCs w:val="24"/>
        </w:rPr>
        <w:t>е п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л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же</w:t>
      </w:r>
      <w:r w:rsidR="00040354" w:rsidRPr="006C60F5">
        <w:rPr>
          <w:rFonts w:eastAsia="Times New Roman"/>
          <w:spacing w:val="-1"/>
          <w:szCs w:val="24"/>
        </w:rPr>
        <w:t>н</w:t>
      </w:r>
      <w:r w:rsidR="00040354" w:rsidRPr="006C60F5">
        <w:rPr>
          <w:rFonts w:eastAsia="Times New Roman"/>
          <w:szCs w:val="24"/>
        </w:rPr>
        <w:t>ия</w:t>
      </w:r>
      <w:r w:rsidR="00040354" w:rsidRPr="006C60F5">
        <w:rPr>
          <w:rFonts w:eastAsia="Times New Roman"/>
          <w:spacing w:val="3"/>
          <w:szCs w:val="24"/>
        </w:rPr>
        <w:t xml:space="preserve"> </w:t>
      </w:r>
      <w:r w:rsidR="00040354" w:rsidRPr="006C60F5">
        <w:rPr>
          <w:rFonts w:eastAsia="Times New Roman"/>
          <w:spacing w:val="1"/>
          <w:szCs w:val="24"/>
        </w:rPr>
        <w:t>м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zCs w:val="24"/>
        </w:rPr>
        <w:t>т</w:t>
      </w:r>
      <w:r w:rsidR="00040354" w:rsidRPr="006C60F5">
        <w:rPr>
          <w:rFonts w:eastAsia="Times New Roman"/>
          <w:spacing w:val="2"/>
          <w:szCs w:val="24"/>
        </w:rPr>
        <w:t>о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л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гии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а</w:t>
      </w:r>
      <w:r w:rsidR="00040354" w:rsidRPr="006C60F5">
        <w:rPr>
          <w:rFonts w:eastAsia="Times New Roman"/>
          <w:spacing w:val="-4"/>
          <w:szCs w:val="24"/>
        </w:rPr>
        <w:t>у</w:t>
      </w:r>
      <w:r w:rsidR="00040354" w:rsidRPr="006C60F5">
        <w:rPr>
          <w:rFonts w:eastAsia="Times New Roman"/>
          <w:spacing w:val="1"/>
          <w:szCs w:val="24"/>
        </w:rPr>
        <w:t>ч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го</w:t>
      </w:r>
      <w:r w:rsidR="00040354" w:rsidRPr="006C60F5">
        <w:rPr>
          <w:rFonts w:eastAsia="Times New Roman"/>
          <w:spacing w:val="2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и</w:t>
      </w:r>
      <w:r w:rsidR="00040354" w:rsidRPr="006C60F5">
        <w:rPr>
          <w:rFonts w:eastAsia="Times New Roman"/>
          <w:spacing w:val="-1"/>
          <w:szCs w:val="24"/>
        </w:rPr>
        <w:t>ссле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ов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zCs w:val="24"/>
        </w:rPr>
        <w:t>я</w:t>
      </w:r>
      <w:r w:rsidR="00040354" w:rsidRPr="006C60F5">
        <w:rPr>
          <w:rFonts w:eastAsia="Times New Roman"/>
          <w:spacing w:val="2"/>
          <w:szCs w:val="24"/>
        </w:rPr>
        <w:t xml:space="preserve"> п</w:t>
      </w:r>
      <w:r w:rsidR="00040354" w:rsidRPr="006C60F5">
        <w:rPr>
          <w:rFonts w:eastAsia="Times New Roman"/>
          <w:spacing w:val="1"/>
          <w:szCs w:val="24"/>
        </w:rPr>
        <w:t>р</w:t>
      </w:r>
      <w:r w:rsidR="00040354" w:rsidRPr="006C60F5">
        <w:rPr>
          <w:rFonts w:eastAsia="Times New Roman"/>
          <w:szCs w:val="24"/>
        </w:rPr>
        <w:t>и</w:t>
      </w:r>
      <w:r w:rsidR="00040354" w:rsidRPr="006C60F5">
        <w:rPr>
          <w:rFonts w:eastAsia="Times New Roman"/>
          <w:spacing w:val="1"/>
          <w:szCs w:val="24"/>
        </w:rPr>
        <w:t xml:space="preserve"> р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б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те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 xml:space="preserve">д </w:t>
      </w:r>
      <w:r w:rsidR="00040354" w:rsidRPr="006C60F5">
        <w:rPr>
          <w:rFonts w:eastAsia="Times New Roman"/>
          <w:spacing w:val="-1"/>
          <w:szCs w:val="24"/>
        </w:rPr>
        <w:t>вы</w:t>
      </w:r>
      <w:r w:rsidR="00040354" w:rsidRPr="006C60F5">
        <w:rPr>
          <w:rFonts w:eastAsia="Times New Roman"/>
          <w:szCs w:val="24"/>
        </w:rPr>
        <w:t>б</w:t>
      </w:r>
      <w:r w:rsidR="00040354" w:rsidRPr="006C60F5">
        <w:rPr>
          <w:rFonts w:eastAsia="Times New Roman"/>
          <w:spacing w:val="1"/>
          <w:szCs w:val="24"/>
        </w:rPr>
        <w:t>р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 xml:space="preserve">й </w:t>
      </w:r>
      <w:r w:rsidR="00040354" w:rsidRPr="006C60F5">
        <w:rPr>
          <w:rFonts w:eastAsia="Times New Roman"/>
          <w:spacing w:val="1"/>
          <w:szCs w:val="24"/>
        </w:rPr>
        <w:t>т</w:t>
      </w:r>
      <w:r w:rsidR="00040354" w:rsidRPr="006C60F5">
        <w:rPr>
          <w:rFonts w:eastAsia="Times New Roman"/>
          <w:spacing w:val="-1"/>
          <w:szCs w:val="24"/>
        </w:rPr>
        <w:t>ем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 xml:space="preserve">й </w:t>
      </w:r>
      <w:r w:rsidR="00040354" w:rsidRPr="006C60F5">
        <w:rPr>
          <w:rFonts w:eastAsia="Times New Roman"/>
          <w:spacing w:val="-1"/>
          <w:szCs w:val="24"/>
        </w:rPr>
        <w:t>ма</w:t>
      </w:r>
      <w:r w:rsidR="00040354" w:rsidRPr="006C60F5">
        <w:rPr>
          <w:rFonts w:eastAsia="Times New Roman"/>
          <w:szCs w:val="24"/>
        </w:rPr>
        <w:t>ги</w:t>
      </w:r>
      <w:r w:rsidR="00040354" w:rsidRPr="006C60F5">
        <w:rPr>
          <w:rFonts w:eastAsia="Times New Roman"/>
          <w:spacing w:val="-1"/>
          <w:szCs w:val="24"/>
        </w:rPr>
        <w:t>с</w:t>
      </w:r>
      <w:r w:rsidR="00040354" w:rsidRPr="006C60F5">
        <w:rPr>
          <w:rFonts w:eastAsia="Times New Roman"/>
          <w:szCs w:val="24"/>
        </w:rPr>
        <w:t>те</w:t>
      </w:r>
      <w:r w:rsidR="00040354" w:rsidRPr="006C60F5">
        <w:rPr>
          <w:rFonts w:eastAsia="Times New Roman"/>
          <w:spacing w:val="1"/>
          <w:szCs w:val="24"/>
        </w:rPr>
        <w:t>рс</w:t>
      </w:r>
      <w:r w:rsidR="00040354" w:rsidRPr="006C60F5">
        <w:rPr>
          <w:rFonts w:eastAsia="Times New Roman"/>
          <w:spacing w:val="-1"/>
          <w:szCs w:val="24"/>
        </w:rPr>
        <w:t>к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й ди</w:t>
      </w:r>
      <w:r w:rsidR="00040354" w:rsidRPr="006C60F5">
        <w:rPr>
          <w:rFonts w:eastAsia="Times New Roman"/>
          <w:spacing w:val="-1"/>
          <w:szCs w:val="24"/>
        </w:rPr>
        <w:t>сс</w:t>
      </w:r>
      <w:r w:rsidR="00040354" w:rsidRPr="006C60F5">
        <w:rPr>
          <w:rFonts w:eastAsia="Times New Roman"/>
          <w:spacing w:val="1"/>
          <w:szCs w:val="24"/>
        </w:rPr>
        <w:t>ер</w:t>
      </w:r>
      <w:r w:rsidR="00040354" w:rsidRPr="006C60F5">
        <w:rPr>
          <w:rFonts w:eastAsia="Times New Roman"/>
          <w:szCs w:val="24"/>
        </w:rPr>
        <w:t>тац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zCs w:val="24"/>
        </w:rPr>
        <w:t>и, и</w:t>
      </w:r>
      <w:r w:rsidR="00040354" w:rsidRPr="006C60F5">
        <w:rPr>
          <w:rFonts w:eastAsia="Times New Roman"/>
          <w:spacing w:val="-1"/>
          <w:szCs w:val="24"/>
        </w:rPr>
        <w:t>с</w:t>
      </w:r>
      <w:r w:rsidR="00040354" w:rsidRPr="006C60F5">
        <w:rPr>
          <w:rFonts w:eastAsia="Times New Roman"/>
          <w:szCs w:val="24"/>
        </w:rPr>
        <w:t>п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л</w:t>
      </w:r>
      <w:r w:rsidR="00040354" w:rsidRPr="006C60F5">
        <w:rPr>
          <w:rFonts w:eastAsia="Times New Roman"/>
          <w:szCs w:val="24"/>
        </w:rPr>
        <w:t>ьз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ва</w:t>
      </w:r>
      <w:r w:rsidR="00040354" w:rsidRPr="006C60F5">
        <w:rPr>
          <w:rFonts w:eastAsia="Times New Roman"/>
          <w:szCs w:val="24"/>
        </w:rPr>
        <w:t>ть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pacing w:val="-1"/>
          <w:szCs w:val="24"/>
        </w:rPr>
        <w:t>с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</w:t>
      </w:r>
      <w:r w:rsidR="00040354" w:rsidRPr="006C60F5">
        <w:rPr>
          <w:rFonts w:eastAsia="Times New Roman"/>
          <w:spacing w:val="1"/>
          <w:szCs w:val="24"/>
        </w:rPr>
        <w:t>р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pacing w:val="1"/>
          <w:szCs w:val="24"/>
        </w:rPr>
        <w:t>м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pacing w:val="2"/>
          <w:szCs w:val="24"/>
        </w:rPr>
        <w:t>н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ы</w:t>
      </w:r>
      <w:r w:rsidR="00040354" w:rsidRPr="006C60F5">
        <w:rPr>
          <w:rFonts w:eastAsia="Times New Roman"/>
          <w:szCs w:val="24"/>
        </w:rPr>
        <w:t xml:space="preserve">е </w:t>
      </w:r>
      <w:r w:rsidR="00040354" w:rsidRPr="006C60F5">
        <w:rPr>
          <w:rFonts w:eastAsia="Times New Roman"/>
          <w:spacing w:val="-1"/>
          <w:szCs w:val="24"/>
        </w:rPr>
        <w:t>ме</w:t>
      </w:r>
      <w:r w:rsidR="00040354" w:rsidRPr="006C60F5">
        <w:rPr>
          <w:rFonts w:eastAsia="Times New Roman"/>
          <w:szCs w:val="24"/>
        </w:rPr>
        <w:t>т</w:t>
      </w:r>
      <w:r w:rsidR="00040354" w:rsidRPr="006C60F5">
        <w:rPr>
          <w:rFonts w:eastAsia="Times New Roman"/>
          <w:spacing w:val="2"/>
          <w:szCs w:val="24"/>
        </w:rPr>
        <w:t>о</w:t>
      </w:r>
      <w:r w:rsidR="00040354" w:rsidRPr="006C60F5">
        <w:rPr>
          <w:rFonts w:eastAsia="Times New Roman"/>
          <w:szCs w:val="24"/>
        </w:rPr>
        <w:t>ды</w:t>
      </w:r>
      <w:r w:rsidR="00040354" w:rsidRPr="006C60F5">
        <w:rPr>
          <w:rFonts w:eastAsia="Times New Roman"/>
          <w:spacing w:val="-1"/>
          <w:szCs w:val="24"/>
        </w:rPr>
        <w:t xml:space="preserve"> с</w:t>
      </w:r>
      <w:r w:rsidR="00040354" w:rsidRPr="006C60F5">
        <w:rPr>
          <w:rFonts w:eastAsia="Times New Roman"/>
          <w:szCs w:val="24"/>
        </w:rPr>
        <w:t>б</w:t>
      </w:r>
      <w:r w:rsidR="00040354" w:rsidRPr="006C60F5">
        <w:rPr>
          <w:rFonts w:eastAsia="Times New Roman"/>
          <w:spacing w:val="1"/>
          <w:szCs w:val="24"/>
        </w:rPr>
        <w:t>ор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,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ал</w:t>
      </w:r>
      <w:r w:rsidR="00040354" w:rsidRPr="006C60F5">
        <w:rPr>
          <w:rFonts w:eastAsia="Times New Roman"/>
          <w:szCs w:val="24"/>
        </w:rPr>
        <w:t xml:space="preserve">иза и 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7"/>
          <w:szCs w:val="24"/>
        </w:rPr>
        <w:t>б</w:t>
      </w:r>
      <w:r w:rsidR="00040354" w:rsidRPr="006C60F5">
        <w:rPr>
          <w:rFonts w:eastAsia="Times New Roman"/>
          <w:spacing w:val="1"/>
          <w:szCs w:val="24"/>
        </w:rPr>
        <w:t>р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б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тки</w:t>
      </w:r>
      <w:r w:rsidR="00040354" w:rsidRPr="006C60F5">
        <w:rPr>
          <w:rFonts w:eastAsia="Times New Roman"/>
          <w:spacing w:val="-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а</w:t>
      </w:r>
      <w:r w:rsidR="00040354" w:rsidRPr="006C60F5">
        <w:rPr>
          <w:rFonts w:eastAsia="Times New Roman"/>
          <w:spacing w:val="-4"/>
          <w:szCs w:val="24"/>
        </w:rPr>
        <w:t>у</w:t>
      </w:r>
      <w:r w:rsidR="00040354" w:rsidRPr="006C60F5">
        <w:rPr>
          <w:rFonts w:eastAsia="Times New Roman"/>
          <w:spacing w:val="1"/>
          <w:szCs w:val="24"/>
        </w:rPr>
        <w:t>ч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й ин</w:t>
      </w:r>
      <w:r w:rsidR="00040354" w:rsidRPr="006C60F5">
        <w:rPr>
          <w:rFonts w:eastAsia="Times New Roman"/>
          <w:spacing w:val="1"/>
          <w:szCs w:val="24"/>
        </w:rPr>
        <w:t>фор</w:t>
      </w:r>
      <w:r w:rsidR="00040354" w:rsidRPr="006C60F5">
        <w:rPr>
          <w:rFonts w:eastAsia="Times New Roman"/>
          <w:spacing w:val="-1"/>
          <w:szCs w:val="24"/>
        </w:rPr>
        <w:t>ма</w:t>
      </w:r>
      <w:r w:rsidR="00040354" w:rsidRPr="006C60F5">
        <w:rPr>
          <w:rFonts w:eastAsia="Times New Roman"/>
          <w:szCs w:val="24"/>
        </w:rPr>
        <w:t>ц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zCs w:val="24"/>
        </w:rPr>
        <w:t>и;</w:t>
      </w:r>
    </w:p>
    <w:p w:rsidR="000170B2" w:rsidRPr="006C60F5" w:rsidRDefault="000170B2" w:rsidP="00126AD0">
      <w:pPr>
        <w:ind w:firstLine="0"/>
        <w:jc w:val="both"/>
      </w:pPr>
    </w:p>
    <w:p w:rsidR="000170B2" w:rsidRPr="006C60F5" w:rsidRDefault="000170B2" w:rsidP="00126AD0">
      <w:pPr>
        <w:ind w:firstLine="0"/>
        <w:jc w:val="both"/>
        <w:rPr>
          <w:szCs w:val="24"/>
        </w:rPr>
      </w:pPr>
    </w:p>
    <w:p w:rsidR="000170B2" w:rsidRPr="006C60F5" w:rsidRDefault="000170B2" w:rsidP="00040354">
      <w:pPr>
        <w:ind w:firstLine="0"/>
        <w:jc w:val="both"/>
        <w:rPr>
          <w:rFonts w:eastAsia="Times New Roman"/>
          <w:spacing w:val="-1"/>
          <w:szCs w:val="24"/>
        </w:rPr>
      </w:pPr>
      <w:r w:rsidRPr="006C60F5">
        <w:rPr>
          <w:b/>
        </w:rPr>
        <w:t>Иметь навыки</w:t>
      </w:r>
      <w:r w:rsidRPr="006C60F5">
        <w:t xml:space="preserve"> (приобрести опыт): </w:t>
      </w:r>
      <w:r w:rsidR="00040354" w:rsidRPr="006C60F5">
        <w:rPr>
          <w:rFonts w:eastAsia="Times New Roman"/>
          <w:szCs w:val="24"/>
        </w:rPr>
        <w:t>из</w:t>
      </w:r>
      <w:r w:rsidR="00040354" w:rsidRPr="006C60F5">
        <w:rPr>
          <w:rFonts w:eastAsia="Times New Roman"/>
          <w:spacing w:val="-1"/>
          <w:szCs w:val="24"/>
        </w:rPr>
        <w:t>л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жения н</w:t>
      </w:r>
      <w:r w:rsidR="00040354" w:rsidRPr="006C60F5">
        <w:rPr>
          <w:rFonts w:eastAsia="Times New Roman"/>
          <w:spacing w:val="1"/>
          <w:szCs w:val="24"/>
        </w:rPr>
        <w:t>а</w:t>
      </w:r>
      <w:r w:rsidR="00040354" w:rsidRPr="006C60F5">
        <w:rPr>
          <w:rFonts w:eastAsia="Times New Roman"/>
          <w:spacing w:val="-4"/>
          <w:szCs w:val="24"/>
        </w:rPr>
        <w:t>у</w:t>
      </w:r>
      <w:r w:rsidR="00040354" w:rsidRPr="006C60F5">
        <w:rPr>
          <w:rFonts w:eastAsia="Times New Roman"/>
          <w:spacing w:val="1"/>
          <w:szCs w:val="24"/>
        </w:rPr>
        <w:t>ч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ых</w:t>
      </w:r>
      <w:r w:rsidR="00040354" w:rsidRPr="006C60F5">
        <w:rPr>
          <w:rFonts w:eastAsia="Times New Roman"/>
          <w:szCs w:val="24"/>
        </w:rPr>
        <w:t xml:space="preserve"> </w:t>
      </w:r>
      <w:r w:rsidR="00040354" w:rsidRPr="006C60F5">
        <w:rPr>
          <w:rFonts w:eastAsia="Times New Roman"/>
          <w:spacing w:val="1"/>
          <w:szCs w:val="24"/>
        </w:rPr>
        <w:t>з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pacing w:val="2"/>
          <w:szCs w:val="24"/>
        </w:rPr>
        <w:t>н</w:t>
      </w:r>
      <w:r w:rsidR="00040354" w:rsidRPr="006C60F5">
        <w:rPr>
          <w:rFonts w:eastAsia="Times New Roman"/>
          <w:szCs w:val="24"/>
        </w:rPr>
        <w:t>ий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по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pacing w:val="-3"/>
          <w:szCs w:val="24"/>
        </w:rPr>
        <w:t>п</w:t>
      </w:r>
      <w:r w:rsidR="00040354" w:rsidRPr="006C60F5">
        <w:rPr>
          <w:rFonts w:eastAsia="Times New Roman"/>
          <w:spacing w:val="1"/>
          <w:szCs w:val="24"/>
        </w:rPr>
        <w:t>ро</w:t>
      </w:r>
      <w:r w:rsidR="00040354" w:rsidRPr="006C60F5">
        <w:rPr>
          <w:rFonts w:eastAsia="Times New Roman"/>
          <w:szCs w:val="24"/>
        </w:rPr>
        <w:t>б</w:t>
      </w:r>
      <w:r w:rsidR="00040354" w:rsidRPr="006C60F5">
        <w:rPr>
          <w:rFonts w:eastAsia="Times New Roman"/>
          <w:spacing w:val="-1"/>
          <w:szCs w:val="24"/>
        </w:rPr>
        <w:t>лем</w:t>
      </w:r>
      <w:r w:rsidR="00040354" w:rsidRPr="006C60F5">
        <w:rPr>
          <w:rFonts w:eastAsia="Times New Roman"/>
          <w:szCs w:val="24"/>
        </w:rPr>
        <w:t>е и</w:t>
      </w:r>
      <w:r w:rsidR="00040354" w:rsidRPr="006C60F5">
        <w:rPr>
          <w:rFonts w:eastAsia="Times New Roman"/>
          <w:spacing w:val="-1"/>
          <w:szCs w:val="24"/>
        </w:rPr>
        <w:t>сс</w:t>
      </w:r>
      <w:r w:rsidR="00040354" w:rsidRPr="006C60F5">
        <w:rPr>
          <w:rFonts w:eastAsia="Times New Roman"/>
          <w:spacing w:val="1"/>
          <w:szCs w:val="24"/>
        </w:rPr>
        <w:t>л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ва</w:t>
      </w:r>
      <w:r w:rsidR="00040354" w:rsidRPr="006C60F5">
        <w:rPr>
          <w:rFonts w:eastAsia="Times New Roman"/>
          <w:szCs w:val="24"/>
        </w:rPr>
        <w:t>н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zCs w:val="24"/>
        </w:rPr>
        <w:t>я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в</w:t>
      </w:r>
      <w:r w:rsidR="00040354" w:rsidRPr="006C60F5">
        <w:rPr>
          <w:rFonts w:eastAsia="Times New Roman"/>
          <w:spacing w:val="2"/>
          <w:szCs w:val="24"/>
        </w:rPr>
        <w:t xml:space="preserve"> </w:t>
      </w:r>
      <w:r w:rsidR="00040354" w:rsidRPr="006C60F5">
        <w:rPr>
          <w:rFonts w:eastAsia="Times New Roman"/>
          <w:spacing w:val="-1"/>
          <w:szCs w:val="24"/>
        </w:rPr>
        <w:t>в</w:t>
      </w:r>
      <w:r w:rsidR="00040354" w:rsidRPr="006C60F5">
        <w:rPr>
          <w:rFonts w:eastAsia="Times New Roman"/>
          <w:szCs w:val="24"/>
        </w:rPr>
        <w:t>и</w:t>
      </w:r>
      <w:r w:rsidR="00040354" w:rsidRPr="006C60F5">
        <w:rPr>
          <w:rFonts w:eastAsia="Times New Roman"/>
          <w:spacing w:val="-1"/>
          <w:szCs w:val="24"/>
        </w:rPr>
        <w:t>д</w:t>
      </w:r>
      <w:r w:rsidR="00040354" w:rsidRPr="006C60F5">
        <w:rPr>
          <w:rFonts w:eastAsia="Times New Roman"/>
          <w:szCs w:val="24"/>
        </w:rPr>
        <w:t xml:space="preserve">е 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zCs w:val="24"/>
        </w:rPr>
        <w:t>т</w:t>
      </w:r>
      <w:r w:rsidR="00040354" w:rsidRPr="006C60F5">
        <w:rPr>
          <w:rFonts w:eastAsia="Times New Roman"/>
          <w:spacing w:val="1"/>
          <w:szCs w:val="24"/>
        </w:rPr>
        <w:t>ч</w:t>
      </w:r>
      <w:r w:rsidR="00040354" w:rsidRPr="006C60F5">
        <w:rPr>
          <w:rFonts w:eastAsia="Times New Roman"/>
          <w:spacing w:val="-1"/>
          <w:szCs w:val="24"/>
        </w:rPr>
        <w:t>е</w:t>
      </w:r>
      <w:r w:rsidR="00040354" w:rsidRPr="006C60F5">
        <w:rPr>
          <w:rFonts w:eastAsia="Times New Roman"/>
          <w:szCs w:val="24"/>
        </w:rPr>
        <w:t>т</w:t>
      </w:r>
      <w:r w:rsidR="00040354" w:rsidRPr="006C60F5">
        <w:rPr>
          <w:rFonts w:eastAsia="Times New Roman"/>
          <w:spacing w:val="2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</w:t>
      </w:r>
      <w:r w:rsidR="00040354" w:rsidRPr="006C60F5">
        <w:rPr>
          <w:rFonts w:eastAsia="Times New Roman"/>
          <w:szCs w:val="24"/>
        </w:rPr>
        <w:t>,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п</w:t>
      </w:r>
      <w:r w:rsidR="00040354" w:rsidRPr="006C60F5">
        <w:rPr>
          <w:rFonts w:eastAsia="Times New Roman"/>
          <w:spacing w:val="-4"/>
          <w:szCs w:val="24"/>
        </w:rPr>
        <w:t>у</w:t>
      </w:r>
      <w:r w:rsidR="00040354" w:rsidRPr="006C60F5">
        <w:rPr>
          <w:rFonts w:eastAsia="Times New Roman"/>
          <w:szCs w:val="24"/>
        </w:rPr>
        <w:t>б</w:t>
      </w:r>
      <w:r w:rsidR="00040354" w:rsidRPr="006C60F5">
        <w:rPr>
          <w:rFonts w:eastAsia="Times New Roman"/>
          <w:spacing w:val="1"/>
          <w:szCs w:val="24"/>
        </w:rPr>
        <w:t>л</w:t>
      </w:r>
      <w:r w:rsidR="00040354" w:rsidRPr="006C60F5">
        <w:rPr>
          <w:rFonts w:eastAsia="Times New Roman"/>
          <w:szCs w:val="24"/>
        </w:rPr>
        <w:t>и</w:t>
      </w:r>
      <w:r w:rsidR="00040354" w:rsidRPr="006C60F5">
        <w:rPr>
          <w:rFonts w:eastAsia="Times New Roman"/>
          <w:spacing w:val="-1"/>
          <w:szCs w:val="24"/>
        </w:rPr>
        <w:t>к</w:t>
      </w:r>
      <w:r w:rsidR="00040354" w:rsidRPr="006C60F5">
        <w:rPr>
          <w:rFonts w:eastAsia="Times New Roman"/>
          <w:spacing w:val="1"/>
          <w:szCs w:val="24"/>
        </w:rPr>
        <w:t>а</w:t>
      </w:r>
      <w:r w:rsidR="00040354" w:rsidRPr="006C60F5">
        <w:rPr>
          <w:rFonts w:eastAsia="Times New Roman"/>
          <w:szCs w:val="24"/>
        </w:rPr>
        <w:t>ц</w:t>
      </w:r>
      <w:r w:rsidR="00040354" w:rsidRPr="006C60F5">
        <w:rPr>
          <w:rFonts w:eastAsia="Times New Roman"/>
          <w:spacing w:val="-1"/>
          <w:szCs w:val="24"/>
        </w:rPr>
        <w:t>и</w:t>
      </w:r>
      <w:r w:rsidR="00040354" w:rsidRPr="006C60F5">
        <w:rPr>
          <w:rFonts w:eastAsia="Times New Roman"/>
          <w:spacing w:val="7"/>
          <w:szCs w:val="24"/>
        </w:rPr>
        <w:t>й</w:t>
      </w:r>
      <w:r w:rsidR="00040354" w:rsidRPr="006C60F5">
        <w:rPr>
          <w:rFonts w:eastAsia="Times New Roman"/>
          <w:szCs w:val="24"/>
        </w:rPr>
        <w:t>,</w:t>
      </w:r>
      <w:r w:rsidR="00040354" w:rsidRPr="006C60F5">
        <w:rPr>
          <w:rFonts w:eastAsia="Times New Roman"/>
          <w:spacing w:val="1"/>
          <w:szCs w:val="24"/>
        </w:rPr>
        <w:t xml:space="preserve"> 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к</w:t>
      </w:r>
      <w:r w:rsidR="00040354" w:rsidRPr="006C60F5">
        <w:rPr>
          <w:rFonts w:eastAsia="Times New Roman"/>
          <w:spacing w:val="1"/>
          <w:szCs w:val="24"/>
        </w:rPr>
        <w:t>л</w:t>
      </w:r>
      <w:r w:rsidR="00040354" w:rsidRPr="006C60F5">
        <w:rPr>
          <w:rFonts w:eastAsia="Times New Roman"/>
          <w:spacing w:val="-1"/>
          <w:szCs w:val="24"/>
        </w:rPr>
        <w:t>а</w:t>
      </w:r>
      <w:r w:rsidR="00040354" w:rsidRPr="006C60F5">
        <w:rPr>
          <w:rFonts w:eastAsia="Times New Roman"/>
          <w:szCs w:val="24"/>
        </w:rPr>
        <w:t>д</w:t>
      </w:r>
      <w:r w:rsidR="00040354" w:rsidRPr="006C60F5">
        <w:rPr>
          <w:rFonts w:eastAsia="Times New Roman"/>
          <w:spacing w:val="1"/>
          <w:szCs w:val="24"/>
        </w:rPr>
        <w:t>о</w:t>
      </w:r>
      <w:r w:rsidR="00040354" w:rsidRPr="006C60F5">
        <w:rPr>
          <w:rFonts w:eastAsia="Times New Roman"/>
          <w:spacing w:val="-1"/>
          <w:szCs w:val="24"/>
        </w:rPr>
        <w:t>в</w:t>
      </w:r>
      <w:r w:rsidR="00EF2A3E" w:rsidRPr="006C60F5">
        <w:rPr>
          <w:rFonts w:eastAsia="Times New Roman"/>
          <w:spacing w:val="-1"/>
          <w:szCs w:val="24"/>
        </w:rPr>
        <w:t>.</w:t>
      </w:r>
    </w:p>
    <w:p w:rsidR="00EF2A3E" w:rsidRPr="00D2665A" w:rsidRDefault="00EF2A3E" w:rsidP="00040354">
      <w:pPr>
        <w:ind w:firstLine="0"/>
        <w:jc w:val="both"/>
        <w:rPr>
          <w:highlight w:val="yellow"/>
        </w:rPr>
      </w:pPr>
    </w:p>
    <w:p w:rsidR="000170B2" w:rsidRPr="000170B2" w:rsidRDefault="000170B2" w:rsidP="00126AD0">
      <w:pPr>
        <w:ind w:firstLine="0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0170B2" w:rsidRPr="000170B2" w:rsidRDefault="000170B2" w:rsidP="00126AD0">
      <w:pPr>
        <w:ind w:firstLine="0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2693"/>
      </w:tblGrid>
      <w:tr w:rsidR="00EF2A3E" w:rsidRPr="00EF2A3E" w:rsidTr="008D63F0">
        <w:tc>
          <w:tcPr>
            <w:tcW w:w="2835" w:type="dxa"/>
          </w:tcPr>
          <w:p w:rsidR="00EF2A3E" w:rsidRPr="00EF2A3E" w:rsidRDefault="00EF2A3E" w:rsidP="00022741">
            <w:pPr>
              <w:ind w:firstLine="0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 xml:space="preserve">Компетенция </w:t>
            </w:r>
            <w:r w:rsidRPr="00EF2A3E">
              <w:rPr>
                <w:b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EF2A3E" w:rsidRPr="00EF2A3E" w:rsidRDefault="00EF2A3E" w:rsidP="00022741">
            <w:pPr>
              <w:ind w:left="-108" w:right="-108" w:hanging="33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>Код по ОС  НИУ ВШЭ</w:t>
            </w:r>
          </w:p>
        </w:tc>
        <w:tc>
          <w:tcPr>
            <w:tcW w:w="2835" w:type="dxa"/>
          </w:tcPr>
          <w:p w:rsidR="00EF2A3E" w:rsidRPr="00EF2A3E" w:rsidRDefault="00EF2A3E" w:rsidP="00022741">
            <w:pPr>
              <w:ind w:firstLine="1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693" w:type="dxa"/>
          </w:tcPr>
          <w:p w:rsidR="00EF2A3E" w:rsidRPr="00EF2A3E" w:rsidRDefault="00EF2A3E" w:rsidP="00022741">
            <w:pPr>
              <w:tabs>
                <w:tab w:val="left" w:pos="327"/>
              </w:tabs>
              <w:ind w:left="36" w:firstLine="0"/>
              <w:jc w:val="center"/>
              <w:rPr>
                <w:b/>
                <w:szCs w:val="24"/>
              </w:rPr>
            </w:pPr>
            <w:r w:rsidRPr="00EF2A3E">
              <w:rPr>
                <w:b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EF2A3E" w:rsidRPr="00EF2A3E" w:rsidTr="008D63F0">
        <w:tc>
          <w:tcPr>
            <w:tcW w:w="2835" w:type="dxa"/>
          </w:tcPr>
          <w:p w:rsidR="00EF2A3E" w:rsidRPr="00EF2A3E" w:rsidRDefault="00EF2A3E" w:rsidP="008D63F0">
            <w:pPr>
              <w:ind w:firstLine="0"/>
              <w:rPr>
                <w:szCs w:val="24"/>
              </w:rPr>
            </w:pPr>
            <w:r w:rsidRPr="00EF2A3E">
              <w:rPr>
                <w:szCs w:val="24"/>
              </w:rPr>
              <w:t>Способность к критическому анализу и оценке современных научных достижений, в том числе в междисциплинарных областях</w:t>
            </w:r>
          </w:p>
        </w:tc>
        <w:tc>
          <w:tcPr>
            <w:tcW w:w="993" w:type="dxa"/>
          </w:tcPr>
          <w:p w:rsidR="00EF2A3E" w:rsidRPr="00EF2A3E" w:rsidRDefault="00EF2A3E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F2A3E">
              <w:rPr>
                <w:szCs w:val="24"/>
              </w:rPr>
              <w:t>УК-1</w:t>
            </w:r>
          </w:p>
        </w:tc>
        <w:tc>
          <w:tcPr>
            <w:tcW w:w="2835" w:type="dxa"/>
            <w:shd w:val="clear" w:color="auto" w:fill="auto"/>
          </w:tcPr>
          <w:p w:rsidR="00EF2A3E" w:rsidRPr="00EF2A3E" w:rsidRDefault="00EF2A3E" w:rsidP="00022741">
            <w:pPr>
              <w:ind w:firstLine="1"/>
              <w:jc w:val="both"/>
              <w:rPr>
                <w:szCs w:val="24"/>
              </w:rPr>
            </w:pPr>
            <w:r w:rsidRPr="00EF2A3E">
              <w:rPr>
                <w:szCs w:val="24"/>
              </w:rPr>
              <w:t>Критически оценивает и интерпретирует методы и приемы подготовки и проведения исследований</w:t>
            </w:r>
          </w:p>
        </w:tc>
        <w:tc>
          <w:tcPr>
            <w:tcW w:w="2693" w:type="dxa"/>
            <w:shd w:val="clear" w:color="auto" w:fill="auto"/>
          </w:tcPr>
          <w:p w:rsidR="00EF2A3E" w:rsidRPr="00EF2A3E" w:rsidRDefault="00EF2A3E" w:rsidP="00022741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  <w:r w:rsidRPr="00EF2A3E">
              <w:rPr>
                <w:szCs w:val="24"/>
              </w:rPr>
              <w:t>Самостоятельное чтение научных статей с их последующей презентацией на семинарских занятиях, критический анализ статей, докладов на конференциях, подготовка публикаций</w:t>
            </w:r>
          </w:p>
        </w:tc>
      </w:tr>
      <w:tr w:rsidR="00280093" w:rsidRPr="00EF2A3E" w:rsidTr="00AA29C9">
        <w:tc>
          <w:tcPr>
            <w:tcW w:w="2835" w:type="dxa"/>
          </w:tcPr>
          <w:p w:rsidR="00280093" w:rsidRDefault="00280093" w:rsidP="002800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использовать современные методы и технологии научной коммуникации на государственном и иностранном языках </w:t>
            </w:r>
          </w:p>
          <w:p w:rsidR="00280093" w:rsidRDefault="00280093" w:rsidP="003752BC">
            <w:pPr>
              <w:ind w:firstLine="0"/>
            </w:pPr>
          </w:p>
        </w:tc>
        <w:tc>
          <w:tcPr>
            <w:tcW w:w="993" w:type="dxa"/>
          </w:tcPr>
          <w:p w:rsidR="00280093" w:rsidRPr="00EF2A3E" w:rsidRDefault="00280093" w:rsidP="00022741">
            <w:pPr>
              <w:ind w:left="-108" w:right="-108" w:hanging="33"/>
              <w:jc w:val="center"/>
              <w:rPr>
                <w:szCs w:val="24"/>
              </w:rPr>
            </w:pPr>
            <w:r>
              <w:rPr>
                <w:szCs w:val="24"/>
              </w:rPr>
              <w:t>УК-7</w:t>
            </w:r>
          </w:p>
        </w:tc>
        <w:tc>
          <w:tcPr>
            <w:tcW w:w="2835" w:type="dxa"/>
            <w:shd w:val="clear" w:color="auto" w:fill="auto"/>
          </w:tcPr>
          <w:p w:rsidR="00280093" w:rsidRPr="00EF2A3E" w:rsidRDefault="00AA29C9" w:rsidP="003752BC">
            <w:pPr>
              <w:ind w:firstLine="1"/>
              <w:rPr>
                <w:szCs w:val="24"/>
              </w:rPr>
            </w:pPr>
            <w:r>
              <w:rPr>
                <w:szCs w:val="24"/>
              </w:rPr>
              <w:t xml:space="preserve">Демонстрирует способность осуществлять научную коммуникацию с использованием современных технологий,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 xml:space="preserve">. на иностранном языке, </w:t>
            </w:r>
          </w:p>
        </w:tc>
        <w:tc>
          <w:tcPr>
            <w:tcW w:w="2693" w:type="dxa"/>
            <w:shd w:val="clear" w:color="auto" w:fill="auto"/>
          </w:tcPr>
          <w:p w:rsidR="00AA29C9" w:rsidRDefault="00051482" w:rsidP="00051482">
            <w:pPr>
              <w:tabs>
                <w:tab w:val="left" w:pos="327"/>
              </w:tabs>
              <w:ind w:left="36" w:firstLine="0"/>
            </w:pPr>
            <w:r>
              <w:t xml:space="preserve">Работа в составе исследовательской группы. </w:t>
            </w:r>
          </w:p>
          <w:p w:rsidR="00280093" w:rsidRPr="00EF2A3E" w:rsidRDefault="00051482" w:rsidP="00051482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>
              <w:t>Р</w:t>
            </w:r>
            <w:r w:rsidRPr="008A4198">
              <w:rPr>
                <w:rFonts w:eastAsia="Times New Roman"/>
                <w:szCs w:val="24"/>
              </w:rPr>
              <w:t>абота с электронными ресурсами библиотеки НИУ ВШЭ, базами данных и публикаций в Интернете</w:t>
            </w:r>
            <w:r w:rsidR="00AA29C9">
              <w:rPr>
                <w:rFonts w:eastAsia="Times New Roman"/>
                <w:szCs w:val="24"/>
              </w:rPr>
              <w:t>.</w:t>
            </w:r>
          </w:p>
        </w:tc>
      </w:tr>
      <w:tr w:rsidR="003752BC" w:rsidRPr="00EF2A3E" w:rsidTr="00AA29C9">
        <w:tc>
          <w:tcPr>
            <w:tcW w:w="2835" w:type="dxa"/>
          </w:tcPr>
          <w:p w:rsidR="003752BC" w:rsidRPr="00EF2A3E" w:rsidRDefault="003752BC" w:rsidP="003752BC">
            <w:pPr>
              <w:ind w:firstLine="0"/>
              <w:rPr>
                <w:szCs w:val="24"/>
              </w:rPr>
            </w:pPr>
            <w:r>
              <w:t xml:space="preserve">Способность к самостоятельному обучению новым методам исследования и их развитию при решении задач профессиональной </w:t>
            </w:r>
            <w:r>
              <w:lastRenderedPageBreak/>
              <w:t xml:space="preserve">деятельности </w:t>
            </w:r>
          </w:p>
        </w:tc>
        <w:tc>
          <w:tcPr>
            <w:tcW w:w="993" w:type="dxa"/>
          </w:tcPr>
          <w:p w:rsidR="003752BC" w:rsidRPr="00EF2A3E" w:rsidRDefault="003752BC" w:rsidP="00022741">
            <w:pPr>
              <w:ind w:left="-108" w:right="-108" w:hanging="33"/>
              <w:jc w:val="center"/>
              <w:rPr>
                <w:szCs w:val="24"/>
              </w:rPr>
            </w:pPr>
            <w:r w:rsidRPr="00EF2A3E">
              <w:rPr>
                <w:szCs w:val="24"/>
              </w:rPr>
              <w:lastRenderedPageBreak/>
              <w:t>ОПК-4</w:t>
            </w:r>
          </w:p>
        </w:tc>
        <w:tc>
          <w:tcPr>
            <w:tcW w:w="2835" w:type="dxa"/>
            <w:shd w:val="clear" w:color="auto" w:fill="auto"/>
          </w:tcPr>
          <w:p w:rsidR="003752BC" w:rsidRPr="00EF2A3E" w:rsidRDefault="00A360FD" w:rsidP="003752BC">
            <w:pPr>
              <w:ind w:firstLine="1"/>
              <w:rPr>
                <w:szCs w:val="24"/>
              </w:rPr>
            </w:pPr>
            <w:r>
              <w:rPr>
                <w:szCs w:val="24"/>
              </w:rPr>
              <w:t xml:space="preserve">Умеет </w:t>
            </w:r>
            <w:r>
              <w:t>анализировать, систематизировать и усваивать передовой опыт проведения научных исследований.</w:t>
            </w:r>
            <w:r w:rsidRPr="00EF2A3E">
              <w:rPr>
                <w:szCs w:val="24"/>
              </w:rPr>
              <w:t xml:space="preserve"> </w:t>
            </w:r>
            <w:r w:rsidR="003752BC" w:rsidRPr="00EF2A3E">
              <w:rPr>
                <w:szCs w:val="24"/>
              </w:rPr>
              <w:t xml:space="preserve">Демонстрирует способность </w:t>
            </w:r>
            <w:r w:rsidR="003752BC" w:rsidRPr="00EF2A3E">
              <w:rPr>
                <w:szCs w:val="24"/>
              </w:rPr>
              <w:lastRenderedPageBreak/>
              <w:t>самост</w:t>
            </w:r>
            <w:r w:rsidR="003752BC">
              <w:rPr>
                <w:szCs w:val="24"/>
              </w:rPr>
              <w:t>о</w:t>
            </w:r>
            <w:r w:rsidR="003752BC" w:rsidRPr="00EF2A3E">
              <w:rPr>
                <w:szCs w:val="24"/>
              </w:rPr>
              <w:t>ятельно</w:t>
            </w:r>
            <w:r w:rsidR="003752BC">
              <w:rPr>
                <w:szCs w:val="24"/>
              </w:rPr>
              <w:t xml:space="preserve"> осваивать методы исследования, актуальные для исследования, использовать их при решении практических исследовательских задач</w:t>
            </w:r>
            <w:r>
              <w:rPr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752BC" w:rsidRDefault="00AA29C9" w:rsidP="00022741">
            <w:pPr>
              <w:tabs>
                <w:tab w:val="left" w:pos="327"/>
              </w:tabs>
              <w:ind w:left="36" w:firstLine="0"/>
            </w:pPr>
            <w:r>
              <w:lastRenderedPageBreak/>
              <w:t>Работа в составе исследовательской группы.</w:t>
            </w:r>
          </w:p>
          <w:p w:rsidR="00AA29C9" w:rsidRPr="00EF2A3E" w:rsidRDefault="00AA29C9" w:rsidP="00022741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 w:rsidRPr="00EF2A3E">
              <w:rPr>
                <w:szCs w:val="24"/>
              </w:rPr>
              <w:t xml:space="preserve">Подготовка презентации и выступление на конференциях, </w:t>
            </w:r>
            <w:r w:rsidRPr="00EF2A3E">
              <w:rPr>
                <w:szCs w:val="24"/>
              </w:rPr>
              <w:lastRenderedPageBreak/>
              <w:t xml:space="preserve">семинарах, в </w:t>
            </w:r>
            <w:proofErr w:type="spellStart"/>
            <w:r w:rsidRPr="00EF2A3E">
              <w:rPr>
                <w:szCs w:val="24"/>
              </w:rPr>
              <w:t>т.ч</w:t>
            </w:r>
            <w:proofErr w:type="spellEnd"/>
            <w:r w:rsidRPr="00EF2A3E">
              <w:rPr>
                <w:szCs w:val="24"/>
              </w:rPr>
              <w:t>. на английском языке</w:t>
            </w:r>
            <w:r>
              <w:rPr>
                <w:szCs w:val="24"/>
              </w:rPr>
              <w:t>.</w:t>
            </w:r>
          </w:p>
        </w:tc>
      </w:tr>
      <w:tr w:rsidR="00280093" w:rsidRPr="00EF2A3E" w:rsidTr="00A360FD">
        <w:tc>
          <w:tcPr>
            <w:tcW w:w="2835" w:type="dxa"/>
          </w:tcPr>
          <w:p w:rsidR="00280093" w:rsidRDefault="00280093" w:rsidP="00280093">
            <w:pPr>
              <w:ind w:right="82" w:firstLine="0"/>
            </w:pPr>
            <w:r>
              <w:lastRenderedPageBreak/>
              <w:t xml:space="preserve">Способность следовать этическим нормам в профессиональной деятельности </w:t>
            </w:r>
          </w:p>
          <w:p w:rsidR="00280093" w:rsidRDefault="00280093" w:rsidP="00280093">
            <w:pPr>
              <w:ind w:firstLine="0"/>
            </w:pPr>
          </w:p>
        </w:tc>
        <w:tc>
          <w:tcPr>
            <w:tcW w:w="993" w:type="dxa"/>
          </w:tcPr>
          <w:p w:rsidR="00280093" w:rsidRDefault="00280093" w:rsidP="00280093">
            <w:pPr>
              <w:ind w:right="-43" w:firstLine="0"/>
            </w:pPr>
            <w:r>
              <w:t>ОПК- 8</w:t>
            </w:r>
          </w:p>
        </w:tc>
        <w:tc>
          <w:tcPr>
            <w:tcW w:w="2835" w:type="dxa"/>
            <w:shd w:val="clear" w:color="auto" w:fill="auto"/>
          </w:tcPr>
          <w:p w:rsidR="00280093" w:rsidRPr="00EF2A3E" w:rsidRDefault="00A360FD" w:rsidP="00A360FD">
            <w:pPr>
              <w:ind w:firstLine="1"/>
              <w:rPr>
                <w:szCs w:val="24"/>
              </w:rPr>
            </w:pPr>
            <w:r>
              <w:t>Следует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693" w:type="dxa"/>
            <w:shd w:val="clear" w:color="auto" w:fill="auto"/>
          </w:tcPr>
          <w:p w:rsidR="00A360FD" w:rsidRDefault="00A360FD" w:rsidP="00A360FD">
            <w:pPr>
              <w:tabs>
                <w:tab w:val="left" w:pos="327"/>
              </w:tabs>
              <w:ind w:left="36" w:firstLine="0"/>
            </w:pPr>
            <w:r>
              <w:t>Работа в составе исследовательской группы.</w:t>
            </w:r>
          </w:p>
          <w:p w:rsidR="00280093" w:rsidRPr="00EF2A3E" w:rsidRDefault="00A360FD" w:rsidP="00A360FD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 w:rsidRPr="00EF2A3E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 xml:space="preserve">и </w:t>
            </w:r>
            <w:r w:rsidRPr="00EF2A3E">
              <w:rPr>
                <w:szCs w:val="24"/>
              </w:rPr>
              <w:t>презентаци</w:t>
            </w:r>
            <w:r>
              <w:rPr>
                <w:szCs w:val="24"/>
              </w:rPr>
              <w:t xml:space="preserve">я доклада </w:t>
            </w:r>
            <w:r w:rsidRPr="00EF2A3E">
              <w:rPr>
                <w:szCs w:val="24"/>
              </w:rPr>
              <w:t xml:space="preserve"> на конференциях, семинарах, в </w:t>
            </w:r>
            <w:proofErr w:type="spellStart"/>
            <w:r w:rsidRPr="00EF2A3E">
              <w:rPr>
                <w:szCs w:val="24"/>
              </w:rPr>
              <w:t>т.ч</w:t>
            </w:r>
            <w:proofErr w:type="spellEnd"/>
            <w:r w:rsidRPr="00EF2A3E">
              <w:rPr>
                <w:szCs w:val="24"/>
              </w:rPr>
              <w:t>. на английском языке</w:t>
            </w:r>
            <w:r>
              <w:rPr>
                <w:szCs w:val="24"/>
              </w:rPr>
              <w:t>.</w:t>
            </w:r>
          </w:p>
        </w:tc>
      </w:tr>
      <w:tr w:rsidR="00B16B06" w:rsidRPr="00EF2A3E" w:rsidTr="00022741">
        <w:tc>
          <w:tcPr>
            <w:tcW w:w="2835" w:type="dxa"/>
          </w:tcPr>
          <w:p w:rsidR="00B16B06" w:rsidRPr="00EF2A3E" w:rsidRDefault="003752BC" w:rsidP="00022741">
            <w:pPr>
              <w:ind w:firstLine="0"/>
              <w:rPr>
                <w:szCs w:val="24"/>
              </w:rPr>
            </w:pPr>
            <w:r>
              <w:t>Способность представлять результаты научных исследований в виде публикаций и выступлений в академической, экспертной и профессиональной среде, в том числе и на английском языке</w:t>
            </w:r>
          </w:p>
        </w:tc>
        <w:tc>
          <w:tcPr>
            <w:tcW w:w="993" w:type="dxa"/>
          </w:tcPr>
          <w:p w:rsidR="00B16B06" w:rsidRPr="00EF2A3E" w:rsidRDefault="003752BC" w:rsidP="00022741">
            <w:pPr>
              <w:ind w:left="-108" w:right="-108" w:hanging="33"/>
              <w:jc w:val="center"/>
              <w:rPr>
                <w:szCs w:val="24"/>
              </w:rPr>
            </w:pPr>
            <w:r>
              <w:t>ПК-7</w:t>
            </w:r>
          </w:p>
        </w:tc>
        <w:tc>
          <w:tcPr>
            <w:tcW w:w="2835" w:type="dxa"/>
            <w:shd w:val="clear" w:color="auto" w:fill="auto"/>
          </w:tcPr>
          <w:p w:rsidR="00EA4540" w:rsidRDefault="00B16B06" w:rsidP="00022741">
            <w:pPr>
              <w:ind w:firstLine="1"/>
              <w:rPr>
                <w:szCs w:val="24"/>
              </w:rPr>
            </w:pPr>
            <w:r w:rsidRPr="00EF2A3E">
              <w:rPr>
                <w:szCs w:val="24"/>
              </w:rPr>
              <w:t xml:space="preserve">Демонстрирует способность </w:t>
            </w:r>
            <w:proofErr w:type="spellStart"/>
            <w:r w:rsidRPr="00EF2A3E">
              <w:rPr>
                <w:szCs w:val="24"/>
              </w:rPr>
              <w:t>самостятельно</w:t>
            </w:r>
            <w:proofErr w:type="spellEnd"/>
            <w:r w:rsidRPr="00EF2A3E">
              <w:rPr>
                <w:szCs w:val="24"/>
              </w:rPr>
              <w:t xml:space="preserve"> подготовить и представить доклад на международной научной конференции, семинаре</w:t>
            </w:r>
            <w:r w:rsidR="003752BC">
              <w:rPr>
                <w:szCs w:val="24"/>
              </w:rPr>
              <w:t xml:space="preserve">, </w:t>
            </w:r>
          </w:p>
          <w:p w:rsidR="00B16B06" w:rsidRPr="00EF2A3E" w:rsidRDefault="00314857" w:rsidP="00314857">
            <w:pPr>
              <w:ind w:firstLine="1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A4540" w:rsidRPr="00EF2A3E">
              <w:rPr>
                <w:szCs w:val="24"/>
              </w:rPr>
              <w:t>частв</w:t>
            </w:r>
            <w:r w:rsidR="00EA4540">
              <w:rPr>
                <w:szCs w:val="24"/>
              </w:rPr>
              <w:t xml:space="preserve">овать </w:t>
            </w:r>
            <w:r w:rsidR="00EA4540" w:rsidRPr="00EF2A3E">
              <w:rPr>
                <w:szCs w:val="24"/>
              </w:rPr>
              <w:t xml:space="preserve">в научной дискуссии, </w:t>
            </w:r>
            <w:r w:rsidR="00EA4540">
              <w:rPr>
                <w:szCs w:val="24"/>
              </w:rPr>
              <w:t>а</w:t>
            </w:r>
            <w:r w:rsidR="00EA4540" w:rsidRPr="00EF2A3E">
              <w:rPr>
                <w:szCs w:val="24"/>
              </w:rPr>
              <w:t xml:space="preserve">ргументировать свою позицию, </w:t>
            </w:r>
            <w:r w:rsidR="003752BC">
              <w:rPr>
                <w:szCs w:val="24"/>
              </w:rPr>
              <w:t xml:space="preserve">в </w:t>
            </w:r>
            <w:proofErr w:type="spellStart"/>
            <w:r w:rsidR="003752BC">
              <w:rPr>
                <w:szCs w:val="24"/>
              </w:rPr>
              <w:t>т.ч</w:t>
            </w:r>
            <w:proofErr w:type="spellEnd"/>
            <w:r w:rsidR="003752BC">
              <w:rPr>
                <w:szCs w:val="24"/>
              </w:rPr>
              <w:t>. на английском языке</w:t>
            </w:r>
          </w:p>
        </w:tc>
        <w:tc>
          <w:tcPr>
            <w:tcW w:w="2693" w:type="dxa"/>
            <w:shd w:val="clear" w:color="auto" w:fill="auto"/>
          </w:tcPr>
          <w:p w:rsidR="00B16B06" w:rsidRPr="00EF2A3E" w:rsidRDefault="00B16B06" w:rsidP="00EA4540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 w:rsidRPr="00EF2A3E">
              <w:rPr>
                <w:szCs w:val="24"/>
              </w:rPr>
              <w:t xml:space="preserve">Подготовка презентации и выступление на конференциях, семинарах, в </w:t>
            </w:r>
            <w:proofErr w:type="spellStart"/>
            <w:r w:rsidRPr="00EF2A3E">
              <w:rPr>
                <w:szCs w:val="24"/>
              </w:rPr>
              <w:t>т.ч</w:t>
            </w:r>
            <w:proofErr w:type="spellEnd"/>
            <w:r w:rsidRPr="00EF2A3E">
              <w:rPr>
                <w:szCs w:val="24"/>
              </w:rPr>
              <w:t>. на английском языке</w:t>
            </w:r>
          </w:p>
        </w:tc>
      </w:tr>
    </w:tbl>
    <w:p w:rsidR="00EF2A3E" w:rsidRDefault="00EF2A3E"/>
    <w:p w:rsidR="000170B2" w:rsidRPr="000170B2" w:rsidRDefault="000170B2" w:rsidP="00126AD0">
      <w:pPr>
        <w:ind w:firstLine="0"/>
      </w:pPr>
    </w:p>
    <w:p w:rsidR="000170B2" w:rsidRPr="003E080D" w:rsidRDefault="003E080D" w:rsidP="00CC050D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3E080D">
        <w:rPr>
          <w:rFonts w:eastAsia="Times New Roman"/>
          <w:b/>
          <w:bCs/>
          <w:i/>
          <w:kern w:val="32"/>
          <w:szCs w:val="24"/>
          <w:lang w:eastAsia="x-none"/>
        </w:rPr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>научно-</w:t>
      </w:r>
      <w:r w:rsidR="0062338B">
        <w:rPr>
          <w:rFonts w:eastAsia="Times New Roman"/>
          <w:b/>
          <w:bCs/>
          <w:i/>
          <w:kern w:val="32"/>
          <w:szCs w:val="24"/>
          <w:lang w:eastAsia="x-none"/>
        </w:rPr>
        <w:t>исследовательской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="000170B2"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</w:t>
      </w:r>
    </w:p>
    <w:p w:rsidR="0062338B" w:rsidRP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Основными формами научно-исследовательской практики являются:</w:t>
      </w:r>
    </w:p>
    <w:p w:rsidR="0062338B" w:rsidRP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Презентация результатов научного исследования на профильной научной конференции (доклад);</w:t>
      </w:r>
    </w:p>
    <w:p w:rsidR="0062338B" w:rsidRP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Оформление результатов исследования в форме научного доклада , текста научной публикации, презентации и пр.:</w:t>
      </w:r>
    </w:p>
    <w:p w:rsid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Иные формы научно-исследовательской практики, установленные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924533" w:rsidRDefault="00924533" w:rsidP="0062338B">
      <w:pPr>
        <w:ind w:firstLine="0"/>
        <w:jc w:val="both"/>
        <w:rPr>
          <w:b/>
        </w:rPr>
      </w:pPr>
    </w:p>
    <w:p w:rsidR="0084112D" w:rsidRDefault="00CC050D" w:rsidP="0062338B">
      <w:pPr>
        <w:ind w:firstLine="0"/>
        <w:jc w:val="both"/>
        <w:rPr>
          <w:b/>
        </w:rPr>
      </w:pPr>
      <w:r>
        <w:rPr>
          <w:b/>
        </w:rPr>
        <w:t>Ежегодный п</w:t>
      </w:r>
      <w:r w:rsidR="0084112D" w:rsidRPr="00126AD0">
        <w:rPr>
          <w:b/>
        </w:rPr>
        <w:t>лан практики:</w:t>
      </w:r>
    </w:p>
    <w:p w:rsidR="009777AE" w:rsidRPr="00126AD0" w:rsidRDefault="009777AE" w:rsidP="00126AD0">
      <w:pPr>
        <w:ind w:firstLine="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4112D" w:rsidTr="00D665E1">
        <w:tc>
          <w:tcPr>
            <w:tcW w:w="2835" w:type="dxa"/>
            <w:shd w:val="clear" w:color="auto" w:fill="auto"/>
          </w:tcPr>
          <w:p w:rsidR="0084112D" w:rsidRDefault="0084112D" w:rsidP="00D665E1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6521" w:type="dxa"/>
            <w:shd w:val="clear" w:color="auto" w:fill="auto"/>
          </w:tcPr>
          <w:p w:rsidR="0084112D" w:rsidRDefault="0084112D" w:rsidP="00D665E1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84112D" w:rsidTr="00D665E1">
        <w:tc>
          <w:tcPr>
            <w:tcW w:w="2835" w:type="dxa"/>
            <w:shd w:val="clear" w:color="auto" w:fill="auto"/>
          </w:tcPr>
          <w:p w:rsidR="0084112D" w:rsidRPr="00ED3C52" w:rsidRDefault="0084112D" w:rsidP="00D665E1">
            <w:pPr>
              <w:ind w:firstLine="0"/>
              <w:jc w:val="both"/>
            </w:pPr>
            <w:r w:rsidRPr="00ED3C52">
              <w:t>Постановочный эта</w:t>
            </w:r>
            <w:r w:rsidR="00ED3C52" w:rsidRPr="00ED3C52">
              <w:t>п</w:t>
            </w:r>
          </w:p>
        </w:tc>
        <w:tc>
          <w:tcPr>
            <w:tcW w:w="6521" w:type="dxa"/>
            <w:shd w:val="clear" w:color="auto" w:fill="auto"/>
          </w:tcPr>
          <w:p w:rsidR="00924533" w:rsidRPr="009A4BB8" w:rsidRDefault="00924533" w:rsidP="00924533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 w:rsidRPr="009A4BB8">
              <w:rPr>
                <w:bCs/>
                <w:szCs w:val="24"/>
              </w:rPr>
              <w:t>Подготовка рукописи научного доклада по теме диссертационного исследования.</w:t>
            </w:r>
          </w:p>
          <w:p w:rsidR="00924533" w:rsidRPr="009A4BB8" w:rsidRDefault="00924533" w:rsidP="00924533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 w:rsidRPr="009A4BB8">
              <w:rPr>
                <w:bCs/>
                <w:szCs w:val="24"/>
              </w:rPr>
              <w:t>Определение научного мероприятия (конференции).</w:t>
            </w:r>
          </w:p>
          <w:p w:rsidR="0084112D" w:rsidRDefault="00924533" w:rsidP="00924533">
            <w:pPr>
              <w:ind w:firstLine="0"/>
              <w:jc w:val="both"/>
            </w:pPr>
            <w:r w:rsidRPr="009A4BB8">
              <w:rPr>
                <w:bCs/>
                <w:szCs w:val="24"/>
              </w:rPr>
              <w:lastRenderedPageBreak/>
              <w:t>Подготовка заявки для участия в конференции.</w:t>
            </w:r>
          </w:p>
        </w:tc>
      </w:tr>
      <w:tr w:rsidR="0084112D" w:rsidTr="00D665E1">
        <w:tc>
          <w:tcPr>
            <w:tcW w:w="2835" w:type="dxa"/>
            <w:shd w:val="clear" w:color="auto" w:fill="auto"/>
          </w:tcPr>
          <w:p w:rsidR="0084112D" w:rsidRDefault="00126AD0" w:rsidP="00D665E1">
            <w:pPr>
              <w:ind w:firstLine="0"/>
              <w:jc w:val="both"/>
            </w:pPr>
            <w:r>
              <w:lastRenderedPageBreak/>
              <w:t>Пр</w:t>
            </w:r>
            <w:r w:rsidR="0062338B">
              <w:t xml:space="preserve">езентационный </w:t>
            </w:r>
            <w:r>
              <w:t>этап</w:t>
            </w:r>
          </w:p>
        </w:tc>
        <w:tc>
          <w:tcPr>
            <w:tcW w:w="6521" w:type="dxa"/>
            <w:shd w:val="clear" w:color="auto" w:fill="auto"/>
          </w:tcPr>
          <w:p w:rsidR="005D787C" w:rsidRPr="00D665E1" w:rsidRDefault="0062338B" w:rsidP="00CB0D4F">
            <w:pPr>
              <w:ind w:firstLine="0"/>
              <w:jc w:val="both"/>
              <w:rPr>
                <w:lang w:val="x-none"/>
              </w:rPr>
            </w:pPr>
            <w:r w:rsidRPr="00D665E1">
              <w:rPr>
                <w:bCs/>
              </w:rPr>
              <w:t>Участие в научной конференции (с докладом) по теме научно-квалификационной работы (диссертации)</w:t>
            </w:r>
          </w:p>
        </w:tc>
      </w:tr>
      <w:tr w:rsidR="0084112D" w:rsidTr="00D665E1">
        <w:tc>
          <w:tcPr>
            <w:tcW w:w="2835" w:type="dxa"/>
            <w:shd w:val="clear" w:color="auto" w:fill="auto"/>
          </w:tcPr>
          <w:p w:rsidR="0084112D" w:rsidRDefault="00555740" w:rsidP="00D665E1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6521" w:type="dxa"/>
            <w:shd w:val="clear" w:color="auto" w:fill="auto"/>
          </w:tcPr>
          <w:p w:rsidR="00555740" w:rsidRPr="00ED3C52" w:rsidRDefault="00924533" w:rsidP="00D665E1">
            <w:pPr>
              <w:ind w:firstLine="0"/>
              <w:jc w:val="both"/>
              <w:rPr>
                <w:highlight w:val="yellow"/>
              </w:rPr>
            </w:pPr>
            <w:r>
              <w:rPr>
                <w:szCs w:val="24"/>
              </w:rPr>
              <w:t>Составление</w:t>
            </w:r>
            <w:r w:rsidRPr="00AD18DB">
              <w:rPr>
                <w:szCs w:val="24"/>
              </w:rPr>
              <w:t xml:space="preserve"> отчетных документов по практике</w:t>
            </w:r>
            <w:r>
              <w:rPr>
                <w:szCs w:val="24"/>
              </w:rPr>
              <w:t xml:space="preserve">; </w:t>
            </w:r>
            <w:r w:rsidRPr="00AD18DB">
              <w:rPr>
                <w:szCs w:val="24"/>
              </w:rPr>
              <w:t>защита отчета по практике на промежуточной осенней аттестации</w:t>
            </w:r>
            <w:r>
              <w:rPr>
                <w:szCs w:val="24"/>
              </w:rPr>
              <w:t>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7126D7" w:rsidRDefault="007126D7" w:rsidP="007126D7">
      <w:pPr>
        <w:ind w:firstLine="567"/>
        <w:jc w:val="both"/>
      </w:pPr>
      <w:r>
        <w:t xml:space="preserve">Общая программа практики аспиранта на учебный год составляется в разделе «Рабочий план 1/2 года подготовки аспиранта» Индивидуального учебного плана </w:t>
      </w:r>
      <w:r>
        <w:br/>
        <w:t>и подписывается аспирантом, научным руководителем и Академическим директором аспирантской школы.</w:t>
      </w:r>
    </w:p>
    <w:p w:rsidR="007126D7" w:rsidRDefault="007126D7" w:rsidP="007126D7">
      <w:pPr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7126D7" w:rsidRDefault="007126D7" w:rsidP="007126D7">
      <w:pPr>
        <w:ind w:firstLine="567"/>
        <w:jc w:val="both"/>
      </w:pPr>
      <w:r>
        <w:t>Руководство практикой и контроль прохождения практики осуществляет</w:t>
      </w:r>
      <w:r w:rsidR="00924533">
        <w:t xml:space="preserve"> научный руководитель аспиранта</w:t>
      </w:r>
      <w:r>
        <w:t xml:space="preserve"> по согласованию с Академическим директором аспирантской школы.</w:t>
      </w:r>
    </w:p>
    <w:p w:rsidR="007126D7" w:rsidRDefault="007126D7" w:rsidP="00126AD0">
      <w:pPr>
        <w:ind w:firstLine="0"/>
        <w:jc w:val="both"/>
      </w:pPr>
    </w:p>
    <w:p w:rsidR="007126D7" w:rsidRDefault="007126D7" w:rsidP="00126AD0">
      <w:pPr>
        <w:ind w:firstLine="0"/>
        <w:jc w:val="both"/>
      </w:pPr>
    </w:p>
    <w:p w:rsidR="007126D7" w:rsidRPr="00FB3B57" w:rsidRDefault="007126D7" w:rsidP="007126D7">
      <w:pPr>
        <w:keepNext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FB3B57">
        <w:rPr>
          <w:rFonts w:eastAsia="Times New Roman"/>
          <w:b/>
          <w:bCs/>
          <w:i/>
          <w:kern w:val="32"/>
          <w:szCs w:val="24"/>
          <w:lang w:val="x-none" w:eastAsia="x-none"/>
        </w:rPr>
        <w:t>Организация и руководство практикой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Руководителем научно-исследовательской практики аспиранта является его научный руководитель.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</w:t>
      </w:r>
      <w:r>
        <w:rPr>
          <w:szCs w:val="24"/>
        </w:rPr>
        <w:t xml:space="preserve"> </w:t>
      </w:r>
      <w:r w:rsidRPr="00FB3B57">
        <w:rPr>
          <w:szCs w:val="24"/>
        </w:rPr>
        <w:t>года подготовки аспиранта».</w:t>
      </w:r>
    </w:p>
    <w:p w:rsidR="00924533" w:rsidRPr="00924533" w:rsidRDefault="00AD7C70" w:rsidP="00924533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924533">
        <w:rPr>
          <w:rFonts w:eastAsia="Times New Roman"/>
          <w:b/>
          <w:bCs/>
          <w:i/>
          <w:kern w:val="32"/>
          <w:szCs w:val="24"/>
          <w:lang w:val="x-none" w:eastAsia="x-none"/>
        </w:rPr>
        <w:t>Отчетные материалы по научно-педагогической практике</w:t>
      </w:r>
      <w:r w:rsidRPr="00924533">
        <w:rPr>
          <w:rFonts w:eastAsia="Times New Roman"/>
          <w:b/>
          <w:bCs/>
          <w:i/>
          <w:kern w:val="32"/>
          <w:szCs w:val="24"/>
          <w:lang w:eastAsia="x-none"/>
        </w:rPr>
        <w:t xml:space="preserve"> и </w:t>
      </w:r>
      <w:r w:rsidR="00555740" w:rsidRPr="00924533">
        <w:rPr>
          <w:rFonts w:eastAsia="Times New Roman"/>
          <w:b/>
          <w:bCs/>
          <w:i/>
          <w:kern w:val="32"/>
          <w:szCs w:val="24"/>
          <w:lang w:eastAsia="x-none"/>
        </w:rPr>
        <w:t>оценочные средства</w:t>
      </w:r>
    </w:p>
    <w:p w:rsidR="00924533" w:rsidRPr="00AD18DB" w:rsidRDefault="00924533" w:rsidP="00924533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Отчет </w:t>
      </w:r>
      <w:r w:rsidRPr="00AD18DB">
        <w:rPr>
          <w:szCs w:val="24"/>
        </w:rPr>
        <w:t xml:space="preserve">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924533" w:rsidRPr="009A4BB8" w:rsidRDefault="00924533" w:rsidP="00924533">
      <w:pPr>
        <w:spacing w:line="276" w:lineRule="auto"/>
        <w:ind w:firstLine="708"/>
        <w:jc w:val="both"/>
        <w:rPr>
          <w:szCs w:val="24"/>
        </w:rPr>
      </w:pPr>
      <w:r w:rsidRPr="009A4BB8">
        <w:rPr>
          <w:szCs w:val="24"/>
        </w:rPr>
        <w:t>К отчету (аттестационному листу)  по запросу Аспирантской школы по психологии могут прилагаться следующие документы (</w:t>
      </w:r>
      <w:proofErr w:type="spellStart"/>
      <w:r w:rsidRPr="009A4BB8">
        <w:rPr>
          <w:szCs w:val="24"/>
        </w:rPr>
        <w:t>опционно</w:t>
      </w:r>
      <w:proofErr w:type="spellEnd"/>
      <w:r w:rsidRPr="009A4BB8">
        <w:rPr>
          <w:szCs w:val="24"/>
        </w:rPr>
        <w:t>):</w:t>
      </w:r>
    </w:p>
    <w:p w:rsidR="00924533" w:rsidRPr="00AD18DB" w:rsidRDefault="00924533" w:rsidP="00924533">
      <w:pPr>
        <w:numPr>
          <w:ilvl w:val="0"/>
          <w:numId w:val="15"/>
        </w:numPr>
        <w:spacing w:line="276" w:lineRule="auto"/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Программа конференции, в которой участвовал аспирант</w:t>
      </w:r>
      <w:r>
        <w:rPr>
          <w:color w:val="00000A"/>
          <w:szCs w:val="24"/>
        </w:rPr>
        <w:t>.</w:t>
      </w:r>
    </w:p>
    <w:p w:rsidR="00924533" w:rsidRPr="00AD18DB" w:rsidRDefault="00924533" w:rsidP="00924533">
      <w:pPr>
        <w:numPr>
          <w:ilvl w:val="0"/>
          <w:numId w:val="15"/>
        </w:numPr>
        <w:spacing w:line="276" w:lineRule="auto"/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Опубликованные тезисы доклада  конференции, в которой участвовал аспирант</w:t>
      </w:r>
      <w:r>
        <w:rPr>
          <w:color w:val="00000A"/>
          <w:szCs w:val="24"/>
        </w:rPr>
        <w:t>.</w:t>
      </w:r>
    </w:p>
    <w:p w:rsidR="00924533" w:rsidRDefault="00924533" w:rsidP="00924533">
      <w:pPr>
        <w:numPr>
          <w:ilvl w:val="0"/>
          <w:numId w:val="15"/>
        </w:numPr>
        <w:spacing w:line="276" w:lineRule="auto"/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Список участников конференции, в которой участвовал аспирант и прочие документы, свидетельствую об участии в конференции.</w:t>
      </w:r>
    </w:p>
    <w:p w:rsidR="007126D7" w:rsidRPr="00FB3B57" w:rsidRDefault="007126D7" w:rsidP="007126D7">
      <w:pPr>
        <w:keepNext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FB3B57">
        <w:rPr>
          <w:rFonts w:eastAsia="Times New Roman"/>
          <w:b/>
          <w:bCs/>
          <w:i/>
          <w:kern w:val="32"/>
          <w:szCs w:val="24"/>
          <w:lang w:val="x-none" w:eastAsia="x-none"/>
        </w:rPr>
        <w:t>Оценочные средства</w:t>
      </w: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 xml:space="preserve">Аттестация по научно-исследовательской  практике осуществляется в форме зачета. </w:t>
      </w: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Зачет по итогам научно-исследовательской практике выставляется при условии реализации программы практики и своевременной сдачи отчета.</w:t>
      </w: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 xml:space="preserve">Результаты производственной практики утверждаются на заседании </w:t>
      </w:r>
      <w:proofErr w:type="gramStart"/>
      <w:r w:rsidRPr="00FB3B57">
        <w:rPr>
          <w:szCs w:val="24"/>
        </w:rPr>
        <w:t>структурного</w:t>
      </w:r>
      <w:proofErr w:type="gramEnd"/>
      <w:r w:rsidRPr="00FB3B57">
        <w:rPr>
          <w:szCs w:val="24"/>
        </w:rPr>
        <w:t xml:space="preserve"> подраздели в период аттестации аспирантов.</w:t>
      </w: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Критерии и нормы оценки:</w:t>
      </w:r>
    </w:p>
    <w:p w:rsidR="00555740" w:rsidRDefault="00555740" w:rsidP="00126AD0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866"/>
      </w:tblGrid>
      <w:tr w:rsidR="00555740" w:rsidTr="00D665E1">
        <w:tc>
          <w:tcPr>
            <w:tcW w:w="2490" w:type="dxa"/>
            <w:shd w:val="clear" w:color="auto" w:fill="auto"/>
          </w:tcPr>
          <w:p w:rsidR="00555740" w:rsidRDefault="00555740" w:rsidP="00D665E1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6866" w:type="dxa"/>
            <w:shd w:val="clear" w:color="auto" w:fill="auto"/>
          </w:tcPr>
          <w:p w:rsidR="00003D0C" w:rsidRDefault="00555740" w:rsidP="00D665E1">
            <w:pPr>
              <w:ind w:firstLine="0"/>
              <w:jc w:val="both"/>
            </w:pPr>
            <w:r>
              <w:t>составлены и представлены отчетные документы по практике</w:t>
            </w:r>
            <w:r w:rsidR="00003D0C">
              <w:t>;</w:t>
            </w:r>
          </w:p>
          <w:p w:rsidR="00555740" w:rsidRDefault="00555740" w:rsidP="00D665E1">
            <w:pPr>
              <w:ind w:firstLine="0"/>
              <w:jc w:val="both"/>
            </w:pPr>
            <w:r>
              <w:lastRenderedPageBreak/>
              <w:t xml:space="preserve">объем, содержание и характер </w:t>
            </w:r>
            <w:r w:rsidR="0062338B">
              <w:t>доклада на научной конференции</w:t>
            </w:r>
            <w:r>
              <w:t xml:space="preserve"> позволяет сформировать требуемые компетенции</w:t>
            </w:r>
            <w:r w:rsidR="00003D0C">
              <w:t>;</w:t>
            </w:r>
          </w:p>
          <w:p w:rsidR="00003D0C" w:rsidRDefault="00003D0C" w:rsidP="00D665E1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55740" w:rsidTr="00D665E1">
        <w:tc>
          <w:tcPr>
            <w:tcW w:w="2490" w:type="dxa"/>
            <w:shd w:val="clear" w:color="auto" w:fill="auto"/>
          </w:tcPr>
          <w:p w:rsidR="00555740" w:rsidRDefault="00555740" w:rsidP="003C7285">
            <w:pPr>
              <w:ind w:firstLine="0"/>
              <w:jc w:val="both"/>
            </w:pPr>
            <w:r>
              <w:lastRenderedPageBreak/>
              <w:t>«не зачтено»</w:t>
            </w:r>
          </w:p>
        </w:tc>
        <w:tc>
          <w:tcPr>
            <w:tcW w:w="6866" w:type="dxa"/>
            <w:shd w:val="clear" w:color="auto" w:fill="auto"/>
          </w:tcPr>
          <w:p w:rsidR="00003D0C" w:rsidRDefault="00003D0C" w:rsidP="00D665E1">
            <w:pPr>
              <w:ind w:firstLine="0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62338B" w:rsidRDefault="0062338B" w:rsidP="00D665E1">
            <w:pPr>
              <w:ind w:firstLine="0"/>
              <w:jc w:val="both"/>
            </w:pPr>
            <w:r w:rsidRPr="0062338B">
              <w:t>объем, содержание и характер доклада на научной конференции позволяет сформировать требуемые компетенции;</w:t>
            </w:r>
          </w:p>
          <w:p w:rsidR="00555740" w:rsidRDefault="00003D0C" w:rsidP="00D665E1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AD7C70" w:rsidRDefault="00AD7C70" w:rsidP="009777AE">
      <w:pPr>
        <w:ind w:firstLine="426"/>
        <w:jc w:val="both"/>
      </w:pPr>
      <w:r>
        <w:t xml:space="preserve">Аспиранты, не выполнившие без уважительной причины требования программы практики или получившие неудовлетворительную оценку, считаются имеющими академическую задолженность. </w:t>
      </w:r>
    </w:p>
    <w:p w:rsidR="00AD7C70" w:rsidRPr="000170B2" w:rsidRDefault="00AD7C70" w:rsidP="009777AE">
      <w:pPr>
        <w:ind w:firstLine="426"/>
        <w:jc w:val="both"/>
      </w:pPr>
      <w:r w:rsidRPr="006C60F5">
        <w:t>Ликвидация академической задолженности по практикам производится установленным в НИУ ВШЭ порядком.</w:t>
      </w:r>
    </w:p>
    <w:p w:rsidR="000170B2" w:rsidRPr="000170B2" w:rsidRDefault="000170B2" w:rsidP="00126AD0">
      <w:pPr>
        <w:ind w:firstLine="0"/>
        <w:jc w:val="both"/>
        <w:rPr>
          <w:szCs w:val="24"/>
          <w:lang w:eastAsia="ru-RU"/>
        </w:rPr>
      </w:pPr>
    </w:p>
    <w:p w:rsidR="000170B2" w:rsidRPr="000170B2" w:rsidRDefault="000170B2" w:rsidP="00CC050D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eastAsia="x-none"/>
        </w:rPr>
        <w:t>У</w:t>
      </w:r>
      <w:proofErr w:type="spellStart"/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чебно</w:t>
      </w:r>
      <w:proofErr w:type="spellEnd"/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-методическое и информационное обеспечение дисциплины</w:t>
      </w:r>
    </w:p>
    <w:p w:rsidR="000170B2" w:rsidRPr="000170B2" w:rsidRDefault="000170B2" w:rsidP="00126AD0">
      <w:pPr>
        <w:ind w:firstLine="0"/>
        <w:jc w:val="both"/>
        <w:rPr>
          <w:szCs w:val="24"/>
          <w:lang w:val="x-none"/>
        </w:rPr>
      </w:pPr>
    </w:p>
    <w:p w:rsidR="000170B2" w:rsidRDefault="00B050A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Л</w:t>
      </w:r>
      <w:r w:rsidR="003E080D">
        <w:rPr>
          <w:rFonts w:eastAsia="Times New Roman"/>
          <w:b/>
          <w:bCs/>
          <w:szCs w:val="24"/>
          <w:lang w:eastAsia="ru-RU"/>
        </w:rPr>
        <w:t>итература</w:t>
      </w:r>
      <w:r>
        <w:rPr>
          <w:rFonts w:eastAsia="Times New Roman"/>
          <w:b/>
          <w:bCs/>
          <w:szCs w:val="24"/>
          <w:lang w:eastAsia="ru-RU"/>
        </w:rPr>
        <w:t xml:space="preserve"> (учебная литература)</w:t>
      </w:r>
    </w:p>
    <w:p w:rsidR="00E4463A" w:rsidRDefault="00E4463A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351FC1" w:rsidRPr="00351FC1" w:rsidRDefault="007126D7" w:rsidP="007126D7">
      <w:pPr>
        <w:ind w:right="-746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Основная</w:t>
      </w:r>
      <w:r w:rsidR="00351FC1" w:rsidRPr="00351FC1">
        <w:rPr>
          <w:rFonts w:eastAsia="Times New Roman"/>
          <w:b/>
          <w:bCs/>
          <w:szCs w:val="24"/>
          <w:lang w:eastAsia="ru-RU"/>
        </w:rPr>
        <w:t xml:space="preserve"> литература</w:t>
      </w:r>
    </w:p>
    <w:p w:rsidR="00E4463A" w:rsidRDefault="00E4463A" w:rsidP="00126AD0">
      <w:pPr>
        <w:ind w:firstLine="0"/>
        <w:rPr>
          <w:rFonts w:eastAsia="Times New Roman"/>
          <w:bCs/>
          <w:szCs w:val="24"/>
          <w:lang w:eastAsia="ru-RU"/>
        </w:rPr>
      </w:pPr>
    </w:p>
    <w:p w:rsidR="00351FC1" w:rsidRPr="00E4463A" w:rsidRDefault="009A4018" w:rsidP="00126AD0">
      <w:pPr>
        <w:ind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1. Б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pacing w:val="3"/>
          <w:szCs w:val="24"/>
        </w:rPr>
        <w:t>з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zCs w:val="24"/>
        </w:rPr>
        <w:t>глов</w:t>
      </w:r>
      <w:r w:rsidRPr="00784C37">
        <w:rPr>
          <w:rFonts w:eastAsia="Times New Roman"/>
          <w:spacing w:val="4"/>
          <w:szCs w:val="24"/>
        </w:rPr>
        <w:t xml:space="preserve"> </w:t>
      </w:r>
      <w:r w:rsidRPr="00784C37">
        <w:rPr>
          <w:rFonts w:eastAsia="Times New Roman"/>
          <w:szCs w:val="24"/>
        </w:rPr>
        <w:t>И.Г.</w:t>
      </w:r>
      <w:r w:rsidRPr="00784C37">
        <w:rPr>
          <w:rFonts w:eastAsia="Times New Roman"/>
          <w:spacing w:val="3"/>
          <w:szCs w:val="24"/>
        </w:rPr>
        <w:t xml:space="preserve"> </w:t>
      </w:r>
      <w:r w:rsidRPr="00784C37">
        <w:rPr>
          <w:rFonts w:eastAsia="Times New Roman"/>
          <w:spacing w:val="2"/>
          <w:szCs w:val="24"/>
        </w:rPr>
        <w:t>О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>овы</w:t>
      </w:r>
      <w:r w:rsidRPr="00784C37">
        <w:rPr>
          <w:rFonts w:eastAsia="Times New Roman"/>
          <w:spacing w:val="4"/>
          <w:szCs w:val="24"/>
        </w:rPr>
        <w:t xml:space="preserve"> </w:t>
      </w:r>
      <w:r w:rsidRPr="00784C37">
        <w:rPr>
          <w:rFonts w:eastAsia="Times New Roman"/>
          <w:spacing w:val="1"/>
          <w:szCs w:val="24"/>
        </w:rPr>
        <w:t>на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pacing w:val="-1"/>
          <w:szCs w:val="24"/>
        </w:rPr>
        <w:t>ч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>ого</w:t>
      </w:r>
      <w:r w:rsidRPr="00784C37">
        <w:rPr>
          <w:rFonts w:eastAsia="Times New Roman"/>
          <w:spacing w:val="3"/>
          <w:szCs w:val="24"/>
        </w:rPr>
        <w:t xml:space="preserve"> </w:t>
      </w:r>
      <w:r w:rsidRPr="00784C37">
        <w:rPr>
          <w:rFonts w:eastAsia="Times New Roman"/>
          <w:spacing w:val="1"/>
          <w:szCs w:val="24"/>
        </w:rPr>
        <w:t>и</w:t>
      </w:r>
      <w:r w:rsidRPr="00784C37">
        <w:rPr>
          <w:rFonts w:eastAsia="Times New Roman"/>
          <w:spacing w:val="-1"/>
          <w:szCs w:val="24"/>
        </w:rPr>
        <w:t>сс</w:t>
      </w:r>
      <w:r w:rsidRPr="00784C37">
        <w:rPr>
          <w:rFonts w:eastAsia="Times New Roman"/>
          <w:spacing w:val="2"/>
          <w:szCs w:val="24"/>
        </w:rPr>
        <w:t>л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zCs w:val="24"/>
        </w:rPr>
        <w:t>дов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pacing w:val="1"/>
          <w:szCs w:val="24"/>
        </w:rPr>
        <w:t>ни</w:t>
      </w:r>
      <w:r w:rsidRPr="00784C37">
        <w:rPr>
          <w:rFonts w:eastAsia="Times New Roman"/>
          <w:szCs w:val="24"/>
        </w:rPr>
        <w:t>я:</w:t>
      </w:r>
      <w:r w:rsidRPr="00784C37">
        <w:rPr>
          <w:rFonts w:eastAsia="Times New Roman"/>
          <w:spacing w:val="5"/>
          <w:szCs w:val="24"/>
        </w:rPr>
        <w:t xml:space="preserve"> 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pacing w:val="1"/>
          <w:szCs w:val="24"/>
        </w:rPr>
        <w:t>ч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zCs w:val="24"/>
        </w:rPr>
        <w:t>б</w:t>
      </w:r>
      <w:proofErr w:type="gramStart"/>
      <w:r w:rsidRPr="00784C37">
        <w:rPr>
          <w:rFonts w:eastAsia="Times New Roman"/>
          <w:szCs w:val="24"/>
        </w:rPr>
        <w:t>.</w:t>
      </w:r>
      <w:proofErr w:type="gramEnd"/>
      <w:r w:rsidRPr="00784C37">
        <w:rPr>
          <w:rFonts w:eastAsia="Times New Roman"/>
          <w:spacing w:val="3"/>
          <w:szCs w:val="24"/>
        </w:rPr>
        <w:t xml:space="preserve"> </w:t>
      </w:r>
      <w:proofErr w:type="gramStart"/>
      <w:r w:rsidRPr="00784C37">
        <w:rPr>
          <w:rFonts w:eastAsia="Times New Roman"/>
          <w:spacing w:val="1"/>
          <w:szCs w:val="24"/>
        </w:rPr>
        <w:t>п</w:t>
      </w:r>
      <w:proofErr w:type="gramEnd"/>
      <w:r w:rsidRPr="00784C37">
        <w:rPr>
          <w:rFonts w:eastAsia="Times New Roman"/>
          <w:szCs w:val="24"/>
        </w:rPr>
        <w:t>о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zCs w:val="24"/>
        </w:rPr>
        <w:t>об</w:t>
      </w:r>
      <w:r w:rsidRPr="00784C37">
        <w:rPr>
          <w:rFonts w:eastAsia="Times New Roman"/>
          <w:spacing w:val="1"/>
          <w:szCs w:val="24"/>
        </w:rPr>
        <w:t>и</w:t>
      </w:r>
      <w:r w:rsidRPr="00784C37">
        <w:rPr>
          <w:rFonts w:eastAsia="Times New Roman"/>
          <w:szCs w:val="24"/>
        </w:rPr>
        <w:t>е</w:t>
      </w:r>
      <w:r w:rsidRPr="00784C37">
        <w:rPr>
          <w:rFonts w:eastAsia="Times New Roman"/>
          <w:spacing w:val="2"/>
          <w:szCs w:val="24"/>
        </w:rPr>
        <w:t xml:space="preserve"> </w:t>
      </w:r>
      <w:r w:rsidRPr="00784C37">
        <w:rPr>
          <w:rFonts w:eastAsia="Times New Roman"/>
          <w:szCs w:val="24"/>
        </w:rPr>
        <w:t>для</w:t>
      </w:r>
      <w:r w:rsidRPr="00784C37">
        <w:rPr>
          <w:rFonts w:eastAsia="Times New Roman"/>
          <w:spacing w:val="3"/>
          <w:szCs w:val="24"/>
        </w:rPr>
        <w:t xml:space="preserve"> </w:t>
      </w:r>
      <w:r w:rsidRPr="00784C37">
        <w:rPr>
          <w:rFonts w:eastAsia="Times New Roman"/>
          <w:spacing w:val="1"/>
          <w:szCs w:val="24"/>
        </w:rPr>
        <w:t>аспи</w:t>
      </w:r>
      <w:r w:rsidRPr="00784C37">
        <w:rPr>
          <w:rFonts w:eastAsia="Times New Roman"/>
          <w:szCs w:val="24"/>
        </w:rPr>
        <w:t>р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 xml:space="preserve">тов и 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pacing w:val="3"/>
          <w:szCs w:val="24"/>
        </w:rPr>
        <w:t>т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zCs w:val="24"/>
        </w:rPr>
        <w:t>д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>тов-д</w:t>
      </w:r>
      <w:r w:rsidRPr="00784C37">
        <w:rPr>
          <w:rFonts w:eastAsia="Times New Roman"/>
          <w:spacing w:val="1"/>
          <w:szCs w:val="24"/>
        </w:rPr>
        <w:t>ип</w:t>
      </w:r>
      <w:r w:rsidRPr="00784C37">
        <w:rPr>
          <w:rFonts w:eastAsia="Times New Roman"/>
          <w:szCs w:val="24"/>
        </w:rPr>
        <w:t>ломн</w:t>
      </w:r>
      <w:r w:rsidRPr="00784C37">
        <w:rPr>
          <w:rFonts w:eastAsia="Times New Roman"/>
          <w:spacing w:val="1"/>
          <w:szCs w:val="24"/>
        </w:rPr>
        <w:t>ик</w:t>
      </w:r>
      <w:r w:rsidRPr="00784C37">
        <w:rPr>
          <w:rFonts w:eastAsia="Times New Roman"/>
          <w:spacing w:val="-2"/>
          <w:szCs w:val="24"/>
        </w:rPr>
        <w:t>о</w:t>
      </w:r>
      <w:r w:rsidRPr="00784C37">
        <w:rPr>
          <w:rFonts w:eastAsia="Times New Roman"/>
          <w:szCs w:val="24"/>
        </w:rPr>
        <w:t>в /</w:t>
      </w:r>
      <w:r w:rsidRPr="00784C37">
        <w:rPr>
          <w:rFonts w:eastAsia="Times New Roman"/>
          <w:spacing w:val="1"/>
          <w:szCs w:val="24"/>
        </w:rPr>
        <w:t xml:space="preserve"> </w:t>
      </w:r>
      <w:proofErr w:type="spellStart"/>
      <w:r w:rsidRPr="00784C37">
        <w:rPr>
          <w:rFonts w:eastAsia="Times New Roman"/>
          <w:szCs w:val="24"/>
        </w:rPr>
        <w:t>И.Г.</w:t>
      </w:r>
      <w:r w:rsidRPr="00784C37">
        <w:rPr>
          <w:rFonts w:eastAsia="Times New Roman"/>
          <w:spacing w:val="-1"/>
          <w:szCs w:val="24"/>
        </w:rPr>
        <w:t>Бе</w:t>
      </w:r>
      <w:r w:rsidRPr="00784C37">
        <w:rPr>
          <w:rFonts w:eastAsia="Times New Roman"/>
          <w:spacing w:val="3"/>
          <w:szCs w:val="24"/>
        </w:rPr>
        <w:t>з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zCs w:val="24"/>
        </w:rPr>
        <w:t>глов</w:t>
      </w:r>
      <w:proofErr w:type="spellEnd"/>
      <w:r w:rsidRPr="00784C37">
        <w:rPr>
          <w:rFonts w:eastAsia="Times New Roman"/>
          <w:szCs w:val="24"/>
        </w:rPr>
        <w:t>,</w:t>
      </w:r>
      <w:r w:rsidRPr="00784C37">
        <w:rPr>
          <w:rFonts w:eastAsia="Times New Roman"/>
          <w:spacing w:val="2"/>
          <w:szCs w:val="24"/>
        </w:rPr>
        <w:t xml:space="preserve"> </w:t>
      </w:r>
      <w:proofErr w:type="spellStart"/>
      <w:r w:rsidRPr="00784C37">
        <w:rPr>
          <w:rFonts w:eastAsia="Times New Roman"/>
          <w:spacing w:val="-2"/>
          <w:szCs w:val="24"/>
        </w:rPr>
        <w:t>В</w:t>
      </w:r>
      <w:r w:rsidRPr="00784C37">
        <w:rPr>
          <w:rFonts w:eastAsia="Times New Roman"/>
          <w:spacing w:val="2"/>
          <w:szCs w:val="24"/>
        </w:rPr>
        <w:t>.</w:t>
      </w:r>
      <w:r w:rsidRPr="00784C37">
        <w:rPr>
          <w:rFonts w:eastAsia="Times New Roman"/>
          <w:spacing w:val="-2"/>
          <w:szCs w:val="24"/>
        </w:rPr>
        <w:t>В</w:t>
      </w:r>
      <w:r w:rsidRPr="00784C37">
        <w:rPr>
          <w:rFonts w:eastAsia="Times New Roman"/>
          <w:spacing w:val="2"/>
          <w:szCs w:val="24"/>
        </w:rPr>
        <w:t>.</w:t>
      </w:r>
      <w:r w:rsidRPr="00784C37">
        <w:rPr>
          <w:rFonts w:eastAsia="Times New Roman"/>
          <w:szCs w:val="24"/>
        </w:rPr>
        <w:t>Леб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zCs w:val="24"/>
        </w:rPr>
        <w:t>д</w:t>
      </w:r>
      <w:r w:rsidRPr="00784C37">
        <w:rPr>
          <w:rFonts w:eastAsia="Times New Roman"/>
          <w:spacing w:val="1"/>
          <w:szCs w:val="24"/>
        </w:rPr>
        <w:t>ин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pacing w:val="1"/>
          <w:szCs w:val="24"/>
        </w:rPr>
        <w:t>к</w:t>
      </w:r>
      <w:r w:rsidRPr="00784C37">
        <w:rPr>
          <w:rFonts w:eastAsia="Times New Roman"/>
          <w:spacing w:val="-1"/>
          <w:szCs w:val="24"/>
        </w:rPr>
        <w:t>и</w:t>
      </w:r>
      <w:r w:rsidRPr="00784C37">
        <w:rPr>
          <w:rFonts w:eastAsia="Times New Roman"/>
          <w:spacing w:val="1"/>
          <w:szCs w:val="24"/>
        </w:rPr>
        <w:t>й</w:t>
      </w:r>
      <w:proofErr w:type="spellEnd"/>
      <w:r w:rsidRPr="00784C37">
        <w:rPr>
          <w:rFonts w:eastAsia="Times New Roman"/>
          <w:szCs w:val="24"/>
        </w:rPr>
        <w:t xml:space="preserve">, </w:t>
      </w:r>
      <w:proofErr w:type="spellStart"/>
      <w:r w:rsidRPr="00784C37">
        <w:rPr>
          <w:rFonts w:eastAsia="Times New Roman"/>
          <w:szCs w:val="24"/>
        </w:rPr>
        <w:t>А.</w:t>
      </w:r>
      <w:r w:rsidRPr="00784C37">
        <w:rPr>
          <w:rFonts w:eastAsia="Times New Roman"/>
          <w:spacing w:val="-1"/>
          <w:szCs w:val="24"/>
        </w:rPr>
        <w:t>И</w:t>
      </w:r>
      <w:r w:rsidRPr="00784C37">
        <w:rPr>
          <w:rFonts w:eastAsia="Times New Roman"/>
          <w:szCs w:val="24"/>
        </w:rPr>
        <w:t>.</w:t>
      </w:r>
      <w:r w:rsidRPr="00784C37">
        <w:rPr>
          <w:rFonts w:eastAsia="Times New Roman"/>
          <w:spacing w:val="-1"/>
          <w:szCs w:val="24"/>
        </w:rPr>
        <w:t>Бе</w:t>
      </w:r>
      <w:r w:rsidRPr="00784C37">
        <w:rPr>
          <w:rFonts w:eastAsia="Times New Roman"/>
          <w:spacing w:val="3"/>
          <w:szCs w:val="24"/>
        </w:rPr>
        <w:t>з</w:t>
      </w:r>
      <w:r w:rsidRPr="00784C37">
        <w:rPr>
          <w:rFonts w:eastAsia="Times New Roman"/>
          <w:spacing w:val="-2"/>
          <w:szCs w:val="24"/>
        </w:rPr>
        <w:t>у</w:t>
      </w:r>
      <w:r w:rsidRPr="00784C37">
        <w:rPr>
          <w:rFonts w:eastAsia="Times New Roman"/>
          <w:szCs w:val="24"/>
        </w:rPr>
        <w:t>глов</w:t>
      </w:r>
      <w:proofErr w:type="spellEnd"/>
      <w:r w:rsidRPr="00784C37">
        <w:rPr>
          <w:rFonts w:eastAsia="Times New Roman"/>
          <w:szCs w:val="24"/>
        </w:rPr>
        <w:t xml:space="preserve">; </w:t>
      </w:r>
      <w:proofErr w:type="spellStart"/>
      <w:r w:rsidRPr="00784C37">
        <w:rPr>
          <w:rFonts w:eastAsia="Times New Roman"/>
          <w:szCs w:val="24"/>
        </w:rPr>
        <w:t>Моск</w:t>
      </w:r>
      <w:proofErr w:type="spellEnd"/>
      <w:r w:rsidRPr="00784C37">
        <w:rPr>
          <w:rFonts w:eastAsia="Times New Roman"/>
          <w:szCs w:val="24"/>
        </w:rPr>
        <w:t>. О</w:t>
      </w:r>
      <w:r w:rsidRPr="00784C37">
        <w:rPr>
          <w:rFonts w:eastAsia="Times New Roman"/>
          <w:spacing w:val="1"/>
          <w:szCs w:val="24"/>
        </w:rPr>
        <w:t>тк</w:t>
      </w:r>
      <w:r w:rsidRPr="00784C37">
        <w:rPr>
          <w:rFonts w:eastAsia="Times New Roman"/>
          <w:szCs w:val="24"/>
        </w:rPr>
        <w:t>рытый</w:t>
      </w:r>
      <w:r w:rsidRPr="00784C37">
        <w:rPr>
          <w:rFonts w:eastAsia="Times New Roman"/>
          <w:spacing w:val="1"/>
          <w:szCs w:val="24"/>
        </w:rPr>
        <w:t xml:space="preserve"> 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zCs w:val="24"/>
        </w:rPr>
        <w:t>о</w:t>
      </w:r>
      <w:r w:rsidRPr="00784C37">
        <w:rPr>
          <w:rFonts w:eastAsia="Times New Roman"/>
          <w:spacing w:val="1"/>
          <w:szCs w:val="24"/>
        </w:rPr>
        <w:t>ц</w:t>
      </w:r>
      <w:r w:rsidRPr="00784C37">
        <w:rPr>
          <w:rFonts w:eastAsia="Times New Roman"/>
          <w:szCs w:val="24"/>
        </w:rPr>
        <w:t>.</w:t>
      </w:r>
      <w:r w:rsidRPr="00784C37">
        <w:rPr>
          <w:rFonts w:eastAsia="Times New Roman"/>
          <w:spacing w:val="2"/>
          <w:szCs w:val="24"/>
        </w:rPr>
        <w:t xml:space="preserve"> </w:t>
      </w:r>
      <w:r w:rsidRPr="00784C37">
        <w:rPr>
          <w:rFonts w:eastAsia="Times New Roman"/>
          <w:spacing w:val="-7"/>
          <w:szCs w:val="24"/>
        </w:rPr>
        <w:t>у</w:t>
      </w:r>
      <w:r w:rsidRPr="00784C37">
        <w:rPr>
          <w:rFonts w:eastAsia="Times New Roman"/>
          <w:spacing w:val="3"/>
          <w:szCs w:val="24"/>
        </w:rPr>
        <w:t>н</w:t>
      </w:r>
      <w:r w:rsidRPr="00784C37">
        <w:rPr>
          <w:rFonts w:eastAsia="Times New Roman"/>
          <w:spacing w:val="-1"/>
          <w:szCs w:val="24"/>
        </w:rPr>
        <w:t>-</w:t>
      </w:r>
      <w:r w:rsidRPr="00784C37">
        <w:rPr>
          <w:rFonts w:eastAsia="Times New Roman"/>
          <w:szCs w:val="24"/>
        </w:rPr>
        <w:t>т. –</w:t>
      </w:r>
      <w:r w:rsidRPr="00784C37">
        <w:rPr>
          <w:rFonts w:eastAsia="Times New Roman"/>
          <w:spacing w:val="2"/>
          <w:szCs w:val="24"/>
        </w:rPr>
        <w:t xml:space="preserve"> </w:t>
      </w:r>
      <w:r w:rsidRPr="00784C37">
        <w:rPr>
          <w:rFonts w:eastAsia="Times New Roman"/>
          <w:szCs w:val="24"/>
        </w:rPr>
        <w:t>М.: Акад</w:t>
      </w:r>
      <w:r w:rsidRPr="00784C37">
        <w:rPr>
          <w:rFonts w:eastAsia="Times New Roman"/>
          <w:spacing w:val="-1"/>
          <w:szCs w:val="24"/>
        </w:rPr>
        <w:t>ем</w:t>
      </w:r>
      <w:r w:rsidRPr="00784C37">
        <w:rPr>
          <w:rFonts w:eastAsia="Times New Roman"/>
          <w:spacing w:val="1"/>
          <w:szCs w:val="24"/>
        </w:rPr>
        <w:t>и</w:t>
      </w:r>
      <w:r w:rsidRPr="00784C37">
        <w:rPr>
          <w:rFonts w:eastAsia="Times New Roman"/>
          <w:spacing w:val="-1"/>
          <w:szCs w:val="24"/>
        </w:rPr>
        <w:t>чес</w:t>
      </w:r>
      <w:r w:rsidRPr="00784C37">
        <w:rPr>
          <w:rFonts w:eastAsia="Times New Roman"/>
          <w:spacing w:val="1"/>
          <w:szCs w:val="24"/>
        </w:rPr>
        <w:t>ки</w:t>
      </w:r>
      <w:r w:rsidRPr="00784C37">
        <w:rPr>
          <w:rFonts w:eastAsia="Times New Roman"/>
          <w:szCs w:val="24"/>
        </w:rPr>
        <w:t>й</w:t>
      </w:r>
      <w:r w:rsidRPr="00784C37">
        <w:rPr>
          <w:rFonts w:eastAsia="Times New Roman"/>
          <w:spacing w:val="1"/>
          <w:szCs w:val="24"/>
        </w:rPr>
        <w:t xml:space="preserve"> п</w:t>
      </w:r>
      <w:r w:rsidRPr="00784C37">
        <w:rPr>
          <w:rFonts w:eastAsia="Times New Roman"/>
          <w:szCs w:val="24"/>
        </w:rPr>
        <w:t>р</w:t>
      </w:r>
      <w:r w:rsidRPr="00784C37">
        <w:rPr>
          <w:rFonts w:eastAsia="Times New Roman"/>
          <w:spacing w:val="-2"/>
          <w:szCs w:val="24"/>
        </w:rPr>
        <w:t>о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pacing w:val="1"/>
          <w:szCs w:val="24"/>
        </w:rPr>
        <w:t>к</w:t>
      </w:r>
      <w:r w:rsidRPr="00784C37">
        <w:rPr>
          <w:rFonts w:eastAsia="Times New Roman"/>
          <w:szCs w:val="24"/>
        </w:rPr>
        <w:t>т, 2008.</w:t>
      </w:r>
    </w:p>
    <w:p w:rsidR="00E4463A" w:rsidRPr="00351FC1" w:rsidRDefault="00E4463A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351FC1" w:rsidRPr="00351FC1" w:rsidRDefault="00351FC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 w:rsidRPr="00351FC1"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 w:rsidR="000A11AB" w:rsidRPr="009A4018" w:rsidRDefault="000A11AB" w:rsidP="0056663F">
      <w:pPr>
        <w:numPr>
          <w:ilvl w:val="0"/>
          <w:numId w:val="10"/>
        </w:numPr>
        <w:spacing w:before="8" w:line="260" w:lineRule="exact"/>
        <w:ind w:left="284" w:right="65"/>
        <w:jc w:val="both"/>
        <w:rPr>
          <w:szCs w:val="24"/>
        </w:rPr>
      </w:pPr>
      <w:r w:rsidRPr="009A4018">
        <w:rPr>
          <w:rFonts w:eastAsia="Times New Roman"/>
          <w:spacing w:val="3"/>
          <w:szCs w:val="24"/>
        </w:rPr>
        <w:t>К</w:t>
      </w:r>
      <w:r w:rsidRPr="009A4018">
        <w:rPr>
          <w:rFonts w:eastAsia="Times New Roman"/>
          <w:spacing w:val="-7"/>
          <w:szCs w:val="24"/>
        </w:rPr>
        <w:t>у</w:t>
      </w:r>
      <w:r w:rsidRPr="009A4018">
        <w:rPr>
          <w:rFonts w:eastAsia="Times New Roman"/>
          <w:spacing w:val="1"/>
          <w:szCs w:val="24"/>
        </w:rPr>
        <w:t>зн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pacing w:val="1"/>
          <w:szCs w:val="24"/>
        </w:rPr>
        <w:t>ц</w:t>
      </w:r>
      <w:r w:rsidRPr="009A4018">
        <w:rPr>
          <w:rFonts w:eastAsia="Times New Roman"/>
          <w:szCs w:val="24"/>
        </w:rPr>
        <w:t>ов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zCs w:val="24"/>
        </w:rPr>
        <w:t>И.</w:t>
      </w:r>
      <w:r w:rsidRPr="009A4018">
        <w:rPr>
          <w:rFonts w:eastAsia="Times New Roman"/>
          <w:spacing w:val="-1"/>
          <w:szCs w:val="24"/>
        </w:rPr>
        <w:t>Н</w:t>
      </w:r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7"/>
          <w:szCs w:val="24"/>
        </w:rPr>
        <w:t xml:space="preserve"> </w:t>
      </w:r>
      <w:r w:rsidRPr="009A4018">
        <w:rPr>
          <w:rFonts w:eastAsia="Times New Roman"/>
          <w:spacing w:val="2"/>
          <w:szCs w:val="24"/>
        </w:rPr>
        <w:t>Н</w:t>
      </w:r>
      <w:r w:rsidRPr="009A4018">
        <w:rPr>
          <w:rFonts w:eastAsia="Times New Roman"/>
          <w:spacing w:val="4"/>
          <w:szCs w:val="24"/>
        </w:rPr>
        <w:t>а</w:t>
      </w:r>
      <w:r w:rsidRPr="009A4018">
        <w:rPr>
          <w:rFonts w:eastAsia="Times New Roman"/>
          <w:spacing w:val="-5"/>
          <w:szCs w:val="24"/>
        </w:rPr>
        <w:t>у</w:t>
      </w:r>
      <w:r w:rsidRPr="009A4018">
        <w:rPr>
          <w:rFonts w:eastAsia="Times New Roman"/>
          <w:spacing w:val="-1"/>
          <w:szCs w:val="24"/>
        </w:rPr>
        <w:t>ч</w:t>
      </w:r>
      <w:r w:rsidRPr="009A4018">
        <w:rPr>
          <w:rFonts w:eastAsia="Times New Roman"/>
          <w:spacing w:val="1"/>
          <w:szCs w:val="24"/>
        </w:rPr>
        <w:t>н</w:t>
      </w:r>
      <w:r w:rsidRPr="009A4018">
        <w:rPr>
          <w:rFonts w:eastAsia="Times New Roman"/>
          <w:szCs w:val="24"/>
        </w:rPr>
        <w:t>ое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и</w:t>
      </w:r>
      <w:r w:rsidRPr="009A4018">
        <w:rPr>
          <w:rFonts w:eastAsia="Times New Roman"/>
          <w:spacing w:val="-1"/>
          <w:szCs w:val="24"/>
        </w:rPr>
        <w:t>сс</w:t>
      </w:r>
      <w:r w:rsidRPr="009A4018">
        <w:rPr>
          <w:rFonts w:eastAsia="Times New Roman"/>
          <w:szCs w:val="24"/>
        </w:rPr>
        <w:t>л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дов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pacing w:val="1"/>
          <w:szCs w:val="24"/>
        </w:rPr>
        <w:t>ни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:</w:t>
      </w:r>
      <w:r w:rsidRPr="009A4018">
        <w:rPr>
          <w:rFonts w:eastAsia="Times New Roman"/>
          <w:spacing w:val="7"/>
          <w:szCs w:val="24"/>
        </w:rPr>
        <w:t xml:space="preserve"> </w:t>
      </w:r>
      <w:r w:rsidRPr="009A4018">
        <w:rPr>
          <w:rFonts w:eastAsia="Times New Roman"/>
          <w:szCs w:val="24"/>
        </w:rPr>
        <w:t>Метод</w:t>
      </w:r>
      <w:r w:rsidRPr="009A4018">
        <w:rPr>
          <w:rFonts w:eastAsia="Times New Roman"/>
          <w:spacing w:val="1"/>
          <w:szCs w:val="24"/>
        </w:rPr>
        <w:t>ик</w:t>
      </w:r>
      <w:r w:rsidRPr="009A4018">
        <w:rPr>
          <w:rFonts w:eastAsia="Times New Roman"/>
          <w:szCs w:val="24"/>
        </w:rPr>
        <w:t>а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zCs w:val="24"/>
        </w:rPr>
        <w:t>ров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д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pacing w:val="1"/>
          <w:szCs w:val="24"/>
        </w:rPr>
        <w:t>ни</w:t>
      </w:r>
      <w:r w:rsidRPr="009A4018">
        <w:rPr>
          <w:rFonts w:eastAsia="Times New Roman"/>
          <w:szCs w:val="24"/>
        </w:rPr>
        <w:t>я</w:t>
      </w:r>
      <w:r w:rsidRPr="009A4018">
        <w:rPr>
          <w:rFonts w:eastAsia="Times New Roman"/>
          <w:spacing w:val="5"/>
          <w:szCs w:val="24"/>
        </w:rPr>
        <w:t xml:space="preserve"> </w:t>
      </w:r>
      <w:r w:rsidRPr="009A4018">
        <w:rPr>
          <w:rFonts w:eastAsia="Times New Roman"/>
          <w:szCs w:val="24"/>
        </w:rPr>
        <w:t>и</w:t>
      </w:r>
      <w:r w:rsidRPr="009A4018">
        <w:rPr>
          <w:rFonts w:eastAsia="Times New Roman"/>
          <w:spacing w:val="8"/>
          <w:szCs w:val="24"/>
        </w:rPr>
        <w:t xml:space="preserve"> </w:t>
      </w:r>
      <w:r w:rsidRPr="009A4018">
        <w:rPr>
          <w:rFonts w:eastAsia="Times New Roman"/>
          <w:szCs w:val="24"/>
        </w:rPr>
        <w:t>офо</w:t>
      </w:r>
      <w:r w:rsidRPr="009A4018">
        <w:rPr>
          <w:rFonts w:eastAsia="Times New Roman"/>
          <w:spacing w:val="-2"/>
          <w:szCs w:val="24"/>
        </w:rPr>
        <w:t>р</w:t>
      </w:r>
      <w:r w:rsidRPr="009A4018">
        <w:rPr>
          <w:rFonts w:eastAsia="Times New Roman"/>
          <w:spacing w:val="-1"/>
          <w:szCs w:val="24"/>
        </w:rPr>
        <w:t>м</w:t>
      </w:r>
      <w:r w:rsidRPr="009A4018">
        <w:rPr>
          <w:rFonts w:eastAsia="Times New Roman"/>
          <w:szCs w:val="24"/>
        </w:rPr>
        <w:t>л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pacing w:val="1"/>
          <w:szCs w:val="24"/>
        </w:rPr>
        <w:t>ни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15"/>
          <w:szCs w:val="24"/>
        </w:rPr>
        <w:t xml:space="preserve"> </w:t>
      </w:r>
      <w:r w:rsidRPr="009A4018">
        <w:rPr>
          <w:rFonts w:eastAsia="Times New Roman"/>
          <w:szCs w:val="24"/>
        </w:rPr>
        <w:t>-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zCs w:val="24"/>
        </w:rPr>
        <w:t>3-</w:t>
      </w:r>
      <w:r w:rsidR="009A4018" w:rsidRPr="009A4018">
        <w:rPr>
          <w:rFonts w:eastAsia="Times New Roman"/>
          <w:szCs w:val="24"/>
        </w:rPr>
        <w:t xml:space="preserve"> </w:t>
      </w:r>
      <w:r w:rsidRPr="009A4018">
        <w:rPr>
          <w:rFonts w:eastAsia="Times New Roman"/>
          <w:szCs w:val="24"/>
        </w:rPr>
        <w:t>е</w:t>
      </w:r>
      <w:r w:rsidRPr="009A4018">
        <w:rPr>
          <w:rFonts w:eastAsia="Times New Roman"/>
          <w:spacing w:val="35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из</w:t>
      </w:r>
      <w:r w:rsidRPr="009A4018">
        <w:rPr>
          <w:rFonts w:eastAsia="Times New Roman"/>
          <w:szCs w:val="24"/>
        </w:rPr>
        <w:t>д.,</w:t>
      </w:r>
      <w:r w:rsidRPr="009A4018">
        <w:rPr>
          <w:rFonts w:eastAsia="Times New Roman"/>
          <w:spacing w:val="36"/>
          <w:szCs w:val="24"/>
        </w:rPr>
        <w:t xml:space="preserve"> </w:t>
      </w:r>
      <w:proofErr w:type="spellStart"/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р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р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zCs w:val="24"/>
        </w:rPr>
        <w:t>б</w:t>
      </w:r>
      <w:proofErr w:type="spellEnd"/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и</w:t>
      </w:r>
      <w:r w:rsidRPr="009A4018">
        <w:rPr>
          <w:rFonts w:eastAsia="Times New Roman"/>
          <w:spacing w:val="37"/>
          <w:szCs w:val="24"/>
        </w:rPr>
        <w:t xml:space="preserve"> </w:t>
      </w:r>
      <w:r w:rsidRPr="009A4018">
        <w:rPr>
          <w:rFonts w:eastAsia="Times New Roman"/>
          <w:szCs w:val="24"/>
        </w:rPr>
        <w:t>до</w:t>
      </w:r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–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М.: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Изд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zCs w:val="24"/>
        </w:rPr>
        <w:t>т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л</w:t>
      </w:r>
      <w:r w:rsidRPr="009A4018">
        <w:rPr>
          <w:rFonts w:eastAsia="Times New Roman"/>
          <w:spacing w:val="1"/>
          <w:szCs w:val="24"/>
        </w:rPr>
        <w:t>ь</w:t>
      </w:r>
      <w:r w:rsidRPr="009A4018">
        <w:rPr>
          <w:rFonts w:eastAsia="Times New Roman"/>
          <w:spacing w:val="-1"/>
          <w:szCs w:val="24"/>
        </w:rPr>
        <w:t>с</w:t>
      </w:r>
      <w:r w:rsidRPr="009A4018">
        <w:rPr>
          <w:rFonts w:eastAsia="Times New Roman"/>
          <w:spacing w:val="1"/>
          <w:szCs w:val="24"/>
        </w:rPr>
        <w:t>к</w:t>
      </w:r>
      <w:r w:rsidRPr="009A4018">
        <w:rPr>
          <w:rFonts w:eastAsia="Times New Roman"/>
          <w:spacing w:val="2"/>
          <w:szCs w:val="24"/>
        </w:rPr>
        <w:t>о</w:t>
      </w:r>
      <w:r w:rsidRPr="009A4018">
        <w:rPr>
          <w:rFonts w:eastAsia="Times New Roman"/>
          <w:spacing w:val="-1"/>
          <w:szCs w:val="24"/>
        </w:rPr>
        <w:t>-</w:t>
      </w:r>
      <w:r w:rsidRPr="009A4018">
        <w:rPr>
          <w:rFonts w:eastAsia="Times New Roman"/>
          <w:szCs w:val="24"/>
        </w:rPr>
        <w:t>то</w:t>
      </w:r>
      <w:r w:rsidRPr="009A4018">
        <w:rPr>
          <w:rFonts w:eastAsia="Times New Roman"/>
          <w:spacing w:val="-2"/>
          <w:szCs w:val="24"/>
        </w:rPr>
        <w:t>р</w:t>
      </w:r>
      <w:r w:rsidRPr="009A4018">
        <w:rPr>
          <w:rFonts w:eastAsia="Times New Roman"/>
          <w:szCs w:val="24"/>
        </w:rPr>
        <w:t>гов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zCs w:val="24"/>
        </w:rPr>
        <w:t>я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к</w:t>
      </w:r>
      <w:r w:rsidRPr="009A4018">
        <w:rPr>
          <w:rFonts w:eastAsia="Times New Roman"/>
          <w:szCs w:val="24"/>
        </w:rPr>
        <w:t>ор</w:t>
      </w:r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zCs w:val="24"/>
        </w:rPr>
        <w:t>ор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pacing w:val="1"/>
          <w:szCs w:val="24"/>
        </w:rPr>
        <w:t>ци</w:t>
      </w:r>
      <w:r w:rsidRPr="009A4018">
        <w:rPr>
          <w:rFonts w:eastAsia="Times New Roman"/>
          <w:szCs w:val="24"/>
        </w:rPr>
        <w:t>я</w:t>
      </w:r>
      <w:r w:rsidRPr="009A4018">
        <w:rPr>
          <w:rFonts w:eastAsia="Times New Roman"/>
          <w:spacing w:val="38"/>
          <w:szCs w:val="24"/>
        </w:rPr>
        <w:t xml:space="preserve"> </w:t>
      </w:r>
      <w:r w:rsidRPr="009A4018">
        <w:rPr>
          <w:rFonts w:eastAsia="Times New Roman"/>
          <w:spacing w:val="-7"/>
          <w:szCs w:val="24"/>
        </w:rPr>
        <w:t>«</w:t>
      </w:r>
      <w:r w:rsidRPr="009A4018">
        <w:rPr>
          <w:rFonts w:eastAsia="Times New Roman"/>
          <w:spacing w:val="2"/>
          <w:szCs w:val="24"/>
        </w:rPr>
        <w:t>Д</w:t>
      </w:r>
      <w:r w:rsidRPr="009A4018">
        <w:rPr>
          <w:rFonts w:eastAsia="Times New Roman"/>
          <w:spacing w:val="1"/>
          <w:szCs w:val="24"/>
        </w:rPr>
        <w:t>а</w:t>
      </w:r>
      <w:r w:rsidRPr="009A4018">
        <w:rPr>
          <w:rFonts w:eastAsia="Times New Roman"/>
          <w:szCs w:val="24"/>
        </w:rPr>
        <w:t>ш</w:t>
      </w:r>
      <w:r w:rsidRPr="009A4018">
        <w:rPr>
          <w:rFonts w:eastAsia="Times New Roman"/>
          <w:spacing w:val="1"/>
          <w:szCs w:val="24"/>
        </w:rPr>
        <w:t>к</w:t>
      </w:r>
      <w:r w:rsidRPr="009A4018">
        <w:rPr>
          <w:rFonts w:eastAsia="Times New Roman"/>
          <w:szCs w:val="24"/>
        </w:rPr>
        <w:t>ов</w:t>
      </w:r>
      <w:r w:rsidRPr="009A4018">
        <w:rPr>
          <w:rFonts w:eastAsia="Times New Roman"/>
          <w:spacing w:val="35"/>
          <w:szCs w:val="24"/>
        </w:rPr>
        <w:t xml:space="preserve"> </w:t>
      </w:r>
      <w:r w:rsidRPr="009A4018">
        <w:rPr>
          <w:rFonts w:eastAsia="Times New Roman"/>
          <w:szCs w:val="24"/>
        </w:rPr>
        <w:t>и</w:t>
      </w:r>
      <w:r w:rsidRPr="009A4018">
        <w:rPr>
          <w:rFonts w:eastAsia="Times New Roman"/>
          <w:spacing w:val="37"/>
          <w:szCs w:val="24"/>
        </w:rPr>
        <w:t xml:space="preserve"> </w:t>
      </w:r>
      <w:r w:rsidRPr="009A4018">
        <w:rPr>
          <w:rFonts w:eastAsia="Times New Roman"/>
          <w:spacing w:val="3"/>
          <w:szCs w:val="24"/>
        </w:rPr>
        <w:t>К</w:t>
      </w:r>
      <w:r w:rsidRPr="009A4018">
        <w:rPr>
          <w:rFonts w:eastAsia="Times New Roman"/>
          <w:spacing w:val="-7"/>
          <w:szCs w:val="24"/>
        </w:rPr>
        <w:t>»</w:t>
      </w:r>
      <w:r w:rsidRPr="009A4018">
        <w:rPr>
          <w:rFonts w:eastAsia="Times New Roman"/>
          <w:szCs w:val="24"/>
        </w:rPr>
        <w:t>,</w:t>
      </w:r>
      <w:r w:rsidR="009A4018" w:rsidRPr="009A4018">
        <w:rPr>
          <w:rFonts w:eastAsia="Times New Roman"/>
          <w:szCs w:val="24"/>
        </w:rPr>
        <w:t xml:space="preserve"> </w:t>
      </w:r>
      <w:r w:rsidRPr="009A4018">
        <w:rPr>
          <w:rFonts w:eastAsia="Times New Roman"/>
          <w:szCs w:val="24"/>
        </w:rPr>
        <w:t>2008.</w:t>
      </w:r>
    </w:p>
    <w:p w:rsidR="000A11AB" w:rsidRPr="00784C37" w:rsidRDefault="000A11AB" w:rsidP="0056663F">
      <w:pPr>
        <w:numPr>
          <w:ilvl w:val="0"/>
          <w:numId w:val="10"/>
        </w:numPr>
        <w:spacing w:before="24" w:line="260" w:lineRule="exact"/>
        <w:ind w:left="284" w:right="62"/>
        <w:jc w:val="both"/>
        <w:rPr>
          <w:szCs w:val="24"/>
        </w:rPr>
      </w:pPr>
      <w:r w:rsidRPr="00784C37">
        <w:rPr>
          <w:rFonts w:eastAsia="Times New Roman"/>
          <w:szCs w:val="24"/>
        </w:rPr>
        <w:t>Ш</w:t>
      </w:r>
      <w:r w:rsidRPr="00784C37">
        <w:rPr>
          <w:rFonts w:eastAsia="Times New Roman"/>
          <w:spacing w:val="1"/>
          <w:szCs w:val="24"/>
        </w:rPr>
        <w:t>к</w:t>
      </w:r>
      <w:r w:rsidRPr="00784C37">
        <w:rPr>
          <w:rFonts w:eastAsia="Times New Roman"/>
          <w:szCs w:val="24"/>
        </w:rPr>
        <w:t>ляр</w:t>
      </w:r>
      <w:r w:rsidRPr="00784C37">
        <w:rPr>
          <w:rFonts w:eastAsia="Times New Roman"/>
          <w:spacing w:val="3"/>
          <w:szCs w:val="24"/>
        </w:rPr>
        <w:t xml:space="preserve"> </w:t>
      </w:r>
      <w:r w:rsidRPr="00784C37">
        <w:rPr>
          <w:rFonts w:eastAsia="Times New Roman"/>
          <w:szCs w:val="24"/>
        </w:rPr>
        <w:t>М.Ф.</w:t>
      </w:r>
      <w:r w:rsidRPr="00784C37">
        <w:rPr>
          <w:rFonts w:eastAsia="Times New Roman"/>
          <w:spacing w:val="3"/>
          <w:szCs w:val="24"/>
        </w:rPr>
        <w:t xml:space="preserve"> </w:t>
      </w:r>
      <w:r w:rsidRPr="00784C37">
        <w:rPr>
          <w:rFonts w:eastAsia="Times New Roman"/>
          <w:szCs w:val="24"/>
        </w:rPr>
        <w:t>О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>овы</w:t>
      </w:r>
      <w:r w:rsidRPr="00784C37">
        <w:rPr>
          <w:rFonts w:eastAsia="Times New Roman"/>
          <w:spacing w:val="1"/>
          <w:szCs w:val="24"/>
        </w:rPr>
        <w:t xml:space="preserve"> на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pacing w:val="-1"/>
          <w:szCs w:val="24"/>
        </w:rPr>
        <w:t>ч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>ых</w:t>
      </w:r>
      <w:r w:rsidRPr="00784C37">
        <w:rPr>
          <w:rFonts w:eastAsia="Times New Roman"/>
          <w:spacing w:val="4"/>
          <w:szCs w:val="24"/>
        </w:rPr>
        <w:t xml:space="preserve"> </w:t>
      </w:r>
      <w:r w:rsidRPr="00784C37">
        <w:rPr>
          <w:rFonts w:eastAsia="Times New Roman"/>
          <w:spacing w:val="1"/>
          <w:szCs w:val="24"/>
        </w:rPr>
        <w:t>и</w:t>
      </w:r>
      <w:r w:rsidRPr="00784C37">
        <w:rPr>
          <w:rFonts w:eastAsia="Times New Roman"/>
          <w:spacing w:val="-1"/>
          <w:szCs w:val="24"/>
        </w:rPr>
        <w:t>сс</w:t>
      </w:r>
      <w:r w:rsidRPr="00784C37">
        <w:rPr>
          <w:rFonts w:eastAsia="Times New Roman"/>
          <w:szCs w:val="24"/>
        </w:rPr>
        <w:t>л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zCs w:val="24"/>
        </w:rPr>
        <w:t>до</w:t>
      </w:r>
      <w:r w:rsidRPr="00784C37">
        <w:rPr>
          <w:rFonts w:eastAsia="Times New Roman"/>
          <w:spacing w:val="2"/>
          <w:szCs w:val="24"/>
        </w:rPr>
        <w:t>в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pacing w:val="1"/>
          <w:szCs w:val="24"/>
        </w:rPr>
        <w:t>ний</w:t>
      </w:r>
      <w:r w:rsidRPr="00784C37">
        <w:rPr>
          <w:rFonts w:eastAsia="Times New Roman"/>
          <w:szCs w:val="24"/>
        </w:rPr>
        <w:t xml:space="preserve">: </w:t>
      </w:r>
      <w:r w:rsidRPr="00784C37">
        <w:rPr>
          <w:rFonts w:eastAsia="Times New Roman"/>
          <w:spacing w:val="-5"/>
          <w:szCs w:val="24"/>
        </w:rPr>
        <w:t>у</w:t>
      </w:r>
      <w:r w:rsidRPr="00784C37">
        <w:rPr>
          <w:rFonts w:eastAsia="Times New Roman"/>
          <w:spacing w:val="1"/>
          <w:szCs w:val="24"/>
        </w:rPr>
        <w:t>че</w:t>
      </w:r>
      <w:r w:rsidRPr="00784C37">
        <w:rPr>
          <w:rFonts w:eastAsia="Times New Roman"/>
          <w:szCs w:val="24"/>
        </w:rPr>
        <w:t>б</w:t>
      </w:r>
      <w:r w:rsidRPr="00784C37">
        <w:rPr>
          <w:rFonts w:eastAsia="Times New Roman"/>
          <w:spacing w:val="1"/>
          <w:szCs w:val="24"/>
        </w:rPr>
        <w:t>н</w:t>
      </w:r>
      <w:r w:rsidRPr="00784C37">
        <w:rPr>
          <w:rFonts w:eastAsia="Times New Roman"/>
          <w:szCs w:val="24"/>
        </w:rPr>
        <w:t>ое</w:t>
      </w:r>
      <w:r w:rsidRPr="00784C37">
        <w:rPr>
          <w:rFonts w:eastAsia="Times New Roman"/>
          <w:spacing w:val="1"/>
          <w:szCs w:val="24"/>
        </w:rPr>
        <w:t xml:space="preserve"> п</w:t>
      </w:r>
      <w:r w:rsidRPr="00784C37">
        <w:rPr>
          <w:rFonts w:eastAsia="Times New Roman"/>
          <w:szCs w:val="24"/>
        </w:rPr>
        <w:t>о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zCs w:val="24"/>
        </w:rPr>
        <w:t>об</w:t>
      </w:r>
      <w:r w:rsidRPr="00784C37">
        <w:rPr>
          <w:rFonts w:eastAsia="Times New Roman"/>
          <w:spacing w:val="1"/>
          <w:szCs w:val="24"/>
        </w:rPr>
        <w:t>и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zCs w:val="24"/>
        </w:rPr>
        <w:t>.</w:t>
      </w:r>
      <w:r w:rsidRPr="00784C37">
        <w:rPr>
          <w:rFonts w:eastAsia="Times New Roman"/>
          <w:spacing w:val="9"/>
          <w:szCs w:val="24"/>
        </w:rPr>
        <w:t xml:space="preserve"> </w:t>
      </w:r>
      <w:r w:rsidRPr="00784C37">
        <w:rPr>
          <w:rFonts w:eastAsia="Times New Roman"/>
          <w:szCs w:val="24"/>
        </w:rPr>
        <w:t>-</w:t>
      </w:r>
      <w:r w:rsidRPr="00784C37">
        <w:rPr>
          <w:rFonts w:eastAsia="Times New Roman"/>
          <w:spacing w:val="2"/>
          <w:szCs w:val="24"/>
        </w:rPr>
        <w:t xml:space="preserve"> </w:t>
      </w:r>
      <w:r w:rsidRPr="00784C37">
        <w:rPr>
          <w:rFonts w:eastAsia="Times New Roman"/>
          <w:szCs w:val="24"/>
        </w:rPr>
        <w:t>3</w:t>
      </w:r>
      <w:r w:rsidRPr="00784C37">
        <w:rPr>
          <w:rFonts w:eastAsia="Times New Roman"/>
          <w:spacing w:val="-1"/>
          <w:szCs w:val="24"/>
        </w:rPr>
        <w:t>-</w:t>
      </w:r>
      <w:r w:rsidRPr="00784C37">
        <w:rPr>
          <w:rFonts w:eastAsia="Times New Roman"/>
          <w:szCs w:val="24"/>
        </w:rPr>
        <w:t>е</w:t>
      </w:r>
      <w:r w:rsidRPr="00784C37">
        <w:rPr>
          <w:rFonts w:eastAsia="Times New Roman"/>
          <w:spacing w:val="4"/>
          <w:szCs w:val="24"/>
        </w:rPr>
        <w:t xml:space="preserve"> </w:t>
      </w:r>
      <w:r w:rsidRPr="00784C37">
        <w:rPr>
          <w:rFonts w:eastAsia="Times New Roman"/>
          <w:spacing w:val="1"/>
          <w:szCs w:val="24"/>
        </w:rPr>
        <w:t>из</w:t>
      </w:r>
      <w:r w:rsidRPr="00784C37">
        <w:rPr>
          <w:rFonts w:eastAsia="Times New Roman"/>
          <w:szCs w:val="24"/>
        </w:rPr>
        <w:t>д.</w:t>
      </w:r>
      <w:r w:rsidRPr="00784C37">
        <w:rPr>
          <w:rFonts w:eastAsia="Times New Roman"/>
          <w:spacing w:val="4"/>
          <w:szCs w:val="24"/>
        </w:rPr>
        <w:t xml:space="preserve"> </w:t>
      </w:r>
      <w:r w:rsidRPr="00784C37">
        <w:rPr>
          <w:rFonts w:eastAsia="Times New Roman"/>
          <w:szCs w:val="24"/>
        </w:rPr>
        <w:t>-</w:t>
      </w:r>
      <w:r w:rsidRPr="00784C37">
        <w:rPr>
          <w:rFonts w:eastAsia="Times New Roman"/>
          <w:spacing w:val="2"/>
          <w:szCs w:val="24"/>
        </w:rPr>
        <w:t xml:space="preserve"> </w:t>
      </w:r>
      <w:r w:rsidRPr="00784C37">
        <w:rPr>
          <w:rFonts w:eastAsia="Times New Roman"/>
          <w:szCs w:val="24"/>
        </w:rPr>
        <w:t>М.: Изд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zCs w:val="24"/>
        </w:rPr>
        <w:t>т</w:t>
      </w:r>
      <w:r w:rsidRPr="00784C37">
        <w:rPr>
          <w:rFonts w:eastAsia="Times New Roman"/>
          <w:spacing w:val="-1"/>
          <w:szCs w:val="24"/>
        </w:rPr>
        <w:t>е</w:t>
      </w:r>
      <w:r w:rsidRPr="00784C37">
        <w:rPr>
          <w:rFonts w:eastAsia="Times New Roman"/>
          <w:szCs w:val="24"/>
        </w:rPr>
        <w:t>л</w:t>
      </w:r>
      <w:r w:rsidRPr="00784C37">
        <w:rPr>
          <w:rFonts w:eastAsia="Times New Roman"/>
          <w:spacing w:val="1"/>
          <w:szCs w:val="24"/>
        </w:rPr>
        <w:t>ь</w:t>
      </w:r>
      <w:r w:rsidRPr="00784C37">
        <w:rPr>
          <w:rFonts w:eastAsia="Times New Roman"/>
          <w:spacing w:val="-1"/>
          <w:szCs w:val="24"/>
        </w:rPr>
        <w:t>с</w:t>
      </w:r>
      <w:r w:rsidRPr="00784C37">
        <w:rPr>
          <w:rFonts w:eastAsia="Times New Roman"/>
          <w:spacing w:val="1"/>
          <w:szCs w:val="24"/>
        </w:rPr>
        <w:t>к</w:t>
      </w:r>
      <w:r w:rsidRPr="00784C37">
        <w:rPr>
          <w:rFonts w:eastAsia="Times New Roman"/>
          <w:spacing w:val="2"/>
          <w:szCs w:val="24"/>
        </w:rPr>
        <w:t>о</w:t>
      </w:r>
      <w:r w:rsidRPr="00784C37">
        <w:rPr>
          <w:rFonts w:eastAsia="Times New Roman"/>
          <w:spacing w:val="-1"/>
          <w:szCs w:val="24"/>
        </w:rPr>
        <w:t>-</w:t>
      </w:r>
      <w:r w:rsidRPr="00784C37">
        <w:rPr>
          <w:rFonts w:eastAsia="Times New Roman"/>
          <w:szCs w:val="24"/>
        </w:rPr>
        <w:t>торгов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zCs w:val="24"/>
        </w:rPr>
        <w:t xml:space="preserve">я </w:t>
      </w:r>
      <w:r w:rsidRPr="00784C37">
        <w:rPr>
          <w:rFonts w:eastAsia="Times New Roman"/>
          <w:spacing w:val="1"/>
          <w:szCs w:val="24"/>
        </w:rPr>
        <w:t>к</w:t>
      </w:r>
      <w:r w:rsidRPr="00784C37">
        <w:rPr>
          <w:rFonts w:eastAsia="Times New Roman"/>
          <w:szCs w:val="24"/>
        </w:rPr>
        <w:t>ор</w:t>
      </w:r>
      <w:r w:rsidRPr="00784C37">
        <w:rPr>
          <w:rFonts w:eastAsia="Times New Roman"/>
          <w:spacing w:val="1"/>
          <w:szCs w:val="24"/>
        </w:rPr>
        <w:t>п</w:t>
      </w:r>
      <w:r w:rsidRPr="00784C37">
        <w:rPr>
          <w:rFonts w:eastAsia="Times New Roman"/>
          <w:szCs w:val="24"/>
        </w:rPr>
        <w:t>ор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pacing w:val="1"/>
          <w:szCs w:val="24"/>
        </w:rPr>
        <w:t>ци</w:t>
      </w:r>
      <w:r w:rsidRPr="00784C37">
        <w:rPr>
          <w:rFonts w:eastAsia="Times New Roman"/>
          <w:szCs w:val="24"/>
        </w:rPr>
        <w:t>я</w:t>
      </w:r>
      <w:r w:rsidRPr="00784C37">
        <w:rPr>
          <w:rFonts w:eastAsia="Times New Roman"/>
          <w:spacing w:val="2"/>
          <w:szCs w:val="24"/>
        </w:rPr>
        <w:t xml:space="preserve"> </w:t>
      </w:r>
      <w:r w:rsidRPr="00784C37">
        <w:rPr>
          <w:rFonts w:eastAsia="Times New Roman"/>
          <w:spacing w:val="-7"/>
          <w:szCs w:val="24"/>
        </w:rPr>
        <w:t>«</w:t>
      </w:r>
      <w:r w:rsidRPr="00784C37">
        <w:rPr>
          <w:rFonts w:eastAsia="Times New Roman"/>
          <w:spacing w:val="2"/>
          <w:szCs w:val="24"/>
        </w:rPr>
        <w:t>Д</w:t>
      </w:r>
      <w:r w:rsidRPr="00784C37">
        <w:rPr>
          <w:rFonts w:eastAsia="Times New Roman"/>
          <w:spacing w:val="-1"/>
          <w:szCs w:val="24"/>
        </w:rPr>
        <w:t>а</w:t>
      </w:r>
      <w:r w:rsidRPr="00784C37">
        <w:rPr>
          <w:rFonts w:eastAsia="Times New Roman"/>
          <w:szCs w:val="24"/>
        </w:rPr>
        <w:t>ш</w:t>
      </w:r>
      <w:r w:rsidRPr="00784C37">
        <w:rPr>
          <w:rFonts w:eastAsia="Times New Roman"/>
          <w:spacing w:val="1"/>
          <w:szCs w:val="24"/>
        </w:rPr>
        <w:t>к</w:t>
      </w:r>
      <w:r w:rsidRPr="00784C37">
        <w:rPr>
          <w:rFonts w:eastAsia="Times New Roman"/>
          <w:szCs w:val="24"/>
        </w:rPr>
        <w:t xml:space="preserve">ов и </w:t>
      </w:r>
      <w:r w:rsidRPr="00784C37">
        <w:rPr>
          <w:rFonts w:eastAsia="Times New Roman"/>
          <w:spacing w:val="5"/>
          <w:szCs w:val="24"/>
        </w:rPr>
        <w:t>К</w:t>
      </w:r>
      <w:r w:rsidRPr="00784C37">
        <w:rPr>
          <w:rFonts w:eastAsia="Times New Roman"/>
          <w:spacing w:val="-7"/>
          <w:szCs w:val="24"/>
        </w:rPr>
        <w:t>»</w:t>
      </w:r>
      <w:r w:rsidRPr="00784C37">
        <w:rPr>
          <w:rFonts w:eastAsia="Times New Roman"/>
          <w:szCs w:val="24"/>
        </w:rPr>
        <w:t>, 2009.</w:t>
      </w:r>
    </w:p>
    <w:p w:rsidR="000A11AB" w:rsidRPr="00784C37" w:rsidRDefault="000A11AB" w:rsidP="0056663F">
      <w:pPr>
        <w:spacing w:before="2" w:line="237" w:lineRule="auto"/>
        <w:ind w:left="284" w:right="66" w:firstLine="0"/>
        <w:jc w:val="both"/>
        <w:rPr>
          <w:szCs w:val="24"/>
        </w:rPr>
      </w:pPr>
    </w:p>
    <w:p w:rsidR="006C60F5" w:rsidRPr="006C60F5" w:rsidRDefault="006C60F5" w:rsidP="006C60F5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Информационные технологии </w:t>
      </w:r>
    </w:p>
    <w:p w:rsidR="006C60F5" w:rsidRPr="006C60F5" w:rsidRDefault="006C60F5" w:rsidP="006C60F5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proofErr w:type="gramStart"/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Word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Excel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Power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Point</w:t>
      </w:r>
      <w:r w:rsidRPr="006C60F5">
        <w:rPr>
          <w:rFonts w:eastAsia="Times New Roman"/>
          <w:bCs/>
          <w:iCs/>
          <w:szCs w:val="28"/>
        </w:rPr>
        <w:t>.</w:t>
      </w:r>
      <w:proofErr w:type="gramEnd"/>
    </w:p>
    <w:p w:rsidR="006C60F5" w:rsidRPr="006C60F5" w:rsidRDefault="006C60F5" w:rsidP="006C60F5">
      <w:pPr>
        <w:ind w:firstLine="0"/>
        <w:jc w:val="both"/>
        <w:rPr>
          <w:rFonts w:eastAsia="Times New Roman"/>
          <w:b/>
          <w:bCs/>
          <w:iCs/>
          <w:szCs w:val="28"/>
        </w:rPr>
      </w:pPr>
    </w:p>
    <w:p w:rsidR="006C60F5" w:rsidRPr="006C60F5" w:rsidRDefault="006C60F5" w:rsidP="006C60F5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>Материально-техническая база</w:t>
      </w:r>
    </w:p>
    <w:p w:rsidR="006C60F5" w:rsidRPr="006C60F5" w:rsidRDefault="006C60F5" w:rsidP="006C60F5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Учебные аудитории для самостоятельных занятий по практике оснащены  ноутбуками, с возможностью подключения к сети Интернет и доступом к электронной информационно-образовательной среде НИУ ВШЭ.  </w:t>
      </w:r>
    </w:p>
    <w:p w:rsidR="00560305" w:rsidRDefault="00560305" w:rsidP="00126AD0">
      <w:pPr>
        <w:ind w:firstLine="0"/>
        <w:jc w:val="both"/>
        <w:rPr>
          <w:szCs w:val="24"/>
        </w:rPr>
      </w:pPr>
    </w:p>
    <w:p w:rsidR="00560305" w:rsidRDefault="00560305" w:rsidP="00126AD0">
      <w:pPr>
        <w:ind w:firstLine="0"/>
        <w:jc w:val="both"/>
        <w:rPr>
          <w:szCs w:val="24"/>
        </w:rPr>
      </w:pPr>
    </w:p>
    <w:p w:rsidR="00560305" w:rsidRPr="00985012" w:rsidRDefault="00560305" w:rsidP="00551CDB">
      <w:pPr>
        <w:spacing w:line="200" w:lineRule="exact"/>
        <w:jc w:val="right"/>
      </w:pPr>
      <w:r>
        <w:rPr>
          <w:szCs w:val="24"/>
        </w:rPr>
        <w:br w:type="page"/>
      </w:r>
      <w:r w:rsidR="00551CDB">
        <w:rPr>
          <w:szCs w:val="24"/>
        </w:rPr>
        <w:lastRenderedPageBreak/>
        <w:t>ПРИЛОЖЕНИЕ 1</w:t>
      </w:r>
    </w:p>
    <w:p w:rsidR="00560305" w:rsidRPr="00D973B1" w:rsidRDefault="00560305" w:rsidP="00560305">
      <w:pPr>
        <w:pStyle w:val="1"/>
        <w:numPr>
          <w:ilvl w:val="0"/>
          <w:numId w:val="0"/>
        </w:numPr>
        <w:jc w:val="center"/>
      </w:pPr>
      <w:r w:rsidRPr="00D973B1">
        <w:t>Национальный исследовательский университет</w:t>
      </w:r>
    </w:p>
    <w:p w:rsidR="00560305" w:rsidRPr="00D973B1" w:rsidRDefault="00560305" w:rsidP="00560305">
      <w:pPr>
        <w:pStyle w:val="1"/>
        <w:numPr>
          <w:ilvl w:val="0"/>
          <w:numId w:val="0"/>
        </w:numPr>
        <w:ind w:left="414"/>
        <w:jc w:val="center"/>
      </w:pPr>
      <w:r w:rsidRPr="00D973B1">
        <w:t>«ВЫСШАЯ  ШКОЛА  ЭКОНОМИКИ»</w:t>
      </w:r>
    </w:p>
    <w:p w:rsidR="00560305" w:rsidRPr="00D973B1" w:rsidRDefault="00560305" w:rsidP="00560305">
      <w:pPr>
        <w:pStyle w:val="1"/>
        <w:numPr>
          <w:ilvl w:val="0"/>
          <w:numId w:val="0"/>
        </w:numPr>
        <w:ind w:left="414"/>
        <w:jc w:val="center"/>
      </w:pPr>
      <w:r w:rsidRPr="00D973B1">
        <w:t>А С П И Р А Н Т У Р А</w:t>
      </w:r>
    </w:p>
    <w:p w:rsidR="00560305" w:rsidRDefault="00560305" w:rsidP="00560305">
      <w:pPr>
        <w:spacing w:before="22"/>
        <w:ind w:left="4397" w:right="3980"/>
        <w:jc w:val="center"/>
        <w:rPr>
          <w:b/>
          <w:spacing w:val="2"/>
          <w:w w:val="99"/>
          <w:szCs w:val="24"/>
        </w:rPr>
      </w:pPr>
    </w:p>
    <w:p w:rsidR="00560305" w:rsidRPr="00D973B1" w:rsidRDefault="00560305" w:rsidP="00560305">
      <w:pPr>
        <w:spacing w:before="22"/>
        <w:ind w:left="4397" w:right="3980" w:hanging="2"/>
        <w:jc w:val="center"/>
        <w:rPr>
          <w:b/>
          <w:spacing w:val="2"/>
          <w:w w:val="99"/>
          <w:szCs w:val="24"/>
        </w:rPr>
      </w:pPr>
      <w:r w:rsidRPr="00D973B1">
        <w:rPr>
          <w:b/>
          <w:spacing w:val="2"/>
          <w:w w:val="99"/>
          <w:szCs w:val="24"/>
        </w:rPr>
        <w:t>ОТ</w:t>
      </w:r>
      <w:r>
        <w:rPr>
          <w:b/>
          <w:spacing w:val="2"/>
          <w:w w:val="99"/>
          <w:szCs w:val="24"/>
        </w:rPr>
        <w:t>Ч</w:t>
      </w:r>
      <w:r w:rsidRPr="00D973B1">
        <w:rPr>
          <w:b/>
          <w:spacing w:val="2"/>
          <w:w w:val="99"/>
          <w:szCs w:val="24"/>
        </w:rPr>
        <w:t>ЕТ</w:t>
      </w:r>
    </w:p>
    <w:p w:rsidR="00560305" w:rsidRPr="00D973B1" w:rsidRDefault="00560305" w:rsidP="00560305">
      <w:pPr>
        <w:spacing w:before="22"/>
        <w:ind w:right="-179" w:firstLine="0"/>
        <w:jc w:val="center"/>
        <w:rPr>
          <w:szCs w:val="24"/>
        </w:rPr>
      </w:pPr>
      <w:r w:rsidRPr="00D973B1">
        <w:rPr>
          <w:b/>
          <w:szCs w:val="24"/>
        </w:rPr>
        <w:t>О</w:t>
      </w:r>
      <w:r w:rsidRPr="00D973B1">
        <w:rPr>
          <w:b/>
          <w:spacing w:val="-2"/>
          <w:szCs w:val="24"/>
        </w:rPr>
        <w:t xml:space="preserve"> </w:t>
      </w:r>
      <w:r w:rsidRPr="00D973B1">
        <w:rPr>
          <w:b/>
          <w:w w:val="99"/>
          <w:szCs w:val="24"/>
        </w:rPr>
        <w:t>НА</w:t>
      </w:r>
      <w:r w:rsidRPr="00D973B1">
        <w:rPr>
          <w:b/>
          <w:spacing w:val="4"/>
          <w:w w:val="99"/>
          <w:szCs w:val="24"/>
        </w:rPr>
        <w:t>У</w:t>
      </w:r>
      <w:r w:rsidRPr="00D973B1">
        <w:rPr>
          <w:b/>
          <w:w w:val="99"/>
          <w:szCs w:val="24"/>
        </w:rPr>
        <w:t>ЧНО</w:t>
      </w:r>
      <w:r w:rsidRPr="00D973B1">
        <w:rPr>
          <w:b/>
          <w:spacing w:val="4"/>
          <w:w w:val="99"/>
          <w:szCs w:val="24"/>
        </w:rPr>
        <w:t>-</w:t>
      </w:r>
      <w:r w:rsidRPr="00D973B1">
        <w:rPr>
          <w:b/>
          <w:w w:val="99"/>
          <w:szCs w:val="24"/>
        </w:rPr>
        <w:t>ИССЛЕ</w:t>
      </w:r>
      <w:r w:rsidRPr="00D973B1">
        <w:rPr>
          <w:b/>
          <w:spacing w:val="7"/>
          <w:w w:val="99"/>
          <w:szCs w:val="24"/>
        </w:rPr>
        <w:t>Д</w:t>
      </w:r>
      <w:r w:rsidRPr="00D973B1">
        <w:rPr>
          <w:b/>
          <w:w w:val="99"/>
          <w:szCs w:val="24"/>
        </w:rPr>
        <w:t>ОВАТ</w:t>
      </w:r>
      <w:r w:rsidRPr="00D973B1">
        <w:rPr>
          <w:b/>
          <w:spacing w:val="5"/>
          <w:w w:val="99"/>
          <w:szCs w:val="24"/>
        </w:rPr>
        <w:t>Е</w:t>
      </w:r>
      <w:r w:rsidRPr="00D973B1">
        <w:rPr>
          <w:b/>
          <w:w w:val="99"/>
          <w:szCs w:val="24"/>
        </w:rPr>
        <w:t>ЛЬСК</w:t>
      </w:r>
      <w:r w:rsidRPr="00D973B1">
        <w:rPr>
          <w:b/>
          <w:spacing w:val="7"/>
          <w:w w:val="99"/>
          <w:szCs w:val="24"/>
        </w:rPr>
        <w:t>О</w:t>
      </w:r>
      <w:r w:rsidRPr="00D973B1">
        <w:rPr>
          <w:b/>
          <w:w w:val="99"/>
          <w:szCs w:val="24"/>
        </w:rPr>
        <w:t>Й</w:t>
      </w:r>
      <w:r w:rsidRPr="00D973B1">
        <w:rPr>
          <w:b/>
          <w:spacing w:val="1"/>
          <w:w w:val="99"/>
          <w:szCs w:val="24"/>
        </w:rPr>
        <w:t xml:space="preserve"> </w:t>
      </w:r>
      <w:r>
        <w:rPr>
          <w:b/>
          <w:spacing w:val="1"/>
          <w:w w:val="99"/>
          <w:szCs w:val="24"/>
        </w:rPr>
        <w:t>П</w:t>
      </w:r>
      <w:r w:rsidRPr="00D973B1">
        <w:rPr>
          <w:b/>
          <w:spacing w:val="4"/>
          <w:w w:val="99"/>
          <w:szCs w:val="24"/>
        </w:rPr>
        <w:t>Р</w:t>
      </w:r>
      <w:r w:rsidRPr="00D973B1">
        <w:rPr>
          <w:b/>
          <w:w w:val="99"/>
          <w:szCs w:val="24"/>
        </w:rPr>
        <w:t>АКТИКЕ</w:t>
      </w:r>
    </w:p>
    <w:p w:rsidR="00560305" w:rsidRPr="00985012" w:rsidRDefault="00560305" w:rsidP="00560305">
      <w:pPr>
        <w:spacing w:before="3" w:line="100" w:lineRule="exact"/>
        <w:jc w:val="center"/>
        <w:rPr>
          <w:sz w:val="11"/>
          <w:szCs w:val="11"/>
        </w:rPr>
      </w:pPr>
    </w:p>
    <w:p w:rsidR="00560305" w:rsidRPr="00985012" w:rsidRDefault="00560305" w:rsidP="00560305">
      <w:pPr>
        <w:spacing w:line="200" w:lineRule="exact"/>
        <w:jc w:val="center"/>
      </w:pPr>
    </w:p>
    <w:p w:rsidR="00560305" w:rsidRPr="00985012" w:rsidRDefault="00560305" w:rsidP="00560305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898"/>
      </w:tblGrid>
      <w:tr w:rsidR="00560305" w:rsidRPr="00267731" w:rsidTr="00022741">
        <w:tc>
          <w:tcPr>
            <w:tcW w:w="2093" w:type="dxa"/>
            <w:shd w:val="clear" w:color="auto" w:fill="auto"/>
          </w:tcPr>
          <w:p w:rsidR="00560305" w:rsidRPr="00022741" w:rsidRDefault="00560305" w:rsidP="00022741">
            <w:pPr>
              <w:ind w:firstLine="0"/>
              <w:rPr>
                <w:szCs w:val="24"/>
              </w:rPr>
            </w:pPr>
            <w:r w:rsidRPr="00022741">
              <w:rPr>
                <w:szCs w:val="24"/>
              </w:rPr>
              <w:t xml:space="preserve">Аспирант </w:t>
            </w:r>
          </w:p>
        </w:tc>
        <w:tc>
          <w:tcPr>
            <w:tcW w:w="3685" w:type="dxa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</w:p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 xml:space="preserve"> (подпись)</w:t>
            </w:r>
          </w:p>
        </w:tc>
        <w:tc>
          <w:tcPr>
            <w:tcW w:w="3898" w:type="dxa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</w:p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>(ФИО)</w:t>
            </w:r>
          </w:p>
        </w:tc>
      </w:tr>
      <w:tr w:rsidR="00560305" w:rsidRPr="00267731" w:rsidTr="00022741">
        <w:tc>
          <w:tcPr>
            <w:tcW w:w="2093" w:type="dxa"/>
            <w:shd w:val="clear" w:color="auto" w:fill="auto"/>
          </w:tcPr>
          <w:p w:rsidR="00560305" w:rsidRPr="00022741" w:rsidRDefault="00560305" w:rsidP="00022741">
            <w:pPr>
              <w:ind w:firstLine="0"/>
              <w:rPr>
                <w:szCs w:val="24"/>
              </w:rPr>
            </w:pPr>
            <w:r w:rsidRPr="00022741">
              <w:rPr>
                <w:szCs w:val="24"/>
              </w:rPr>
              <w:t>Год обучения</w:t>
            </w:r>
          </w:p>
        </w:tc>
        <w:tc>
          <w:tcPr>
            <w:tcW w:w="7583" w:type="dxa"/>
            <w:gridSpan w:val="2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rPr>
                <w:szCs w:val="24"/>
              </w:rPr>
            </w:pPr>
          </w:p>
        </w:tc>
      </w:tr>
      <w:tr w:rsidR="00560305" w:rsidRPr="00281CED" w:rsidTr="00022741">
        <w:tc>
          <w:tcPr>
            <w:tcW w:w="2093" w:type="dxa"/>
            <w:shd w:val="clear" w:color="auto" w:fill="auto"/>
          </w:tcPr>
          <w:p w:rsidR="00560305" w:rsidRPr="00022741" w:rsidRDefault="00560305" w:rsidP="00022741">
            <w:pPr>
              <w:ind w:firstLine="0"/>
              <w:rPr>
                <w:szCs w:val="24"/>
              </w:rPr>
            </w:pPr>
            <w:r w:rsidRPr="00022741">
              <w:rPr>
                <w:szCs w:val="24"/>
              </w:rPr>
              <w:t>Направление подготовки</w:t>
            </w:r>
          </w:p>
        </w:tc>
        <w:tc>
          <w:tcPr>
            <w:tcW w:w="7583" w:type="dxa"/>
            <w:gridSpan w:val="2"/>
            <w:shd w:val="clear" w:color="auto" w:fill="auto"/>
          </w:tcPr>
          <w:p w:rsidR="00560305" w:rsidRPr="00022741" w:rsidRDefault="00560305" w:rsidP="0002274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22741">
              <w:rPr>
                <w:color w:val="auto"/>
                <w:sz w:val="28"/>
                <w:szCs w:val="28"/>
              </w:rPr>
              <w:t>44.06.01 Образование и педагогические науки</w:t>
            </w:r>
          </w:p>
          <w:p w:rsidR="00560305" w:rsidRPr="00022741" w:rsidRDefault="00560305" w:rsidP="00022741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>(шифр, наименование)</w:t>
            </w:r>
          </w:p>
        </w:tc>
      </w:tr>
      <w:tr w:rsidR="00560305" w:rsidRPr="00281CED" w:rsidTr="00022741">
        <w:tc>
          <w:tcPr>
            <w:tcW w:w="2093" w:type="dxa"/>
            <w:shd w:val="clear" w:color="auto" w:fill="auto"/>
          </w:tcPr>
          <w:p w:rsidR="00560305" w:rsidRPr="00022741" w:rsidRDefault="00560305" w:rsidP="00022741">
            <w:pPr>
              <w:ind w:firstLine="0"/>
              <w:rPr>
                <w:szCs w:val="24"/>
              </w:rPr>
            </w:pPr>
            <w:proofErr w:type="spellStart"/>
            <w:r w:rsidRPr="00022741">
              <w:rPr>
                <w:szCs w:val="24"/>
              </w:rPr>
              <w:t>Профиь</w:t>
            </w:r>
            <w:proofErr w:type="spellEnd"/>
          </w:p>
        </w:tc>
        <w:tc>
          <w:tcPr>
            <w:tcW w:w="7583" w:type="dxa"/>
            <w:gridSpan w:val="2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>13.00.01 Общая педагогика, история педагогики и образования</w:t>
            </w:r>
          </w:p>
          <w:p w:rsidR="00560305" w:rsidRPr="00022741" w:rsidRDefault="00560305" w:rsidP="00022741">
            <w:pPr>
              <w:spacing w:line="360" w:lineRule="auto"/>
              <w:ind w:firstLine="0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>(шифр, наименование)</w:t>
            </w:r>
          </w:p>
        </w:tc>
      </w:tr>
      <w:tr w:rsidR="00560305" w:rsidRPr="00267731" w:rsidTr="00022741">
        <w:tc>
          <w:tcPr>
            <w:tcW w:w="2093" w:type="dxa"/>
            <w:shd w:val="clear" w:color="auto" w:fill="auto"/>
          </w:tcPr>
          <w:p w:rsidR="00560305" w:rsidRPr="00022741" w:rsidRDefault="00560305" w:rsidP="00022741">
            <w:pPr>
              <w:ind w:firstLine="0"/>
              <w:rPr>
                <w:szCs w:val="24"/>
              </w:rPr>
            </w:pPr>
            <w:r w:rsidRPr="00022741">
              <w:rPr>
                <w:szCs w:val="24"/>
              </w:rPr>
              <w:t>Аттестация по практике</w:t>
            </w:r>
          </w:p>
        </w:tc>
        <w:tc>
          <w:tcPr>
            <w:tcW w:w="7583" w:type="dxa"/>
            <w:gridSpan w:val="2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rPr>
                <w:szCs w:val="24"/>
              </w:rPr>
            </w:pPr>
          </w:p>
          <w:p w:rsidR="00560305" w:rsidRPr="00022741" w:rsidRDefault="00560305" w:rsidP="00022741">
            <w:pPr>
              <w:spacing w:line="360" w:lineRule="auto"/>
              <w:rPr>
                <w:szCs w:val="24"/>
              </w:rPr>
            </w:pPr>
            <w:r w:rsidRPr="00022741">
              <w:rPr>
                <w:szCs w:val="24"/>
              </w:rPr>
              <w:t>(дата)                                                                  (зачет/незачет)</w:t>
            </w:r>
          </w:p>
        </w:tc>
      </w:tr>
      <w:tr w:rsidR="00560305" w:rsidRPr="00267731" w:rsidTr="00022741">
        <w:tc>
          <w:tcPr>
            <w:tcW w:w="2093" w:type="dxa"/>
            <w:shd w:val="clear" w:color="auto" w:fill="auto"/>
          </w:tcPr>
          <w:p w:rsidR="00560305" w:rsidRPr="00022741" w:rsidRDefault="00560305" w:rsidP="00022741">
            <w:pPr>
              <w:ind w:firstLine="0"/>
              <w:rPr>
                <w:szCs w:val="24"/>
              </w:rPr>
            </w:pPr>
            <w:r w:rsidRPr="00022741">
              <w:rPr>
                <w:szCs w:val="24"/>
              </w:rPr>
              <w:t>Руководитель практики</w:t>
            </w:r>
            <w:r w:rsidRPr="00022741">
              <w:rPr>
                <w:rStyle w:val="af6"/>
                <w:szCs w:val="24"/>
              </w:rPr>
              <w:footnoteReference w:id="1"/>
            </w:r>
          </w:p>
        </w:tc>
        <w:tc>
          <w:tcPr>
            <w:tcW w:w="3685" w:type="dxa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</w:p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 xml:space="preserve"> (подпись)</w:t>
            </w:r>
          </w:p>
        </w:tc>
        <w:tc>
          <w:tcPr>
            <w:tcW w:w="3898" w:type="dxa"/>
            <w:shd w:val="clear" w:color="auto" w:fill="auto"/>
          </w:tcPr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</w:p>
          <w:p w:rsidR="00560305" w:rsidRPr="00022741" w:rsidRDefault="00560305" w:rsidP="00022741">
            <w:pPr>
              <w:spacing w:line="360" w:lineRule="auto"/>
              <w:jc w:val="center"/>
              <w:rPr>
                <w:szCs w:val="24"/>
              </w:rPr>
            </w:pPr>
            <w:r w:rsidRPr="00022741">
              <w:rPr>
                <w:szCs w:val="24"/>
              </w:rPr>
              <w:t>(ФИО)</w:t>
            </w:r>
          </w:p>
        </w:tc>
      </w:tr>
    </w:tbl>
    <w:p w:rsidR="00560305" w:rsidRPr="00985012" w:rsidRDefault="00560305" w:rsidP="00560305">
      <w:pPr>
        <w:spacing w:line="200" w:lineRule="exact"/>
      </w:pPr>
    </w:p>
    <w:p w:rsidR="00560305" w:rsidRPr="00985012" w:rsidRDefault="00560305" w:rsidP="0056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sectPr w:rsidR="00560305" w:rsidRPr="00985012" w:rsidSect="007126D7">
          <w:headerReference w:type="default" r:id="rId10"/>
          <w:pgSz w:w="11920" w:h="16840"/>
          <w:pgMar w:top="1040" w:right="863" w:bottom="280" w:left="1020" w:header="720" w:footer="720" w:gutter="0"/>
          <w:cols w:space="720"/>
        </w:sectPr>
      </w:pPr>
    </w:p>
    <w:p w:rsidR="00560305" w:rsidRPr="00985012" w:rsidRDefault="00560305" w:rsidP="0056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7" w:line="240" w:lineRule="exact"/>
        <w:rPr>
          <w:szCs w:val="24"/>
        </w:rPr>
        <w:sectPr w:rsidR="00560305" w:rsidRPr="00985012">
          <w:type w:val="continuous"/>
          <w:pgSz w:w="11920" w:h="16840"/>
          <w:pgMar w:top="1040" w:right="1440" w:bottom="280" w:left="1020" w:header="720" w:footer="720" w:gutter="0"/>
          <w:cols w:space="720"/>
        </w:sectPr>
      </w:pPr>
    </w:p>
    <w:p w:rsidR="00560305" w:rsidRPr="00A14521" w:rsidRDefault="00560305" w:rsidP="00560305">
      <w:pPr>
        <w:spacing w:line="360" w:lineRule="auto"/>
        <w:rPr>
          <w:b/>
          <w:spacing w:val="2"/>
          <w:szCs w:val="24"/>
        </w:rPr>
      </w:pPr>
      <w:r w:rsidRPr="00A14521">
        <w:rPr>
          <w:b/>
          <w:spacing w:val="-5"/>
          <w:szCs w:val="24"/>
        </w:rPr>
        <w:lastRenderedPageBreak/>
        <w:t>Со</w:t>
      </w:r>
      <w:r w:rsidRPr="00A14521">
        <w:rPr>
          <w:b/>
          <w:spacing w:val="2"/>
          <w:szCs w:val="24"/>
        </w:rPr>
        <w:t>дер</w:t>
      </w:r>
      <w:r w:rsidRPr="00A14521">
        <w:rPr>
          <w:b/>
          <w:spacing w:val="-3"/>
          <w:szCs w:val="24"/>
        </w:rPr>
        <w:t>ж</w:t>
      </w:r>
      <w:r w:rsidRPr="00A14521">
        <w:rPr>
          <w:b/>
          <w:spacing w:val="2"/>
          <w:szCs w:val="24"/>
        </w:rPr>
        <w:t>ание о</w:t>
      </w:r>
      <w:r w:rsidRPr="00A14521">
        <w:rPr>
          <w:b/>
          <w:spacing w:val="-4"/>
          <w:szCs w:val="24"/>
        </w:rPr>
        <w:t>т</w:t>
      </w:r>
      <w:r w:rsidRPr="00A14521">
        <w:rPr>
          <w:b/>
          <w:spacing w:val="2"/>
          <w:szCs w:val="24"/>
        </w:rPr>
        <w:t>чёта</w:t>
      </w:r>
    </w:p>
    <w:p w:rsidR="00560305" w:rsidRPr="00A14521" w:rsidRDefault="00560305" w:rsidP="00560305">
      <w:pPr>
        <w:spacing w:line="360" w:lineRule="auto"/>
        <w:rPr>
          <w:spacing w:val="2"/>
          <w:szCs w:val="24"/>
        </w:rPr>
      </w:pPr>
      <w:proofErr w:type="gramStart"/>
      <w:r w:rsidRPr="00A14521">
        <w:rPr>
          <w:spacing w:val="2"/>
          <w:szCs w:val="24"/>
        </w:rPr>
        <w:t>(Научно-исследовательская практика предусматривает исследовательскую работу по теме диссертации и/или по теме научно-исследовательского проекта структурного подразделения.</w:t>
      </w:r>
      <w:proofErr w:type="gramEnd"/>
      <w:r w:rsidRPr="00A14521">
        <w:rPr>
          <w:spacing w:val="2"/>
          <w:szCs w:val="24"/>
        </w:rPr>
        <w:t xml:space="preserve"> </w:t>
      </w:r>
      <w:proofErr w:type="gramStart"/>
      <w:r w:rsidRPr="00A14521">
        <w:rPr>
          <w:spacing w:val="2"/>
          <w:szCs w:val="24"/>
        </w:rPr>
        <w:t>Ее результатом является подготовка доклада на научной конференции и/или научных статей, аналитических докладов и т.п.).</w:t>
      </w:r>
      <w:proofErr w:type="gramEnd"/>
    </w:p>
    <w:p w:rsidR="00560305" w:rsidRPr="00A14521" w:rsidRDefault="00560305" w:rsidP="00560305">
      <w:pPr>
        <w:spacing w:line="360" w:lineRule="auto"/>
        <w:rPr>
          <w:szCs w:val="24"/>
        </w:rPr>
      </w:pPr>
    </w:p>
    <w:p w:rsidR="00560305" w:rsidRPr="00A14521" w:rsidRDefault="00560305" w:rsidP="00560305">
      <w:pPr>
        <w:spacing w:line="360" w:lineRule="auto"/>
        <w:rPr>
          <w:b/>
          <w:i/>
          <w:szCs w:val="24"/>
        </w:rPr>
      </w:pPr>
      <w:r w:rsidRPr="00A14521">
        <w:rPr>
          <w:b/>
          <w:i/>
          <w:spacing w:val="1"/>
          <w:szCs w:val="24"/>
        </w:rPr>
        <w:t>В</w:t>
      </w:r>
      <w:r w:rsidRPr="00A14521">
        <w:rPr>
          <w:b/>
          <w:i/>
          <w:spacing w:val="-4"/>
          <w:szCs w:val="24"/>
        </w:rPr>
        <w:t>в</w:t>
      </w:r>
      <w:r w:rsidRPr="00A14521">
        <w:rPr>
          <w:b/>
          <w:i/>
          <w:spacing w:val="1"/>
          <w:szCs w:val="24"/>
        </w:rPr>
        <w:t>едение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w w:val="163"/>
          <w:szCs w:val="24"/>
        </w:rPr>
        <w:t>-</w:t>
      </w:r>
      <w:r w:rsidRPr="00A14521">
        <w:rPr>
          <w:spacing w:val="79"/>
          <w:w w:val="163"/>
          <w:szCs w:val="24"/>
        </w:rPr>
        <w:t xml:space="preserve"> </w:t>
      </w:r>
      <w:r w:rsidRPr="00A14521">
        <w:rPr>
          <w:spacing w:val="1"/>
          <w:szCs w:val="24"/>
        </w:rPr>
        <w:t>цел</w:t>
      </w:r>
      <w:r w:rsidRPr="00A14521">
        <w:rPr>
          <w:szCs w:val="24"/>
        </w:rPr>
        <w:t>ь</w:t>
      </w:r>
      <w:r w:rsidRPr="00A14521">
        <w:rPr>
          <w:spacing w:val="-5"/>
          <w:szCs w:val="24"/>
        </w:rPr>
        <w:t xml:space="preserve"> </w:t>
      </w:r>
      <w:r w:rsidRPr="00A14521">
        <w:rPr>
          <w:szCs w:val="24"/>
        </w:rPr>
        <w:t>и</w:t>
      </w:r>
      <w:r w:rsidRPr="00A14521">
        <w:rPr>
          <w:spacing w:val="-1"/>
          <w:szCs w:val="24"/>
        </w:rPr>
        <w:t xml:space="preserve"> </w:t>
      </w:r>
      <w:r w:rsidRPr="00A14521">
        <w:rPr>
          <w:spacing w:val="1"/>
          <w:szCs w:val="24"/>
        </w:rPr>
        <w:t>задач</w:t>
      </w:r>
      <w:r w:rsidRPr="00A14521">
        <w:rPr>
          <w:szCs w:val="24"/>
        </w:rPr>
        <w:t>и</w:t>
      </w:r>
      <w:r w:rsidRPr="00A14521">
        <w:rPr>
          <w:spacing w:val="-8"/>
          <w:szCs w:val="24"/>
        </w:rPr>
        <w:t xml:space="preserve"> </w:t>
      </w:r>
      <w:r w:rsidRPr="00A14521">
        <w:rPr>
          <w:spacing w:val="1"/>
          <w:szCs w:val="24"/>
        </w:rPr>
        <w:t>иссл</w:t>
      </w:r>
      <w:r w:rsidRPr="00A14521">
        <w:rPr>
          <w:spacing w:val="4"/>
          <w:szCs w:val="24"/>
        </w:rPr>
        <w:t>е</w:t>
      </w:r>
      <w:r w:rsidRPr="00A14521">
        <w:rPr>
          <w:spacing w:val="1"/>
          <w:szCs w:val="24"/>
        </w:rPr>
        <w:t>довани</w:t>
      </w:r>
      <w:r w:rsidRPr="00A14521">
        <w:rPr>
          <w:szCs w:val="24"/>
        </w:rPr>
        <w:t>я;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w w:val="163"/>
          <w:szCs w:val="24"/>
        </w:rPr>
        <w:t>-</w:t>
      </w:r>
      <w:r w:rsidRPr="00A14521">
        <w:rPr>
          <w:spacing w:val="79"/>
          <w:w w:val="163"/>
          <w:szCs w:val="24"/>
        </w:rPr>
        <w:t xml:space="preserve"> </w:t>
      </w:r>
      <w:r w:rsidRPr="00A14521">
        <w:rPr>
          <w:szCs w:val="24"/>
        </w:rPr>
        <w:t>место проведения практики (организация, структурное подразделение);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w w:val="163"/>
          <w:szCs w:val="24"/>
        </w:rPr>
        <w:t>-</w:t>
      </w:r>
      <w:r w:rsidRPr="00A14521">
        <w:rPr>
          <w:spacing w:val="79"/>
          <w:w w:val="163"/>
          <w:szCs w:val="24"/>
        </w:rPr>
        <w:t xml:space="preserve"> </w:t>
      </w:r>
      <w:r w:rsidRPr="00A14521">
        <w:rPr>
          <w:szCs w:val="24"/>
        </w:rPr>
        <w:t>перечень выполненн</w:t>
      </w:r>
      <w:r w:rsidRPr="00A14521">
        <w:rPr>
          <w:spacing w:val="5"/>
          <w:szCs w:val="24"/>
        </w:rPr>
        <w:t>ы</w:t>
      </w:r>
      <w:r w:rsidRPr="00A14521">
        <w:rPr>
          <w:szCs w:val="24"/>
        </w:rPr>
        <w:t xml:space="preserve">х в ходе </w:t>
      </w:r>
      <w:r w:rsidRPr="00A14521">
        <w:rPr>
          <w:spacing w:val="4"/>
          <w:szCs w:val="24"/>
        </w:rPr>
        <w:t>п</w:t>
      </w:r>
      <w:r w:rsidRPr="00A14521">
        <w:rPr>
          <w:szCs w:val="24"/>
        </w:rPr>
        <w:t>рактики исследовани</w:t>
      </w:r>
      <w:r w:rsidRPr="00A14521">
        <w:rPr>
          <w:spacing w:val="4"/>
          <w:szCs w:val="24"/>
        </w:rPr>
        <w:t>й</w:t>
      </w:r>
      <w:r w:rsidRPr="00A14521">
        <w:rPr>
          <w:szCs w:val="24"/>
        </w:rPr>
        <w:t>, работ и задани</w:t>
      </w:r>
      <w:r w:rsidRPr="00A14521">
        <w:rPr>
          <w:spacing w:val="2"/>
          <w:szCs w:val="24"/>
        </w:rPr>
        <w:t>й.</w:t>
      </w:r>
    </w:p>
    <w:p w:rsidR="00560305" w:rsidRPr="00A14521" w:rsidRDefault="00560305" w:rsidP="00560305">
      <w:pPr>
        <w:spacing w:line="360" w:lineRule="auto"/>
        <w:rPr>
          <w:b/>
          <w:i/>
          <w:spacing w:val="1"/>
          <w:szCs w:val="24"/>
        </w:rPr>
      </w:pPr>
    </w:p>
    <w:p w:rsidR="00560305" w:rsidRPr="00A14521" w:rsidRDefault="00560305" w:rsidP="00560305">
      <w:pPr>
        <w:spacing w:line="360" w:lineRule="auto"/>
        <w:rPr>
          <w:b/>
          <w:i/>
          <w:szCs w:val="24"/>
        </w:rPr>
      </w:pPr>
      <w:r w:rsidRPr="00A14521">
        <w:rPr>
          <w:b/>
          <w:i/>
          <w:spacing w:val="1"/>
          <w:szCs w:val="24"/>
        </w:rPr>
        <w:t>Основна</w:t>
      </w:r>
      <w:r w:rsidRPr="00A14521">
        <w:rPr>
          <w:b/>
          <w:i/>
          <w:szCs w:val="24"/>
        </w:rPr>
        <w:t>я</w:t>
      </w:r>
      <w:r w:rsidRPr="00A14521">
        <w:rPr>
          <w:b/>
          <w:i/>
          <w:spacing w:val="-11"/>
          <w:szCs w:val="24"/>
        </w:rPr>
        <w:t xml:space="preserve"> </w:t>
      </w:r>
      <w:r w:rsidRPr="00A14521">
        <w:rPr>
          <w:b/>
          <w:i/>
          <w:spacing w:val="1"/>
          <w:szCs w:val="24"/>
        </w:rPr>
        <w:t>часть</w:t>
      </w:r>
    </w:p>
    <w:p w:rsidR="00560305" w:rsidRPr="00A14521" w:rsidRDefault="00560305" w:rsidP="00560305">
      <w:pPr>
        <w:pStyle w:val="aff1"/>
        <w:tabs>
          <w:tab w:val="left" w:leader="underscore" w:pos="9639"/>
        </w:tabs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A14521">
        <w:rPr>
          <w:b/>
          <w:i/>
          <w:sz w:val="24"/>
          <w:szCs w:val="24"/>
        </w:rPr>
        <w:t>Обобщенное (краткое) описание выполненной во время практики работы (</w:t>
      </w:r>
      <w:r w:rsidRPr="00A14521">
        <w:rPr>
          <w:sz w:val="24"/>
          <w:szCs w:val="24"/>
        </w:rPr>
        <w:t xml:space="preserve">исследовательская деятельность в рамках подготовки диссертации, исследовательская деятельность в рамках реализации исследовательских проектов научного подразделения). Описание может включать (в зависимости от этапа исследования): 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szCs w:val="24"/>
        </w:rPr>
        <w:t>- п</w:t>
      </w:r>
      <w:r w:rsidRPr="00A14521">
        <w:rPr>
          <w:spacing w:val="-1"/>
          <w:szCs w:val="24"/>
        </w:rPr>
        <w:t>р</w:t>
      </w:r>
      <w:r w:rsidRPr="00A14521">
        <w:rPr>
          <w:spacing w:val="1"/>
          <w:szCs w:val="24"/>
        </w:rPr>
        <w:t>о</w:t>
      </w:r>
      <w:r w:rsidRPr="00A14521">
        <w:rPr>
          <w:spacing w:val="-2"/>
          <w:szCs w:val="24"/>
        </w:rPr>
        <w:t>е</w:t>
      </w:r>
      <w:r w:rsidRPr="00A14521">
        <w:rPr>
          <w:szCs w:val="24"/>
        </w:rPr>
        <w:t>кт</w:t>
      </w:r>
      <w:r w:rsidRPr="00A14521">
        <w:rPr>
          <w:spacing w:val="-1"/>
          <w:szCs w:val="24"/>
        </w:rPr>
        <w:t>и</w:t>
      </w:r>
      <w:r w:rsidRPr="00A14521">
        <w:rPr>
          <w:spacing w:val="1"/>
          <w:szCs w:val="24"/>
        </w:rPr>
        <w:t>ро</w:t>
      </w:r>
      <w:r w:rsidRPr="00A14521">
        <w:rPr>
          <w:spacing w:val="-3"/>
          <w:szCs w:val="24"/>
        </w:rPr>
        <w:t>в</w:t>
      </w:r>
      <w:r w:rsidRPr="00A14521">
        <w:rPr>
          <w:szCs w:val="24"/>
        </w:rPr>
        <w:t xml:space="preserve">ание </w:t>
      </w:r>
      <w:r w:rsidRPr="00A14521">
        <w:rPr>
          <w:spacing w:val="1"/>
          <w:szCs w:val="24"/>
        </w:rPr>
        <w:t>и</w:t>
      </w:r>
      <w:r w:rsidRPr="00A14521">
        <w:rPr>
          <w:spacing w:val="-2"/>
          <w:szCs w:val="24"/>
        </w:rPr>
        <w:t>с</w:t>
      </w:r>
      <w:r w:rsidRPr="00A14521">
        <w:rPr>
          <w:szCs w:val="24"/>
        </w:rPr>
        <w:t>сле</w:t>
      </w:r>
      <w:r w:rsidRPr="00A14521">
        <w:rPr>
          <w:spacing w:val="-2"/>
          <w:szCs w:val="24"/>
        </w:rPr>
        <w:t>д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>вате</w:t>
      </w:r>
      <w:r w:rsidRPr="00A14521">
        <w:rPr>
          <w:spacing w:val="-1"/>
          <w:szCs w:val="24"/>
        </w:rPr>
        <w:t>ль</w:t>
      </w:r>
      <w:r w:rsidRPr="00A14521">
        <w:rPr>
          <w:szCs w:val="24"/>
        </w:rPr>
        <w:t xml:space="preserve">ской </w:t>
      </w:r>
      <w:r w:rsidRPr="00A14521">
        <w:rPr>
          <w:spacing w:val="1"/>
          <w:szCs w:val="24"/>
        </w:rPr>
        <w:t>д</w:t>
      </w:r>
      <w:r w:rsidRPr="00A14521">
        <w:rPr>
          <w:szCs w:val="24"/>
        </w:rPr>
        <w:t>еятел</w:t>
      </w:r>
      <w:r w:rsidRPr="00A14521">
        <w:rPr>
          <w:spacing w:val="-1"/>
          <w:szCs w:val="24"/>
        </w:rPr>
        <w:t>ьн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 xml:space="preserve">сти в </w:t>
      </w:r>
      <w:r w:rsidRPr="00A14521">
        <w:rPr>
          <w:spacing w:val="1"/>
          <w:szCs w:val="24"/>
        </w:rPr>
        <w:t>р</w:t>
      </w:r>
      <w:r w:rsidRPr="00A14521">
        <w:rPr>
          <w:spacing w:val="-2"/>
          <w:szCs w:val="24"/>
        </w:rPr>
        <w:t>а</w:t>
      </w:r>
      <w:r w:rsidRPr="00A14521">
        <w:rPr>
          <w:spacing w:val="-3"/>
          <w:szCs w:val="24"/>
        </w:rPr>
        <w:t>м</w:t>
      </w:r>
      <w:r w:rsidRPr="00A14521">
        <w:rPr>
          <w:szCs w:val="24"/>
        </w:rPr>
        <w:t xml:space="preserve">ках </w:t>
      </w:r>
      <w:r w:rsidRPr="00A14521">
        <w:rPr>
          <w:spacing w:val="1"/>
          <w:szCs w:val="24"/>
        </w:rPr>
        <w:t>п</w:t>
      </w:r>
      <w:r w:rsidRPr="00A14521">
        <w:rPr>
          <w:spacing w:val="-1"/>
          <w:szCs w:val="24"/>
        </w:rPr>
        <w:t>о</w:t>
      </w:r>
      <w:r w:rsidRPr="00A14521">
        <w:rPr>
          <w:spacing w:val="1"/>
          <w:szCs w:val="24"/>
        </w:rPr>
        <w:t>д</w:t>
      </w:r>
      <w:r w:rsidRPr="00A14521">
        <w:rPr>
          <w:spacing w:val="-2"/>
          <w:szCs w:val="24"/>
        </w:rPr>
        <w:t>г</w:t>
      </w:r>
      <w:r w:rsidRPr="00A14521">
        <w:rPr>
          <w:spacing w:val="1"/>
          <w:szCs w:val="24"/>
        </w:rPr>
        <w:t>о</w:t>
      </w:r>
      <w:r w:rsidRPr="00A14521">
        <w:rPr>
          <w:spacing w:val="-3"/>
          <w:szCs w:val="24"/>
        </w:rPr>
        <w:t>т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 xml:space="preserve">вки </w:t>
      </w:r>
      <w:r w:rsidRPr="00A14521">
        <w:rPr>
          <w:spacing w:val="1"/>
          <w:szCs w:val="24"/>
        </w:rPr>
        <w:t>ди</w:t>
      </w:r>
      <w:r w:rsidRPr="00A14521">
        <w:rPr>
          <w:spacing w:val="-2"/>
          <w:szCs w:val="24"/>
        </w:rPr>
        <w:t>с</w:t>
      </w:r>
      <w:r w:rsidRPr="00A14521">
        <w:rPr>
          <w:szCs w:val="24"/>
        </w:rPr>
        <w:t>с</w:t>
      </w:r>
      <w:r w:rsidRPr="00A14521">
        <w:rPr>
          <w:spacing w:val="-2"/>
          <w:szCs w:val="24"/>
        </w:rPr>
        <w:t>е</w:t>
      </w:r>
      <w:r w:rsidRPr="00A14521">
        <w:rPr>
          <w:spacing w:val="1"/>
          <w:szCs w:val="24"/>
        </w:rPr>
        <w:t>р</w:t>
      </w:r>
      <w:r w:rsidRPr="00A14521">
        <w:rPr>
          <w:szCs w:val="24"/>
        </w:rPr>
        <w:t>та</w:t>
      </w:r>
      <w:r w:rsidRPr="00A14521">
        <w:rPr>
          <w:spacing w:val="-2"/>
          <w:szCs w:val="24"/>
        </w:rPr>
        <w:t>ц</w:t>
      </w:r>
      <w:r w:rsidRPr="00A14521">
        <w:rPr>
          <w:spacing w:val="1"/>
          <w:szCs w:val="24"/>
        </w:rPr>
        <w:t>ии</w:t>
      </w:r>
      <w:r w:rsidRPr="00A14521">
        <w:rPr>
          <w:szCs w:val="24"/>
        </w:rPr>
        <w:t xml:space="preserve">. 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szCs w:val="24"/>
        </w:rPr>
        <w:t xml:space="preserve">- подготовка </w:t>
      </w:r>
      <w:r w:rsidRPr="00A14521">
        <w:rPr>
          <w:spacing w:val="1"/>
          <w:szCs w:val="24"/>
        </w:rPr>
        <w:t>н</w:t>
      </w:r>
      <w:r w:rsidRPr="00A14521">
        <w:rPr>
          <w:szCs w:val="24"/>
        </w:rPr>
        <w:t>а</w:t>
      </w:r>
      <w:r w:rsidRPr="00A14521">
        <w:rPr>
          <w:spacing w:val="-3"/>
          <w:szCs w:val="24"/>
        </w:rPr>
        <w:t>у</w:t>
      </w:r>
      <w:r w:rsidRPr="00A14521">
        <w:rPr>
          <w:szCs w:val="24"/>
        </w:rPr>
        <w:t>ч</w:t>
      </w:r>
      <w:r w:rsidRPr="00A14521">
        <w:rPr>
          <w:spacing w:val="1"/>
          <w:szCs w:val="24"/>
        </w:rPr>
        <w:t>н</w:t>
      </w:r>
      <w:r w:rsidRPr="00A14521">
        <w:rPr>
          <w:spacing w:val="3"/>
          <w:szCs w:val="24"/>
        </w:rPr>
        <w:t>о</w:t>
      </w:r>
      <w:r w:rsidRPr="00A14521">
        <w:rPr>
          <w:spacing w:val="-2"/>
          <w:szCs w:val="24"/>
        </w:rPr>
        <w:t>-</w:t>
      </w:r>
      <w:r w:rsidRPr="00A14521">
        <w:rPr>
          <w:spacing w:val="1"/>
          <w:szCs w:val="24"/>
        </w:rPr>
        <w:t>и</w:t>
      </w:r>
      <w:r w:rsidRPr="00A14521">
        <w:rPr>
          <w:szCs w:val="24"/>
        </w:rPr>
        <w:t>ссл</w:t>
      </w:r>
      <w:r w:rsidRPr="00A14521">
        <w:rPr>
          <w:spacing w:val="-3"/>
          <w:szCs w:val="24"/>
        </w:rPr>
        <w:t>е</w:t>
      </w:r>
      <w:r w:rsidRPr="00A14521">
        <w:rPr>
          <w:spacing w:val="-1"/>
          <w:szCs w:val="24"/>
        </w:rPr>
        <w:t>д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>вате</w:t>
      </w:r>
      <w:r w:rsidRPr="00A14521">
        <w:rPr>
          <w:spacing w:val="-1"/>
          <w:szCs w:val="24"/>
        </w:rPr>
        <w:t>ль</w:t>
      </w:r>
      <w:r w:rsidRPr="00A14521">
        <w:rPr>
          <w:szCs w:val="24"/>
        </w:rPr>
        <w:t>с</w:t>
      </w:r>
      <w:r w:rsidRPr="00A14521">
        <w:rPr>
          <w:spacing w:val="-2"/>
          <w:szCs w:val="24"/>
        </w:rPr>
        <w:t xml:space="preserve">кого </w:t>
      </w:r>
      <w:r w:rsidRPr="00A14521">
        <w:rPr>
          <w:spacing w:val="1"/>
          <w:szCs w:val="24"/>
        </w:rPr>
        <w:t>п</w:t>
      </w:r>
      <w:r w:rsidRPr="00A14521">
        <w:rPr>
          <w:spacing w:val="-1"/>
          <w:szCs w:val="24"/>
        </w:rPr>
        <w:t>л</w:t>
      </w:r>
      <w:r w:rsidRPr="00A14521">
        <w:rPr>
          <w:spacing w:val="-2"/>
          <w:szCs w:val="24"/>
        </w:rPr>
        <w:t>а</w:t>
      </w:r>
      <w:r w:rsidRPr="00A14521">
        <w:rPr>
          <w:spacing w:val="1"/>
          <w:szCs w:val="24"/>
        </w:rPr>
        <w:t>на</w:t>
      </w:r>
      <w:r w:rsidRPr="00A14521">
        <w:rPr>
          <w:szCs w:val="24"/>
        </w:rPr>
        <w:t xml:space="preserve">, </w:t>
      </w:r>
      <w:r w:rsidRPr="00A14521">
        <w:rPr>
          <w:spacing w:val="-1"/>
          <w:szCs w:val="24"/>
        </w:rPr>
        <w:t>о</w:t>
      </w:r>
      <w:r w:rsidRPr="00A14521">
        <w:rPr>
          <w:spacing w:val="1"/>
          <w:szCs w:val="24"/>
        </w:rPr>
        <w:t>пр</w:t>
      </w:r>
      <w:r w:rsidRPr="00A14521">
        <w:rPr>
          <w:spacing w:val="-2"/>
          <w:szCs w:val="24"/>
        </w:rPr>
        <w:t>е</w:t>
      </w:r>
      <w:r w:rsidRPr="00A14521">
        <w:rPr>
          <w:spacing w:val="1"/>
          <w:szCs w:val="24"/>
        </w:rPr>
        <w:t>д</w:t>
      </w:r>
      <w:r w:rsidRPr="00A14521">
        <w:rPr>
          <w:szCs w:val="24"/>
        </w:rPr>
        <w:t>е</w:t>
      </w:r>
      <w:r w:rsidRPr="00A14521">
        <w:rPr>
          <w:spacing w:val="-3"/>
          <w:szCs w:val="24"/>
        </w:rPr>
        <w:t xml:space="preserve">ление </w:t>
      </w:r>
      <w:r w:rsidRPr="00A14521">
        <w:rPr>
          <w:szCs w:val="24"/>
        </w:rPr>
        <w:t>мет</w:t>
      </w:r>
      <w:r w:rsidRPr="00A14521">
        <w:rPr>
          <w:spacing w:val="-1"/>
          <w:szCs w:val="24"/>
        </w:rPr>
        <w:t>о</w:t>
      </w:r>
      <w:r w:rsidRPr="00A14521">
        <w:rPr>
          <w:spacing w:val="1"/>
          <w:szCs w:val="24"/>
        </w:rPr>
        <w:t xml:space="preserve">дов </w:t>
      </w:r>
      <w:r w:rsidRPr="00A14521">
        <w:rPr>
          <w:szCs w:val="24"/>
        </w:rPr>
        <w:t>и мет</w:t>
      </w:r>
      <w:r w:rsidRPr="00A14521">
        <w:rPr>
          <w:spacing w:val="-1"/>
          <w:szCs w:val="24"/>
        </w:rPr>
        <w:t>о</w:t>
      </w:r>
      <w:r w:rsidRPr="00A14521">
        <w:rPr>
          <w:spacing w:val="1"/>
          <w:szCs w:val="24"/>
        </w:rPr>
        <w:t>д</w:t>
      </w:r>
      <w:r w:rsidRPr="00A14521">
        <w:rPr>
          <w:spacing w:val="-1"/>
          <w:szCs w:val="24"/>
        </w:rPr>
        <w:t>и</w:t>
      </w:r>
      <w:r w:rsidRPr="00A14521">
        <w:rPr>
          <w:szCs w:val="24"/>
        </w:rPr>
        <w:t>ки</w:t>
      </w:r>
      <w:r w:rsidRPr="00A14521">
        <w:rPr>
          <w:spacing w:val="-2"/>
          <w:szCs w:val="24"/>
        </w:rPr>
        <w:t xml:space="preserve"> </w:t>
      </w:r>
      <w:r w:rsidRPr="00A14521">
        <w:rPr>
          <w:spacing w:val="1"/>
          <w:szCs w:val="24"/>
        </w:rPr>
        <w:t>и</w:t>
      </w:r>
      <w:r w:rsidRPr="00A14521">
        <w:rPr>
          <w:szCs w:val="24"/>
        </w:rPr>
        <w:t>ссл</w:t>
      </w:r>
      <w:r w:rsidRPr="00A14521">
        <w:rPr>
          <w:spacing w:val="-3"/>
          <w:szCs w:val="24"/>
        </w:rPr>
        <w:t>е</w:t>
      </w:r>
      <w:r w:rsidRPr="00A14521">
        <w:rPr>
          <w:spacing w:val="1"/>
          <w:szCs w:val="24"/>
        </w:rPr>
        <w:t>до</w:t>
      </w:r>
      <w:r w:rsidRPr="00A14521">
        <w:rPr>
          <w:szCs w:val="24"/>
        </w:rPr>
        <w:t>в</w:t>
      </w:r>
      <w:r w:rsidRPr="00A14521">
        <w:rPr>
          <w:spacing w:val="-3"/>
          <w:szCs w:val="24"/>
        </w:rPr>
        <w:t>а</w:t>
      </w:r>
      <w:r w:rsidRPr="00A14521">
        <w:rPr>
          <w:spacing w:val="1"/>
          <w:szCs w:val="24"/>
        </w:rPr>
        <w:t>ни</w:t>
      </w:r>
      <w:r w:rsidRPr="00A14521">
        <w:rPr>
          <w:szCs w:val="24"/>
        </w:rPr>
        <w:t xml:space="preserve">я, </w:t>
      </w:r>
      <w:r w:rsidRPr="00A14521">
        <w:rPr>
          <w:spacing w:val="-1"/>
          <w:szCs w:val="24"/>
        </w:rPr>
        <w:t>э</w:t>
      </w:r>
      <w:r w:rsidRPr="00A14521">
        <w:rPr>
          <w:szCs w:val="24"/>
        </w:rPr>
        <w:t>кс</w:t>
      </w:r>
      <w:r w:rsidRPr="00A14521">
        <w:rPr>
          <w:spacing w:val="1"/>
          <w:szCs w:val="24"/>
        </w:rPr>
        <w:t>п</w:t>
      </w:r>
      <w:r w:rsidRPr="00A14521">
        <w:rPr>
          <w:spacing w:val="-2"/>
          <w:szCs w:val="24"/>
        </w:rPr>
        <w:t>е</w:t>
      </w:r>
      <w:r w:rsidRPr="00A14521">
        <w:rPr>
          <w:spacing w:val="-1"/>
          <w:szCs w:val="24"/>
        </w:rPr>
        <w:t>р</w:t>
      </w:r>
      <w:r w:rsidRPr="00A14521">
        <w:rPr>
          <w:spacing w:val="1"/>
          <w:szCs w:val="24"/>
        </w:rPr>
        <w:t>и</w:t>
      </w:r>
      <w:r w:rsidRPr="00A14521">
        <w:rPr>
          <w:szCs w:val="24"/>
        </w:rPr>
        <w:t>м</w:t>
      </w:r>
      <w:r w:rsidRPr="00A14521">
        <w:rPr>
          <w:spacing w:val="-3"/>
          <w:szCs w:val="24"/>
        </w:rPr>
        <w:t>е</w:t>
      </w:r>
      <w:r w:rsidRPr="00A14521">
        <w:rPr>
          <w:spacing w:val="1"/>
          <w:szCs w:val="24"/>
        </w:rPr>
        <w:t>н</w:t>
      </w:r>
      <w:r w:rsidRPr="00A14521">
        <w:rPr>
          <w:szCs w:val="24"/>
        </w:rPr>
        <w:t>та</w:t>
      </w:r>
      <w:r w:rsidRPr="00A14521">
        <w:rPr>
          <w:spacing w:val="-3"/>
          <w:szCs w:val="24"/>
        </w:rPr>
        <w:t>л</w:t>
      </w:r>
      <w:r w:rsidRPr="00A14521">
        <w:rPr>
          <w:spacing w:val="-1"/>
          <w:szCs w:val="24"/>
        </w:rPr>
        <w:t>ь</w:t>
      </w:r>
      <w:r w:rsidRPr="00A14521">
        <w:rPr>
          <w:spacing w:val="1"/>
          <w:szCs w:val="24"/>
        </w:rPr>
        <w:t xml:space="preserve">ной </w:t>
      </w:r>
      <w:r w:rsidRPr="00A14521">
        <w:rPr>
          <w:szCs w:val="24"/>
        </w:rPr>
        <w:t>ба</w:t>
      </w:r>
      <w:r w:rsidRPr="00A14521">
        <w:rPr>
          <w:spacing w:val="2"/>
          <w:szCs w:val="24"/>
        </w:rPr>
        <w:t xml:space="preserve">зы исследования, включая характеристику </w:t>
      </w:r>
      <w:r w:rsidRPr="00A14521">
        <w:rPr>
          <w:szCs w:val="24"/>
        </w:rPr>
        <w:t>в</w:t>
      </w:r>
      <w:r w:rsidRPr="00A14521">
        <w:rPr>
          <w:spacing w:val="-2"/>
          <w:szCs w:val="24"/>
        </w:rPr>
        <w:t>ы</w:t>
      </w:r>
      <w:r w:rsidRPr="00A14521">
        <w:rPr>
          <w:spacing w:val="-1"/>
          <w:szCs w:val="24"/>
        </w:rPr>
        <w:t>б</w:t>
      </w:r>
      <w:r w:rsidRPr="00A14521">
        <w:rPr>
          <w:spacing w:val="1"/>
          <w:szCs w:val="24"/>
        </w:rPr>
        <w:t>о</w:t>
      </w:r>
      <w:r w:rsidRPr="00A14521">
        <w:rPr>
          <w:spacing w:val="-1"/>
          <w:szCs w:val="24"/>
        </w:rPr>
        <w:t>р</w:t>
      </w:r>
      <w:r w:rsidRPr="00A14521">
        <w:rPr>
          <w:szCs w:val="24"/>
        </w:rPr>
        <w:t>ки.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szCs w:val="24"/>
        </w:rPr>
        <w:t>- реализация этапов на</w:t>
      </w:r>
      <w:r w:rsidRPr="00A14521">
        <w:rPr>
          <w:spacing w:val="-3"/>
          <w:szCs w:val="24"/>
        </w:rPr>
        <w:t>у</w:t>
      </w:r>
      <w:r w:rsidRPr="00A14521">
        <w:rPr>
          <w:szCs w:val="24"/>
        </w:rPr>
        <w:t>ч</w:t>
      </w:r>
      <w:r w:rsidRPr="00A14521">
        <w:rPr>
          <w:spacing w:val="1"/>
          <w:szCs w:val="24"/>
        </w:rPr>
        <w:t>н</w:t>
      </w:r>
      <w:r w:rsidRPr="00A14521">
        <w:rPr>
          <w:spacing w:val="-1"/>
          <w:szCs w:val="24"/>
        </w:rPr>
        <w:t>ого</w:t>
      </w:r>
      <w:r w:rsidRPr="00A14521">
        <w:rPr>
          <w:szCs w:val="24"/>
        </w:rPr>
        <w:t xml:space="preserve"> иссл</w:t>
      </w:r>
      <w:r w:rsidRPr="00A14521">
        <w:rPr>
          <w:spacing w:val="-3"/>
          <w:szCs w:val="24"/>
        </w:rPr>
        <w:t>е</w:t>
      </w:r>
      <w:r w:rsidRPr="00A14521">
        <w:rPr>
          <w:spacing w:val="1"/>
          <w:szCs w:val="24"/>
        </w:rPr>
        <w:t>до</w:t>
      </w:r>
      <w:r w:rsidRPr="00A14521">
        <w:rPr>
          <w:szCs w:val="24"/>
        </w:rPr>
        <w:t>в</w:t>
      </w:r>
      <w:r w:rsidRPr="00A14521">
        <w:rPr>
          <w:spacing w:val="-3"/>
          <w:szCs w:val="24"/>
        </w:rPr>
        <w:t>а</w:t>
      </w:r>
      <w:r w:rsidRPr="00A14521">
        <w:rPr>
          <w:spacing w:val="-1"/>
          <w:szCs w:val="24"/>
        </w:rPr>
        <w:t>н</w:t>
      </w:r>
      <w:r w:rsidRPr="00A14521">
        <w:rPr>
          <w:spacing w:val="1"/>
          <w:szCs w:val="24"/>
        </w:rPr>
        <w:t>ия</w:t>
      </w:r>
      <w:r w:rsidRPr="00A14521">
        <w:rPr>
          <w:szCs w:val="24"/>
        </w:rPr>
        <w:t>.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szCs w:val="24"/>
        </w:rPr>
        <w:t>- а</w:t>
      </w:r>
      <w:r w:rsidRPr="00A14521">
        <w:rPr>
          <w:spacing w:val="1"/>
          <w:szCs w:val="24"/>
        </w:rPr>
        <w:t>н</w:t>
      </w:r>
      <w:r w:rsidRPr="00A14521">
        <w:rPr>
          <w:szCs w:val="24"/>
        </w:rPr>
        <w:t>али</w:t>
      </w:r>
      <w:r w:rsidRPr="00A14521">
        <w:rPr>
          <w:spacing w:val="-3"/>
          <w:szCs w:val="24"/>
        </w:rPr>
        <w:t xml:space="preserve">з </w:t>
      </w:r>
      <w:r w:rsidRPr="00A14521">
        <w:rPr>
          <w:spacing w:val="1"/>
          <w:szCs w:val="24"/>
        </w:rPr>
        <w:t>р</w:t>
      </w:r>
      <w:r w:rsidRPr="00A14521">
        <w:rPr>
          <w:szCs w:val="24"/>
        </w:rPr>
        <w:t>ез</w:t>
      </w:r>
      <w:r w:rsidRPr="00A14521">
        <w:rPr>
          <w:spacing w:val="-4"/>
          <w:szCs w:val="24"/>
        </w:rPr>
        <w:t>у</w:t>
      </w:r>
      <w:r w:rsidRPr="00A14521">
        <w:rPr>
          <w:spacing w:val="-1"/>
          <w:szCs w:val="24"/>
        </w:rPr>
        <w:t>ль</w:t>
      </w:r>
      <w:r w:rsidRPr="00A14521">
        <w:rPr>
          <w:szCs w:val="24"/>
        </w:rPr>
        <w:t xml:space="preserve">татов </w:t>
      </w:r>
      <w:r w:rsidRPr="00A14521">
        <w:rPr>
          <w:spacing w:val="1"/>
          <w:szCs w:val="24"/>
        </w:rPr>
        <w:t>и</w:t>
      </w:r>
      <w:r w:rsidRPr="00A14521">
        <w:rPr>
          <w:szCs w:val="24"/>
        </w:rPr>
        <w:t>ссле</w:t>
      </w:r>
      <w:r w:rsidRPr="00A14521">
        <w:rPr>
          <w:spacing w:val="-2"/>
          <w:szCs w:val="24"/>
        </w:rPr>
        <w:t>д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>ва</w:t>
      </w:r>
      <w:r w:rsidRPr="00A14521">
        <w:rPr>
          <w:spacing w:val="-2"/>
          <w:szCs w:val="24"/>
        </w:rPr>
        <w:t>н</w:t>
      </w:r>
      <w:r w:rsidRPr="00A14521">
        <w:rPr>
          <w:spacing w:val="1"/>
          <w:szCs w:val="24"/>
        </w:rPr>
        <w:t>и</w:t>
      </w:r>
      <w:r w:rsidRPr="00A14521">
        <w:rPr>
          <w:szCs w:val="24"/>
        </w:rPr>
        <w:t xml:space="preserve">я, </w:t>
      </w:r>
      <w:r w:rsidRPr="00A14521">
        <w:rPr>
          <w:spacing w:val="-1"/>
          <w:szCs w:val="24"/>
        </w:rPr>
        <w:t>об</w:t>
      </w:r>
      <w:r w:rsidRPr="00A14521">
        <w:rPr>
          <w:spacing w:val="1"/>
          <w:szCs w:val="24"/>
        </w:rPr>
        <w:t>об</w:t>
      </w:r>
      <w:r w:rsidRPr="00A14521">
        <w:rPr>
          <w:spacing w:val="-3"/>
          <w:szCs w:val="24"/>
        </w:rPr>
        <w:t xml:space="preserve">щение и </w:t>
      </w:r>
      <w:r w:rsidRPr="00A14521">
        <w:rPr>
          <w:spacing w:val="1"/>
          <w:szCs w:val="24"/>
        </w:rPr>
        <w:t>под</w:t>
      </w:r>
      <w:r w:rsidRPr="00A14521">
        <w:rPr>
          <w:spacing w:val="-2"/>
          <w:szCs w:val="24"/>
        </w:rPr>
        <w:t>г</w:t>
      </w:r>
      <w:r w:rsidRPr="00A14521">
        <w:rPr>
          <w:spacing w:val="1"/>
          <w:szCs w:val="24"/>
        </w:rPr>
        <w:t>о</w:t>
      </w:r>
      <w:r w:rsidRPr="00A14521">
        <w:rPr>
          <w:spacing w:val="-3"/>
          <w:szCs w:val="24"/>
        </w:rPr>
        <w:t>т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>вка а</w:t>
      </w:r>
      <w:r w:rsidRPr="00A14521">
        <w:rPr>
          <w:spacing w:val="1"/>
          <w:szCs w:val="24"/>
        </w:rPr>
        <w:t>н</w:t>
      </w:r>
      <w:r w:rsidRPr="00A14521">
        <w:rPr>
          <w:szCs w:val="24"/>
        </w:rPr>
        <w:t>али</w:t>
      </w:r>
      <w:r w:rsidRPr="00A14521">
        <w:rPr>
          <w:spacing w:val="-3"/>
          <w:szCs w:val="24"/>
        </w:rPr>
        <w:t>т</w:t>
      </w:r>
      <w:r w:rsidRPr="00A14521">
        <w:rPr>
          <w:spacing w:val="1"/>
          <w:szCs w:val="24"/>
        </w:rPr>
        <w:t>и</w:t>
      </w:r>
      <w:r w:rsidRPr="00A14521">
        <w:rPr>
          <w:szCs w:val="24"/>
        </w:rPr>
        <w:t>ч</w:t>
      </w:r>
      <w:r w:rsidRPr="00A14521">
        <w:rPr>
          <w:spacing w:val="-2"/>
          <w:szCs w:val="24"/>
        </w:rPr>
        <w:t>е</w:t>
      </w:r>
      <w:r w:rsidRPr="00A14521">
        <w:rPr>
          <w:szCs w:val="24"/>
        </w:rPr>
        <w:t>с</w:t>
      </w:r>
      <w:r w:rsidRPr="00A14521">
        <w:rPr>
          <w:spacing w:val="-2"/>
          <w:szCs w:val="24"/>
        </w:rPr>
        <w:t xml:space="preserve">кого </w:t>
      </w:r>
      <w:r w:rsidRPr="00A14521">
        <w:rPr>
          <w:spacing w:val="1"/>
          <w:szCs w:val="24"/>
        </w:rPr>
        <w:t>о</w:t>
      </w:r>
      <w:r w:rsidRPr="00A14521">
        <w:rPr>
          <w:szCs w:val="24"/>
        </w:rPr>
        <w:t>тч</w:t>
      </w:r>
      <w:r w:rsidRPr="00A14521">
        <w:rPr>
          <w:spacing w:val="-2"/>
          <w:szCs w:val="24"/>
        </w:rPr>
        <w:t>е</w:t>
      </w:r>
      <w:r w:rsidRPr="00A14521">
        <w:rPr>
          <w:szCs w:val="24"/>
        </w:rPr>
        <w:t xml:space="preserve">та, представление результатов исследования на конференциях, семинарах); </w:t>
      </w:r>
    </w:p>
    <w:p w:rsidR="00560305" w:rsidRPr="00A14521" w:rsidRDefault="00560305" w:rsidP="00560305">
      <w:pPr>
        <w:spacing w:line="360" w:lineRule="auto"/>
        <w:rPr>
          <w:szCs w:val="24"/>
        </w:rPr>
      </w:pPr>
      <w:r w:rsidRPr="00A14521">
        <w:rPr>
          <w:szCs w:val="24"/>
        </w:rPr>
        <w:t>- на</w:t>
      </w:r>
      <w:r w:rsidRPr="00A14521">
        <w:rPr>
          <w:spacing w:val="1"/>
          <w:szCs w:val="24"/>
        </w:rPr>
        <w:t>пи</w:t>
      </w:r>
      <w:r w:rsidRPr="00A14521">
        <w:rPr>
          <w:spacing w:val="-2"/>
          <w:szCs w:val="24"/>
        </w:rPr>
        <w:t>с</w:t>
      </w:r>
      <w:r w:rsidRPr="00A14521">
        <w:rPr>
          <w:szCs w:val="24"/>
        </w:rPr>
        <w:t>ание ста</w:t>
      </w:r>
      <w:r w:rsidRPr="00A14521">
        <w:rPr>
          <w:spacing w:val="-1"/>
          <w:szCs w:val="24"/>
        </w:rPr>
        <w:t>тей</w:t>
      </w:r>
      <w:r w:rsidRPr="00A14521">
        <w:rPr>
          <w:szCs w:val="24"/>
        </w:rPr>
        <w:t xml:space="preserve"> н</w:t>
      </w:r>
      <w:r w:rsidRPr="00A14521">
        <w:rPr>
          <w:spacing w:val="-2"/>
          <w:szCs w:val="24"/>
        </w:rPr>
        <w:t>а</w:t>
      </w:r>
      <w:r w:rsidRPr="00A14521">
        <w:rPr>
          <w:spacing w:val="-4"/>
          <w:szCs w:val="24"/>
        </w:rPr>
        <w:t>у</w:t>
      </w:r>
      <w:r w:rsidRPr="00A14521">
        <w:rPr>
          <w:szCs w:val="24"/>
        </w:rPr>
        <w:t>ч</w:t>
      </w:r>
      <w:r w:rsidRPr="00A14521">
        <w:rPr>
          <w:spacing w:val="1"/>
          <w:szCs w:val="24"/>
        </w:rPr>
        <w:t>но</w:t>
      </w:r>
      <w:r w:rsidRPr="00A14521">
        <w:rPr>
          <w:szCs w:val="24"/>
        </w:rPr>
        <w:t>го</w:t>
      </w:r>
      <w:r w:rsidRPr="00A14521">
        <w:rPr>
          <w:spacing w:val="-2"/>
          <w:szCs w:val="24"/>
        </w:rPr>
        <w:t xml:space="preserve"> </w:t>
      </w:r>
      <w:r w:rsidRPr="00A14521">
        <w:rPr>
          <w:spacing w:val="1"/>
          <w:szCs w:val="24"/>
        </w:rPr>
        <w:t>х</w:t>
      </w:r>
      <w:r w:rsidRPr="00A14521">
        <w:rPr>
          <w:szCs w:val="24"/>
        </w:rPr>
        <w:t>а</w:t>
      </w:r>
      <w:r w:rsidRPr="00A14521">
        <w:rPr>
          <w:spacing w:val="-1"/>
          <w:szCs w:val="24"/>
        </w:rPr>
        <w:t>р</w:t>
      </w:r>
      <w:r w:rsidRPr="00A14521">
        <w:rPr>
          <w:szCs w:val="24"/>
        </w:rPr>
        <w:t>акт</w:t>
      </w:r>
      <w:r w:rsidRPr="00A14521">
        <w:rPr>
          <w:spacing w:val="-2"/>
          <w:szCs w:val="24"/>
        </w:rPr>
        <w:t>е</w:t>
      </w:r>
      <w:r w:rsidRPr="00A14521">
        <w:rPr>
          <w:spacing w:val="1"/>
          <w:szCs w:val="24"/>
        </w:rPr>
        <w:t>р</w:t>
      </w:r>
      <w:r w:rsidRPr="00A14521">
        <w:rPr>
          <w:szCs w:val="24"/>
        </w:rPr>
        <w:t>а.</w:t>
      </w:r>
    </w:p>
    <w:p w:rsidR="00560305" w:rsidRPr="00A14521" w:rsidRDefault="00560305" w:rsidP="00560305">
      <w:pPr>
        <w:spacing w:line="360" w:lineRule="auto"/>
        <w:rPr>
          <w:szCs w:val="24"/>
        </w:rPr>
      </w:pPr>
    </w:p>
    <w:p w:rsidR="00560305" w:rsidRPr="00A14521" w:rsidRDefault="00560305" w:rsidP="00560305">
      <w:pPr>
        <w:spacing w:line="360" w:lineRule="auto"/>
        <w:rPr>
          <w:b/>
          <w:i/>
          <w:szCs w:val="24"/>
        </w:rPr>
      </w:pPr>
      <w:r w:rsidRPr="00A14521">
        <w:rPr>
          <w:b/>
          <w:i/>
          <w:spacing w:val="1"/>
          <w:szCs w:val="24"/>
        </w:rPr>
        <w:t>Заключение</w:t>
      </w:r>
    </w:p>
    <w:p w:rsidR="00560305" w:rsidRPr="00A14521" w:rsidRDefault="00560305" w:rsidP="00560305">
      <w:pPr>
        <w:pStyle w:val="afa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4521">
        <w:rPr>
          <w:rFonts w:ascii="Times New Roman" w:hAnsi="Times New Roman"/>
          <w:w w:val="163"/>
          <w:sz w:val="24"/>
          <w:szCs w:val="24"/>
        </w:rPr>
        <w:t>-</w:t>
      </w:r>
      <w:r w:rsidRPr="00A14521">
        <w:rPr>
          <w:rFonts w:ascii="Times New Roman" w:hAnsi="Times New Roman"/>
          <w:spacing w:val="79"/>
          <w:w w:val="163"/>
          <w:sz w:val="24"/>
          <w:szCs w:val="24"/>
        </w:rPr>
        <w:t xml:space="preserve"> </w:t>
      </w:r>
      <w:r w:rsidRPr="00A14521">
        <w:rPr>
          <w:rFonts w:ascii="Times New Roman" w:hAnsi="Times New Roman"/>
          <w:sz w:val="24"/>
          <w:szCs w:val="24"/>
        </w:rPr>
        <w:t>оценка</w:t>
      </w:r>
      <w:r w:rsidRPr="00A1452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14521">
        <w:rPr>
          <w:rFonts w:ascii="Times New Roman" w:hAnsi="Times New Roman"/>
          <w:sz w:val="24"/>
          <w:szCs w:val="24"/>
        </w:rPr>
        <w:t>полноты</w:t>
      </w:r>
      <w:r w:rsidRPr="00A1452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14521">
        <w:rPr>
          <w:rFonts w:ascii="Times New Roman" w:hAnsi="Times New Roman"/>
          <w:sz w:val="24"/>
          <w:szCs w:val="24"/>
        </w:rPr>
        <w:t>ре</w:t>
      </w:r>
      <w:r w:rsidRPr="00A14521">
        <w:rPr>
          <w:rFonts w:ascii="Times New Roman" w:hAnsi="Times New Roman"/>
          <w:spacing w:val="5"/>
          <w:sz w:val="24"/>
          <w:szCs w:val="24"/>
        </w:rPr>
        <w:t>ш</w:t>
      </w:r>
      <w:r w:rsidRPr="00A14521">
        <w:rPr>
          <w:rFonts w:ascii="Times New Roman" w:hAnsi="Times New Roman"/>
          <w:sz w:val="24"/>
          <w:szCs w:val="24"/>
        </w:rPr>
        <w:t>ения</w:t>
      </w:r>
      <w:r w:rsidRPr="00A1452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14521">
        <w:rPr>
          <w:rFonts w:ascii="Times New Roman" w:hAnsi="Times New Roman"/>
          <w:sz w:val="24"/>
          <w:szCs w:val="24"/>
        </w:rPr>
        <w:t>пост</w:t>
      </w:r>
      <w:r w:rsidRPr="00A14521">
        <w:rPr>
          <w:rFonts w:ascii="Times New Roman" w:hAnsi="Times New Roman"/>
          <w:spacing w:val="7"/>
          <w:sz w:val="24"/>
          <w:szCs w:val="24"/>
        </w:rPr>
        <w:t>а</w:t>
      </w:r>
      <w:r w:rsidRPr="00A14521">
        <w:rPr>
          <w:rFonts w:ascii="Times New Roman" w:hAnsi="Times New Roman"/>
          <w:sz w:val="24"/>
          <w:szCs w:val="24"/>
        </w:rPr>
        <w:t>вленных</w:t>
      </w:r>
      <w:r w:rsidRPr="00A1452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14521">
        <w:rPr>
          <w:rFonts w:ascii="Times New Roman" w:hAnsi="Times New Roman"/>
          <w:sz w:val="24"/>
          <w:szCs w:val="24"/>
        </w:rPr>
        <w:t>з</w:t>
      </w:r>
      <w:r w:rsidRPr="00A14521">
        <w:rPr>
          <w:rFonts w:ascii="Times New Roman" w:hAnsi="Times New Roman"/>
          <w:spacing w:val="5"/>
          <w:sz w:val="24"/>
          <w:szCs w:val="24"/>
        </w:rPr>
        <w:t>а</w:t>
      </w:r>
      <w:r w:rsidRPr="00A14521">
        <w:rPr>
          <w:rFonts w:ascii="Times New Roman" w:hAnsi="Times New Roman"/>
          <w:sz w:val="24"/>
          <w:szCs w:val="24"/>
        </w:rPr>
        <w:t>да</w:t>
      </w:r>
      <w:r w:rsidRPr="00A14521">
        <w:rPr>
          <w:rFonts w:ascii="Times New Roman" w:hAnsi="Times New Roman"/>
          <w:spacing w:val="3"/>
          <w:sz w:val="24"/>
          <w:szCs w:val="24"/>
        </w:rPr>
        <w:t>ч</w:t>
      </w:r>
      <w:r w:rsidRPr="00A14521">
        <w:rPr>
          <w:rFonts w:ascii="Times New Roman" w:hAnsi="Times New Roman"/>
          <w:sz w:val="24"/>
          <w:szCs w:val="24"/>
        </w:rPr>
        <w:t>;</w:t>
      </w:r>
    </w:p>
    <w:p w:rsidR="00560305" w:rsidRPr="00A14521" w:rsidRDefault="00560305" w:rsidP="00560305">
      <w:pPr>
        <w:pStyle w:val="aff1"/>
        <w:tabs>
          <w:tab w:val="left" w:leader="underscore" w:pos="9639"/>
        </w:tabs>
        <w:spacing w:line="360" w:lineRule="auto"/>
        <w:ind w:firstLine="709"/>
        <w:jc w:val="both"/>
        <w:rPr>
          <w:sz w:val="24"/>
          <w:szCs w:val="24"/>
        </w:rPr>
      </w:pPr>
      <w:r w:rsidRPr="00A14521">
        <w:rPr>
          <w:w w:val="163"/>
          <w:sz w:val="24"/>
          <w:szCs w:val="24"/>
        </w:rPr>
        <w:t>-</w:t>
      </w:r>
      <w:r w:rsidRPr="00A14521">
        <w:rPr>
          <w:spacing w:val="79"/>
          <w:w w:val="163"/>
          <w:sz w:val="24"/>
          <w:szCs w:val="24"/>
        </w:rPr>
        <w:t xml:space="preserve"> </w:t>
      </w:r>
      <w:r w:rsidRPr="00A14521">
        <w:rPr>
          <w:sz w:val="24"/>
          <w:szCs w:val="24"/>
        </w:rPr>
        <w:t xml:space="preserve">рефлексивная оценка новых знания, навыков, которые Вы приобрели во время практики; </w:t>
      </w:r>
    </w:p>
    <w:p w:rsidR="00560305" w:rsidRPr="00A14521" w:rsidRDefault="00560305" w:rsidP="00560305">
      <w:pPr>
        <w:pStyle w:val="afa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4521">
        <w:rPr>
          <w:rFonts w:ascii="Times New Roman" w:hAnsi="Times New Roman"/>
          <w:w w:val="163"/>
          <w:sz w:val="24"/>
          <w:szCs w:val="24"/>
        </w:rPr>
        <w:t>-</w:t>
      </w:r>
      <w:r w:rsidRPr="00A14521">
        <w:rPr>
          <w:rFonts w:ascii="Times New Roman" w:hAnsi="Times New Roman"/>
          <w:spacing w:val="79"/>
          <w:w w:val="163"/>
          <w:sz w:val="24"/>
          <w:szCs w:val="24"/>
        </w:rPr>
        <w:t xml:space="preserve"> </w:t>
      </w:r>
      <w:r w:rsidRPr="00A14521">
        <w:rPr>
          <w:rFonts w:ascii="Times New Roman" w:hAnsi="Times New Roman"/>
          <w:sz w:val="24"/>
          <w:szCs w:val="24"/>
        </w:rPr>
        <w:t>рекомендации по преодолению проблем, возникших в ходе прохождения практики и проведения научно-практических исследований;</w:t>
      </w:r>
    </w:p>
    <w:p w:rsidR="00560305" w:rsidRPr="001E2DE3" w:rsidRDefault="00560305" w:rsidP="001E2DE3">
      <w:pPr>
        <w:ind w:firstLine="0"/>
        <w:rPr>
          <w:szCs w:val="24"/>
          <w:lang w:val="en-US"/>
        </w:rPr>
      </w:pPr>
      <w:bookmarkStart w:id="0" w:name="_GoBack"/>
      <w:bookmarkEnd w:id="0"/>
    </w:p>
    <w:p w:rsidR="00560305" w:rsidRPr="00A14521" w:rsidRDefault="00560305" w:rsidP="00560305">
      <w:pPr>
        <w:jc w:val="both"/>
        <w:rPr>
          <w:szCs w:val="24"/>
        </w:rPr>
      </w:pPr>
      <w:r w:rsidRPr="00A14521">
        <w:rPr>
          <w:spacing w:val="-4"/>
          <w:szCs w:val="24"/>
        </w:rPr>
        <w:t>П</w:t>
      </w:r>
      <w:r w:rsidRPr="00A14521">
        <w:rPr>
          <w:szCs w:val="24"/>
        </w:rPr>
        <w:t>о</w:t>
      </w:r>
      <w:r w:rsidRPr="00A14521">
        <w:rPr>
          <w:spacing w:val="16"/>
          <w:szCs w:val="24"/>
        </w:rPr>
        <w:t xml:space="preserve"> </w:t>
      </w:r>
      <w:r w:rsidRPr="00A14521">
        <w:rPr>
          <w:spacing w:val="1"/>
          <w:szCs w:val="24"/>
        </w:rPr>
        <w:t>итога</w:t>
      </w:r>
      <w:r w:rsidRPr="00A14521">
        <w:rPr>
          <w:szCs w:val="24"/>
        </w:rPr>
        <w:t>м</w:t>
      </w:r>
      <w:r w:rsidRPr="00A14521">
        <w:rPr>
          <w:spacing w:val="15"/>
          <w:szCs w:val="24"/>
        </w:rPr>
        <w:t xml:space="preserve"> </w:t>
      </w:r>
      <w:r w:rsidRPr="00A14521">
        <w:rPr>
          <w:spacing w:val="1"/>
          <w:szCs w:val="24"/>
        </w:rPr>
        <w:t>представленног</w:t>
      </w:r>
      <w:r w:rsidRPr="00A14521">
        <w:rPr>
          <w:szCs w:val="24"/>
        </w:rPr>
        <w:t xml:space="preserve">о </w:t>
      </w:r>
      <w:r w:rsidRPr="00A14521">
        <w:rPr>
          <w:spacing w:val="1"/>
          <w:szCs w:val="24"/>
        </w:rPr>
        <w:t>отчет</w:t>
      </w:r>
      <w:r w:rsidRPr="00A14521">
        <w:rPr>
          <w:szCs w:val="24"/>
        </w:rPr>
        <w:t>а</w:t>
      </w:r>
      <w:r w:rsidRPr="00A14521">
        <w:rPr>
          <w:spacing w:val="16"/>
          <w:szCs w:val="24"/>
        </w:rPr>
        <w:t xml:space="preserve"> </w:t>
      </w:r>
      <w:r w:rsidRPr="00A14521">
        <w:rPr>
          <w:spacing w:val="1"/>
          <w:szCs w:val="24"/>
        </w:rPr>
        <w:t>выс</w:t>
      </w:r>
      <w:r w:rsidRPr="00A14521">
        <w:rPr>
          <w:spacing w:val="-4"/>
          <w:szCs w:val="24"/>
        </w:rPr>
        <w:t>т</w:t>
      </w:r>
      <w:r w:rsidRPr="00A14521">
        <w:rPr>
          <w:spacing w:val="1"/>
          <w:szCs w:val="24"/>
        </w:rPr>
        <w:t>авля</w:t>
      </w:r>
      <w:r w:rsidRPr="00A14521">
        <w:rPr>
          <w:spacing w:val="4"/>
          <w:szCs w:val="24"/>
        </w:rPr>
        <w:t>е</w:t>
      </w:r>
      <w:r w:rsidRPr="00A14521">
        <w:rPr>
          <w:spacing w:val="1"/>
          <w:szCs w:val="24"/>
        </w:rPr>
        <w:t>тс</w:t>
      </w:r>
      <w:r w:rsidRPr="00A14521">
        <w:rPr>
          <w:szCs w:val="24"/>
        </w:rPr>
        <w:t>я</w:t>
      </w:r>
      <w:r w:rsidRPr="00A14521">
        <w:rPr>
          <w:spacing w:val="3"/>
          <w:szCs w:val="24"/>
        </w:rPr>
        <w:t xml:space="preserve"> </w:t>
      </w:r>
      <w:r w:rsidRPr="00A14521">
        <w:rPr>
          <w:spacing w:val="1"/>
          <w:szCs w:val="24"/>
        </w:rPr>
        <w:t>зачет</w:t>
      </w:r>
      <w:r w:rsidRPr="00A14521">
        <w:rPr>
          <w:szCs w:val="24"/>
        </w:rPr>
        <w:t>,</w:t>
      </w:r>
      <w:r w:rsidRPr="00A14521">
        <w:rPr>
          <w:spacing w:val="15"/>
          <w:szCs w:val="24"/>
        </w:rPr>
        <w:t xml:space="preserve"> </w:t>
      </w:r>
      <w:r w:rsidRPr="00A14521">
        <w:rPr>
          <w:spacing w:val="1"/>
          <w:szCs w:val="24"/>
        </w:rPr>
        <w:t>ко</w:t>
      </w:r>
      <w:r w:rsidRPr="00A14521">
        <w:rPr>
          <w:spacing w:val="-4"/>
          <w:szCs w:val="24"/>
        </w:rPr>
        <w:t>т</w:t>
      </w:r>
      <w:r w:rsidRPr="00A14521">
        <w:rPr>
          <w:spacing w:val="4"/>
          <w:szCs w:val="24"/>
        </w:rPr>
        <w:t>о</w:t>
      </w:r>
      <w:r w:rsidRPr="00A14521">
        <w:rPr>
          <w:spacing w:val="1"/>
          <w:szCs w:val="24"/>
        </w:rPr>
        <w:t xml:space="preserve">рый </w:t>
      </w:r>
      <w:r w:rsidRPr="00A14521">
        <w:rPr>
          <w:szCs w:val="24"/>
        </w:rPr>
        <w:t>фиксируется</w:t>
      </w:r>
      <w:r w:rsidRPr="00A14521">
        <w:rPr>
          <w:spacing w:val="8"/>
          <w:szCs w:val="24"/>
        </w:rPr>
        <w:t xml:space="preserve"> </w:t>
      </w:r>
      <w:r w:rsidRPr="00A14521">
        <w:rPr>
          <w:szCs w:val="24"/>
        </w:rPr>
        <w:t>в</w:t>
      </w:r>
      <w:r w:rsidRPr="00A14521">
        <w:rPr>
          <w:spacing w:val="16"/>
          <w:szCs w:val="24"/>
        </w:rPr>
        <w:t xml:space="preserve"> </w:t>
      </w:r>
      <w:r w:rsidRPr="00A14521">
        <w:rPr>
          <w:szCs w:val="24"/>
        </w:rPr>
        <w:t>инд</w:t>
      </w:r>
      <w:r w:rsidRPr="00A14521">
        <w:rPr>
          <w:spacing w:val="5"/>
          <w:szCs w:val="24"/>
        </w:rPr>
        <w:t>и</w:t>
      </w:r>
      <w:r w:rsidRPr="00A14521">
        <w:rPr>
          <w:szCs w:val="24"/>
        </w:rPr>
        <w:t>видуальном плане</w:t>
      </w:r>
      <w:r w:rsidRPr="00A14521">
        <w:rPr>
          <w:spacing w:val="12"/>
          <w:szCs w:val="24"/>
        </w:rPr>
        <w:t xml:space="preserve"> </w:t>
      </w:r>
      <w:r w:rsidRPr="00A14521">
        <w:rPr>
          <w:spacing w:val="6"/>
          <w:szCs w:val="24"/>
        </w:rPr>
        <w:t>а</w:t>
      </w:r>
      <w:r w:rsidRPr="00A14521">
        <w:rPr>
          <w:szCs w:val="24"/>
        </w:rPr>
        <w:t>спиранта,</w:t>
      </w:r>
      <w:r w:rsidRPr="00A14521">
        <w:rPr>
          <w:spacing w:val="8"/>
          <w:szCs w:val="24"/>
        </w:rPr>
        <w:t xml:space="preserve"> </w:t>
      </w:r>
      <w:r w:rsidRPr="00A14521">
        <w:rPr>
          <w:szCs w:val="24"/>
        </w:rPr>
        <w:t>на</w:t>
      </w:r>
      <w:r w:rsidRPr="00A14521">
        <w:rPr>
          <w:spacing w:val="21"/>
          <w:szCs w:val="24"/>
        </w:rPr>
        <w:t xml:space="preserve"> </w:t>
      </w:r>
      <w:r w:rsidRPr="00A14521">
        <w:rPr>
          <w:szCs w:val="24"/>
        </w:rPr>
        <w:t>титульном</w:t>
      </w:r>
      <w:r w:rsidRPr="00A14521">
        <w:rPr>
          <w:spacing w:val="7"/>
          <w:szCs w:val="24"/>
        </w:rPr>
        <w:t xml:space="preserve"> </w:t>
      </w:r>
      <w:r w:rsidRPr="00A14521">
        <w:rPr>
          <w:szCs w:val="24"/>
        </w:rPr>
        <w:t>листе</w:t>
      </w:r>
      <w:r w:rsidRPr="00A14521">
        <w:rPr>
          <w:spacing w:val="17"/>
          <w:szCs w:val="24"/>
        </w:rPr>
        <w:t xml:space="preserve"> </w:t>
      </w:r>
      <w:r w:rsidRPr="00A14521">
        <w:rPr>
          <w:szCs w:val="24"/>
        </w:rPr>
        <w:t>отчета</w:t>
      </w:r>
      <w:r w:rsidRPr="00A14521">
        <w:rPr>
          <w:spacing w:val="16"/>
          <w:szCs w:val="24"/>
        </w:rPr>
        <w:t xml:space="preserve"> </w:t>
      </w:r>
      <w:r w:rsidRPr="00A14521">
        <w:rPr>
          <w:szCs w:val="24"/>
        </w:rPr>
        <w:t>и в аттестационном листе.</w:t>
      </w:r>
    </w:p>
    <w:sectPr w:rsidR="00560305" w:rsidRPr="00A14521" w:rsidSect="00126AD0">
      <w:headerReference w:type="default" r:id="rId11"/>
      <w:footerReference w:type="default" r:id="rId12"/>
      <w:headerReference w:type="first" r:id="rId13"/>
      <w:pgSz w:w="11906" w:h="16838"/>
      <w:pgMar w:top="851" w:right="851" w:bottom="851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8A" w:rsidRDefault="00EF0C8A">
      <w:r>
        <w:separator/>
      </w:r>
    </w:p>
  </w:endnote>
  <w:endnote w:type="continuationSeparator" w:id="0">
    <w:p w:rsidR="00EF0C8A" w:rsidRDefault="00EF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B2" w:rsidRDefault="006633B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E2DE3">
      <w:rPr>
        <w:noProof/>
      </w:rPr>
      <w:t>8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8A" w:rsidRDefault="00EF0C8A">
      <w:r>
        <w:separator/>
      </w:r>
    </w:p>
  </w:footnote>
  <w:footnote w:type="continuationSeparator" w:id="0">
    <w:p w:rsidR="00EF0C8A" w:rsidRDefault="00EF0C8A">
      <w:r>
        <w:continuationSeparator/>
      </w:r>
    </w:p>
  </w:footnote>
  <w:footnote w:id="1">
    <w:p w:rsidR="00560305" w:rsidRPr="00281CED" w:rsidRDefault="00560305" w:rsidP="00560305">
      <w:pPr>
        <w:pStyle w:val="af4"/>
        <w:rPr>
          <w:lang w:val="ru-RU"/>
        </w:rPr>
      </w:pPr>
      <w:r>
        <w:rPr>
          <w:rStyle w:val="af6"/>
        </w:rPr>
        <w:footnoteRef/>
      </w:r>
      <w:r w:rsidRPr="00281CED">
        <w:rPr>
          <w:lang w:val="ru-RU"/>
        </w:rPr>
        <w:t xml:space="preserve"> </w:t>
      </w:r>
      <w:r>
        <w:rPr>
          <w:lang w:val="ru-RU"/>
        </w:rPr>
        <w:t xml:space="preserve">Для </w:t>
      </w:r>
      <w:proofErr w:type="gramStart"/>
      <w:r>
        <w:rPr>
          <w:lang w:val="ru-RU"/>
        </w:rPr>
        <w:t>работающих</w:t>
      </w:r>
      <w:proofErr w:type="gramEnd"/>
      <w:r>
        <w:rPr>
          <w:lang w:val="ru-RU"/>
        </w:rPr>
        <w:t xml:space="preserve"> в </w:t>
      </w:r>
      <w:proofErr w:type="spellStart"/>
      <w:r>
        <w:rPr>
          <w:lang w:val="ru-RU"/>
        </w:rPr>
        <w:t>Инобре</w:t>
      </w:r>
      <w:proofErr w:type="spellEnd"/>
      <w:r>
        <w:rPr>
          <w:lang w:val="ru-RU"/>
        </w:rPr>
        <w:t xml:space="preserve"> – руководитель структурного подразделения, для не работающих в </w:t>
      </w:r>
      <w:proofErr w:type="spellStart"/>
      <w:r>
        <w:rPr>
          <w:lang w:val="ru-RU"/>
        </w:rPr>
        <w:t>Инобре</w:t>
      </w:r>
      <w:proofErr w:type="spellEnd"/>
      <w:r>
        <w:rPr>
          <w:lang w:val="ru-RU"/>
        </w:rPr>
        <w:t xml:space="preserve"> – руководитель структурного подразделения по месту работы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4C" w:rsidRDefault="00284F4C">
    <w:pPr>
      <w:pStyle w:val="a7"/>
    </w:pPr>
  </w:p>
  <w:tbl>
    <w:tblPr>
      <w:tblW w:w="1017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072"/>
    </w:tblGrid>
    <w:tr w:rsidR="003F75DC" w:rsidTr="00924533">
      <w:trPr>
        <w:trHeight w:val="841"/>
      </w:trPr>
      <w:tc>
        <w:tcPr>
          <w:tcW w:w="1101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3F75DC" w:rsidRDefault="0059736C" w:rsidP="003F75DC">
          <w:pPr>
            <w:pStyle w:val="a7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248DA5CF" wp14:editId="691EBC1B">
                <wp:extent cx="409575" cy="390525"/>
                <wp:effectExtent l="0" t="0" r="9525" b="952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:rsidR="003F75DC" w:rsidRPr="003F75DC" w:rsidRDefault="003F75DC" w:rsidP="007126D7">
          <w:pPr>
            <w:jc w:val="center"/>
            <w:rPr>
              <w:sz w:val="20"/>
              <w:szCs w:val="20"/>
            </w:rPr>
          </w:pPr>
          <w:r w:rsidRPr="003F75DC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037E88" w:rsidRPr="00037E88" w:rsidRDefault="003F75DC" w:rsidP="00037E88">
          <w:pPr>
            <w:jc w:val="center"/>
            <w:rPr>
              <w:sz w:val="20"/>
              <w:szCs w:val="20"/>
            </w:rPr>
          </w:pPr>
          <w:r w:rsidRPr="003F75DC">
            <w:rPr>
              <w:sz w:val="20"/>
              <w:szCs w:val="20"/>
            </w:rPr>
            <w:t xml:space="preserve">Программа научно-исследовательской практики для подготовки научно-педагогических кадров в аспирантуре по направлению </w:t>
          </w:r>
          <w:r w:rsidR="00037E88" w:rsidRPr="00037E88">
            <w:rPr>
              <w:sz w:val="20"/>
              <w:szCs w:val="20"/>
            </w:rPr>
            <w:t xml:space="preserve">44.06.01 «Образование и педагогические науки», профиля «Общая педагогика, история педагогики и образования» подготовки научно-педагогических </w:t>
          </w:r>
        </w:p>
        <w:p w:rsidR="003F75DC" w:rsidRPr="003F75DC" w:rsidRDefault="00037E88" w:rsidP="00037E88">
          <w:pPr>
            <w:jc w:val="center"/>
            <w:rPr>
              <w:sz w:val="20"/>
              <w:szCs w:val="20"/>
            </w:rPr>
          </w:pPr>
          <w:r w:rsidRPr="00037E88">
            <w:rPr>
              <w:sz w:val="20"/>
              <w:szCs w:val="20"/>
              <w:lang w:val="en-US"/>
            </w:rPr>
            <w:t>кадров в аспирантуре.</w:t>
          </w:r>
        </w:p>
      </w:tc>
    </w:tr>
  </w:tbl>
  <w:p w:rsidR="00284F4C" w:rsidRDefault="00284F4C">
    <w:pPr>
      <w:pStyle w:val="a7"/>
    </w:pPr>
  </w:p>
  <w:p w:rsidR="00284F4C" w:rsidRDefault="00284F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B2" w:rsidRPr="00AC6422" w:rsidRDefault="006633B2" w:rsidP="00AC64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6633B2">
      <w:tc>
        <w:tcPr>
          <w:tcW w:w="872" w:type="dxa"/>
        </w:tcPr>
        <w:p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7675"/>
                <wp:effectExtent l="0" t="0" r="0" b="9525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6633B2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6633B2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586D58">
            <w:rPr>
              <w:sz w:val="20"/>
              <w:szCs w:val="20"/>
            </w:rPr>
            <w:t xml:space="preserve">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25.5pt" o:bullet="t">
        <v:imagedata r:id="rId1" o:title="artFCB0"/>
      </v:shape>
    </w:pict>
  </w:numPicBullet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FD714C"/>
    <w:multiLevelType w:val="hybridMultilevel"/>
    <w:tmpl w:val="610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1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40B4"/>
    <w:rsid w:val="000F523E"/>
    <w:rsid w:val="00100226"/>
    <w:rsid w:val="0010133D"/>
    <w:rsid w:val="0010247D"/>
    <w:rsid w:val="00102ECB"/>
    <w:rsid w:val="00103101"/>
    <w:rsid w:val="001046EF"/>
    <w:rsid w:val="0011351F"/>
    <w:rsid w:val="00113809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2DE3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16A3E"/>
    <w:rsid w:val="002205F2"/>
    <w:rsid w:val="00220620"/>
    <w:rsid w:val="0022071B"/>
    <w:rsid w:val="002226D7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63B55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A60B8"/>
    <w:rsid w:val="002A6899"/>
    <w:rsid w:val="002B04B6"/>
    <w:rsid w:val="002B1BB8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75DC"/>
    <w:rsid w:val="0040192A"/>
    <w:rsid w:val="00401FFD"/>
    <w:rsid w:val="00403CC7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6B7E"/>
    <w:rsid w:val="00477086"/>
    <w:rsid w:val="00480B50"/>
    <w:rsid w:val="004812FD"/>
    <w:rsid w:val="0048401C"/>
    <w:rsid w:val="0048417D"/>
    <w:rsid w:val="00490042"/>
    <w:rsid w:val="00493343"/>
    <w:rsid w:val="00497C01"/>
    <w:rsid w:val="004A0209"/>
    <w:rsid w:val="004A0814"/>
    <w:rsid w:val="004A18BE"/>
    <w:rsid w:val="004A3B10"/>
    <w:rsid w:val="004A5224"/>
    <w:rsid w:val="004A605B"/>
    <w:rsid w:val="004A65AA"/>
    <w:rsid w:val="004B2090"/>
    <w:rsid w:val="004B2265"/>
    <w:rsid w:val="004B26F5"/>
    <w:rsid w:val="004B4E38"/>
    <w:rsid w:val="004B67FA"/>
    <w:rsid w:val="004C1DA9"/>
    <w:rsid w:val="004C69BB"/>
    <w:rsid w:val="004C72A8"/>
    <w:rsid w:val="004D13F6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5677"/>
    <w:rsid w:val="00507CF4"/>
    <w:rsid w:val="00514DE1"/>
    <w:rsid w:val="00514E1B"/>
    <w:rsid w:val="00517791"/>
    <w:rsid w:val="00522100"/>
    <w:rsid w:val="00526FAD"/>
    <w:rsid w:val="00530F88"/>
    <w:rsid w:val="005324E3"/>
    <w:rsid w:val="0053627C"/>
    <w:rsid w:val="0053710B"/>
    <w:rsid w:val="00540A31"/>
    <w:rsid w:val="005424D6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3688"/>
    <w:rsid w:val="005847BA"/>
    <w:rsid w:val="00586A1C"/>
    <w:rsid w:val="00586D58"/>
    <w:rsid w:val="00594D57"/>
    <w:rsid w:val="0059736C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41EE"/>
    <w:rsid w:val="005D4B79"/>
    <w:rsid w:val="005D5210"/>
    <w:rsid w:val="005D528C"/>
    <w:rsid w:val="005D60AB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C60F5"/>
    <w:rsid w:val="006D1D60"/>
    <w:rsid w:val="006D51F0"/>
    <w:rsid w:val="006D6C6E"/>
    <w:rsid w:val="006E1DAC"/>
    <w:rsid w:val="006E3960"/>
    <w:rsid w:val="006E496C"/>
    <w:rsid w:val="006E64B4"/>
    <w:rsid w:val="006E7201"/>
    <w:rsid w:val="007024C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3DE9"/>
    <w:rsid w:val="0072420C"/>
    <w:rsid w:val="0072499A"/>
    <w:rsid w:val="00725165"/>
    <w:rsid w:val="00733058"/>
    <w:rsid w:val="00736DF1"/>
    <w:rsid w:val="00736FD6"/>
    <w:rsid w:val="00740CDF"/>
    <w:rsid w:val="007412E9"/>
    <w:rsid w:val="00741E8F"/>
    <w:rsid w:val="00743CF1"/>
    <w:rsid w:val="00744E5B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E7"/>
    <w:rsid w:val="009253ED"/>
    <w:rsid w:val="009279EB"/>
    <w:rsid w:val="009304E8"/>
    <w:rsid w:val="00932398"/>
    <w:rsid w:val="0093285C"/>
    <w:rsid w:val="00934F3E"/>
    <w:rsid w:val="00935445"/>
    <w:rsid w:val="0094137B"/>
    <w:rsid w:val="00942B5C"/>
    <w:rsid w:val="00942FEF"/>
    <w:rsid w:val="00945103"/>
    <w:rsid w:val="00945DF7"/>
    <w:rsid w:val="0094762E"/>
    <w:rsid w:val="009504D6"/>
    <w:rsid w:val="009522C2"/>
    <w:rsid w:val="009534A6"/>
    <w:rsid w:val="009537A4"/>
    <w:rsid w:val="0095445D"/>
    <w:rsid w:val="009546D5"/>
    <w:rsid w:val="0095553B"/>
    <w:rsid w:val="00955D88"/>
    <w:rsid w:val="0096164E"/>
    <w:rsid w:val="00961BD9"/>
    <w:rsid w:val="009622B2"/>
    <w:rsid w:val="00963285"/>
    <w:rsid w:val="009662B0"/>
    <w:rsid w:val="00967300"/>
    <w:rsid w:val="00971461"/>
    <w:rsid w:val="00973AA1"/>
    <w:rsid w:val="009763EF"/>
    <w:rsid w:val="009777AE"/>
    <w:rsid w:val="00980C98"/>
    <w:rsid w:val="00980E42"/>
    <w:rsid w:val="00981099"/>
    <w:rsid w:val="009919EF"/>
    <w:rsid w:val="009930CE"/>
    <w:rsid w:val="009967A1"/>
    <w:rsid w:val="00996D5B"/>
    <w:rsid w:val="009A1554"/>
    <w:rsid w:val="009A1AD1"/>
    <w:rsid w:val="009A2F17"/>
    <w:rsid w:val="009A4018"/>
    <w:rsid w:val="009A57EE"/>
    <w:rsid w:val="009A7381"/>
    <w:rsid w:val="009B08AB"/>
    <w:rsid w:val="009B0FA7"/>
    <w:rsid w:val="009B302E"/>
    <w:rsid w:val="009B35C2"/>
    <w:rsid w:val="009B4770"/>
    <w:rsid w:val="009B6DCD"/>
    <w:rsid w:val="009C2ED8"/>
    <w:rsid w:val="009C48BA"/>
    <w:rsid w:val="009C5D7D"/>
    <w:rsid w:val="009D17AF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40F2E"/>
    <w:rsid w:val="00A4146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1E6D"/>
    <w:rsid w:val="00A822D9"/>
    <w:rsid w:val="00A8661F"/>
    <w:rsid w:val="00A86AFF"/>
    <w:rsid w:val="00A8703E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6B15"/>
    <w:rsid w:val="00C36F22"/>
    <w:rsid w:val="00C37C1C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4ED5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4A66"/>
    <w:rsid w:val="00DE5B17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463A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622B"/>
    <w:rsid w:val="00E6721F"/>
    <w:rsid w:val="00E720BC"/>
    <w:rsid w:val="00E72887"/>
    <w:rsid w:val="00E734F6"/>
    <w:rsid w:val="00E81EE1"/>
    <w:rsid w:val="00E83B9E"/>
    <w:rsid w:val="00E854AB"/>
    <w:rsid w:val="00E87A53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7746"/>
    <w:rsid w:val="00EE79D0"/>
    <w:rsid w:val="00EF0C8A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95FD5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orkin@hse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derzkova@hse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13343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Пользователь Windows</cp:lastModifiedBy>
  <cp:revision>4</cp:revision>
  <cp:lastPrinted>2012-09-28T19:59:00Z</cp:lastPrinted>
  <dcterms:created xsi:type="dcterms:W3CDTF">2019-02-08T12:46:00Z</dcterms:created>
  <dcterms:modified xsi:type="dcterms:W3CDTF">2019-02-08T13:17:00Z</dcterms:modified>
</cp:coreProperties>
</file>