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3E" w:rsidRPr="009472E3" w:rsidRDefault="0023473E" w:rsidP="0023473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473E" w:rsidRPr="009472E3" w:rsidRDefault="0023473E" w:rsidP="0023473E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72E3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23473E" w:rsidRPr="009472E3" w:rsidRDefault="0023473E" w:rsidP="002347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72E3">
        <w:rPr>
          <w:rFonts w:ascii="Times New Roman" w:hAnsi="Times New Roman" w:cs="Times New Roman"/>
          <w:b/>
          <w:color w:val="auto"/>
          <w:sz w:val="28"/>
          <w:szCs w:val="28"/>
        </w:rPr>
        <w:t>«Подготовка к сдаче и сдача кандидатского экзамена по специальности»</w:t>
      </w:r>
    </w:p>
    <w:p w:rsidR="0023473E" w:rsidRPr="009472E3" w:rsidRDefault="0023473E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472E3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9472E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3473E" w:rsidRPr="009472E3" w:rsidRDefault="0023473E" w:rsidP="0023473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для направления 38.06.01  «Экономика»,</w:t>
      </w:r>
    </w:p>
    <w:p w:rsidR="0023473E" w:rsidRPr="009472E3" w:rsidRDefault="0023473E" w:rsidP="0023473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профиль «</w:t>
      </w:r>
      <w:r>
        <w:rPr>
          <w:rFonts w:ascii="Times New Roman" w:hAnsi="Times New Roman" w:cs="Times New Roman"/>
          <w:color w:val="auto"/>
          <w:sz w:val="24"/>
          <w:szCs w:val="24"/>
        </w:rPr>
        <w:t>Мировая экономика</w:t>
      </w:r>
      <w:r w:rsidRPr="009472E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3473E" w:rsidRPr="009472E3" w:rsidRDefault="0023473E" w:rsidP="0023473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подготовки научно-педагогических кадров в аспирантуре</w:t>
      </w: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73E" w:rsidRPr="00170D69" w:rsidRDefault="0023473E" w:rsidP="0023473E">
      <w:pPr>
        <w:rPr>
          <w:rFonts w:ascii="Times New Roman" w:hAnsi="Times New Roman" w:cs="Times New Roman"/>
          <w:sz w:val="24"/>
          <w:szCs w:val="24"/>
        </w:rPr>
      </w:pPr>
      <w:r w:rsidRPr="00170D69">
        <w:rPr>
          <w:rFonts w:ascii="Times New Roman" w:hAnsi="Times New Roman" w:cs="Times New Roman"/>
          <w:sz w:val="24"/>
          <w:szCs w:val="24"/>
        </w:rPr>
        <w:t>Авторы программы:</w:t>
      </w:r>
    </w:p>
    <w:p w:rsidR="00170D69" w:rsidRPr="00170D69" w:rsidRDefault="0023473E" w:rsidP="0023473E">
      <w:pPr>
        <w:rPr>
          <w:rFonts w:ascii="Times New Roman" w:hAnsi="Times New Roman" w:cs="Times New Roman"/>
          <w:sz w:val="24"/>
          <w:szCs w:val="24"/>
        </w:rPr>
      </w:pPr>
      <w:r w:rsidRPr="00170D69">
        <w:rPr>
          <w:rFonts w:ascii="Times New Roman" w:hAnsi="Times New Roman" w:cs="Times New Roman"/>
          <w:sz w:val="24"/>
          <w:szCs w:val="24"/>
        </w:rPr>
        <w:t>Григорьев Л.М., к.э.н., профессор департамента мировой экономики,</w:t>
      </w:r>
    </w:p>
    <w:p w:rsidR="0023473E" w:rsidRPr="00170D69" w:rsidRDefault="00170D69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23473E" w:rsidRPr="00170D69">
          <w:rPr>
            <w:rFonts w:ascii="Times New Roman" w:hAnsi="Times New Roman" w:cs="Times New Roman"/>
            <w:color w:val="auto"/>
            <w:sz w:val="24"/>
            <w:szCs w:val="24"/>
          </w:rPr>
          <w:t>lgrigoriev@hse.ru</w:t>
        </w:r>
      </w:hyperlink>
    </w:p>
    <w:p w:rsidR="00170D69" w:rsidRPr="00170D69" w:rsidRDefault="0023473E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70D69">
        <w:rPr>
          <w:rFonts w:ascii="Times New Roman" w:hAnsi="Times New Roman" w:cs="Times New Roman"/>
          <w:color w:val="auto"/>
          <w:sz w:val="24"/>
          <w:szCs w:val="24"/>
        </w:rPr>
        <w:t xml:space="preserve">Супян Н.В., к.э.н., доцент департамента мировой экономики, </w:t>
      </w:r>
    </w:p>
    <w:p w:rsidR="0023473E" w:rsidRPr="00170D69" w:rsidRDefault="00170D69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23473E" w:rsidRPr="00170D69">
          <w:rPr>
            <w:rFonts w:ascii="Times New Roman" w:hAnsi="Times New Roman" w:cs="Times New Roman"/>
            <w:color w:val="auto"/>
            <w:sz w:val="24"/>
            <w:szCs w:val="24"/>
          </w:rPr>
          <w:t>nsupyan@hse.ru</w:t>
        </w:r>
      </w:hyperlink>
    </w:p>
    <w:p w:rsidR="00170D69" w:rsidRPr="00170D69" w:rsidRDefault="00170D69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70D69">
        <w:rPr>
          <w:rFonts w:ascii="Times New Roman" w:hAnsi="Times New Roman" w:cs="Times New Roman"/>
          <w:color w:val="auto"/>
          <w:sz w:val="24"/>
          <w:szCs w:val="24"/>
        </w:rPr>
        <w:t>Крюков В.А., д.э.н., профессор департамента мировой экономики,</w:t>
      </w:r>
    </w:p>
    <w:p w:rsidR="00170D69" w:rsidRPr="00170D69" w:rsidRDefault="00170D69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Pr="00170D6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vkryukov@hse.ru</w:t>
        </w:r>
      </w:hyperlink>
    </w:p>
    <w:p w:rsidR="00170D69" w:rsidRPr="00170D69" w:rsidRDefault="00170D69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70D69">
        <w:rPr>
          <w:rFonts w:ascii="Times New Roman" w:hAnsi="Times New Roman" w:cs="Times New Roman"/>
          <w:color w:val="auto"/>
          <w:sz w:val="24"/>
          <w:szCs w:val="24"/>
        </w:rPr>
        <w:t xml:space="preserve">Зуев В.Н., д.э.н., профессор кафедры торговой политики, </w:t>
      </w:r>
    </w:p>
    <w:p w:rsidR="00170D69" w:rsidRPr="00170D69" w:rsidRDefault="00170D69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Pr="00170D6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vzuev@hse.ru</w:t>
        </w:r>
      </w:hyperlink>
    </w:p>
    <w:p w:rsidR="00170D69" w:rsidRPr="00170D69" w:rsidRDefault="00170D69" w:rsidP="0023473E">
      <w:pPr>
        <w:rPr>
          <w:color w:val="auto"/>
        </w:rPr>
      </w:pPr>
      <w:proofErr w:type="spellStart"/>
      <w:r w:rsidRPr="00170D69">
        <w:rPr>
          <w:rFonts w:ascii="Times New Roman" w:hAnsi="Times New Roman" w:cs="Times New Roman"/>
          <w:color w:val="auto"/>
          <w:sz w:val="24"/>
          <w:szCs w:val="24"/>
        </w:rPr>
        <w:t>Медведков</w:t>
      </w:r>
      <w:proofErr w:type="spellEnd"/>
      <w:r w:rsidRPr="00170D69">
        <w:rPr>
          <w:rFonts w:ascii="Times New Roman" w:hAnsi="Times New Roman" w:cs="Times New Roman"/>
          <w:color w:val="auto"/>
          <w:sz w:val="24"/>
          <w:szCs w:val="24"/>
        </w:rPr>
        <w:t xml:space="preserve"> М.Ю., к.э.н., профессор кафедры торговой политики,</w:t>
      </w:r>
      <w:r w:rsidRPr="00170D69">
        <w:rPr>
          <w:color w:val="auto"/>
        </w:rPr>
        <w:t xml:space="preserve"> </w:t>
      </w:r>
    </w:p>
    <w:p w:rsidR="00170D69" w:rsidRPr="00170D69" w:rsidRDefault="00170D69" w:rsidP="0023473E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Pr="00170D69">
          <w:rPr>
            <w:rStyle w:val="a5"/>
            <w:color w:val="auto"/>
            <w:sz w:val="21"/>
            <w:szCs w:val="21"/>
            <w:u w:val="none"/>
            <w:shd w:val="clear" w:color="auto" w:fill="FFFFFF"/>
          </w:rPr>
          <w:t>mmedvedkov@hse.ru</w:t>
        </w:r>
      </w:hyperlink>
      <w:r w:rsidRPr="00170D69">
        <w:rPr>
          <w:color w:val="auto"/>
        </w:rPr>
        <w:tab/>
      </w:r>
    </w:p>
    <w:p w:rsidR="0023473E" w:rsidRPr="009244DD" w:rsidRDefault="0023473E" w:rsidP="0023473E">
      <w:pPr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Согласовано Академическим советом аспирантской школы по экономике </w:t>
      </w:r>
    </w:p>
    <w:p w:rsidR="0023473E" w:rsidRPr="009244DD" w:rsidRDefault="0023473E" w:rsidP="0023473E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«20» октября 2016 г.,  протокол № 26</w:t>
      </w:r>
    </w:p>
    <w:p w:rsidR="0023473E" w:rsidRPr="009244DD" w:rsidRDefault="0023473E" w:rsidP="0023473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rPr>
          <w:rFonts w:ascii="Times New Roman" w:hAnsi="Times New Roman" w:cs="Times New Roman"/>
          <w:sz w:val="24"/>
          <w:szCs w:val="24"/>
        </w:rPr>
      </w:pPr>
    </w:p>
    <w:p w:rsidR="0023473E" w:rsidRPr="009244DD" w:rsidRDefault="0023473E" w:rsidP="00234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Москва - 2016</w:t>
      </w:r>
    </w:p>
    <w:p w:rsidR="0023473E" w:rsidRPr="009244DD" w:rsidRDefault="0023473E" w:rsidP="002347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927901" w:rsidRPr="00023D95" w:rsidRDefault="0014005B" w:rsidP="0014005B">
      <w:pPr>
        <w:pStyle w:val="1"/>
        <w:tabs>
          <w:tab w:val="clear" w:pos="432"/>
          <w:tab w:val="num" w:pos="709"/>
        </w:tabs>
        <w:rPr>
          <w:color w:val="1F497D"/>
          <w:sz w:val="32"/>
          <w:szCs w:val="32"/>
        </w:rPr>
      </w:pPr>
      <w:r w:rsidRPr="0014005B">
        <w:rPr>
          <w:color w:val="1F497D"/>
          <w:sz w:val="32"/>
          <w:szCs w:val="32"/>
        </w:rPr>
        <w:lastRenderedPageBreak/>
        <w:t>1</w:t>
      </w:r>
      <w:r w:rsidR="00BE5064" w:rsidRPr="00023D95">
        <w:rPr>
          <w:color w:val="1F497D"/>
          <w:sz w:val="32"/>
          <w:szCs w:val="32"/>
        </w:rPr>
        <w:t>.</w:t>
      </w:r>
      <w:r w:rsidR="00BE5064" w:rsidRPr="00023D95">
        <w:rPr>
          <w:color w:val="1F497D"/>
          <w:sz w:val="32"/>
          <w:szCs w:val="32"/>
        </w:rPr>
        <w:tab/>
      </w:r>
      <w:r w:rsidRPr="0014005B">
        <w:rPr>
          <w:color w:val="1F497D"/>
          <w:sz w:val="32"/>
          <w:szCs w:val="32"/>
        </w:rPr>
        <w:t xml:space="preserve"> </w:t>
      </w:r>
      <w:r w:rsidR="00BE5064" w:rsidRPr="00023D95">
        <w:rPr>
          <w:color w:val="1F497D"/>
          <w:sz w:val="32"/>
          <w:szCs w:val="32"/>
        </w:rPr>
        <w:t>Область применения и нормативные ссылки</w:t>
      </w:r>
    </w:p>
    <w:p w:rsidR="00170D69" w:rsidRPr="00170D69" w:rsidRDefault="00927901" w:rsidP="00170D69">
      <w:pPr>
        <w:pStyle w:val="a1"/>
        <w:tabs>
          <w:tab w:val="num" w:pos="0"/>
          <w:tab w:val="left" w:pos="11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69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</w:t>
      </w:r>
      <w:r w:rsidR="00170D69" w:rsidRPr="00170D69">
        <w:rPr>
          <w:rFonts w:ascii="Times New Roman" w:hAnsi="Times New Roman" w:cs="Times New Roman"/>
          <w:sz w:val="24"/>
          <w:szCs w:val="24"/>
        </w:rPr>
        <w:t>:</w:t>
      </w:r>
    </w:p>
    <w:p w:rsidR="00170D69" w:rsidRPr="00170D69" w:rsidRDefault="000556A2" w:rsidP="00170D69">
      <w:pPr>
        <w:pStyle w:val="a1"/>
        <w:numPr>
          <w:ilvl w:val="0"/>
          <w:numId w:val="21"/>
        </w:numPr>
        <w:tabs>
          <w:tab w:val="left" w:pos="117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D69">
        <w:rPr>
          <w:rFonts w:ascii="Times New Roman" w:hAnsi="Times New Roman" w:cs="Times New Roman"/>
          <w:sz w:val="24"/>
          <w:szCs w:val="24"/>
        </w:rPr>
        <w:t>Программой</w:t>
      </w:r>
      <w:r w:rsidR="000A56ED" w:rsidRPr="00170D69">
        <w:rPr>
          <w:rFonts w:ascii="Times New Roman" w:hAnsi="Times New Roman" w:cs="Times New Roman"/>
          <w:sz w:val="24"/>
          <w:szCs w:val="24"/>
        </w:rPr>
        <w:t>-</w:t>
      </w:r>
      <w:r w:rsidR="00BE5064" w:rsidRPr="00170D69">
        <w:rPr>
          <w:rFonts w:ascii="Times New Roman" w:hAnsi="Times New Roman" w:cs="Times New Roman"/>
          <w:sz w:val="24"/>
          <w:szCs w:val="24"/>
        </w:rPr>
        <w:t>м</w:t>
      </w:r>
      <w:r w:rsidRPr="00170D69">
        <w:rPr>
          <w:rFonts w:ascii="Times New Roman" w:hAnsi="Times New Roman" w:cs="Times New Roman"/>
          <w:sz w:val="24"/>
          <w:szCs w:val="24"/>
        </w:rPr>
        <w:t xml:space="preserve">инимум </w:t>
      </w:r>
      <w:r w:rsidR="000A56ED" w:rsidRPr="00170D69">
        <w:rPr>
          <w:rFonts w:ascii="Times New Roman" w:hAnsi="Times New Roman" w:cs="Times New Roman"/>
          <w:sz w:val="24"/>
          <w:szCs w:val="24"/>
        </w:rPr>
        <w:t>кандидатс</w:t>
      </w:r>
      <w:r w:rsidR="00D27048" w:rsidRPr="00170D69">
        <w:rPr>
          <w:rFonts w:ascii="Times New Roman" w:hAnsi="Times New Roman" w:cs="Times New Roman"/>
          <w:sz w:val="24"/>
          <w:szCs w:val="24"/>
        </w:rPr>
        <w:t>кого экзамена по специальности 08.00.14</w:t>
      </w:r>
      <w:r w:rsidR="00252934" w:rsidRPr="00170D69">
        <w:rPr>
          <w:rFonts w:ascii="Times New Roman" w:hAnsi="Times New Roman" w:cs="Times New Roman"/>
          <w:sz w:val="24"/>
          <w:szCs w:val="24"/>
        </w:rPr>
        <w:t xml:space="preserve"> «Мировая экономика»</w:t>
      </w:r>
      <w:r w:rsidR="00170D69" w:rsidRPr="00170D69">
        <w:rPr>
          <w:rFonts w:ascii="Times New Roman" w:hAnsi="Times New Roman" w:cs="Times New Roman"/>
          <w:sz w:val="24"/>
          <w:szCs w:val="24"/>
        </w:rPr>
        <w:t>;</w:t>
      </w:r>
    </w:p>
    <w:p w:rsidR="000556A2" w:rsidRPr="00170D69" w:rsidRDefault="00C87FC9" w:rsidP="00170D69">
      <w:pPr>
        <w:pStyle w:val="a1"/>
        <w:numPr>
          <w:ilvl w:val="0"/>
          <w:numId w:val="21"/>
        </w:numPr>
        <w:tabs>
          <w:tab w:val="left" w:pos="117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D69">
        <w:rPr>
          <w:rFonts w:ascii="Times New Roman" w:hAnsi="Times New Roman" w:cs="Times New Roman"/>
          <w:sz w:val="24"/>
          <w:szCs w:val="24"/>
        </w:rPr>
        <w:t>Паспорт</w:t>
      </w:r>
      <w:r w:rsidR="00170D69" w:rsidRPr="00170D69">
        <w:rPr>
          <w:rFonts w:ascii="Times New Roman" w:hAnsi="Times New Roman" w:cs="Times New Roman"/>
          <w:sz w:val="24"/>
          <w:szCs w:val="24"/>
        </w:rPr>
        <w:t>ом</w:t>
      </w:r>
      <w:r w:rsidRPr="00170D69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252934" w:rsidRPr="00170D69">
        <w:rPr>
          <w:rFonts w:ascii="Times New Roman" w:hAnsi="Times New Roman" w:cs="Times New Roman"/>
          <w:sz w:val="24"/>
          <w:szCs w:val="24"/>
        </w:rPr>
        <w:t xml:space="preserve">08.00.14 </w:t>
      </w:r>
      <w:r w:rsidRPr="00170D69">
        <w:rPr>
          <w:rFonts w:ascii="Times New Roman" w:hAnsi="Times New Roman" w:cs="Times New Roman"/>
          <w:sz w:val="24"/>
          <w:szCs w:val="24"/>
        </w:rPr>
        <w:t>«</w:t>
      </w:r>
      <w:r w:rsidR="00D27048" w:rsidRPr="00170D69">
        <w:rPr>
          <w:rFonts w:ascii="Times New Roman" w:hAnsi="Times New Roman" w:cs="Times New Roman"/>
          <w:sz w:val="24"/>
          <w:szCs w:val="24"/>
        </w:rPr>
        <w:t>Мировая экономика»</w:t>
      </w:r>
      <w:r w:rsidR="00170D69" w:rsidRPr="00170D69">
        <w:rPr>
          <w:rFonts w:ascii="Times New Roman" w:hAnsi="Times New Roman" w:cs="Times New Roman"/>
          <w:sz w:val="24"/>
          <w:szCs w:val="24"/>
        </w:rPr>
        <w:t>;</w:t>
      </w:r>
    </w:p>
    <w:p w:rsidR="00DE48E6" w:rsidRPr="00170D69" w:rsidRDefault="00DE48E6" w:rsidP="00170D69">
      <w:pPr>
        <w:pStyle w:val="a"/>
        <w:tabs>
          <w:tab w:val="left" w:pos="1134"/>
          <w:tab w:val="left" w:pos="1170"/>
        </w:tabs>
        <w:spacing w:line="276" w:lineRule="auto"/>
        <w:ind w:left="0" w:firstLine="567"/>
        <w:jc w:val="both"/>
        <w:rPr>
          <w:szCs w:val="24"/>
        </w:rPr>
      </w:pPr>
      <w:r w:rsidRPr="00170D69">
        <w:rPr>
          <w:szCs w:val="24"/>
        </w:rPr>
        <w:t>Образовательным стандартом НИУ ВШЭ;</w:t>
      </w:r>
    </w:p>
    <w:p w:rsidR="00DE48E6" w:rsidRPr="00170D69" w:rsidRDefault="00DE48E6" w:rsidP="00170D69">
      <w:pPr>
        <w:pStyle w:val="a"/>
        <w:tabs>
          <w:tab w:val="left" w:pos="1134"/>
          <w:tab w:val="left" w:pos="1170"/>
        </w:tabs>
        <w:spacing w:line="276" w:lineRule="auto"/>
        <w:ind w:left="0" w:firstLine="567"/>
        <w:jc w:val="both"/>
        <w:rPr>
          <w:szCs w:val="24"/>
        </w:rPr>
      </w:pPr>
      <w:r w:rsidRPr="00170D69">
        <w:rPr>
          <w:szCs w:val="24"/>
        </w:rPr>
        <w:t xml:space="preserve">Учебным планом подготовки аспирантов по направлению 38.06.01 «Экономика», профилю «Мировая экономика», утвержденным </w:t>
      </w:r>
      <w:proofErr w:type="gramStart"/>
      <w:r w:rsidRPr="00170D69">
        <w:rPr>
          <w:szCs w:val="24"/>
        </w:rPr>
        <w:t>в  2016</w:t>
      </w:r>
      <w:proofErr w:type="gramEnd"/>
      <w:r w:rsidRPr="00170D69">
        <w:rPr>
          <w:szCs w:val="24"/>
        </w:rPr>
        <w:t xml:space="preserve"> г.</w:t>
      </w:r>
    </w:p>
    <w:p w:rsidR="0014005B" w:rsidRPr="0014005B" w:rsidRDefault="0014005B" w:rsidP="0014005B">
      <w:pPr>
        <w:pStyle w:val="1"/>
        <w:numPr>
          <w:ilvl w:val="0"/>
          <w:numId w:val="0"/>
        </w:numPr>
        <w:tabs>
          <w:tab w:val="left" w:pos="567"/>
        </w:tabs>
        <w:rPr>
          <w:color w:val="1F497D" w:themeColor="text2"/>
          <w:sz w:val="32"/>
          <w:szCs w:val="32"/>
          <w:highlight w:val="yellow"/>
        </w:rPr>
      </w:pPr>
      <w:r w:rsidRPr="00DE48E6">
        <w:rPr>
          <w:color w:val="1F497D" w:themeColor="text2"/>
          <w:sz w:val="32"/>
          <w:szCs w:val="32"/>
        </w:rPr>
        <w:t>2</w:t>
      </w:r>
      <w:r w:rsidRPr="0014005B">
        <w:rPr>
          <w:color w:val="1F497D" w:themeColor="text2"/>
          <w:sz w:val="32"/>
          <w:szCs w:val="32"/>
        </w:rPr>
        <w:t>.   Цели освоения дисциплины</w:t>
      </w:r>
    </w:p>
    <w:p w:rsidR="0014005B" w:rsidRPr="009244DD" w:rsidRDefault="0014005B" w:rsidP="0014005B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14005B" w:rsidRPr="009244DD" w:rsidRDefault="0014005B" w:rsidP="0014005B">
      <w:pPr>
        <w:widowControl w:val="0"/>
        <w:tabs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005B" w:rsidRPr="0014005B" w:rsidRDefault="0014005B" w:rsidP="0014005B">
      <w:pPr>
        <w:pStyle w:val="1"/>
        <w:widowControl w:val="0"/>
        <w:numPr>
          <w:ilvl w:val="0"/>
          <w:numId w:val="20"/>
        </w:numPr>
        <w:tabs>
          <w:tab w:val="left" w:pos="567"/>
        </w:tabs>
        <w:suppressAutoHyphens w:val="0"/>
        <w:spacing w:before="0" w:after="140" w:line="288" w:lineRule="auto"/>
        <w:ind w:left="0" w:firstLine="0"/>
        <w:jc w:val="both"/>
        <w:rPr>
          <w:b w:val="0"/>
          <w:bCs/>
          <w:color w:val="1F497D" w:themeColor="text2"/>
          <w:sz w:val="32"/>
          <w:szCs w:val="32"/>
        </w:rPr>
      </w:pPr>
      <w:r w:rsidRPr="0014005B">
        <w:rPr>
          <w:color w:val="1F497D" w:themeColor="text2"/>
          <w:sz w:val="32"/>
          <w:szCs w:val="32"/>
        </w:rPr>
        <w:t>Компетенции обучающегося, формируемые в результате освоения дисциплины</w:t>
      </w:r>
    </w:p>
    <w:p w:rsidR="0014005B" w:rsidRPr="00F73CDC" w:rsidRDefault="0014005B" w:rsidP="0014005B">
      <w:pPr>
        <w:widowControl w:val="0"/>
        <w:tabs>
          <w:tab w:val="left" w:pos="1134"/>
        </w:tabs>
        <w:suppressAutoHyphens w:val="0"/>
        <w:spacing w:after="14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14005B" w:rsidRPr="00F73CDC" w:rsidRDefault="0014005B" w:rsidP="00DE48E6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Знать:</w:t>
      </w:r>
      <w:r w:rsidRPr="00F73CDC">
        <w:rPr>
          <w:rFonts w:ascii="Times New Roman" w:hAnsi="Times New Roman" w:cs="Times New Roman"/>
          <w:sz w:val="24"/>
          <w:szCs w:val="24"/>
        </w:rPr>
        <w:t xml:space="preserve"> основы микроэкономики, макроэкономики, эконометрики и выбранной научной специальности, специфические черты экономики Российской Федерации.</w:t>
      </w:r>
    </w:p>
    <w:p w:rsidR="0014005B" w:rsidRPr="00F73CDC" w:rsidRDefault="0014005B" w:rsidP="00DE48E6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Уметь:</w:t>
      </w:r>
      <w:r w:rsidRPr="00F73CDC">
        <w:rPr>
          <w:rFonts w:ascii="Times New Roman" w:hAnsi="Times New Roman" w:cs="Times New Roman"/>
          <w:sz w:val="24"/>
          <w:szCs w:val="24"/>
        </w:rPr>
        <w:t xml:space="preserve"> кратко зафиксировать письменно основные пункты ответа на поставленные в билете вопросы, устно ответить на вопросы билета и дополнительные вопросы перед комиссией.</w:t>
      </w:r>
    </w:p>
    <w:p w:rsidR="0014005B" w:rsidRPr="00DE48E6" w:rsidRDefault="0014005B" w:rsidP="00DE48E6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73CDC">
        <w:rPr>
          <w:rFonts w:ascii="Times New Roman" w:hAnsi="Times New Roman" w:cs="Times New Roman"/>
          <w:sz w:val="24"/>
          <w:szCs w:val="24"/>
        </w:rPr>
        <w:t xml:space="preserve"> навыками применения экономической теории и эконометрических методов при осуществлении профессиональной деятельности.</w:t>
      </w:r>
    </w:p>
    <w:p w:rsidR="0014005B" w:rsidRPr="009472E3" w:rsidRDefault="0014005B" w:rsidP="00DE48E6">
      <w:pPr>
        <w:widowControl w:val="0"/>
        <w:tabs>
          <w:tab w:val="left" w:pos="1134"/>
        </w:tabs>
        <w:suppressAutoHyphens w:val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В результате освоения дисциплины аспирант приобретает следующие компетенции:</w:t>
      </w:r>
    </w:p>
    <w:tbl>
      <w:tblPr>
        <w:tblW w:w="4959" w:type="pct"/>
        <w:tblLayout w:type="fixed"/>
        <w:tblLook w:val="0000" w:firstRow="0" w:lastRow="0" w:firstColumn="0" w:lastColumn="0" w:noHBand="0" w:noVBand="0"/>
      </w:tblPr>
      <w:tblGrid>
        <w:gridCol w:w="2234"/>
        <w:gridCol w:w="1560"/>
        <w:gridCol w:w="3402"/>
        <w:gridCol w:w="3119"/>
      </w:tblGrid>
      <w:tr w:rsidR="0014005B" w:rsidRPr="009244DD" w:rsidTr="00045438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4005B" w:rsidRPr="009244DD" w:rsidTr="00045438">
        <w:trPr>
          <w:trHeight w:val="227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 -1</w:t>
            </w:r>
          </w:p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Default="0014005B" w:rsidP="00045438">
            <w:pPr>
              <w:pStyle w:val="Default"/>
              <w:rPr>
                <w:color w:val="auto"/>
              </w:rPr>
            </w:pPr>
            <w:r w:rsidRPr="009244DD">
              <w:rPr>
                <w:color w:val="auto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14005B" w:rsidRPr="00DE48E6" w:rsidRDefault="0014005B" w:rsidP="00045438">
            <w:pPr>
              <w:pStyle w:val="Default"/>
              <w:rPr>
                <w:color w:val="auto"/>
              </w:rPr>
            </w:pPr>
          </w:p>
        </w:tc>
      </w:tr>
      <w:tr w:rsidR="0014005B" w:rsidRPr="009244DD" w:rsidTr="00045438">
        <w:trPr>
          <w:trHeight w:val="227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4005B" w:rsidRPr="009244DD" w:rsidTr="00045438">
        <w:trPr>
          <w:trHeight w:val="227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Default="0014005B" w:rsidP="000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14005B" w:rsidRPr="009244DD" w:rsidRDefault="0014005B" w:rsidP="000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5B" w:rsidRPr="009244DD" w:rsidTr="00045438">
        <w:trPr>
          <w:trHeight w:val="227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выбирать и применять методы исследования, адекватные предмету и задачам исследования</w:t>
            </w:r>
          </w:p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Default="0014005B" w:rsidP="00045438">
            <w:pPr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14005B" w:rsidRPr="009244DD" w:rsidRDefault="0014005B" w:rsidP="00045438">
            <w:pPr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5B" w:rsidRPr="009244DD" w:rsidTr="00045438">
        <w:trPr>
          <w:trHeight w:val="227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14005B" w:rsidRPr="009244DD" w:rsidRDefault="0014005B" w:rsidP="000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5B" w:rsidRPr="009244DD" w:rsidTr="00045438">
        <w:trPr>
          <w:trHeight w:val="227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14005B" w:rsidRPr="009244DD" w:rsidRDefault="0014005B" w:rsidP="000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5B" w:rsidRPr="009244DD" w:rsidTr="00045438">
        <w:trPr>
          <w:trHeight w:val="1825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4005B" w:rsidRPr="009244DD" w:rsidTr="00045438">
        <w:trPr>
          <w:trHeight w:val="3088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Общепрофессиональные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14005B" w:rsidRPr="009244DD" w:rsidTr="00045438">
        <w:trPr>
          <w:trHeight w:val="2844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Общепрофессиональные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14005B" w:rsidRPr="009244DD" w:rsidTr="00045438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Участие в научных и учебных семинарах, мастер-классах, летних школах, выступление на  научных конференциях</w:t>
            </w:r>
          </w:p>
        </w:tc>
      </w:tr>
      <w:tr w:rsidR="0014005B" w:rsidRPr="009244DD" w:rsidTr="00045438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методы и теории при осуществлении профессиональной деятельности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</w:tc>
      </w:tr>
      <w:tr w:rsidR="0014005B" w:rsidRPr="009244DD" w:rsidTr="00045438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4005B" w:rsidRPr="009244DD" w:rsidTr="00045438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и разбором примеров современных исследований на заседаниях общего научно-исследовательского семинара</w:t>
            </w: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по изучению литературы и источников</w:t>
            </w:r>
          </w:p>
        </w:tc>
      </w:tr>
      <w:tr w:rsidR="0014005B" w:rsidRPr="009244DD" w:rsidTr="00045438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5B" w:rsidRPr="009244DD" w:rsidRDefault="0014005B" w:rsidP="00045438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</w:tc>
      </w:tr>
    </w:tbl>
    <w:p w:rsidR="0014005B" w:rsidRPr="0014005B" w:rsidRDefault="0014005B" w:rsidP="0014005B">
      <w:pPr>
        <w:pStyle w:val="1"/>
        <w:numPr>
          <w:ilvl w:val="0"/>
          <w:numId w:val="20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14005B">
        <w:rPr>
          <w:color w:val="1F497D" w:themeColor="text2"/>
          <w:sz w:val="32"/>
          <w:szCs w:val="32"/>
        </w:rPr>
        <w:t>Место в структуре образовательной программы</w:t>
      </w:r>
    </w:p>
    <w:p w:rsidR="0014005B" w:rsidRDefault="0014005B" w:rsidP="0014005B">
      <w:pPr>
        <w:widowControl w:val="0"/>
        <w:tabs>
          <w:tab w:val="left" w:pos="1134"/>
        </w:tabs>
        <w:suppressAutoHyphens w:val="0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Кандидатский экзамен относится к обязательной вариативной части Блока 1. «Дисциплины/ модули») учебного плана по направлению подготовки 38.06.01 «Экономика» профилю «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Мировая экономика</w:t>
      </w:r>
      <w:r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».</w:t>
      </w:r>
      <w:r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</w:p>
    <w:p w:rsidR="00045438" w:rsidRPr="00605A76" w:rsidRDefault="00045438" w:rsidP="0014005B">
      <w:pPr>
        <w:widowControl w:val="0"/>
        <w:tabs>
          <w:tab w:val="left" w:pos="1134"/>
        </w:tabs>
        <w:suppressAutoHyphens w:val="0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045438" w:rsidRPr="00045438" w:rsidRDefault="00045438" w:rsidP="00045438">
      <w:pPr>
        <w:pStyle w:val="afb"/>
        <w:keepNext/>
        <w:numPr>
          <w:ilvl w:val="0"/>
          <w:numId w:val="20"/>
        </w:numPr>
        <w:suppressAutoHyphens w:val="0"/>
        <w:spacing w:before="240" w:after="120" w:line="240" w:lineRule="auto"/>
        <w:contextualSpacing w:val="0"/>
        <w:jc w:val="both"/>
        <w:outlineLvl w:val="0"/>
        <w:rPr>
          <w:rFonts w:eastAsia="Times New Roman"/>
          <w:b/>
          <w:color w:val="1F497D" w:themeColor="text2"/>
          <w:kern w:val="0"/>
          <w:sz w:val="32"/>
          <w:szCs w:val="32"/>
          <w:lang w:val="x-none" w:eastAsia="x-none"/>
        </w:rPr>
      </w:pPr>
      <w:r w:rsidRPr="00045438">
        <w:rPr>
          <w:rFonts w:eastAsia="Times New Roman"/>
          <w:b/>
          <w:color w:val="1F497D" w:themeColor="text2"/>
          <w:kern w:val="0"/>
          <w:sz w:val="32"/>
          <w:szCs w:val="32"/>
          <w:lang w:val="x-none" w:eastAsia="x-none"/>
        </w:rPr>
        <w:t xml:space="preserve">Формы контроля знаний </w:t>
      </w:r>
    </w:p>
    <w:p w:rsidR="00045438" w:rsidRPr="009244DD" w:rsidRDefault="00045438" w:rsidP="00045438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3828"/>
      </w:tblGrid>
      <w:tr w:rsidR="00045438" w:rsidRPr="00045438" w:rsidTr="00045438">
        <w:trPr>
          <w:trHeight w:val="562"/>
        </w:trPr>
        <w:tc>
          <w:tcPr>
            <w:tcW w:w="1843" w:type="dxa"/>
          </w:tcPr>
          <w:p w:rsidR="00045438" w:rsidRPr="00045438" w:rsidRDefault="00045438" w:rsidP="00045438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045438" w:rsidRPr="00045438" w:rsidRDefault="00045438" w:rsidP="00045438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5438" w:rsidRPr="00045438" w:rsidRDefault="00045438" w:rsidP="00045438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Полугодие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5438" w:rsidRPr="00045438" w:rsidRDefault="00045438" w:rsidP="00045438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Параметры</w:t>
            </w:r>
          </w:p>
        </w:tc>
      </w:tr>
      <w:tr w:rsidR="00045438" w:rsidRPr="00045438" w:rsidTr="00045438">
        <w:trPr>
          <w:trHeight w:val="723"/>
        </w:trPr>
        <w:tc>
          <w:tcPr>
            <w:tcW w:w="1843" w:type="dxa"/>
          </w:tcPr>
          <w:p w:rsidR="00045438" w:rsidRPr="00045438" w:rsidRDefault="00045438" w:rsidP="00045438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045438" w:rsidRPr="00045438" w:rsidRDefault="00045438" w:rsidP="00045438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842" w:type="dxa"/>
          </w:tcPr>
          <w:p w:rsidR="00045438" w:rsidRPr="00045438" w:rsidRDefault="00045438" w:rsidP="00045438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45438" w:rsidRPr="00045438" w:rsidRDefault="00045438" w:rsidP="00045438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454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045438" w:rsidRPr="009244DD" w:rsidRDefault="00045438" w:rsidP="00045438">
      <w:pPr>
        <w:suppressAutoHyphens w:val="0"/>
        <w:spacing w:line="240" w:lineRule="auto"/>
        <w:contextualSpacing w:val="0"/>
        <w:rPr>
          <w:rFonts w:ascii="Times New Roman" w:eastAsia="Arial Unicode MS" w:hAnsi="Times New Roman" w:cs="Times New Roman"/>
          <w:color w:val="auto"/>
          <w:kern w:val="0"/>
          <w:sz w:val="24"/>
          <w:szCs w:val="18"/>
        </w:rPr>
      </w:pPr>
    </w:p>
    <w:p w:rsidR="0014005B" w:rsidRDefault="0014005B" w:rsidP="00045438">
      <w:pPr>
        <w:pStyle w:val="a1"/>
        <w:tabs>
          <w:tab w:val="num" w:pos="0"/>
        </w:tabs>
        <w:ind w:firstLine="567"/>
        <w:jc w:val="center"/>
        <w:rPr>
          <w:szCs w:val="22"/>
        </w:rPr>
      </w:pPr>
    </w:p>
    <w:p w:rsidR="00045438" w:rsidRDefault="00045438" w:rsidP="00045438">
      <w:pPr>
        <w:pStyle w:val="a1"/>
        <w:tabs>
          <w:tab w:val="num" w:pos="0"/>
        </w:tabs>
        <w:ind w:firstLine="567"/>
        <w:jc w:val="center"/>
        <w:rPr>
          <w:szCs w:val="22"/>
        </w:rPr>
      </w:pPr>
    </w:p>
    <w:p w:rsidR="00045438" w:rsidRPr="0014005B" w:rsidRDefault="00045438" w:rsidP="00045438">
      <w:pPr>
        <w:pStyle w:val="a1"/>
        <w:tabs>
          <w:tab w:val="num" w:pos="0"/>
        </w:tabs>
        <w:ind w:firstLine="567"/>
        <w:jc w:val="center"/>
        <w:rPr>
          <w:szCs w:val="22"/>
        </w:rPr>
      </w:pPr>
    </w:p>
    <w:p w:rsidR="009E58B5" w:rsidRPr="00023D95" w:rsidRDefault="00045438" w:rsidP="0014005B">
      <w:pPr>
        <w:pStyle w:val="1"/>
        <w:tabs>
          <w:tab w:val="clear" w:pos="432"/>
          <w:tab w:val="num" w:pos="567"/>
        </w:tabs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lastRenderedPageBreak/>
        <w:t>6</w:t>
      </w:r>
      <w:r w:rsidR="004622D0" w:rsidRPr="00023D95">
        <w:rPr>
          <w:color w:val="1F497D"/>
          <w:sz w:val="32"/>
          <w:szCs w:val="32"/>
        </w:rPr>
        <w:t xml:space="preserve">. </w:t>
      </w:r>
      <w:r w:rsidR="0014005B">
        <w:rPr>
          <w:color w:val="1F497D"/>
          <w:sz w:val="32"/>
          <w:szCs w:val="32"/>
          <w:lang w:val="en-US"/>
        </w:rPr>
        <w:t xml:space="preserve"> 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7A3C15" w:rsidRDefault="00752A5F" w:rsidP="007A3C15">
      <w:pPr>
        <w:pStyle w:val="a1"/>
      </w:pPr>
      <w:r>
        <w:t>Кандидатский экзамен проводится в устной форме.</w:t>
      </w:r>
    </w:p>
    <w:p w:rsidR="00752A5F" w:rsidRPr="000B4EDA" w:rsidRDefault="00752A5F" w:rsidP="007A3C15">
      <w:pPr>
        <w:pStyle w:val="a1"/>
        <w:rPr>
          <w:b/>
        </w:rPr>
      </w:pPr>
    </w:p>
    <w:p w:rsidR="007A3C15" w:rsidRDefault="000731F9" w:rsidP="007A3C15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7A3C15" w:rsidRPr="005B258D" w:rsidRDefault="007A3C15" w:rsidP="0029036B">
      <w:pPr>
        <w:pStyle w:val="a1"/>
        <w:jc w:val="both"/>
        <w:rPr>
          <w:rFonts w:ascii="Times New Roman" w:hAnsi="Times New Roman" w:cs="Times New Roman"/>
        </w:rPr>
      </w:pPr>
      <w:r>
        <w:t xml:space="preserve">Экзамен состоит из ответа на билет, </w:t>
      </w:r>
      <w:r>
        <w:rPr>
          <w:szCs w:val="22"/>
        </w:rPr>
        <w:t>который</w:t>
      </w:r>
      <w:r w:rsidRPr="007A3C15">
        <w:rPr>
          <w:szCs w:val="22"/>
        </w:rPr>
        <w:t xml:space="preserve"> </w:t>
      </w:r>
      <w:r>
        <w:rPr>
          <w:szCs w:val="22"/>
        </w:rPr>
        <w:t>включает</w:t>
      </w:r>
      <w:r w:rsidRPr="007A3C15">
        <w:rPr>
          <w:szCs w:val="22"/>
        </w:rPr>
        <w:t>: один вопрос из раздела «Общая экономическая теория» (Приложение), два вопроса из раздела 1 – 2 (по сдаваемой специализации) программы.</w:t>
      </w:r>
      <w:r w:rsidR="00752A5F" w:rsidRPr="00752A5F">
        <w:t xml:space="preserve"> </w:t>
      </w:r>
      <w:r w:rsidR="00752A5F">
        <w:t>Кроме того, в билет включается вопрос по теме диссертационного исследования.</w:t>
      </w:r>
    </w:p>
    <w:p w:rsidR="000731F9" w:rsidRDefault="000731F9" w:rsidP="00AD3D2F">
      <w:pPr>
        <w:pStyle w:val="a1"/>
        <w:rPr>
          <w:b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074613">
        <w:t>пятибалльной</w:t>
      </w:r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0731F9" w:rsidP="000731F9">
      <w:pPr>
        <w:pStyle w:val="a1"/>
      </w:pPr>
      <w:r>
        <w:t xml:space="preserve">"Отлично" - </w:t>
      </w:r>
      <w:r w:rsidR="00752A5F">
        <w:t>5</w:t>
      </w:r>
      <w:r>
        <w:t xml:space="preserve"> баллов (по </w:t>
      </w:r>
      <w:r w:rsidR="00752A5F">
        <w:t>5</w:t>
      </w:r>
      <w:r>
        <w:t>-балльной шкале);</w:t>
      </w:r>
    </w:p>
    <w:p w:rsidR="000731F9" w:rsidRDefault="00752A5F" w:rsidP="000731F9">
      <w:pPr>
        <w:pStyle w:val="a1"/>
      </w:pPr>
      <w:r>
        <w:t>"Хорошо" - 4</w:t>
      </w:r>
      <w:r w:rsidR="000731F9">
        <w:t xml:space="preserve"> балл</w:t>
      </w:r>
      <w:r>
        <w:t>а (по 5</w:t>
      </w:r>
      <w:r w:rsidR="000731F9">
        <w:t>-балльной шкале);</w:t>
      </w:r>
    </w:p>
    <w:p w:rsidR="000731F9" w:rsidRDefault="00752A5F" w:rsidP="000731F9">
      <w:pPr>
        <w:pStyle w:val="a1"/>
      </w:pPr>
      <w:r>
        <w:t>"Удовлетворительно" - 3</w:t>
      </w:r>
      <w:r w:rsidR="000731F9">
        <w:t xml:space="preserve"> балл</w:t>
      </w:r>
      <w:r>
        <w:t>а</w:t>
      </w:r>
      <w:r w:rsidR="000731F9">
        <w:t xml:space="preserve"> (по </w:t>
      </w:r>
      <w:r>
        <w:t>5</w:t>
      </w:r>
      <w:r w:rsidR="000731F9">
        <w:t>-балльной шкале);</w:t>
      </w:r>
    </w:p>
    <w:p w:rsidR="000731F9" w:rsidRDefault="000731F9" w:rsidP="000731F9">
      <w:pPr>
        <w:pStyle w:val="a1"/>
      </w:pPr>
      <w:r>
        <w:t xml:space="preserve">"Неудовлетворительно" - </w:t>
      </w:r>
      <w:r w:rsidR="00752A5F">
        <w:t>2</w:t>
      </w:r>
      <w:r>
        <w:t xml:space="preserve"> балла (по </w:t>
      </w:r>
      <w:r w:rsidR="00752A5F">
        <w:t>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Баллы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 xml:space="preserve">Ответ полный без замечаний, продемонстрированы знания </w:t>
            </w:r>
            <w: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14005B">
            <w:pPr>
              <w:pStyle w:val="a1"/>
              <w:jc w:val="center"/>
            </w:pPr>
            <w:r>
              <w:t>5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14005B">
            <w:pPr>
              <w:pStyle w:val="a1"/>
              <w:jc w:val="center"/>
            </w:pPr>
            <w:r>
              <w:t>4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14005B">
            <w:pPr>
              <w:pStyle w:val="a1"/>
              <w:jc w:val="center"/>
            </w:pPr>
            <w:r>
              <w:t>3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От</w:t>
            </w:r>
            <w:r>
              <w:t>вет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14005B">
            <w:pPr>
              <w:pStyle w:val="a1"/>
              <w:jc w:val="center"/>
            </w:pPr>
            <w:r>
              <w:t>2</w:t>
            </w:r>
          </w:p>
        </w:tc>
      </w:tr>
    </w:tbl>
    <w:p w:rsidR="00752A5F" w:rsidRPr="00752A5F" w:rsidRDefault="00C90525" w:rsidP="00752A5F">
      <w:pPr>
        <w:pStyle w:val="a1"/>
        <w:jc w:val="both"/>
        <w:rPr>
          <w:szCs w:val="22"/>
        </w:rPr>
      </w:pPr>
      <w:r w:rsidRPr="00752A5F">
        <w:rPr>
          <w:szCs w:val="22"/>
        </w:rPr>
        <w:t>Невыполнение одного из заданий (или отказ от его выполнения) является, как</w:t>
      </w:r>
      <w:r w:rsidR="00752A5F" w:rsidRPr="00752A5F">
        <w:rPr>
          <w:szCs w:val="22"/>
        </w:rPr>
        <w:t xml:space="preserve">  </w:t>
      </w:r>
      <w:r w:rsidRPr="00752A5F">
        <w:rPr>
          <w:szCs w:val="22"/>
        </w:rPr>
        <w:t xml:space="preserve">правило, основанием для выставления неудовлетворительной оценки за </w:t>
      </w:r>
      <w:r w:rsidR="000731F9" w:rsidRPr="00752A5F">
        <w:rPr>
          <w:szCs w:val="22"/>
        </w:rPr>
        <w:t>кандидатский</w:t>
      </w:r>
      <w:r w:rsidRPr="00752A5F">
        <w:rPr>
          <w:szCs w:val="22"/>
        </w:rPr>
        <w:t xml:space="preserve"> экзамен в целом.</w:t>
      </w:r>
      <w:r w:rsidR="00752A5F" w:rsidRPr="00752A5F">
        <w:rPr>
          <w:szCs w:val="22"/>
        </w:rPr>
        <w:t xml:space="preserve"> </w:t>
      </w:r>
    </w:p>
    <w:p w:rsidR="007A3C15" w:rsidRPr="00752A5F" w:rsidRDefault="007A3C15" w:rsidP="00752A5F">
      <w:pPr>
        <w:pStyle w:val="a1"/>
        <w:jc w:val="both"/>
        <w:rPr>
          <w:szCs w:val="22"/>
        </w:rPr>
      </w:pPr>
      <w:r w:rsidRPr="00752A5F">
        <w:rPr>
          <w:szCs w:val="22"/>
        </w:rPr>
        <w:t>На экзамене кандидатского минимума по специальности 08.00.14 – Мировая экономика аспирант (соискатель) должен продемонстрировать владение категориальным аппаратом специальности, глубокие знания основных теорий и концепций всех разделов дисциплины, знание современных проблем мировой экономики, закономерностей интернационализации и глобализации экономических отношений.</w:t>
      </w:r>
    </w:p>
    <w:p w:rsidR="00FA797A" w:rsidRDefault="00045438" w:rsidP="0014005B">
      <w:pPr>
        <w:pStyle w:val="1"/>
        <w:tabs>
          <w:tab w:val="clear" w:pos="432"/>
          <w:tab w:val="num" w:pos="567"/>
        </w:tabs>
        <w:ind w:left="567" w:hanging="567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7</w:t>
      </w:r>
      <w:r w:rsidR="004622D0" w:rsidRPr="00023D95">
        <w:rPr>
          <w:color w:val="1F497D"/>
          <w:sz w:val="32"/>
          <w:szCs w:val="32"/>
        </w:rPr>
        <w:t xml:space="preserve">.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27048">
        <w:rPr>
          <w:rFonts w:ascii="Arial" w:hAnsi="Arial" w:cs="Arial"/>
          <w:sz w:val="22"/>
          <w:szCs w:val="22"/>
        </w:rPr>
        <w:t>Основу настоящей программы составили ключевые положения следующих дисциплин: «Мировая экономика», «Международные экономические отношения», «Международные валютно-кредитные отношения».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27048">
        <w:rPr>
          <w:rFonts w:ascii="Arial" w:hAnsi="Arial" w:cs="Arial"/>
          <w:sz w:val="22"/>
          <w:szCs w:val="22"/>
        </w:rPr>
        <w:lastRenderedPageBreak/>
        <w:t>Программа разработана в Финансовой академии при Правительстве Российской Федерации, рассмотрена Учебно-методическим объединением по образованию в области «Финансов, учета и мировой экономики» и одобрена экспертным советом по экономике Высшей аттестационной комиссии Министерства образования РФ.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27048">
        <w:rPr>
          <w:rFonts w:ascii="Arial" w:hAnsi="Arial" w:cs="Arial"/>
          <w:sz w:val="22"/>
          <w:szCs w:val="22"/>
        </w:rPr>
        <w:t>В рамках специальности проводится изучение современных проблем мировой экономики, закономерностей интернационализации и глобализации экономических отношений, механизмов их регулирования на национальном, региональном и глобальном уровнях, а также разработка теории и методологии в этих областях.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752A5F">
        <w:rPr>
          <w:rFonts w:ascii="Arial" w:hAnsi="Arial" w:cs="Arial"/>
          <w:bCs/>
          <w:sz w:val="22"/>
          <w:szCs w:val="22"/>
        </w:rPr>
        <w:t xml:space="preserve">Объектами </w:t>
      </w:r>
      <w:r w:rsidRPr="00752A5F">
        <w:rPr>
          <w:rFonts w:ascii="Arial" w:hAnsi="Arial" w:cs="Arial"/>
          <w:sz w:val="22"/>
          <w:szCs w:val="22"/>
        </w:rPr>
        <w:t>данной</w:t>
      </w:r>
      <w:r w:rsidRPr="00D27048">
        <w:rPr>
          <w:rFonts w:ascii="Arial" w:hAnsi="Arial" w:cs="Arial"/>
          <w:sz w:val="22"/>
          <w:szCs w:val="22"/>
        </w:rPr>
        <w:t xml:space="preserve"> специализации являются производственные, торговые, валютно-финансовые, социальные, научно-технические, экологические и другие аспекты мирохозяйственных процессов и субъекты этих процессов – транснациональные корпорации, государственные структуры, международные правительственные и неправительственные организации, обеспечивающие функционирование мировой экономики как целостной системы.</w:t>
      </w:r>
    </w:p>
    <w:p w:rsidR="003748A7" w:rsidRDefault="003748A7" w:rsidP="003748A7">
      <w:pPr>
        <w:pStyle w:val="ab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48A7" w:rsidRPr="003748A7" w:rsidRDefault="003748A7" w:rsidP="003748A7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 xml:space="preserve">Раздел 1. Мировое хозяйство и международные экономические отношения.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1. Мировое хозяйство и международные экономические отношения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Мировое (всемирное) хозяйство, международное разделение труда, мировой рынок. Ресурсы современного мирового хозяйства. Глобальные проблемы современности.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Основные субъекты современной мировой экономики.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Глобализация современной мировой экономики: позитивные аспекты и противоречия.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Понятие международных экономических отношений, их основные сферы. Трансформация международных экономических отношений в начале XXI века. Система современных международных экономических отношений.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Российская Федерация в системе современных международных экономических отношений. Концепция национальной безопасности РФ.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2. Мировой рынок. Конъюнктура мирового рынка. Ценообразование в международной торговле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Структура мирового рынка. Мировые рынки товаров, услуг, капиталов и рабочей силы, их соотношение и взаимодействие.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Понятие конъюнктуры мирового рынка. Основные </w:t>
      </w:r>
      <w:proofErr w:type="spellStart"/>
      <w:r w:rsidRPr="003748A7">
        <w:rPr>
          <w:rFonts w:ascii="Arial" w:hAnsi="Arial" w:cs="Arial"/>
          <w:sz w:val="22"/>
          <w:szCs w:val="22"/>
        </w:rPr>
        <w:t>конъюнктурообразующие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факторы.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Ценообразование в международной торговле. Мировые цены. Система </w:t>
      </w:r>
      <w:proofErr w:type="spellStart"/>
      <w:r w:rsidRPr="003748A7">
        <w:rPr>
          <w:rFonts w:ascii="Arial" w:hAnsi="Arial" w:cs="Arial"/>
          <w:sz w:val="22"/>
          <w:szCs w:val="22"/>
        </w:rPr>
        <w:t>ценообразующих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факторов. Основные виды внешнеторговых цен. Динамика цен на мировом рынке.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Базисные условия поставки товаров. </w:t>
      </w:r>
      <w:proofErr w:type="spellStart"/>
      <w:r w:rsidRPr="003748A7">
        <w:rPr>
          <w:rFonts w:ascii="Arial" w:hAnsi="Arial" w:cs="Arial"/>
          <w:sz w:val="22"/>
          <w:szCs w:val="22"/>
        </w:rPr>
        <w:t>Incoterms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– 2000.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3. Международная торговля и внешнеторговая политика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Место международной торговли в системе международных экономических отношений. Теории международной торговли. Динамика мировой торговли ее основные показатели. Товарная и географическая структура мировой торговли.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lastRenderedPageBreak/>
        <w:t>Классификация товаров в международной торговле. Топливно-сырьевые и сельскохозяйственные товары в мировой торговле. Особенности организации торговли топливно-энергетическими и продовольственными товарами. Международная торговля промышленными товарами, машинами и оборудованием.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Роль государства в регулировании внешнеторговой деятельности. Направления и формы современной внешнеторговой политики государства. Либерализация и протекционизм в мировой торговле. Инструменты внешнеторговой политики государства. Таможенные тарифы. Нетарифные ограничения. Стимулирование экспорта.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Многостороннее регулирование международной торговли. Таможенные союзы и зоны свободной торговли. Генеральное соглашение по тарифам и торговле (ГАТТ). Всемирная торговая организация (ВТО) и система ее соглашений. Проблемы присоединения России к ВТО, оценка возможных последствий для российской экономики.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Внешнеторговые контракты. Виды операций и сделок во внешней торговле. Цены внешнеторговых контрактов. Валютные и платежные условия внешнеторговых контрактов.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Структура и содержание внешнеторговых контрактов.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4. Внешняя торговля России и ее регулирование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Значение внешней торговли для экономики России. Динамика, товарная и географическая структура внешней торговли бывшего СССР и Российской Федерации.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Формирование внешнеторговой политики России. Закон РФ «Об основах государственного регулирования внешнеторговой деятельности». Тарифное регулирование. Закон о Таможенном регулировании Российской Федерации и Таможенный кодекс Таможенного союза </w:t>
      </w:r>
      <w:proofErr w:type="spellStart"/>
      <w:r w:rsidRPr="003748A7">
        <w:rPr>
          <w:rFonts w:ascii="Arial" w:hAnsi="Arial" w:cs="Arial"/>
          <w:sz w:val="22"/>
          <w:szCs w:val="22"/>
        </w:rPr>
        <w:t>ЕврАзЭС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. Таможенная политика. Методы нетарифного регулирования внешней торговли. Закон РФ «О мерах по защите экономических интересов Российской Федерации при осуществлении внешней торговли товарами».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Проблемы государственной поддержки экспорта в РФ. Особенности внешней торговли России со странами-членами СНГ.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5. Мировой рынок услуг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Генеральное соглашение по торговле услугами GATS (ГАТС) и его </w:t>
      </w:r>
      <w:proofErr w:type="spellStart"/>
      <w:r w:rsidRPr="003748A7">
        <w:rPr>
          <w:rFonts w:ascii="Arial" w:hAnsi="Arial" w:cs="Arial"/>
          <w:sz w:val="22"/>
          <w:szCs w:val="22"/>
        </w:rPr>
        <w:t>струтктура</w:t>
      </w:r>
      <w:proofErr w:type="spellEnd"/>
      <w:r w:rsidRPr="003748A7">
        <w:rPr>
          <w:rFonts w:ascii="Arial" w:hAnsi="Arial" w:cs="Arial"/>
          <w:sz w:val="22"/>
          <w:szCs w:val="22"/>
        </w:rPr>
        <w:t>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Особенности международной торговли услугами. Классификатор услуг. Четыре способа поставки услуг. Проблемы регулирования международной торговли услугами.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Россия на мировом рынке услуг.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Международный рынок транспортных услуг. Структура международных транспортных операций. Место России в международных перевозках. Услуги по освоению космоса, место и перспективы России в данном секторе услуг.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Финансовые услуги. Особенности российского рынка финансовых услуг.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Международный рынок </w:t>
      </w:r>
      <w:r w:rsidRPr="003748A7">
        <w:rPr>
          <w:rFonts w:ascii="Arial" w:hAnsi="Arial" w:cs="Arial"/>
          <w:sz w:val="22"/>
          <w:szCs w:val="22"/>
          <w:lang w:val="en-US"/>
        </w:rPr>
        <w:t>IT</w:t>
      </w:r>
      <w:r w:rsidRPr="003748A7">
        <w:rPr>
          <w:rFonts w:ascii="Arial" w:hAnsi="Arial" w:cs="Arial"/>
          <w:sz w:val="22"/>
          <w:szCs w:val="22"/>
        </w:rPr>
        <w:t>-услуг. Организация международной торговли инжиниринговыми услугами.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Международный туризм. Динамика и основные направления международного туризма. Роль индустрии туризма в экономике отдельных стран. Организация международного туристического </w:t>
      </w:r>
      <w:r w:rsidRPr="003748A7">
        <w:rPr>
          <w:rFonts w:ascii="Arial" w:hAnsi="Arial" w:cs="Arial"/>
          <w:sz w:val="22"/>
          <w:szCs w:val="22"/>
        </w:rPr>
        <w:lastRenderedPageBreak/>
        <w:t>бизнеса. Международный (въездной и выездной) туризм в России, его развитие. Децентрализации туристического бизнеса. Закон РФ “Об основах туристской деятельности”.</w:t>
      </w:r>
    </w:p>
    <w:p w:rsidR="003748A7" w:rsidRPr="003748A7" w:rsidRDefault="003748A7" w:rsidP="003748A7">
      <w:pPr>
        <w:spacing w:after="140" w:line="288" w:lineRule="auto"/>
        <w:rPr>
          <w:b/>
          <w:sz w:val="28"/>
          <w:szCs w:val="28"/>
        </w:rPr>
      </w:pPr>
      <w:r w:rsidRPr="003748A7">
        <w:rPr>
          <w:b/>
          <w:sz w:val="28"/>
          <w:szCs w:val="28"/>
        </w:rPr>
        <w:t>6. Многостороннее регулирование в области прав интеллектуальной собственности</w:t>
      </w:r>
    </w:p>
    <w:p w:rsidR="003748A7" w:rsidRPr="003748A7" w:rsidRDefault="003748A7" w:rsidP="003748A7">
      <w:pPr>
        <w:spacing w:after="140" w:line="288" w:lineRule="auto"/>
        <w:jc w:val="both"/>
        <w:rPr>
          <w:szCs w:val="22"/>
        </w:rPr>
      </w:pPr>
      <w:r w:rsidRPr="003748A7">
        <w:rPr>
          <w:szCs w:val="22"/>
        </w:rPr>
        <w:t>Виды прав интеллектуальной собственности. Механизм применения и защиты прав интеллектуальной собственности. Соглашение ВТО о торговых аспектах прав интеллектуальной собственности (ТРИПС). Соотношение ТРИПС с основными международными договорами по правам интеллектуальной собственности. Нормы ТРИПС и законодательство РФ.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Международный научно-технологический обмен. Правовая защищенность как условие эффективной коммерческой реализации технологий. Россия на международном рынке технологий.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7. Международное движение капитала и иностранные инвестиции в России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Международное движение капитала как форма международных экономических отношений. Экспорт и импорт капитала.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Международный кредит и его роль в развитии мировой экономики. Понятие «официальной помощи развитию».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Причины и сущность вывоза и ввоза капитала. Формы вывоза капитала. Масштабы и основные направления вывоза капитала. Прямые и портфельные инвестиции.  Формы и методы международного инвестирования. Специфика регулирования иностранных инвестиций. Регулирование движения капитала в рамках ОЭСР; Соглашение ВТО о торговых аспектах инвестиционных мер (TRIMS – ТРИМС); Международное Агентство по гарантиям инвестиций (МАГИ).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Понятие инвестиционного климата и его оценка. Состояние инвестиционного климата в отдельных странах и группах стран.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Мировой рынок ссудных капиталов. Внешний долг. Проблемы внешнего долга в современной мировой экономике.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Свободные экономические зоны в мировой экономике, их функции и классификация. Оффшорные зоны, оффшорный бизнес. Соотношение процессов ввоза (импорта) и вывоза (экспорта) капитала из России. Основные причины, направления, формы и последствия вывоза (и бегства) капитала из России. Легальный и нелегальный вывоз капитала. Борьба с «отмыванием» «грязных» денег. Государственное регулирование вывоза капитала из России.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Иностранные капиталовложения в России в конце XX - начале ХХI веков и их роль в экономическом развитии страны. Современные проблемы и значение привлечения иностранного капитала в экономику Российской Федерации. Инвестиционный климат в РФ. Государственное регулирование иностранных инвестиций.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Формы участия иностранного капитала в экономике России. Иностранные инвесторы, права и гарантии для иностранных инвесторов. Создание и функционирование предприятий с участием </w:t>
      </w:r>
      <w:r w:rsidRPr="003748A7">
        <w:rPr>
          <w:rFonts w:ascii="Arial" w:hAnsi="Arial" w:cs="Arial"/>
          <w:sz w:val="22"/>
          <w:szCs w:val="22"/>
        </w:rPr>
        <w:lastRenderedPageBreak/>
        <w:t xml:space="preserve">иностранного капитала. Привлечение иностранного капитала в освоение природных ресурсов. Соглашения о разделе продукции. Концессии.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Свободные экономические зоны в России, их функции, правовое и экономическое регулирование, проблемы развития.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Внешний долг России: соотношение государственного и </w:t>
      </w:r>
      <w:proofErr w:type="spellStart"/>
      <w:r w:rsidRPr="003748A7">
        <w:rPr>
          <w:rFonts w:ascii="Arial" w:hAnsi="Arial" w:cs="Arial"/>
          <w:sz w:val="22"/>
          <w:szCs w:val="22"/>
        </w:rPr>
        <w:t>корпоротивного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внешнего долга РФ. Взаимоотношения РФ с Парижским и Лондонским клубами кредиторов. Соотношение зарубежных активов и пассивов России, проблемы управления внешними активами и пассивами.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8. Международный рынок рабочей силы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Формирование международного рынка рабочей силы, его связь с интернационализацией производства, развитием международного разделения труда и демографическими процессами.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Международная миграция, современные тенденции ее развития. Неравномерность экономического развития и трудовая миграция. Основные центры трудовой миграции, направления, формы, масштабы, состав международной миграции рабочей силы.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Влияние трудовой миграции на страны, экспортирующие и импортирующие рабочую силу.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Государственное и международное регулирование трудовой миграции. Россия и международный рынок труда.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9. Интеграционные процессы в мировой экономике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Сущность и формы международной экономической интеграции. Политические и экономические теории европейской интеграции. Основные этапы развития европейской интеграции. Институциональная структура и механизм принятия решений в ЕС. Базовые договоры. Единое европейское экономическое пространство. Экономический и валютный союз. Североамериканская модель интеграции (НАФТА). Общий рынок государств Южной Америки (МЕРКОСУР). Ази</w:t>
      </w:r>
      <w:r w:rsidR="00A97920">
        <w:rPr>
          <w:rFonts w:ascii="Arial" w:hAnsi="Arial" w:cs="Arial"/>
          <w:sz w:val="22"/>
          <w:szCs w:val="22"/>
        </w:rPr>
        <w:t>атско-Тихоокеанское экономическо</w:t>
      </w:r>
      <w:r w:rsidRPr="003748A7">
        <w:rPr>
          <w:rFonts w:ascii="Arial" w:hAnsi="Arial" w:cs="Arial"/>
          <w:sz w:val="22"/>
          <w:szCs w:val="22"/>
        </w:rPr>
        <w:t>е сотрудничество (АТЭС). Ассоциация стран Юго-Восточной Азии (АСЕАН). Перспективы  БРИК (БРИКС). Шанхайская организация сотрудничества (ШОС). Интеграционные процессы в рамках СНГ. Евразийское Экономическое Сообщество (</w:t>
      </w:r>
      <w:proofErr w:type="spellStart"/>
      <w:r w:rsidRPr="003748A7">
        <w:rPr>
          <w:rFonts w:ascii="Arial" w:hAnsi="Arial" w:cs="Arial"/>
          <w:sz w:val="22"/>
          <w:szCs w:val="22"/>
        </w:rPr>
        <w:t>ЕврАзЭС</w:t>
      </w:r>
      <w:proofErr w:type="spellEnd"/>
      <w:r w:rsidRPr="003748A7">
        <w:rPr>
          <w:rFonts w:ascii="Arial" w:hAnsi="Arial" w:cs="Arial"/>
          <w:sz w:val="22"/>
          <w:szCs w:val="22"/>
        </w:rPr>
        <w:t>). Таможенный союз Россия – Казахстан - Беларусь. Перспективы  единого экономического пространства (ЕЭП). Единое союзное государство России и Белоруссии.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10. Международные экономические организации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Общая характеристика и классификация международных экономических организаций. Основные проблемы. ООН: цели и принципы, структура. Реформа ООН. Специализированные учреждения (ВОИС, МОТ, МВФ, Всемирный банк, ПРООН, ЮНИДО, ФАО, ЮНВТО). ОЭСР: цели и задачи, перспективы вступления России. Неформальные институты в международной системе (Группа восьми, группа двадцати). Регулирование международной торговли (ВТО, ЮНКТАД, ЮНСИТРАЛ). Новые подходы к решению проблем мировой энергетики (МАГАТЭ, ОПЕК, ФСЭГ, Энергетическая хартия и Договор к Энергетической хартии). Участие России в международных экономических организациях: проблемы и перспективы.</w:t>
      </w:r>
    </w:p>
    <w:p w:rsidR="00170D69" w:rsidRDefault="00170D69" w:rsidP="00170C55">
      <w:pPr>
        <w:spacing w:after="140" w:line="288" w:lineRule="auto"/>
        <w:rPr>
          <w:b/>
          <w:color w:val="1F497D" w:themeColor="text2"/>
          <w:sz w:val="28"/>
          <w:szCs w:val="28"/>
        </w:rPr>
      </w:pPr>
    </w:p>
    <w:p w:rsidR="00170D69" w:rsidRDefault="00170D69" w:rsidP="00170C55">
      <w:pPr>
        <w:spacing w:after="140" w:line="288" w:lineRule="auto"/>
        <w:rPr>
          <w:b/>
          <w:color w:val="1F497D" w:themeColor="text2"/>
          <w:sz w:val="28"/>
          <w:szCs w:val="28"/>
        </w:rPr>
      </w:pPr>
    </w:p>
    <w:p w:rsidR="003748A7" w:rsidRPr="00170D69" w:rsidRDefault="00617F11" w:rsidP="00170C55">
      <w:pPr>
        <w:spacing w:after="140" w:line="288" w:lineRule="auto"/>
        <w:rPr>
          <w:b/>
          <w:color w:val="1F497D" w:themeColor="text2"/>
          <w:sz w:val="28"/>
          <w:szCs w:val="28"/>
        </w:rPr>
      </w:pPr>
      <w:r w:rsidRPr="00170D69">
        <w:rPr>
          <w:b/>
          <w:color w:val="1F497D" w:themeColor="text2"/>
          <w:sz w:val="28"/>
          <w:szCs w:val="28"/>
        </w:rPr>
        <w:lastRenderedPageBreak/>
        <w:t>Примерный п</w:t>
      </w:r>
      <w:r w:rsidR="00635DF5" w:rsidRPr="00170D69">
        <w:rPr>
          <w:b/>
          <w:color w:val="1F497D" w:themeColor="text2"/>
          <w:sz w:val="28"/>
          <w:szCs w:val="28"/>
        </w:rPr>
        <w:t xml:space="preserve">еречень вопросов </w:t>
      </w:r>
      <w:r w:rsidR="00752A5F" w:rsidRPr="00170D69">
        <w:rPr>
          <w:b/>
          <w:color w:val="1F497D" w:themeColor="text2"/>
          <w:sz w:val="28"/>
          <w:szCs w:val="28"/>
        </w:rPr>
        <w:t>к</w:t>
      </w:r>
      <w:r w:rsidR="00635DF5" w:rsidRPr="00170D69">
        <w:rPr>
          <w:b/>
          <w:color w:val="1F497D" w:themeColor="text2"/>
          <w:sz w:val="28"/>
          <w:szCs w:val="28"/>
        </w:rPr>
        <w:t xml:space="preserve"> Разделу</w:t>
      </w:r>
      <w:r w:rsidR="003748A7" w:rsidRPr="00170D69">
        <w:rPr>
          <w:b/>
          <w:bCs/>
          <w:color w:val="1F497D" w:themeColor="text2"/>
          <w:sz w:val="28"/>
          <w:szCs w:val="28"/>
        </w:rPr>
        <w:t xml:space="preserve"> «М</w:t>
      </w:r>
      <w:r w:rsidR="00635DF5" w:rsidRPr="00170D69">
        <w:rPr>
          <w:b/>
          <w:bCs/>
          <w:color w:val="1F497D" w:themeColor="text2"/>
          <w:sz w:val="28"/>
          <w:szCs w:val="28"/>
        </w:rPr>
        <w:t xml:space="preserve">ировое хозяйство </w:t>
      </w:r>
      <w:proofErr w:type="gramStart"/>
      <w:r w:rsidR="00635DF5" w:rsidRPr="00170D69">
        <w:rPr>
          <w:b/>
          <w:bCs/>
          <w:color w:val="1F497D" w:themeColor="text2"/>
          <w:sz w:val="28"/>
          <w:szCs w:val="28"/>
        </w:rPr>
        <w:t xml:space="preserve">и </w:t>
      </w:r>
      <w:r w:rsidR="003748A7" w:rsidRPr="00170D69">
        <w:rPr>
          <w:b/>
          <w:bCs/>
          <w:color w:val="1F497D" w:themeColor="text2"/>
          <w:sz w:val="28"/>
          <w:szCs w:val="28"/>
        </w:rPr>
        <w:t xml:space="preserve"> </w:t>
      </w:r>
      <w:r w:rsidR="00635DF5" w:rsidRPr="00170D69">
        <w:rPr>
          <w:b/>
          <w:bCs/>
          <w:color w:val="1F497D" w:themeColor="text2"/>
          <w:sz w:val="28"/>
          <w:szCs w:val="28"/>
        </w:rPr>
        <w:t>международные</w:t>
      </w:r>
      <w:proofErr w:type="gramEnd"/>
      <w:r w:rsidR="00635DF5" w:rsidRPr="00170D69">
        <w:rPr>
          <w:b/>
          <w:bCs/>
          <w:color w:val="1F497D" w:themeColor="text2"/>
          <w:sz w:val="28"/>
          <w:szCs w:val="28"/>
        </w:rPr>
        <w:t xml:space="preserve"> экономические отношения</w:t>
      </w:r>
      <w:r w:rsidR="003748A7" w:rsidRPr="00170D69">
        <w:rPr>
          <w:b/>
          <w:bCs/>
          <w:color w:val="1F497D" w:themeColor="text2"/>
          <w:sz w:val="28"/>
          <w:szCs w:val="28"/>
        </w:rPr>
        <w:t>»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>1. Сущность и структура мирового хозяйства. Сферы международных экономических отношений их эволюция.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2. Глобализация современной мировой экономики, ее сущностные черты, позитивные аспекты и противоречия.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3.Место Российской Федерации в мировой экономике и системе современных международных экономических отношений.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>4. Мировой рынок и его структура.</w:t>
      </w:r>
      <w:r w:rsidRPr="003748A7">
        <w:rPr>
          <w:rFonts w:ascii="Arial" w:hAnsi="Arial" w:cs="Arial"/>
          <w:sz w:val="22"/>
          <w:szCs w:val="22"/>
        </w:rPr>
        <w:t xml:space="preserve"> Мировые рынки товаров, услуг, капиталов и рабочей силы, их соотношение и взаимодействие.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5. Конъюнктура мирового рынка и факторы, определяющие ее динамику.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6.Ценообразование в международной торговле.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7.Динамика мировой торговли ее основные показатели. Товарная и географическая структура мировой торговли.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8.Роль государства в регулировании внешнеторговой деятельности. Направления и инструменты современной внешнеторговой политики государства.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9.Либерализация и протекционизм в мировой торговле. Многостороннее регулирование торговли в рамках ВТО.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>10.Внешняя торговля России и ее регулирование.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11. Понятие и структура международного рынка услуг. Характерные черты и тенденции развития  международной торговли услугами. Россия на мировом рынке услуг.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12. Международный рынок технологий. Россия в международном обмене технологиями.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13.Соглашение ВТО о торговых аспектах прав интеллектуальной собственности (ТРИПС). Нормы ТРИПС и Законодательство РФ.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14.Международное движение капитала как сфера международных экономических отношений и его структура. Прямые и портфельные  инвестиции.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15. Причины и сущность вывоза и ввоза капитала, их воздействие на национальную экономику. Понятие инвестиционного климата и определяющие его факторы.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16. Формы и методы международного инвестирования. Специфика регулирования иностранных инвестиций. Регулирование инвестиций и движения капитала в рамках ОЭСР, Соглашения ВТО о торговых аспектах инвестиционных мер (ТРИМС), Международного Агентства по гарантиям инвестиций (МАГИ).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17.Мировой рынок ссудных капиталов.  Проблемы внешнего долга в современной мировой экономике. Внешний долг России, отношения с Парижским и Лондонским клубами.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18.Свободные экономические зоны в мировой экономике, их функции и классификация. Оффшорные зоны, оффшорный бизнес.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19.Современные проблемы и значение привлечения иностранного капитала в экономику Российской Федерации. Инвестиционный климат в РФ. Государственное регулирование иностранных инвестиций.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lastRenderedPageBreak/>
        <w:t>20.Свободные экономические зоны в России, их функции, правовое и экономическое регулирование, проблемы развития.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21.Международная миграция рабочей силы и современные тенденции ее эволюции.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22.Сущность и формы международной экономической интеграции. Евросоюз как наиболее развитая форма международной экономической интеграции.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23. Интеграционные объединения на постсоветском пространстве (СНГ, </w:t>
      </w:r>
      <w:proofErr w:type="spellStart"/>
      <w:r w:rsidRPr="003748A7">
        <w:rPr>
          <w:rFonts w:ascii="Arial" w:hAnsi="Arial" w:cs="Arial"/>
          <w:sz w:val="22"/>
          <w:szCs w:val="22"/>
        </w:rPr>
        <w:t>ЕврАзЭС</w:t>
      </w:r>
      <w:proofErr w:type="spellEnd"/>
      <w:r w:rsidRPr="003748A7">
        <w:rPr>
          <w:rFonts w:ascii="Arial" w:hAnsi="Arial" w:cs="Arial"/>
          <w:sz w:val="22"/>
          <w:szCs w:val="22"/>
        </w:rPr>
        <w:t>, Союзное государство России и Белоруссии): проблемы и перспективы.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24. Сущность и формы ТНК. Роль ТНК в мировой экономике и процессе ее глобализации.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25.Общая характеристика и классификация международных экономических организаций.</w:t>
      </w:r>
    </w:p>
    <w:p w:rsidR="00170C55" w:rsidRDefault="00170C55" w:rsidP="00170C55">
      <w:pPr>
        <w:pStyle w:val="ab"/>
        <w:spacing w:before="0" w:after="14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E48E6" w:rsidRDefault="00DE48E6" w:rsidP="00170C55">
      <w:pPr>
        <w:pStyle w:val="ab"/>
        <w:spacing w:before="0" w:after="14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E48E6" w:rsidRPr="00170C55" w:rsidRDefault="00DE48E6" w:rsidP="00170C55">
      <w:pPr>
        <w:pStyle w:val="ab"/>
        <w:spacing w:before="0" w:after="14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48A7" w:rsidRPr="00170C55" w:rsidRDefault="003748A7" w:rsidP="007B429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Р</w:t>
      </w:r>
      <w:r w:rsidR="00170C55" w:rsidRPr="00170C55">
        <w:rPr>
          <w:rFonts w:ascii="Arial" w:hAnsi="Arial" w:cs="Arial"/>
          <w:b/>
          <w:bCs/>
          <w:sz w:val="28"/>
          <w:szCs w:val="28"/>
        </w:rPr>
        <w:t>аздел 2</w:t>
      </w:r>
      <w:r w:rsidRPr="00170C55">
        <w:rPr>
          <w:rFonts w:ascii="Arial" w:hAnsi="Arial" w:cs="Arial"/>
          <w:b/>
          <w:bCs/>
          <w:sz w:val="28"/>
          <w:szCs w:val="28"/>
        </w:rPr>
        <w:t>. М</w:t>
      </w:r>
      <w:r w:rsidR="00170C55" w:rsidRPr="00170C55">
        <w:rPr>
          <w:rFonts w:ascii="Arial" w:hAnsi="Arial" w:cs="Arial"/>
          <w:b/>
          <w:bCs/>
          <w:sz w:val="28"/>
          <w:szCs w:val="28"/>
        </w:rPr>
        <w:t>ировая валютная система и основные этапы её эволюции</w:t>
      </w:r>
      <w:r w:rsidRPr="00170C5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748A7" w:rsidRPr="00170C55" w:rsidRDefault="003748A7" w:rsidP="00170C55">
      <w:pPr>
        <w:pStyle w:val="ab"/>
        <w:numPr>
          <w:ilvl w:val="0"/>
          <w:numId w:val="8"/>
        </w:numPr>
        <w:tabs>
          <w:tab w:val="left" w:pos="284"/>
        </w:tabs>
        <w:spacing w:before="0" w:after="140" w:line="288" w:lineRule="auto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Мировая валютная система как совокупность экономических отношений, связанных с функционированием валюты, и форм их организации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отношения как особый вид экономических отношений. Сферы возникновения и развития валютных отношений. Взаимосвязь валютных отношений с процессом воспроизводства и торговлей.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Субъекты и объекты валютных отношений. Правовое регулирование валютных отношений.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валюты. Национальная валюта. Иностранная валюта. Резервная (ключевая) валюта.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Конвертируемость валют. Свободно конвертируемая, частично конвертируемая и замкнутая валюты. Внешняя и внутренняя конвертируемость. 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валютной системы. Национальные, международные (региональные) и мировая валютные системы.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Место России и стран СНГ в мировой валютной системе.</w:t>
      </w:r>
    </w:p>
    <w:p w:rsidR="003748A7" w:rsidRPr="00170C55" w:rsidRDefault="00170C55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 xml:space="preserve">2. </w:t>
      </w:r>
      <w:r w:rsidR="003748A7" w:rsidRPr="00170C55">
        <w:rPr>
          <w:rFonts w:ascii="Arial" w:hAnsi="Arial" w:cs="Arial"/>
          <w:b/>
          <w:bCs/>
          <w:sz w:val="28"/>
          <w:szCs w:val="28"/>
        </w:rPr>
        <w:t>Эволюция мировой валютной системы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Становление и развитие мировой валютной системы как один из объективных результатов возникновения мирового хозяйства, интернационализации хозяйственной жизни. Теоретическое обобщение становления и развития мировой валютной системы. Различия в научных подходах.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Общая характеристика Парижской, Генуэзской, </w:t>
      </w:r>
      <w:proofErr w:type="spellStart"/>
      <w:r w:rsidRPr="00170C55">
        <w:rPr>
          <w:rFonts w:ascii="Arial" w:hAnsi="Arial" w:cs="Arial"/>
          <w:sz w:val="22"/>
          <w:szCs w:val="22"/>
        </w:rPr>
        <w:t>Бреттонвудской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и Ямайской валютных систем.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Европейская валютная система как попытка межнационального регулирования валютных отношений в рамках интеграционного объединения. Ее основные принципы и опыт функционирования.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Проблемы формирования валютного союза в рамках ЕС. Единая европейская валюта - евро. Роль евро в международных валютно-кредитных отношениях на современном этапе и в перспективе.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Современные валютные проблемы как отражение глубоких изменений в мировой экономике под воздействием мирового технологического сдвига.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lastRenderedPageBreak/>
        <w:t>3. Золото в мировой валютной системе. Международная валютная ликвидность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Эволюция места и роли золота в международных валютных отношениях. Эволюция функциональных форм мировых денег. Демонетизация золота, ее сущность, причины, противоречия и последствия. Золото как реальные резервные активы и гарантийный фонд.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Распределение официальных золотых запасов между государствами.</w:t>
      </w:r>
    </w:p>
    <w:p w:rsid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Понятие, структура, формы и функции международной валютной ликвидности. Динамика </w:t>
      </w:r>
      <w:proofErr w:type="gramStart"/>
      <w:r w:rsidRPr="00170C55">
        <w:rPr>
          <w:rFonts w:ascii="Arial" w:hAnsi="Arial" w:cs="Arial"/>
          <w:sz w:val="22"/>
          <w:szCs w:val="22"/>
        </w:rPr>
        <w:t>золото-валютных</w:t>
      </w:r>
      <w:proofErr w:type="gramEnd"/>
      <w:r w:rsidRPr="00170C55">
        <w:rPr>
          <w:rFonts w:ascii="Arial" w:hAnsi="Arial" w:cs="Arial"/>
          <w:sz w:val="22"/>
          <w:szCs w:val="22"/>
        </w:rPr>
        <w:t xml:space="preserve"> резервов, резервной позиции в МВФ, специальных прав заимствования (СДР). Влияние евро на структуру </w:t>
      </w:r>
      <w:proofErr w:type="gramStart"/>
      <w:r w:rsidRPr="00170C55">
        <w:rPr>
          <w:rFonts w:ascii="Arial" w:hAnsi="Arial" w:cs="Arial"/>
          <w:sz w:val="22"/>
          <w:szCs w:val="22"/>
        </w:rPr>
        <w:t>золото-валютных</w:t>
      </w:r>
      <w:proofErr w:type="gramEnd"/>
      <w:r w:rsidRPr="00170C55">
        <w:rPr>
          <w:rFonts w:ascii="Arial" w:hAnsi="Arial" w:cs="Arial"/>
          <w:sz w:val="22"/>
          <w:szCs w:val="22"/>
        </w:rPr>
        <w:t xml:space="preserve"> резервов. Показатели международной ликвидности. Методы ее регулирования.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0C55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170C55">
        <w:rPr>
          <w:rFonts w:ascii="Arial" w:hAnsi="Arial" w:cs="Arial"/>
          <w:b/>
          <w:bCs/>
          <w:sz w:val="28"/>
          <w:szCs w:val="28"/>
        </w:rPr>
        <w:t>Балансы международных расчетов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Балансы международных расчетов, понятие и классификация.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Платежный баланс, его основа, содержание и структура.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Методология и эволюция методов составления платежных балансов. Схема платежного баланса, рекомендованная МВФ. Учетные и аналитические проблемы при составлении основных разделов платежного баланса. Смысл и значение статьи «ошибки и пропуски». Методы подсчета сальдо платежного баланса: базисный метод, метод ликвидности, метод официальных расчетов.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Факторы, влияющие на платежный баланс. Воздействие «горячих денег» на платежный баланс.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Методы и способы регулирования платежного баланса.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Расчетный баланс, его отличие от платежного баланса. Баланс международной задолженности. Его содержание, отличие от расчетного баланса.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Основные черты платежных балансов различных групп стран: развитых стран с рыночной экономикой, развивающихся государств и стран с переходной экономикой.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Характеристика платежных балансов США, Японии, Германии, Франции, Англии, «новых индустриализирующихся стран», развивающихся стран-экспортеров и импортеров нефти.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Платежный баланс России и его проблемы.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Воздействие состояния платежного баланса на валютный курс.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Государственное регулирование платежных балансов. Формы, инструменты, противоречия. Межгосударственное регулирование платежного баланса.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5. Валютные рынки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рынки как система устойчивых сложившихся экономических и организационных отношений по операциям купли-продажи иностранных валют и платежных документов в иностранной валюте. Валютный рынок в узком и широком смысле слова. Виды валютных рынков. Историческое развитие валютных рынков.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Функциональное предназначение валютного рынка. Понятие эффективности валютного рынка.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Участники валютного рынка.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Биржевой и внебиржевой валютный рынок.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Общая характеристика современного состояния мирового валютного рынка и основных региональных и национальных рынков. Динамика развития мирового валютного рынка. Объем </w:t>
      </w:r>
      <w:r w:rsidRPr="00170C55">
        <w:rPr>
          <w:rFonts w:ascii="Arial" w:hAnsi="Arial" w:cs="Arial"/>
          <w:sz w:val="22"/>
          <w:szCs w:val="22"/>
        </w:rPr>
        <w:lastRenderedPageBreak/>
        <w:t>торговли валютой. Удельный вес различных валют в операциях на мировом и региональных валютных рынках.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Особенности формирования валютного рынка в России; опыт функционирования. Степень развитости валютного рынка в России и проблемы его регулирования. Валютные биржи. Возрастание значения межбанковского валютного рынка. Проблема устойчивости валютного рынка в РФ. Валютные рынки в странах СНГ. Проблемы создания валютного рынка стран СНГ на основе процессов валютной интеграции.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6. Валютный курс и факторы, на него влияющие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Валютный курс как экономическая категория. Валютный курс при золотом монометаллизме, при неразменных кредитных деньгах. Золотой паритет и причины, приведшие к его отмене. Установление валютного паритета на базе валютной корзины. Состав валютной корзины при котировке СДР.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Колеблющийся, плавающий и фиксированный валютные курсы. Причины перехода к плавающим валютным курсам; практика их использования.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Факторы, воздействующие на формирование валютного курса. «Сильные» и «слабые» валюты.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Проблема установления курса российской национальной валюты по отношению к другим валютам. Факторы, влияющие на валютный курс рубля. Валютный коридор как форма регулирования обменного курса. Современный механизм установления валютного курса рубля. 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Котировка иностранных валют. Методы котировки: прямая и косвенная. Кросс-курсы. Курсы продавцов и покупателей. Маржа, ее значение. </w:t>
      </w:r>
      <w:proofErr w:type="spellStart"/>
      <w:r w:rsidRPr="00170C55">
        <w:rPr>
          <w:rFonts w:ascii="Arial" w:hAnsi="Arial" w:cs="Arial"/>
          <w:sz w:val="22"/>
          <w:szCs w:val="22"/>
        </w:rPr>
        <w:t>Фиксинг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как способ определения межбанковского курса валют.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Валютный демпинг и «валютная война».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Теории валютного курса и методология их анализа.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7. Валютная политика и ее формы. Государственное регулирование валютных отношений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Государственное регулирование валютных отношений. Валютная политика: понятие, цели, формы и инструменты. Дисконтная политика. Девизная политика, валютная интервенция - национальная и коллективная. Политика диверсификации валютных резервов. Регулирование режима валютных паритетов и курсов. Девальвация и ревальвация валюты. Причины и последствия.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Валютная политика России, общая характеристика и тенденции развития. Регулирование платежного баланса России. Проблемы борьбы с отмыванием денег. Валютный контроль экспортных и импортных операций.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8. Валютные ограничения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ограничения как часть валютной политики государства. Сущность и формы. Основные черты валютных ограничений. Валютная дискриминация и валютная блокада. Понятие блокированных счетов и блокированной валюты.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ограничения по текущим операциям и операциям по движению капитала. Формы валютных ограничений, применяемых при пассивном и активном платежном балансах.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Эволюция валютных ограничений и их последствия. Межгосударственное регулирование валютных ограничений через МВФ. Валютные ограничения после введения конвертируемости </w:t>
      </w:r>
      <w:r w:rsidRPr="00170C55">
        <w:rPr>
          <w:rFonts w:ascii="Arial" w:hAnsi="Arial" w:cs="Arial"/>
          <w:sz w:val="22"/>
          <w:szCs w:val="22"/>
        </w:rPr>
        <w:lastRenderedPageBreak/>
        <w:t>валют. Валютный протекционизм, неравномерность процесса либерализации валютных ограничений.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70C55">
        <w:rPr>
          <w:rFonts w:ascii="Arial" w:hAnsi="Arial" w:cs="Arial"/>
          <w:sz w:val="22"/>
          <w:szCs w:val="22"/>
        </w:rPr>
        <w:t>Страновые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особенности валютных ограничений по операциям по движению капитала (США, Англия, Швейцария, Япония, другие страны). Эволюция валютных ограничений в странах ЕС. Валютные ограничения в развивающихся странах, их цели и социально-экономическое содержание.</w:t>
      </w:r>
    </w:p>
    <w:p w:rsid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Особенности валютных ограничений в России, странах СНГ. Проблемы либерализации валютного рынка России и возможные последствия для экономики</w:t>
      </w:r>
      <w:r w:rsidR="00DE48E6">
        <w:rPr>
          <w:rFonts w:ascii="Arial" w:hAnsi="Arial" w:cs="Arial"/>
          <w:sz w:val="22"/>
          <w:szCs w:val="22"/>
        </w:rPr>
        <w:t>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9. Валютные операции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валютной операции. Принципы классификации валютных операций. Процедура заключения валютной сделки. Валютная позиция. Понятие короткой и длинной валютной позиции. Наличные сделки. Валютные операции с немедленной поставкой («спот»).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Срочные сделки с иностранной валютой. Цели форвардных сделок. Особенности форвардных сделок и их разновидности. Понятие премии и дисконта. Формула их расчета. Взаимосвязь форвардных курсов валют и процентных ставок на валютном рынке. Формула пересчета премии и дисконта в годовые проценты. Действия банка в случае финансовой неспособности клиента завершить срочную (форвардную) сделку согласно контракту.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Фьючерсные сделки. Сходство между форвардными и фьючерсными сделками и различия между ними. Рынок фьючерсов.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Опционные сделки. Их классификация.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Операция «своп»: цели, сущность и значение. Разновидности сделок «своп». Валютные и процентные свопы. Рынок сделок «своп».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Сущность игры на понижение и повышение курса валюты. Использование срочных валютных сделок как метод страхования от валютных рисков. Валютная спекуляция; «лидз энд лэгз». Хеджирование.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Валютный арбитраж как валютная операция. Условия существования и формы валютного арбитража, их эволюция. Спекулятивный и конверсионный валютный арбитраж.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Процентный арбитраж. Сущность и формы процентного арбитража.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Современное состояние и виды валютных операций, осуществляемых на российском валютном рынке и перспективы их развития в современных условиях.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10. Валютные риски и методы их страхования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валютного риска. Причины возникновения валютных рисков. Методы и способы минимизации валютных рисков.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Защитные оговорки. Односторонние и двусторонние оговорки. Золотая оговорка, причины ее отмены. Валютная и </w:t>
      </w:r>
      <w:proofErr w:type="spellStart"/>
      <w:r w:rsidRPr="00170C55">
        <w:rPr>
          <w:rFonts w:ascii="Arial" w:hAnsi="Arial" w:cs="Arial"/>
          <w:sz w:val="22"/>
          <w:szCs w:val="22"/>
        </w:rPr>
        <w:t>многовалютная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оговорки; их формы и особенности применения.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Использование международной счетной единицы (СДР) в </w:t>
      </w:r>
      <w:proofErr w:type="spellStart"/>
      <w:r w:rsidRPr="00170C55">
        <w:rPr>
          <w:rFonts w:ascii="Arial" w:hAnsi="Arial" w:cs="Arial"/>
          <w:sz w:val="22"/>
          <w:szCs w:val="22"/>
        </w:rPr>
        <w:t>многовалютных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(мультивалютных) оговорках. Комбинированная валютно-товарная оговорка.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Методы регулирования и страхования валютного риска. Установление лимитов открытой валютной позиции как форма регулирования валютного риска. Использование форвардных сделок, сделок на условиях опциона, сделок «своп» для страхования от валютного риска.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lastRenderedPageBreak/>
        <w:t xml:space="preserve">Инструменты и методы управления рисками. 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11. Международные расчеты и их формы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международных расчетов и условия их осуществления. Корреспондентские счета «Лоро» и «Ностро». Роль национальных валют и золота в международных расчетах.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Валютно-финансовые и платежные условия внешнеторговых сделок.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Факторы, влияющие на выбор формы международных расчетов.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международных расчетов, их общая характеристика. Эволюция форм международных расчетов. Инкассо, аккредитив, расчеты по открытому счету, банковский перевод, авансы, расчеты с использованием векселей, кредитных карточек. Международные платежные системы. Система СВИФТ и другие электронные системы.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Практика международных расчетов в России и странах СНГ, методы повышения их эффективности. Проблема расчетов между Россией и странами СНГ и пути ее разрешения. Перспективы создания платежного союза в рамках СНГ.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12. Валютные клиринги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валютных клирингов. Причины возникновения, цели и эволюция. Формы валютных клирингов.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Роль валютных клирингов во внешней торговле. Регулирование сальдо расчетов при клирингах.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Европейское валютное соглашение. Европейский платежный союз. Особенности валютных клирингов в отдельных странах.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13. Международный кредит как экономическая категория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Сущность, функции и роль международного кредита. Значение кредита во внешней торговле. Международный кредит и конкурентная борьба на мировых рынках.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международного кредита. Их классификация по источникам, назначению, видам, валюте займа, срокам, обеспечению, технике предоставления.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Фирменный кредит. Вексельный кредит. Кредит по открытому счету. Покупательские авансы. Связь фирменного кредита с банковским. Банковские международные кредиты. Экспортные, финансовые и валютные кредиты. Акцептные кредиты. Акцептно-рамбурсный кредит. Брокерские кредиты, падение их роли в кредитовании внешней торговли.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Среднесрочный и долгосрочный международный кредит: фирменный, банковский и межгосударственный кредит. Проектное финансирование.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Кредит покупателю, его особенности. Лизинг. Банковские кредиты по компенсационным сделкам.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долгосрочных межгосударственных кредитов. Кредиты международных валютно-кредитных и финансовых организаций. Эмиссия ценных бумаг как форма долгосрочного международного кредита. Иностранные и международные облигационные займы.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Условия международного кредита. Проблема срока и стоимости кредита. Валюта займа и валюта платежа: сумма, срок, условия погашения, стоимость (договорные и дополнительные элементы). Методика сопоставления условий предоставляемых кредитов.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Проблема использования различных форм международного кредита российскими предприятиями и фирмами.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14. Международный лизинг</w:t>
      </w:r>
    </w:p>
    <w:p w:rsid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lastRenderedPageBreak/>
        <w:t>Сущность международного лизинга и его функции. Виды лизинга и формы лизинговых сделок. Оперативный лизинг. Финансовый лизинг. Участники рынка лизинговых услуг. Механизм лизинговых операций. Расчет лизинговых платежей. Преимущества и недостатки лизинга. Лизинг в России.</w:t>
      </w:r>
    </w:p>
    <w:p w:rsidR="00DE48E6" w:rsidRDefault="00DE48E6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3748A7" w:rsidRPr="00170C55" w:rsidRDefault="00170C55" w:rsidP="00170C55">
      <w:pPr>
        <w:pStyle w:val="ab"/>
        <w:tabs>
          <w:tab w:val="left" w:pos="426"/>
        </w:tabs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</w:t>
      </w:r>
      <w:r w:rsidR="003748A7" w:rsidRPr="00170C55">
        <w:rPr>
          <w:rFonts w:ascii="Arial" w:hAnsi="Arial" w:cs="Arial"/>
          <w:b/>
          <w:bCs/>
          <w:sz w:val="28"/>
          <w:szCs w:val="28"/>
        </w:rPr>
        <w:t>Международный факторинг как способ финансирования производства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Понятие факторинга и сущность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Причины развития факторинга. Виды факторинга. Участники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сделок. Валютно-финансовые условия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Определение стоимости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услуг. Источники формирования средств для факторинга. Факторинг в России и перспективы его развития.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16. Использование форфейтинга как метода и формы инвестиционного кредитования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Понятие форфейтинга и сущность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Механизм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Валютно-финансовые условия форфейтинга. Преимущества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форфейтирования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как формы кредитования экспорта. Определение общих расходов по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форфейтированию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путем дисконтирования суммы требований. Осуществление российскими банками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форфейтинговых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услуг в современных условиях.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17. Государство в сфере международного кредита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Причины, цели и формы государственного вмешательства в сферу межгосударственного кредита. Государство как кредитор, донор, гарант и должник.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Государственное кредитование экспорта, его формы. Страхование экспортных кредитов. Экспортно-импортные банки и их организационная форма и международные функции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государственного и межгосударственного регулирования международного кредита.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Регулирование государственного кредита в России и странах СНГ, практика и тенденции развития.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18. Мировой рынок ссудных капиталов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мирового рынка ссудных капиталов. Объективная основа его формирования. Институциональная структура.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Национальные и мировой рынки ссудных капиталов. Мировой денежный рынок. Мировой финансовый рынок. Рынок среднесрочных и долгосрочных кредитов.</w:t>
      </w:r>
    </w:p>
    <w:p w:rsid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Механизм функционирования мирового рынка капиталов. Финансовые инструменты мирового рынка ссудных капиталов. Процентные ставки на мировом рынке ссудных капиталов, их структура (учетные ставки, процентные ставки по кредитам и казначейским векселям, межбанковские ставки ЛИБОР) и другие. Базовая ставка. Фиксированные и плавающие процентные ставки. Эволюция процентных ставок на мировом рынке ссудных капиталов. Место России и стран СНГ на мировом рынке ссудных капиталов.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 xml:space="preserve">19. Рынок евровалют и </w:t>
      </w:r>
      <w:proofErr w:type="spellStart"/>
      <w:r w:rsidRPr="00170C55">
        <w:rPr>
          <w:rFonts w:ascii="Arial" w:hAnsi="Arial" w:cs="Arial"/>
          <w:b/>
          <w:bCs/>
          <w:sz w:val="28"/>
          <w:szCs w:val="28"/>
        </w:rPr>
        <w:t>еврозаймов</w:t>
      </w:r>
      <w:proofErr w:type="spellEnd"/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Сущность рынка евровалют. Причины его появления. Связь рынка евровалют с национальными рынками ссудных капиталов. Механизм функционирования рынка евровалют. Рынок </w:t>
      </w:r>
      <w:proofErr w:type="spellStart"/>
      <w:r w:rsidRPr="00170C55">
        <w:rPr>
          <w:rFonts w:ascii="Arial" w:hAnsi="Arial" w:cs="Arial"/>
          <w:sz w:val="22"/>
          <w:szCs w:val="22"/>
        </w:rPr>
        <w:lastRenderedPageBreak/>
        <w:t>евродепозитовов</w:t>
      </w:r>
      <w:proofErr w:type="spellEnd"/>
      <w:r w:rsidRPr="00170C55">
        <w:rPr>
          <w:rFonts w:ascii="Arial" w:hAnsi="Arial" w:cs="Arial"/>
          <w:sz w:val="22"/>
          <w:szCs w:val="22"/>
        </w:rPr>
        <w:t>. Рынок еврооблигаций и еврокредитов. Процентные ставки на рынке евровалют. Россия на рынке евровалют.</w:t>
      </w:r>
    </w:p>
    <w:p w:rsidR="003748A7" w:rsidRPr="00170C55" w:rsidRDefault="00170C55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20. </w:t>
      </w:r>
      <w:r w:rsidR="003748A7" w:rsidRPr="00170C55">
        <w:rPr>
          <w:rFonts w:ascii="Arial" w:hAnsi="Arial" w:cs="Arial"/>
          <w:b/>
          <w:bCs/>
          <w:sz w:val="28"/>
          <w:szCs w:val="28"/>
        </w:rPr>
        <w:t>Международные валютно-кредитные и финансовые организации системы ООН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Классификация и общая характеристика международных валютно-кредитных и финансовых организаций. Причины их создания, цели, роль.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Международный валютный фонд (МВФ). Ресурсы и распределение голосов в МВФ. Структура управления Фондом, ее эволюция. Роль и место Фонда в международных валютно-кредитных отношениях. Отражение специфики различных групп стран в деятельности Фонда. Политика МВФ в области валютных курсов и ограничений. Кредитные операции МВФ. Проблема ресурсов Фонда. Специальные фонды. Роль кредитов МВФ в межгосударственном регулировании.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Характеристика стабилизационных программ Фонда, осуществлявшихся в различных странах.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Вступление России в МВФ, новые возможности и необходимость согласования основных направлений стабилизации российской экономики. Кредиты МВФ, выделенные России для поддержания платежного баланса и структурной перестройки экономики. Проблемы осуществления согласованной с МВФ экономической политики.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Группа Всемирного банка. Международный банк реконструкции и развития (МБРР). Формирование ресурсов Банка. Кредитная политика МБРР, характеристика его активных операций.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Международная ассоциация развития, Международная финансовая корпорация, особенности их деятельности.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Взаимодействие России с МВФ м МБРР, эффективность этого сотрудничества.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Проблемы повышения эффективности деятельности МВФ и МБРР в условиях глобализации мировой экономики и усиления неустойчивости финансовых рынков. Понятие «новой мировой финансовой архитектуры».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21. Международные и региональные валютно-кредитные и финансовые организации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Региональные международные банки развития. Условия их возникновения, тенденции развития, организационная структура, формирование ресурсов.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Межамериканский, Азиатский и Африканский банки развития, их кредитная политика. Перспективы создания Ближневосточного банка развития. Исламский банк развития.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Европейский банк реконструкции и развития. Формирование ресурсов Банка. Кредитная политика Банка. Необходимость повышения эффективности деятельности ЕБРР.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Валютно-кредитные и финансовые организации стран Западной Европы. Европейский инвестиционный банк. Европейский фонд развития. Европейский фонд ориентации и гарантирования. Европейский фонд регионального развития. Европейский фонд валютного сотрудничества.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Банк международных расчетов (БМР) Причины создания, структура управления, функции, особенности пассивных и активных операций, сферы деятельности. Роль БМР в международных валютных отношениях. БМР как законодатель инициатив в области </w:t>
      </w:r>
      <w:proofErr w:type="spellStart"/>
      <w:r w:rsidRPr="00170C55">
        <w:rPr>
          <w:rFonts w:ascii="Arial" w:hAnsi="Arial" w:cs="Arial"/>
          <w:sz w:val="22"/>
          <w:szCs w:val="22"/>
        </w:rPr>
        <w:t>пруденциального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надзора за </w:t>
      </w:r>
      <w:r w:rsidRPr="00170C55">
        <w:rPr>
          <w:rFonts w:ascii="Arial" w:hAnsi="Arial" w:cs="Arial"/>
          <w:sz w:val="22"/>
          <w:szCs w:val="22"/>
        </w:rPr>
        <w:lastRenderedPageBreak/>
        <w:t xml:space="preserve">деятельностью банков. </w:t>
      </w:r>
      <w:proofErr w:type="spellStart"/>
      <w:r w:rsidRPr="00170C55">
        <w:rPr>
          <w:rFonts w:ascii="Arial" w:hAnsi="Arial" w:cs="Arial"/>
          <w:sz w:val="22"/>
          <w:szCs w:val="22"/>
        </w:rPr>
        <w:t>Базельские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стандарты и их применение в российской банковской практике. Участие России в деятельности международных и региональных валютно-кредитных и финансовых организациях.</w:t>
      </w:r>
    </w:p>
    <w:p w:rsidR="003748A7" w:rsidRPr="00635DF5" w:rsidRDefault="003748A7" w:rsidP="003748A7">
      <w:pPr>
        <w:pStyle w:val="a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748A7" w:rsidRPr="00DE48E6" w:rsidRDefault="0099756B" w:rsidP="00635DF5">
      <w:pPr>
        <w:spacing w:after="140" w:line="288" w:lineRule="auto"/>
        <w:rPr>
          <w:b/>
          <w:color w:val="1F497D" w:themeColor="text2"/>
          <w:sz w:val="28"/>
          <w:szCs w:val="28"/>
        </w:rPr>
      </w:pPr>
      <w:r w:rsidRPr="00DE48E6">
        <w:rPr>
          <w:b/>
          <w:color w:val="1F497D" w:themeColor="text2"/>
          <w:sz w:val="28"/>
          <w:szCs w:val="28"/>
        </w:rPr>
        <w:t>Примерный п</w:t>
      </w:r>
      <w:r w:rsidR="00635DF5" w:rsidRPr="00DE48E6">
        <w:rPr>
          <w:b/>
          <w:color w:val="1F497D" w:themeColor="text2"/>
          <w:sz w:val="28"/>
          <w:szCs w:val="28"/>
        </w:rPr>
        <w:t xml:space="preserve">еречень вопросов к Разделу </w:t>
      </w:r>
      <w:r w:rsidR="003748A7" w:rsidRPr="00DE48E6">
        <w:rPr>
          <w:b/>
          <w:color w:val="1F497D" w:themeColor="text2"/>
          <w:sz w:val="28"/>
          <w:szCs w:val="28"/>
        </w:rPr>
        <w:t>«М</w:t>
      </w:r>
      <w:r w:rsidR="00635DF5" w:rsidRPr="00DE48E6">
        <w:rPr>
          <w:b/>
          <w:color w:val="1F497D" w:themeColor="text2"/>
          <w:sz w:val="28"/>
          <w:szCs w:val="28"/>
        </w:rPr>
        <w:t>ировая валютная система и основные этапы её эволюции»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1.Мировая валютная система как совокупность экономических отношений, связанных с функционированием валюты, и форм их организации. 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2. Валютная система золотого стандарта. </w:t>
      </w:r>
      <w:r w:rsidRPr="003748A7">
        <w:rPr>
          <w:rFonts w:ascii="Arial" w:hAnsi="Arial" w:cs="Arial"/>
          <w:sz w:val="22"/>
          <w:szCs w:val="22"/>
        </w:rPr>
        <w:t xml:space="preserve">Общая характеристика </w:t>
      </w:r>
      <w:proofErr w:type="spellStart"/>
      <w:r w:rsidRPr="003748A7">
        <w:rPr>
          <w:rFonts w:ascii="Arial" w:hAnsi="Arial" w:cs="Arial"/>
          <w:sz w:val="22"/>
          <w:szCs w:val="22"/>
        </w:rPr>
        <w:t>Бреттон-Вудской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и Ямайской валютных систем.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3. </w:t>
      </w:r>
      <w:r w:rsidRPr="003748A7">
        <w:rPr>
          <w:rFonts w:ascii="Arial" w:hAnsi="Arial" w:cs="Arial"/>
          <w:sz w:val="22"/>
          <w:szCs w:val="22"/>
        </w:rPr>
        <w:t xml:space="preserve">Конвертируемость валют. Свободно конвертируемая, частично конвертируемая и замкнутая валюты. Внешняя и внутренняя конвертируемость.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4.Место России  в мировой валютной системе. Рубль как свободно конвертируемая валюта.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5.Валютный союз в рамках ЕС и механизм функционирования еврозоны.  Роль евро в международных валютно-кредитных отношениях на современном этапе и в перспективе.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6. </w:t>
      </w:r>
      <w:r w:rsidRPr="003748A7">
        <w:rPr>
          <w:rFonts w:ascii="Arial" w:hAnsi="Arial" w:cs="Arial"/>
          <w:bCs/>
          <w:sz w:val="22"/>
          <w:szCs w:val="22"/>
        </w:rPr>
        <w:t xml:space="preserve"> </w:t>
      </w:r>
      <w:r w:rsidRPr="003748A7">
        <w:rPr>
          <w:rFonts w:ascii="Arial" w:hAnsi="Arial" w:cs="Arial"/>
          <w:sz w:val="22"/>
          <w:szCs w:val="22"/>
        </w:rPr>
        <w:t xml:space="preserve">Понятие, структура, формы и функции международной валютной ликвидности. Динамика </w:t>
      </w:r>
      <w:proofErr w:type="gramStart"/>
      <w:r w:rsidRPr="003748A7">
        <w:rPr>
          <w:rFonts w:ascii="Arial" w:hAnsi="Arial" w:cs="Arial"/>
          <w:sz w:val="22"/>
          <w:szCs w:val="22"/>
        </w:rPr>
        <w:t>золото-валютных</w:t>
      </w:r>
      <w:proofErr w:type="gramEnd"/>
      <w:r w:rsidRPr="003748A7">
        <w:rPr>
          <w:rFonts w:ascii="Arial" w:hAnsi="Arial" w:cs="Arial"/>
          <w:sz w:val="22"/>
          <w:szCs w:val="22"/>
        </w:rPr>
        <w:t xml:space="preserve"> резервов, резервной позиции в МВФ, специальных прав заимствования (СДР). Показатели международной ликвидности и методы ее регулирования.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7. Платежный баланс, его основа, содержание и структура.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8. Методы и способы  государственного регулирования платежного баланса. Межгосударственное регулирование платежного баланса.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9.Основные черты платежных балансов развитых стран, развивающихся государств и стран с переходной экономикой.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10. Платежный баланс России и его проблем его регулирования.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11. Валютный рынок в узком и широком смысле слова. Виды валютных рынков и их эволюция.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12. Общая характеристика современного состояния мирового валютного рынка и основных региональных и национальных рынков. Динамика развития мирового валютного рынка.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13. Основные черты валютного рынка в России и механизм его функционирования. Степень развитости валютного рынка в России и проблемы его регулирования.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14. Валютный курс как экономическая категория. Золотой паритет и причины, приведшие к его отмене. Установление валютного паритета на базе валютной корзины и роль в этом СДР.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15. Фиксированный и плавающий валютные курсы. Причины перехода к плавающим валютным курсам, практика их использования.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16. </w:t>
      </w:r>
      <w:r w:rsidRPr="003748A7">
        <w:rPr>
          <w:rFonts w:ascii="Arial" w:hAnsi="Arial" w:cs="Arial"/>
          <w:bCs/>
          <w:sz w:val="22"/>
          <w:szCs w:val="22"/>
        </w:rPr>
        <w:t>Валютная политика и ее формы. Государственное регулирование валютных отношений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17. </w:t>
      </w:r>
      <w:r w:rsidRPr="003748A7">
        <w:rPr>
          <w:rFonts w:ascii="Arial" w:hAnsi="Arial" w:cs="Arial"/>
          <w:sz w:val="22"/>
          <w:szCs w:val="22"/>
        </w:rPr>
        <w:t>Валютная политика России: общая характеристика и тенденции развития. Регулирование платежного баланса России.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18. Валютные ограничения как часть валютной политики государства. Валютные ограничения по текущим операциям и операциям по движению капитала.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19. Понятие валютной операции. Принципы классификации валютных операций.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lastRenderedPageBreak/>
        <w:t xml:space="preserve">20. </w:t>
      </w:r>
      <w:r w:rsidRPr="003748A7">
        <w:rPr>
          <w:rFonts w:ascii="Arial" w:hAnsi="Arial" w:cs="Arial"/>
          <w:bCs/>
          <w:sz w:val="22"/>
          <w:szCs w:val="22"/>
        </w:rPr>
        <w:t>Валютные риски и методы их страхования.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21. </w:t>
      </w:r>
      <w:r w:rsidRPr="003748A7">
        <w:rPr>
          <w:rFonts w:ascii="Arial" w:hAnsi="Arial" w:cs="Arial"/>
          <w:sz w:val="22"/>
          <w:szCs w:val="22"/>
        </w:rPr>
        <w:t>Формы международных расчетов, их общая характеристика. Эволюция форм международных расчетов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22. Практика международных расчетов в России. Проблема расчетов между Россией и странами СНГ и пути ее разрешения.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23. </w:t>
      </w:r>
      <w:r w:rsidRPr="003748A7">
        <w:rPr>
          <w:rFonts w:ascii="Arial" w:hAnsi="Arial" w:cs="Arial"/>
          <w:sz w:val="22"/>
          <w:szCs w:val="22"/>
        </w:rPr>
        <w:t>Сущность, функции и роль международного кредита. Значение кредита во внешней торговле. Международный кредит и конкурентная борьба на мировых рынках.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24. Формы международного кредита. Их классификация по источникам, назначению, видам, валюте займа, срокам, обеспечению, технике предоставления.</w:t>
      </w:r>
    </w:p>
    <w:p w:rsidR="003748A7" w:rsidRPr="003748A7" w:rsidRDefault="003748A7" w:rsidP="00635DF5">
      <w:pPr>
        <w:pStyle w:val="ab"/>
        <w:tabs>
          <w:tab w:val="left" w:pos="426"/>
        </w:tabs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25.</w:t>
      </w:r>
      <w:r w:rsidR="00635DF5">
        <w:rPr>
          <w:rFonts w:ascii="Arial" w:hAnsi="Arial" w:cs="Arial"/>
          <w:sz w:val="22"/>
          <w:szCs w:val="22"/>
        </w:rPr>
        <w:t xml:space="preserve"> </w:t>
      </w:r>
      <w:r w:rsidRPr="003748A7">
        <w:rPr>
          <w:rFonts w:ascii="Arial" w:hAnsi="Arial" w:cs="Arial"/>
          <w:bCs/>
          <w:sz w:val="22"/>
          <w:szCs w:val="22"/>
        </w:rPr>
        <w:t xml:space="preserve">Международные валютно-кредитные и финансовые организации системы ООН </w:t>
      </w:r>
      <w:r w:rsidRPr="003748A7">
        <w:rPr>
          <w:rFonts w:ascii="Arial" w:hAnsi="Arial" w:cs="Arial"/>
          <w:sz w:val="22"/>
          <w:szCs w:val="22"/>
        </w:rPr>
        <w:t>Международный валютный фонд и группа Всемирного банка</w:t>
      </w:r>
    </w:p>
    <w:p w:rsidR="00074613" w:rsidRDefault="00074613" w:rsidP="005D18E3">
      <w:pPr>
        <w:pStyle w:val="ab"/>
        <w:spacing w:before="0" w:after="140" w:line="288" w:lineRule="auto"/>
        <w:rPr>
          <w:rFonts w:ascii="Arial" w:hAnsi="Arial" w:cs="Arial"/>
          <w:b/>
          <w:sz w:val="22"/>
          <w:szCs w:val="22"/>
        </w:rPr>
      </w:pPr>
    </w:p>
    <w:p w:rsidR="000A22D1" w:rsidRPr="009244DD" w:rsidRDefault="000A22D1" w:rsidP="000A22D1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D1" w:rsidRPr="00DE48E6" w:rsidRDefault="009A539F" w:rsidP="000A22D1">
      <w:pPr>
        <w:spacing w:after="140" w:line="288" w:lineRule="auto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8. </w:t>
      </w:r>
      <w:r w:rsidR="000A22D1" w:rsidRPr="00DE48E6">
        <w:rPr>
          <w:b/>
          <w:color w:val="1F497D" w:themeColor="text2"/>
          <w:sz w:val="28"/>
          <w:szCs w:val="28"/>
        </w:rPr>
        <w:t>Учебно-методическое и информационное обеспечение дисциплины</w:t>
      </w:r>
    </w:p>
    <w:p w:rsidR="003748A7" w:rsidRPr="009A539F" w:rsidRDefault="0099756B" w:rsidP="00635DF5">
      <w:pPr>
        <w:spacing w:after="140" w:line="288" w:lineRule="auto"/>
        <w:jc w:val="both"/>
        <w:rPr>
          <w:b/>
          <w:sz w:val="24"/>
          <w:szCs w:val="24"/>
        </w:rPr>
      </w:pPr>
      <w:r w:rsidRPr="009A539F">
        <w:rPr>
          <w:b/>
          <w:sz w:val="24"/>
          <w:szCs w:val="24"/>
        </w:rPr>
        <w:t>Основная литература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Кудров</w:t>
      </w:r>
      <w:proofErr w:type="spellEnd"/>
      <w:r w:rsidRPr="00635DF5">
        <w:t xml:space="preserve"> В.М. Мировая экономика: учебник. – М.: БЕК, 2002.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Ломакин В.К. Мировая экономика. — М.: ЮНИТИ, 2007.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Мэнкью</w:t>
      </w:r>
      <w:proofErr w:type="spellEnd"/>
      <w:r w:rsidRPr="00635DF5">
        <w:t xml:space="preserve"> Н.Г. Макроэкономика. Пер. с англ. М.: Изд-во МГУ, 1994.</w:t>
      </w:r>
    </w:p>
    <w:p w:rsidR="00A75D4A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Международные экономические отношения. Изд. 2-</w:t>
      </w:r>
      <w:proofErr w:type="gramStart"/>
      <w:r w:rsidRPr="00635DF5">
        <w:t>е  /</w:t>
      </w:r>
      <w:proofErr w:type="gramEnd"/>
      <w:r w:rsidRPr="00635DF5">
        <w:t xml:space="preserve"> Под ред. </w:t>
      </w:r>
      <w:proofErr w:type="spellStart"/>
      <w:r w:rsidRPr="00635DF5">
        <w:t>И.П.Ф</w:t>
      </w:r>
      <w:r w:rsidR="00A75D4A">
        <w:t>аминского</w:t>
      </w:r>
      <w:proofErr w:type="spellEnd"/>
      <w:r w:rsidR="00A75D4A">
        <w:t xml:space="preserve">. М.: </w:t>
      </w:r>
      <w:proofErr w:type="spellStart"/>
      <w:r w:rsidR="00A75D4A">
        <w:t>Экономистъ</w:t>
      </w:r>
      <w:proofErr w:type="spellEnd"/>
      <w:r w:rsidR="00A75D4A">
        <w:t>, 2004.</w:t>
      </w:r>
      <w:r w:rsidRPr="00635DF5">
        <w:t xml:space="preserve"> 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Международные экономические отношения. / Под ред. </w:t>
      </w:r>
      <w:proofErr w:type="spellStart"/>
      <w:r w:rsidRPr="00635DF5">
        <w:t>Б.М.Смитиенко</w:t>
      </w:r>
      <w:proofErr w:type="spellEnd"/>
      <w:r w:rsidRPr="00635DF5">
        <w:t>. М.: ИНФРА-М, 2007.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Международные валютно-кредитные и финансовые отношения. Изд. 3-е. / Под. ред. Л.Н. Красавиной. М.: Финансы и статистика, 2006.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Покровская В.В. Внешнеэкономическая деятельность. М.: Экономист, 2006.</w:t>
      </w:r>
    </w:p>
    <w:p w:rsidR="005F2865" w:rsidRDefault="003748A7" w:rsidP="009A539F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635DF5">
        <w:t>Пугель</w:t>
      </w:r>
      <w:proofErr w:type="spellEnd"/>
      <w:r w:rsidRPr="00635DF5">
        <w:t xml:space="preserve"> Т.А., </w:t>
      </w:r>
      <w:proofErr w:type="spellStart"/>
      <w:r w:rsidRPr="00635DF5">
        <w:t>Линдерт</w:t>
      </w:r>
      <w:proofErr w:type="spellEnd"/>
      <w:r w:rsidRPr="00635DF5">
        <w:t xml:space="preserve"> П.Х. Международная экономика. Перевод 11-го издания. М.: Дело и Сервис, 2003.</w:t>
      </w:r>
    </w:p>
    <w:p w:rsidR="0099756B" w:rsidRPr="009A539F" w:rsidRDefault="0099756B" w:rsidP="009A539F">
      <w:pPr>
        <w:spacing w:line="240" w:lineRule="auto"/>
        <w:jc w:val="both"/>
        <w:rPr>
          <w:b/>
          <w:sz w:val="24"/>
          <w:szCs w:val="24"/>
        </w:rPr>
      </w:pPr>
      <w:r w:rsidRPr="009A539F">
        <w:rPr>
          <w:b/>
          <w:sz w:val="24"/>
          <w:szCs w:val="24"/>
        </w:rPr>
        <w:t>Дополнительная литература</w:t>
      </w:r>
    </w:p>
    <w:p w:rsidR="0099756B" w:rsidRPr="00635DF5" w:rsidRDefault="0099756B" w:rsidP="009A539F">
      <w:pPr>
        <w:pStyle w:val="afb"/>
        <w:numPr>
          <w:ilvl w:val="0"/>
          <w:numId w:val="9"/>
        </w:numPr>
        <w:tabs>
          <w:tab w:val="left" w:pos="450"/>
        </w:tabs>
        <w:spacing w:line="240" w:lineRule="auto"/>
        <w:ind w:left="0" w:firstLine="0"/>
        <w:jc w:val="both"/>
      </w:pPr>
      <w:r w:rsidRPr="00635DF5">
        <w:t>Основы торговой политики и правила ВТО. Данильцев А.В. и др. М.: Международные отношения. 2005</w:t>
      </w:r>
    </w:p>
    <w:p w:rsidR="0099756B" w:rsidRPr="00635DF5" w:rsidRDefault="0099756B" w:rsidP="009A539F">
      <w:pPr>
        <w:numPr>
          <w:ilvl w:val="0"/>
          <w:numId w:val="9"/>
        </w:numPr>
        <w:tabs>
          <w:tab w:val="left" w:pos="450"/>
        </w:tabs>
        <w:spacing w:line="240" w:lineRule="auto"/>
        <w:ind w:left="0" w:firstLine="0"/>
        <w:jc w:val="both"/>
      </w:pPr>
      <w:proofErr w:type="spellStart"/>
      <w:r w:rsidRPr="00635DF5">
        <w:t>Дюмулен</w:t>
      </w:r>
      <w:proofErr w:type="spellEnd"/>
      <w:r w:rsidRPr="00635DF5">
        <w:t xml:space="preserve"> И.И. Всемирная торговая организация. Экономика, политика, право. М. </w:t>
      </w:r>
      <w:r w:rsidR="00B51D51">
        <w:t>2012.</w:t>
      </w:r>
    </w:p>
    <w:p w:rsidR="0099756B" w:rsidRDefault="0099756B" w:rsidP="009A539F">
      <w:pPr>
        <w:numPr>
          <w:ilvl w:val="0"/>
          <w:numId w:val="9"/>
        </w:numPr>
        <w:tabs>
          <w:tab w:val="left" w:pos="450"/>
        </w:tabs>
        <w:spacing w:line="240" w:lineRule="auto"/>
        <w:ind w:left="0" w:firstLine="0"/>
        <w:jc w:val="both"/>
      </w:pPr>
      <w:proofErr w:type="spellStart"/>
      <w:r w:rsidRPr="00635DF5">
        <w:t>Дюмулен</w:t>
      </w:r>
      <w:proofErr w:type="spellEnd"/>
      <w:r w:rsidRPr="00635DF5">
        <w:t xml:space="preserve"> И.И. Всемирная торговая организация. М. 2003.</w:t>
      </w:r>
    </w:p>
    <w:p w:rsidR="0099756B" w:rsidRPr="009A539F" w:rsidRDefault="0009173A" w:rsidP="009A539F">
      <w:pPr>
        <w:spacing w:line="240" w:lineRule="auto"/>
        <w:jc w:val="both"/>
        <w:rPr>
          <w:b/>
          <w:sz w:val="24"/>
          <w:szCs w:val="24"/>
        </w:rPr>
      </w:pPr>
      <w:r w:rsidRPr="009A539F">
        <w:rPr>
          <w:b/>
          <w:sz w:val="24"/>
          <w:szCs w:val="24"/>
        </w:rPr>
        <w:t>Прочая литература</w:t>
      </w:r>
      <w:r w:rsidR="009A539F">
        <w:rPr>
          <w:rStyle w:val="af0"/>
          <w:b/>
          <w:sz w:val="24"/>
          <w:szCs w:val="24"/>
        </w:rPr>
        <w:footnoteReference w:customMarkFollows="1" w:id="1"/>
        <w:t>*</w:t>
      </w:r>
    </w:p>
    <w:p w:rsidR="00170D69" w:rsidRPr="00635DF5" w:rsidRDefault="00170D69" w:rsidP="009A539F">
      <w:pPr>
        <w:pStyle w:val="afb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</w:pPr>
      <w:r w:rsidRPr="00635DF5">
        <w:t xml:space="preserve">Анализ экономических систем. Основные понятия теории хозяйственного порядка и политической экономики. Пер. с </w:t>
      </w:r>
      <w:proofErr w:type="spellStart"/>
      <w:r w:rsidRPr="00635DF5">
        <w:t>немецк</w:t>
      </w:r>
      <w:proofErr w:type="spellEnd"/>
      <w:r w:rsidRPr="00635DF5">
        <w:t>. Изд. 6-е / Под общей ред. А.</w:t>
      </w:r>
      <w:r>
        <w:t xml:space="preserve"> </w:t>
      </w:r>
      <w:proofErr w:type="spellStart"/>
      <w:r w:rsidRPr="00635DF5">
        <w:t>Шюллера</w:t>
      </w:r>
      <w:proofErr w:type="spellEnd"/>
      <w:r w:rsidRPr="00635DF5">
        <w:t xml:space="preserve"> и </w:t>
      </w:r>
      <w:r>
        <w:t xml:space="preserve">                                            </w:t>
      </w:r>
      <w:r w:rsidRPr="00635DF5">
        <w:t>Х.-Г.</w:t>
      </w:r>
      <w:r>
        <w:t xml:space="preserve"> </w:t>
      </w:r>
      <w:proofErr w:type="spellStart"/>
      <w:r w:rsidRPr="00635DF5">
        <w:t>Крюссельберга</w:t>
      </w:r>
      <w:proofErr w:type="spellEnd"/>
      <w:r w:rsidRPr="00635DF5">
        <w:t>. М.: Экономика, 2006.</w:t>
      </w:r>
    </w:p>
    <w:p w:rsidR="0009173A" w:rsidRDefault="0009173A" w:rsidP="009A539F">
      <w:pPr>
        <w:pStyle w:val="afb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</w:pPr>
      <w:r w:rsidRPr="00635DF5">
        <w:t xml:space="preserve">Мировая экономика. Изд. 2-е / Под ред. А.С. Булатова. — М.: </w:t>
      </w:r>
      <w:proofErr w:type="spellStart"/>
      <w:r w:rsidRPr="00635DF5">
        <w:t>Экономистъ</w:t>
      </w:r>
      <w:proofErr w:type="spellEnd"/>
      <w:r w:rsidRPr="00635DF5">
        <w:t xml:space="preserve">, 2007. </w:t>
      </w:r>
    </w:p>
    <w:p w:rsidR="00B23EB5" w:rsidRDefault="00B23EB5" w:rsidP="009A539F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</w:pPr>
      <w:r w:rsidRPr="00635DF5">
        <w:lastRenderedPageBreak/>
        <w:t>Портан</w:t>
      </w:r>
      <w:r>
        <w:t>ский А.П. Многосторонняя торгов</w:t>
      </w:r>
      <w:r w:rsidRPr="00635DF5">
        <w:t>ая система в ХХI веке: возможности и риски. М.: РАГС. 2010</w:t>
      </w:r>
    </w:p>
    <w:p w:rsidR="00795CDA" w:rsidRDefault="00795CDA" w:rsidP="009A539F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</w:pPr>
      <w:r w:rsidRPr="00635DF5">
        <w:t>Паньков В.С. Глобализация экономики: сущность, проявления, вызовы и возможности для России. -  Ярославль: Издательский дом «Верхняя Волга», 2009.</w:t>
      </w:r>
    </w:p>
    <w:p w:rsidR="00795CDA" w:rsidRDefault="005F2865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Экономика. Изд. 4-е. / Под ред. А.С. Булатова. — М.: </w:t>
      </w:r>
      <w:proofErr w:type="spellStart"/>
      <w:r w:rsidRPr="00635DF5">
        <w:t>Экономистъ</w:t>
      </w:r>
      <w:proofErr w:type="spellEnd"/>
      <w:r w:rsidRPr="00635DF5">
        <w:t xml:space="preserve">, 2005. </w:t>
      </w:r>
    </w:p>
    <w:p w:rsidR="008C4C3A" w:rsidRPr="00635DF5" w:rsidRDefault="008C4C3A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ВТО: угрозы и возможности в условиях выхода на международный рынок. Под общей ред. </w:t>
      </w:r>
      <w:proofErr w:type="spellStart"/>
      <w:r w:rsidRPr="00635DF5">
        <w:t>Сутырина</w:t>
      </w:r>
      <w:proofErr w:type="spellEnd"/>
      <w:r w:rsidRPr="00635DF5">
        <w:t xml:space="preserve"> С.Ф. М., </w:t>
      </w:r>
      <w:proofErr w:type="spellStart"/>
      <w:r w:rsidRPr="00635DF5">
        <w:t>Эксмо</w:t>
      </w:r>
      <w:proofErr w:type="spellEnd"/>
      <w:r w:rsidRPr="00635DF5">
        <w:t>.</w:t>
      </w:r>
    </w:p>
    <w:p w:rsidR="00042961" w:rsidRPr="00635DF5" w:rsidRDefault="00042961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Таможенный кодекс Российской Федерации. Москва, Кремль 28 мая 2003 г., № 61-ФЗ // Собрание законодательства Российской Федерации.- 2003.- № 22.</w:t>
      </w:r>
    </w:p>
    <w:p w:rsidR="00042961" w:rsidRPr="00635DF5" w:rsidRDefault="00042961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Федеральный закон № 164-ФЗ от 8 декабря 2003 г. «Об основах государственного регулирования внешнеторговой деятельности» // Собрание законодательства Российской Федерации.- 2003.- № 50.    </w:t>
      </w:r>
    </w:p>
    <w:p w:rsidR="00042961" w:rsidRPr="00635DF5" w:rsidRDefault="00042961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Федеральный закон «О валютном регулировании и валютном контроле» № 173-ФЗ от  10 декабря 2003 года // Собрание законодательства Российской  Федерации.- 2003.- № 50.</w:t>
      </w:r>
    </w:p>
    <w:p w:rsidR="00042961" w:rsidRPr="00635DF5" w:rsidRDefault="00042961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Федеральный закон № 165-ФЗ от 8 декабря 2003 г. «О специальных защитных, антидемпинговых и компенсационных мерах при импорте товаров» // Собрание законодательства Российской Федерации.- 2003.- № 50. </w:t>
      </w:r>
    </w:p>
    <w:p w:rsidR="00042961" w:rsidRPr="00635DF5" w:rsidRDefault="00042961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Федеральный закон «Об иностранных инвестициях в Российской Федерации»  от 9 июля 1999г.// Собрание законодательства Российской Федерации. – 1999. - №28. – Ст. 3493. (№160-ФЗ).</w:t>
      </w:r>
    </w:p>
    <w:p w:rsidR="00042961" w:rsidRDefault="00042961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Федеральный закон «Об особых экономических зонах» от 22 июля 2005 г. // Собрание законодательства Российской Федерации. – 2005. - №30. – Ст.3127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Всемирная история экономической мысли в шести томах. Т.5. Теоретические и прикладные концепции развитых стран Запада (послевоенный период) / Отв. ред. Ю.Я. </w:t>
      </w:r>
      <w:proofErr w:type="spellStart"/>
      <w:r w:rsidRPr="00635DF5">
        <w:t>Ольсевич</w:t>
      </w:r>
      <w:proofErr w:type="spellEnd"/>
      <w:r w:rsidRPr="00635DF5">
        <w:t xml:space="preserve"> М.: Мысль, 1994.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Глобализация экономики и внешнеэкономические связи России / Под ред. И.П. </w:t>
      </w:r>
      <w:proofErr w:type="spellStart"/>
      <w:r w:rsidRPr="00635DF5">
        <w:t>Фаминского</w:t>
      </w:r>
      <w:proofErr w:type="spellEnd"/>
      <w:r w:rsidRPr="00635DF5">
        <w:t>. – М.: Республика, 2004.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Гринберг Р.С. В мире перемен. М.: Институт экономики РАН, 2006.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Дюмулен</w:t>
      </w:r>
      <w:proofErr w:type="spellEnd"/>
      <w:r w:rsidRPr="00635DF5">
        <w:t xml:space="preserve"> И.И. Всемирная торговая организация. М.: Экономика, 2003.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Мировая экономика: глобальные тенденции за 100 лет / Под ред. И.С. Королева. – М.: </w:t>
      </w:r>
      <w:proofErr w:type="spellStart"/>
      <w:r w:rsidRPr="00635DF5">
        <w:t>Экономистъ</w:t>
      </w:r>
      <w:proofErr w:type="spellEnd"/>
      <w:r w:rsidRPr="00635DF5">
        <w:t>, 2004.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Национальная экономика в эпоху глобализации / Под. ред. </w:t>
      </w:r>
      <w:proofErr w:type="spellStart"/>
      <w:r w:rsidRPr="00635DF5">
        <w:t>И.П.Фаминского</w:t>
      </w:r>
      <w:proofErr w:type="spellEnd"/>
      <w:r w:rsidRPr="00635DF5">
        <w:t>. - М.: Магистр, 2007.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Портер М. Международная конкуренция: Пер. с англ. / Под ред. и с предисловием </w:t>
      </w:r>
      <w:proofErr w:type="spellStart"/>
      <w:r w:rsidRPr="00635DF5">
        <w:t>В.Д.Щетинина</w:t>
      </w:r>
      <w:proofErr w:type="spellEnd"/>
      <w:r w:rsidRPr="00635DF5">
        <w:t>. – М.: Международные отношения, 1993.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Россия и мир. Новая эпоха. 12 лет, которые могут все изменить / отв. ред. и рук. авт. кол. С.А. Караганов.- М.: АСТ: Русь-Олимп, 2008.</w:t>
      </w:r>
    </w:p>
    <w:p w:rsidR="003748A7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Социально-экономические модели в современном мире и путь России. Книга 2. / Под ред. К.И. </w:t>
      </w:r>
      <w:proofErr w:type="spellStart"/>
      <w:r w:rsidRPr="00635DF5">
        <w:t>Микульского</w:t>
      </w:r>
      <w:proofErr w:type="spellEnd"/>
      <w:r w:rsidRPr="00635DF5">
        <w:t>. – М.: Экономика, 2005.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lastRenderedPageBreak/>
        <w:t>Дэвидсон</w:t>
      </w:r>
      <w:proofErr w:type="spellEnd"/>
      <w:r w:rsidRPr="00635DF5">
        <w:t xml:space="preserve"> П. </w:t>
      </w:r>
      <w:proofErr w:type="spellStart"/>
      <w:r w:rsidRPr="00635DF5">
        <w:t>Посткейнсианская</w:t>
      </w:r>
      <w:proofErr w:type="spellEnd"/>
      <w:r w:rsidRPr="00635DF5">
        <w:t xml:space="preserve"> школа в макроэкономической теории // Вопросы экономики.2006. № 8.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Лейонхуфвуд</w:t>
      </w:r>
      <w:proofErr w:type="spellEnd"/>
      <w:r w:rsidRPr="00635DF5">
        <w:t xml:space="preserve"> А. </w:t>
      </w:r>
      <w:proofErr w:type="spellStart"/>
      <w:r w:rsidRPr="00635DF5">
        <w:t>Макроэкоомическая</w:t>
      </w:r>
      <w:proofErr w:type="spellEnd"/>
      <w:r w:rsidRPr="00635DF5">
        <w:t xml:space="preserve"> теория в двадцатом столетии: основные вехи развития // Вопросы экономики.2006. № 11.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Либман</w:t>
      </w:r>
      <w:proofErr w:type="spellEnd"/>
      <w:r w:rsidRPr="00635DF5">
        <w:t xml:space="preserve"> А., Хейфец Б. Мировые процессы </w:t>
      </w:r>
      <w:proofErr w:type="spellStart"/>
      <w:r w:rsidRPr="00635DF5">
        <w:t>транснационализации</w:t>
      </w:r>
      <w:proofErr w:type="spellEnd"/>
      <w:r w:rsidRPr="00635DF5">
        <w:t xml:space="preserve"> и российский бизнес // Вопросы экономики. 2006. № 12.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Моисеев С. Формализация макроэкономики и ее последствия для денежно-кредитной политики // Вопросы экономики. 2007. № 2.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Мясникова</w:t>
      </w:r>
      <w:proofErr w:type="spellEnd"/>
      <w:r w:rsidRPr="00635DF5">
        <w:t xml:space="preserve"> Л. Смена парадигмы. Новый глобальный проект // Мировая экономика и международные отношения. 2006. № 6.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Обуховский</w:t>
      </w:r>
      <w:proofErr w:type="spellEnd"/>
      <w:r w:rsidRPr="00635DF5">
        <w:t xml:space="preserve"> В. Теории международной экономической интеграции // Экономика XXI века. 2007. № 1.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Германия в Европейском Союзе: место, роль, интеграционная политика // Экономика XXI века. 2007. № 1.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Эволюция международных экономических отношений: попытка прогноза до 2017 года // Безопасность Евразии. 2007. № 3.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Глобализация экономики: некоторые дискуссионные вопросы // Безопасность Евразии. 2008. № 1.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Экономические отношения между Россией и Евросоюзом: по пути стратегического партнерства? // Экономика XXI века. 2008. № 2.</w:t>
      </w:r>
    </w:p>
    <w:p w:rsidR="003748A7" w:rsidRPr="00635DF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 Постсоветские интеграционные объединения с участием России: тенденции эволюции // Экономика XXI века. 2008. № 4.</w:t>
      </w:r>
    </w:p>
    <w:p w:rsidR="003748A7" w:rsidRPr="00984FF4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  <w:rPr>
          <w:lang w:val="en-US"/>
        </w:rPr>
      </w:pPr>
      <w:r w:rsidRPr="001F5819">
        <w:rPr>
          <w:lang w:val="en-US"/>
        </w:rPr>
        <w:t>UNCTAD</w:t>
      </w:r>
      <w:r w:rsidRPr="00984FF4">
        <w:rPr>
          <w:lang w:val="en-US"/>
        </w:rPr>
        <w:t xml:space="preserve">. World Investment Report 2006, 2007 // </w:t>
      </w:r>
      <w:hyperlink r:id="rId13" w:history="1">
        <w:r w:rsidRPr="00984FF4">
          <w:rPr>
            <w:rStyle w:val="a5"/>
            <w:lang w:val="en-US"/>
          </w:rPr>
          <w:t>www.un.org</w:t>
        </w:r>
      </w:hyperlink>
    </w:p>
    <w:p w:rsidR="003748A7" w:rsidRPr="00984FF4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  <w:rPr>
          <w:lang w:val="en-US"/>
        </w:rPr>
      </w:pPr>
      <w:r w:rsidRPr="001F5819">
        <w:rPr>
          <w:lang w:val="en-US"/>
        </w:rPr>
        <w:t>World</w:t>
      </w:r>
      <w:r w:rsidRPr="00984FF4">
        <w:rPr>
          <w:lang w:val="en-US"/>
        </w:rPr>
        <w:t xml:space="preserve"> Bank. World Development Report 2007, 2008 // </w:t>
      </w:r>
      <w:hyperlink r:id="rId14" w:history="1">
        <w:r w:rsidRPr="00984FF4">
          <w:rPr>
            <w:rStyle w:val="a5"/>
            <w:lang w:val="en-US"/>
          </w:rPr>
          <w:t>www.worldbank.org</w:t>
        </w:r>
      </w:hyperlink>
    </w:p>
    <w:p w:rsidR="003748A7" w:rsidRPr="00984FF4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  <w:rPr>
          <w:lang w:val="en-US"/>
        </w:rPr>
      </w:pPr>
      <w:r w:rsidRPr="00984FF4">
        <w:rPr>
          <w:lang w:val="en-US"/>
        </w:rPr>
        <w:t xml:space="preserve">World Trade Organization. International Trade Statistics 2006, 2007 // </w:t>
      </w:r>
      <w:hyperlink r:id="rId15" w:history="1">
        <w:r w:rsidRPr="00984FF4">
          <w:rPr>
            <w:rStyle w:val="a5"/>
            <w:lang w:val="en-US"/>
          </w:rPr>
          <w:t>www.wto.org</w:t>
        </w:r>
      </w:hyperlink>
    </w:p>
    <w:p w:rsidR="003748A7" w:rsidRPr="000D6915" w:rsidRDefault="003748A7" w:rsidP="009A539F">
      <w:pPr>
        <w:numPr>
          <w:ilvl w:val="0"/>
          <w:numId w:val="9"/>
        </w:numPr>
        <w:tabs>
          <w:tab w:val="left" w:pos="0"/>
          <w:tab w:val="left" w:pos="426"/>
        </w:tabs>
        <w:spacing w:after="140" w:line="288" w:lineRule="auto"/>
        <w:ind w:left="0" w:firstLine="0"/>
        <w:jc w:val="both"/>
        <w:rPr>
          <w:rStyle w:val="a5"/>
          <w:color w:val="000000"/>
          <w:u w:val="none"/>
          <w:lang w:val="en-US"/>
        </w:rPr>
      </w:pPr>
      <w:r w:rsidRPr="00984FF4">
        <w:rPr>
          <w:lang w:val="en-US"/>
        </w:rPr>
        <w:t xml:space="preserve">World Trade Organization. World Trade Report 2006, 2007 // </w:t>
      </w:r>
      <w:hyperlink r:id="rId16" w:history="1">
        <w:r w:rsidRPr="00984FF4">
          <w:rPr>
            <w:rStyle w:val="a5"/>
            <w:lang w:val="en-US"/>
          </w:rPr>
          <w:t>www.wto.org</w:t>
        </w:r>
      </w:hyperlink>
    </w:p>
    <w:p w:rsidR="00752A5F" w:rsidRPr="008C4C3A" w:rsidRDefault="00752A5F" w:rsidP="008C4C3A">
      <w:pPr>
        <w:tabs>
          <w:tab w:val="left" w:pos="426"/>
        </w:tabs>
        <w:spacing w:after="140" w:line="288" w:lineRule="auto"/>
        <w:jc w:val="both"/>
      </w:pPr>
    </w:p>
    <w:p w:rsidR="008C4C3A" w:rsidRPr="009A539F" w:rsidRDefault="009A539F" w:rsidP="008C4C3A">
      <w:pPr>
        <w:spacing w:after="140" w:line="288" w:lineRule="auto"/>
        <w:jc w:val="both"/>
        <w:rPr>
          <w:b/>
          <w:color w:val="1F497D" w:themeColor="text2"/>
          <w:sz w:val="28"/>
          <w:szCs w:val="28"/>
        </w:rPr>
      </w:pPr>
      <w:r w:rsidRPr="009A539F">
        <w:rPr>
          <w:b/>
          <w:color w:val="1F497D" w:themeColor="text2"/>
          <w:sz w:val="28"/>
          <w:szCs w:val="28"/>
        </w:rPr>
        <w:t xml:space="preserve">9. </w:t>
      </w:r>
      <w:r w:rsidR="008C4C3A" w:rsidRPr="009A539F">
        <w:rPr>
          <w:b/>
          <w:color w:val="1F497D" w:themeColor="text2"/>
          <w:sz w:val="28"/>
          <w:szCs w:val="28"/>
        </w:rPr>
        <w:t>Образовательные технологии</w:t>
      </w:r>
    </w:p>
    <w:p w:rsidR="008C4C3A" w:rsidRPr="008C4C3A" w:rsidRDefault="008C4C3A" w:rsidP="008C4C3A">
      <w:pPr>
        <w:tabs>
          <w:tab w:val="left" w:pos="426"/>
        </w:tabs>
        <w:spacing w:after="140" w:line="288" w:lineRule="auto"/>
        <w:jc w:val="both"/>
      </w:pPr>
      <w:r w:rsidRPr="008C4C3A">
        <w:t>Подготовка к сдаче кандидатского экзамена представляет собой самостоятельную внеаудиторную работу аспирантов.</w:t>
      </w:r>
    </w:p>
    <w:p w:rsidR="008C4C3A" w:rsidRPr="008C4C3A" w:rsidRDefault="008C4C3A" w:rsidP="008C4C3A">
      <w:pPr>
        <w:spacing w:after="140" w:line="288" w:lineRule="auto"/>
        <w:jc w:val="both"/>
        <w:rPr>
          <w:b/>
          <w:sz w:val="28"/>
          <w:szCs w:val="28"/>
        </w:rPr>
      </w:pPr>
    </w:p>
    <w:p w:rsidR="008C4C3A" w:rsidRPr="009A539F" w:rsidRDefault="009A539F" w:rsidP="008C4C3A">
      <w:pPr>
        <w:spacing w:after="140" w:line="288" w:lineRule="auto"/>
        <w:jc w:val="both"/>
        <w:rPr>
          <w:b/>
          <w:color w:val="1F497D" w:themeColor="text2"/>
          <w:sz w:val="28"/>
          <w:szCs w:val="28"/>
        </w:rPr>
      </w:pPr>
      <w:r w:rsidRPr="009A539F">
        <w:rPr>
          <w:b/>
          <w:color w:val="1F497D" w:themeColor="text2"/>
          <w:sz w:val="28"/>
          <w:szCs w:val="28"/>
        </w:rPr>
        <w:t xml:space="preserve">10. </w:t>
      </w:r>
      <w:r w:rsidR="008C4C3A" w:rsidRPr="009A539F">
        <w:rPr>
          <w:b/>
          <w:color w:val="1F497D" w:themeColor="text2"/>
          <w:sz w:val="28"/>
          <w:szCs w:val="28"/>
        </w:rPr>
        <w:t>Программные средства</w:t>
      </w:r>
    </w:p>
    <w:p w:rsidR="008C4C3A" w:rsidRPr="008C4C3A" w:rsidRDefault="008C4C3A" w:rsidP="008C4C3A">
      <w:pPr>
        <w:tabs>
          <w:tab w:val="left" w:pos="426"/>
        </w:tabs>
        <w:spacing w:after="140" w:line="288" w:lineRule="auto"/>
        <w:jc w:val="both"/>
      </w:pPr>
      <w:r w:rsidRPr="008C4C3A">
        <w:t>Для успешного освоения дисциплины, аспирант использует следующие программные средства:</w:t>
      </w:r>
    </w:p>
    <w:p w:rsidR="008C4C3A" w:rsidRPr="001F5819" w:rsidRDefault="008C4C3A" w:rsidP="008C4C3A">
      <w:pPr>
        <w:tabs>
          <w:tab w:val="left" w:pos="426"/>
        </w:tabs>
        <w:spacing w:after="140" w:line="288" w:lineRule="auto"/>
        <w:jc w:val="both"/>
        <w:rPr>
          <w:lang w:val="en-US"/>
        </w:rPr>
      </w:pPr>
      <w:r w:rsidRPr="001F5819">
        <w:rPr>
          <w:lang w:val="en-US"/>
        </w:rPr>
        <w:t>MS Word, MS Power Point</w:t>
      </w:r>
    </w:p>
    <w:p w:rsidR="008C4C3A" w:rsidRPr="001F5819" w:rsidRDefault="008C4C3A" w:rsidP="008C4C3A">
      <w:pPr>
        <w:tabs>
          <w:tab w:val="left" w:pos="426"/>
        </w:tabs>
        <w:spacing w:after="140" w:line="288" w:lineRule="auto"/>
        <w:jc w:val="both"/>
        <w:rPr>
          <w:lang w:val="en-US"/>
        </w:rPr>
      </w:pPr>
      <w:r w:rsidRPr="008C4C3A">
        <w:t>Браузеры</w:t>
      </w:r>
    </w:p>
    <w:p w:rsidR="009A539F" w:rsidRDefault="009A539F" w:rsidP="008C4C3A">
      <w:pPr>
        <w:tabs>
          <w:tab w:val="left" w:pos="426"/>
        </w:tabs>
        <w:spacing w:after="140" w:line="288" w:lineRule="auto"/>
        <w:jc w:val="both"/>
        <w:rPr>
          <w:lang w:val="en-US"/>
        </w:rPr>
      </w:pPr>
    </w:p>
    <w:p w:rsidR="009A539F" w:rsidRDefault="009A539F" w:rsidP="008C4C3A">
      <w:pPr>
        <w:tabs>
          <w:tab w:val="left" w:pos="426"/>
        </w:tabs>
        <w:spacing w:after="140" w:line="288" w:lineRule="auto"/>
        <w:jc w:val="both"/>
        <w:rPr>
          <w:lang w:val="en-US"/>
        </w:rPr>
      </w:pPr>
    </w:p>
    <w:p w:rsidR="009A539F" w:rsidRPr="001F5819" w:rsidRDefault="009A539F" w:rsidP="008C4C3A">
      <w:pPr>
        <w:tabs>
          <w:tab w:val="left" w:pos="426"/>
        </w:tabs>
        <w:spacing w:after="140" w:line="288" w:lineRule="auto"/>
        <w:jc w:val="both"/>
        <w:rPr>
          <w:lang w:val="en-US"/>
        </w:rPr>
      </w:pPr>
    </w:p>
    <w:p w:rsidR="008C4C3A" w:rsidRPr="009A539F" w:rsidRDefault="009A539F" w:rsidP="008C4C3A">
      <w:pPr>
        <w:spacing w:after="140" w:line="288" w:lineRule="auto"/>
        <w:jc w:val="both"/>
        <w:rPr>
          <w:b/>
          <w:color w:val="1F497D" w:themeColor="text2"/>
          <w:sz w:val="28"/>
          <w:szCs w:val="28"/>
        </w:rPr>
      </w:pPr>
      <w:r w:rsidRPr="009A539F">
        <w:rPr>
          <w:b/>
          <w:color w:val="1F497D" w:themeColor="text2"/>
          <w:sz w:val="28"/>
          <w:szCs w:val="28"/>
        </w:rPr>
        <w:lastRenderedPageBreak/>
        <w:t xml:space="preserve">11. </w:t>
      </w:r>
      <w:r w:rsidR="008C4C3A" w:rsidRPr="009A539F">
        <w:rPr>
          <w:b/>
          <w:color w:val="1F497D" w:themeColor="text2"/>
          <w:sz w:val="28"/>
          <w:szCs w:val="28"/>
        </w:rPr>
        <w:t>Материально-техническое обеспечение дисциплины</w:t>
      </w:r>
    </w:p>
    <w:p w:rsidR="008C4C3A" w:rsidRPr="008C4C3A" w:rsidRDefault="008C4C3A" w:rsidP="008C4C3A">
      <w:pPr>
        <w:tabs>
          <w:tab w:val="left" w:pos="426"/>
        </w:tabs>
        <w:spacing w:after="140" w:line="288" w:lineRule="auto"/>
        <w:jc w:val="both"/>
      </w:pPr>
      <w:r w:rsidRPr="008C4C3A">
        <w:t xml:space="preserve">Учебные аудитории для самостоятельных занятий оснащены </w:t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</w:r>
      <w:r w:rsidRPr="008C4C3A"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8C4C3A" w:rsidRPr="008C4C3A" w:rsidRDefault="008C4C3A" w:rsidP="008C4C3A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8C4C3A">
        <w:br w:type="page"/>
      </w:r>
    </w:p>
    <w:p w:rsidR="00752A5F" w:rsidRPr="008C4C3A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3748A7" w:rsidRPr="003748A7" w:rsidRDefault="00635DF5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ПРИЛОЖЕНИЕ</w:t>
      </w:r>
    </w:p>
    <w:p w:rsidR="001F5819" w:rsidRDefault="001F5819" w:rsidP="007B429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B4297" w:rsidRDefault="00074613" w:rsidP="007B429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Общая экономическая теория</w:t>
      </w:r>
    </w:p>
    <w:p w:rsidR="003748A7" w:rsidRPr="00635DF5" w:rsidRDefault="003748A7" w:rsidP="007B429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О</w:t>
      </w:r>
      <w:r w:rsidR="007B4297">
        <w:rPr>
          <w:rFonts w:ascii="Arial" w:hAnsi="Arial" w:cs="Arial"/>
          <w:b/>
          <w:bCs/>
          <w:sz w:val="28"/>
          <w:szCs w:val="28"/>
        </w:rPr>
        <w:t>бщие положения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Программа кандидатского экзамена по любой специальности должна состоять из двух обязательных разделов: общей экономической теории и области исследования в рамках этой специальности (по специальности 08.00.05 дополнительно включаются раздел теория управления экономическими системами).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В случае если по решению совета Научного центра аспиранты (соискатели) сдают дополнительный экзамен по экономической теории, вопрос (вопросы) из раздела «Общая экономическая теория» в экзаменационный билет не включается.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В приведенной общей программе (первом разделе) предлагается лишь общий список литературы по экономической теории, который может быть расширен и дополнен в каждом институте или вузе с учётом их особенностей.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На экзамене кандидатского минимума по экономической теории аспирант (соискатель) должен продемонстрировать владение категориальным аппаратом экономической теории, знания основных теорий и концепций всех разделов дисциплины, умение использовать теории и методы экономической науки для анализа современных социально-экономических проблем. 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В</w:t>
      </w:r>
      <w:r w:rsidR="00635DF5">
        <w:rPr>
          <w:rFonts w:ascii="Arial" w:hAnsi="Arial" w:cs="Arial"/>
          <w:b/>
          <w:bCs/>
          <w:sz w:val="28"/>
          <w:szCs w:val="28"/>
        </w:rPr>
        <w:t>ведение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Основу раздела составили ключевые положения разделов «Общей экономической теории»: Политическая экономия, Микроэкономическая теория, Макроэкономическая теория, Институциональная и эволюционная экономическая теория.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Раздел разработан Научным советом Московского государственного университета им. М.В.Ломоносова по современной экономической теории, Институтом экономики РАН и кафедрой экономической теории Финансовой академии при Правительстве РФ.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социально-экономическими условиями соответствующих периодов и особенностями различных стран и народов.</w:t>
      </w:r>
    </w:p>
    <w:p w:rsid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Объектом исследований экономической теории являются реальные экономические связи и процессы, имеющие общезначимый характер; опыт и результаты экономической деятельности в рамках различных социально-экономических систем, цивилизаций, переходных эпох, стран, регионов, отраслей и сфер хозяйства, а также учения и теории, раскрывающие содержание и основные черты экономических отношений, процессов и закономерностей экономического развития.</w:t>
      </w:r>
    </w:p>
    <w:p w:rsidR="001F5819" w:rsidRDefault="001F5819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1F5819" w:rsidRPr="00635DF5" w:rsidRDefault="001F5819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lastRenderedPageBreak/>
        <w:t>1. Политическая экономия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Структура и закономерности развития экономических отношений. Соотношение материального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Способы и критерии </w:t>
      </w:r>
      <w:proofErr w:type="spellStart"/>
      <w:r w:rsidRPr="00635DF5">
        <w:rPr>
          <w:rFonts w:ascii="Arial" w:hAnsi="Arial" w:cs="Arial"/>
          <w:sz w:val="22"/>
          <w:szCs w:val="22"/>
        </w:rPr>
        <w:t>типологизации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5DF5">
        <w:rPr>
          <w:rFonts w:ascii="Arial" w:hAnsi="Arial" w:cs="Arial"/>
          <w:sz w:val="22"/>
          <w:szCs w:val="22"/>
        </w:rPr>
        <w:t>Гуманизация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2. Микроэкономическая теория.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долгосрочного периодов. Равновесие (оптимум) фирмы в кратко- и долгосрочном периодах. </w:t>
      </w:r>
      <w:proofErr w:type="spellStart"/>
      <w:r w:rsidRPr="00635DF5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теория фирмы: предпосылки анализа. Значение трансакционных издержек.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lastRenderedPageBreak/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635DF5">
        <w:rPr>
          <w:rFonts w:ascii="Arial" w:hAnsi="Arial" w:cs="Arial"/>
          <w:sz w:val="22"/>
          <w:szCs w:val="22"/>
        </w:rPr>
        <w:t>Курно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, модель Бертрана, ломаная кривая спроса» </w:t>
      </w:r>
      <w:proofErr w:type="spellStart"/>
      <w:r w:rsidRPr="00635DF5">
        <w:rPr>
          <w:rFonts w:ascii="Arial" w:hAnsi="Arial" w:cs="Arial"/>
          <w:sz w:val="22"/>
          <w:szCs w:val="22"/>
        </w:rPr>
        <w:t>олигополистов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). Ценовая политика олигополий. Неценовая конкуренция на олигополистических рынках.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Информация как ресурс, ее отличия от других ресурсов. Неполнота информации. Барьер трансакционных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635DF5">
        <w:rPr>
          <w:rFonts w:ascii="Arial" w:hAnsi="Arial" w:cs="Arial"/>
          <w:sz w:val="22"/>
          <w:szCs w:val="22"/>
        </w:rPr>
        <w:t>Шумпетеровский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635DF5">
        <w:rPr>
          <w:rFonts w:ascii="Arial" w:hAnsi="Arial" w:cs="Arial"/>
          <w:sz w:val="22"/>
          <w:szCs w:val="22"/>
        </w:rPr>
        <w:t>Пигу</w:t>
      </w:r>
      <w:proofErr w:type="spellEnd"/>
      <w:r w:rsidRPr="00635DF5">
        <w:rPr>
          <w:rFonts w:ascii="Arial" w:hAnsi="Arial" w:cs="Arial"/>
          <w:sz w:val="22"/>
          <w:szCs w:val="22"/>
        </w:rPr>
        <w:t>. Эффективность и социальная справедливость.</w:t>
      </w:r>
    </w:p>
    <w:p w:rsidR="00456BD8" w:rsidRDefault="00456BD8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</w:p>
    <w:p w:rsidR="00456BD8" w:rsidRDefault="00456BD8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</w:p>
    <w:p w:rsidR="00AA26EA" w:rsidRDefault="00AA26EA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lastRenderedPageBreak/>
        <w:t>3. Макроэкономическая теория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635DF5">
        <w:rPr>
          <w:rFonts w:ascii="Arial" w:hAnsi="Arial" w:cs="Arial"/>
          <w:sz w:val="22"/>
          <w:szCs w:val="22"/>
        </w:rPr>
        <w:t>Неокейнсианские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635DF5">
        <w:rPr>
          <w:rFonts w:ascii="Arial" w:hAnsi="Arial" w:cs="Arial"/>
          <w:sz w:val="22"/>
          <w:szCs w:val="22"/>
        </w:rPr>
        <w:t>Солоу</w:t>
      </w:r>
      <w:proofErr w:type="spellEnd"/>
      <w:r w:rsidRPr="00635DF5">
        <w:rPr>
          <w:rFonts w:ascii="Arial" w:hAnsi="Arial" w:cs="Arial"/>
          <w:sz w:val="22"/>
          <w:szCs w:val="22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635DF5">
        <w:rPr>
          <w:rFonts w:ascii="Arial" w:hAnsi="Arial" w:cs="Arial"/>
          <w:sz w:val="22"/>
          <w:szCs w:val="22"/>
        </w:rPr>
        <w:t>Оукена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). Взаимосвязь инфляции и безработицы. Адаптивные и рациональные ожидания. 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4. Институциональная и эволюционная экономическая теория.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lastRenderedPageBreak/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трансакционных издержек. </w:t>
      </w:r>
      <w:proofErr w:type="spellStart"/>
      <w:r w:rsidRPr="00635DF5">
        <w:rPr>
          <w:rFonts w:ascii="Arial" w:hAnsi="Arial" w:cs="Arial"/>
          <w:sz w:val="22"/>
          <w:szCs w:val="22"/>
        </w:rPr>
        <w:t>Трансакционные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издержки: сущность и классификация.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Институциональная теория фирмы. Контрактная концепция. Типы контрактов. </w:t>
      </w:r>
      <w:proofErr w:type="spellStart"/>
      <w:r w:rsidRPr="00635DF5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теория фирмы: теория соглашений.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Эволюционная теория экономической динамики (Д. </w:t>
      </w:r>
      <w:proofErr w:type="spellStart"/>
      <w:r w:rsidRPr="00635DF5">
        <w:rPr>
          <w:rFonts w:ascii="Arial" w:hAnsi="Arial" w:cs="Arial"/>
          <w:sz w:val="22"/>
          <w:szCs w:val="22"/>
        </w:rPr>
        <w:t>Норт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и др.). Создание и эволюция институтов: условия, модели и последствия.</w:t>
      </w:r>
    </w:p>
    <w:p w:rsid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635DF5" w:rsidRPr="007A3C15" w:rsidRDefault="00635DF5" w:rsidP="007A3C15">
      <w:pPr>
        <w:pStyle w:val="ab"/>
        <w:spacing w:before="0" w:after="140" w:line="288" w:lineRule="auto"/>
        <w:rPr>
          <w:rFonts w:ascii="Arial" w:hAnsi="Arial" w:cs="Arial"/>
          <w:sz w:val="28"/>
          <w:szCs w:val="28"/>
        </w:rPr>
      </w:pPr>
    </w:p>
    <w:p w:rsidR="003748A7" w:rsidRPr="00DE48E6" w:rsidRDefault="00D21852" w:rsidP="007A3C15">
      <w:pPr>
        <w:pStyle w:val="ab"/>
        <w:spacing w:before="0" w:after="140" w:line="288" w:lineRule="auto"/>
        <w:rPr>
          <w:rFonts w:ascii="Arial" w:hAnsi="Arial" w:cs="Arial"/>
          <w:b/>
          <w:caps/>
          <w:color w:val="1F497D" w:themeColor="text2"/>
          <w:sz w:val="28"/>
          <w:szCs w:val="28"/>
        </w:rPr>
      </w:pPr>
      <w:r w:rsidRPr="00DE48E6">
        <w:rPr>
          <w:rFonts w:ascii="Arial" w:hAnsi="Arial" w:cs="Arial"/>
          <w:b/>
          <w:color w:val="1F497D" w:themeColor="text2"/>
          <w:sz w:val="28"/>
          <w:szCs w:val="28"/>
        </w:rPr>
        <w:t>Примерный п</w:t>
      </w:r>
      <w:r w:rsidR="00635DF5" w:rsidRPr="00DE48E6">
        <w:rPr>
          <w:rFonts w:ascii="Arial" w:hAnsi="Arial" w:cs="Arial"/>
          <w:b/>
          <w:color w:val="1F497D" w:themeColor="text2"/>
          <w:sz w:val="28"/>
          <w:szCs w:val="28"/>
        </w:rPr>
        <w:t>еречень вопросов к Разделу «Общая экономическая теория»</w:t>
      </w:r>
      <w:r w:rsidR="007A3C15" w:rsidRPr="00DE48E6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3748A7" w:rsidRPr="00635DF5" w:rsidRDefault="003748A7" w:rsidP="007A3C15">
      <w:pPr>
        <w:numPr>
          <w:ilvl w:val="0"/>
          <w:numId w:val="7"/>
        </w:numPr>
        <w:tabs>
          <w:tab w:val="clear" w:pos="502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635DF5">
        <w:rPr>
          <w:szCs w:val="22"/>
        </w:rPr>
        <w:t xml:space="preserve">Способы и критерии </w:t>
      </w:r>
      <w:proofErr w:type="spellStart"/>
      <w:r w:rsidRPr="00635DF5">
        <w:rPr>
          <w:szCs w:val="22"/>
        </w:rPr>
        <w:t>типологизации</w:t>
      </w:r>
      <w:proofErr w:type="spellEnd"/>
      <w:r w:rsidRPr="00635DF5">
        <w:rPr>
          <w:szCs w:val="22"/>
        </w:rPr>
        <w:t xml:space="preserve"> экономических систем. Факторы и закономерности эволюции экономических систем.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Роль и функции государства и гражданского общества в функционировании экономических систем.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Формирование экономической политики (стратегии) государства.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Спрос, предложение, рыночное равновесие. Сравнительная статика рынка.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Эластичность спроса и предложения: содержание, виды, практическое применение.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Теории фирмы. Основные типы фирм, соотношение права собственности и контроля, целевая функция.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Факторы производства и производственная функция. Производительность факторов производства и научно-технический прогресс.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Доход (выручка) фирмы и ее издержки. Равновесие (оптимум) фирмы.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Рыночная структура: понятие и определяющие признаки. Классификация рыночных структур.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Совершенная конкуренция как идеальная модель рынка.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Монополия и монопольная власть.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lastRenderedPageBreak/>
        <w:t>Олигополия в рыночной экономике. Модели олигополистического рынка.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Монополистическая конкуренция.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Модели рынка труда: конкурентное и неконкурентное равновесие на рынке труда.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Особенности рынка капитала. Дисконтирование.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Информационная асимметрия и рынок «лимонов».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Система национальных счетов: методы расчета ВВП и уровня цен.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Модели макроэкономического равновесия: классическая и кейнсианская.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экономического роста.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Деньги и денежные агрегаты. Спрос на деньги: кейнсианское и монетаристское объяснение.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Предложение денег банковской системой. Монетарная политика.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Инфляция: показатели, виды, последствия. Антиинфляционная политика.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безработицы.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Институциональная структура общества, институты: процессы, структуры, побуждения, правила. Экономика и институты.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трансакционных издержек. </w:t>
      </w:r>
      <w:proofErr w:type="spellStart"/>
      <w:r w:rsidRPr="00635DF5">
        <w:rPr>
          <w:rFonts w:ascii="Arial" w:hAnsi="Arial" w:cs="Arial"/>
          <w:sz w:val="22"/>
          <w:szCs w:val="22"/>
        </w:rPr>
        <w:t>Трансакционные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издержки: сущность и классификация.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Институциональная и </w:t>
      </w:r>
      <w:proofErr w:type="spellStart"/>
      <w:r w:rsidRPr="00635DF5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теории фирмы. </w:t>
      </w:r>
    </w:p>
    <w:p w:rsidR="003748A7" w:rsidRDefault="003748A7" w:rsidP="007A3C15">
      <w:pPr>
        <w:pStyle w:val="ab"/>
        <w:tabs>
          <w:tab w:val="num" w:pos="0"/>
          <w:tab w:val="left" w:pos="426"/>
          <w:tab w:val="left" w:pos="709"/>
        </w:tabs>
        <w:spacing w:before="0" w:after="140" w:line="288" w:lineRule="auto"/>
        <w:rPr>
          <w:rFonts w:ascii="Arial" w:hAnsi="Arial" w:cs="Arial"/>
          <w:sz w:val="28"/>
          <w:szCs w:val="28"/>
        </w:rPr>
      </w:pPr>
    </w:p>
    <w:p w:rsidR="009A539F" w:rsidRPr="004431E7" w:rsidRDefault="009A539F" w:rsidP="009A539F">
      <w:pPr>
        <w:spacing w:after="140" w:line="288" w:lineRule="auto"/>
        <w:jc w:val="both"/>
        <w:rPr>
          <w:b/>
          <w:color w:val="auto"/>
          <w:sz w:val="24"/>
          <w:szCs w:val="24"/>
        </w:rPr>
      </w:pPr>
      <w:r w:rsidRPr="004431E7">
        <w:rPr>
          <w:b/>
          <w:color w:val="auto"/>
          <w:sz w:val="24"/>
          <w:szCs w:val="24"/>
        </w:rPr>
        <w:t>Основная литература</w:t>
      </w:r>
    </w:p>
    <w:p w:rsidR="009A539F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color w:val="auto"/>
          <w:szCs w:val="22"/>
        </w:rPr>
        <w:t>Бланшар</w:t>
      </w:r>
      <w:proofErr w:type="spellEnd"/>
      <w:r w:rsidRPr="000044DB">
        <w:rPr>
          <w:color w:val="auto"/>
          <w:szCs w:val="22"/>
        </w:rPr>
        <w:t xml:space="preserve"> О. Макроэкономика /Пер. с англ. – М: </w:t>
      </w:r>
      <w:proofErr w:type="spellStart"/>
      <w:r w:rsidRPr="000044DB">
        <w:rPr>
          <w:color w:val="auto"/>
          <w:szCs w:val="22"/>
        </w:rPr>
        <w:t>Изд.дом</w:t>
      </w:r>
      <w:proofErr w:type="spellEnd"/>
      <w:r w:rsidRPr="000044DB">
        <w:rPr>
          <w:color w:val="auto"/>
          <w:szCs w:val="22"/>
        </w:rPr>
        <w:t xml:space="preserve"> </w:t>
      </w:r>
      <w:proofErr w:type="spellStart"/>
      <w:r w:rsidRPr="000044DB">
        <w:rPr>
          <w:color w:val="auto"/>
          <w:szCs w:val="22"/>
        </w:rPr>
        <w:t>Гос.ун</w:t>
      </w:r>
      <w:proofErr w:type="spellEnd"/>
      <w:r w:rsidRPr="000044DB">
        <w:rPr>
          <w:color w:val="auto"/>
          <w:szCs w:val="22"/>
        </w:rPr>
        <w:t>-та – Высшей школы экономики, 2010.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iCs/>
          <w:color w:val="auto"/>
          <w:szCs w:val="22"/>
        </w:rPr>
        <w:t xml:space="preserve">Абель Э., </w:t>
      </w:r>
      <w:proofErr w:type="spellStart"/>
      <w:r w:rsidRPr="000044DB">
        <w:rPr>
          <w:iCs/>
          <w:color w:val="auto"/>
          <w:szCs w:val="22"/>
        </w:rPr>
        <w:t>Бернанке</w:t>
      </w:r>
      <w:proofErr w:type="spellEnd"/>
      <w:r w:rsidRPr="000044DB">
        <w:rPr>
          <w:iCs/>
          <w:color w:val="auto"/>
          <w:szCs w:val="22"/>
        </w:rPr>
        <w:t xml:space="preserve"> Б. </w:t>
      </w:r>
      <w:r w:rsidRPr="000044DB">
        <w:rPr>
          <w:color w:val="auto"/>
          <w:szCs w:val="22"/>
        </w:rPr>
        <w:t xml:space="preserve">Макроэкономика. – </w:t>
      </w:r>
      <w:proofErr w:type="gramStart"/>
      <w:r w:rsidRPr="000044DB">
        <w:rPr>
          <w:color w:val="auto"/>
          <w:szCs w:val="22"/>
        </w:rPr>
        <w:t>СПб.:</w:t>
      </w:r>
      <w:proofErr w:type="gramEnd"/>
      <w:r w:rsidRPr="000044DB">
        <w:rPr>
          <w:color w:val="auto"/>
          <w:szCs w:val="22"/>
        </w:rPr>
        <w:t xml:space="preserve"> Питер, 2010. 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color w:val="auto"/>
          <w:szCs w:val="22"/>
        </w:rPr>
        <w:t>Пиндайк</w:t>
      </w:r>
      <w:proofErr w:type="spellEnd"/>
      <w:r w:rsidRPr="000044DB">
        <w:rPr>
          <w:color w:val="auto"/>
          <w:szCs w:val="22"/>
        </w:rPr>
        <w:t xml:space="preserve"> Р., </w:t>
      </w:r>
      <w:proofErr w:type="spellStart"/>
      <w:proofErr w:type="gramStart"/>
      <w:r w:rsidRPr="000044DB">
        <w:rPr>
          <w:color w:val="auto"/>
          <w:szCs w:val="22"/>
        </w:rPr>
        <w:t>Рубинфельд</w:t>
      </w:r>
      <w:proofErr w:type="spellEnd"/>
      <w:r w:rsidRPr="000044DB">
        <w:rPr>
          <w:color w:val="auto"/>
          <w:szCs w:val="22"/>
        </w:rPr>
        <w:t xml:space="preserve">  Д.</w:t>
      </w:r>
      <w:proofErr w:type="gramEnd"/>
      <w:r w:rsidRPr="000044DB">
        <w:rPr>
          <w:color w:val="auto"/>
          <w:szCs w:val="22"/>
        </w:rPr>
        <w:t xml:space="preserve">  Микроэкономика. </w:t>
      </w:r>
      <w:proofErr w:type="gramStart"/>
      <w:r w:rsidRPr="000044DB">
        <w:rPr>
          <w:color w:val="auto"/>
          <w:szCs w:val="22"/>
        </w:rPr>
        <w:t>—  М.</w:t>
      </w:r>
      <w:proofErr w:type="gramEnd"/>
      <w:r w:rsidRPr="000044DB">
        <w:rPr>
          <w:color w:val="auto"/>
          <w:szCs w:val="22"/>
        </w:rPr>
        <w:t>: Дело, 20</w:t>
      </w:r>
      <w:r>
        <w:rPr>
          <w:color w:val="auto"/>
          <w:szCs w:val="22"/>
        </w:rPr>
        <w:t>1</w:t>
      </w:r>
      <w:r w:rsidRPr="000044DB">
        <w:rPr>
          <w:color w:val="auto"/>
          <w:szCs w:val="22"/>
        </w:rPr>
        <w:t>1.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right" w:pos="180"/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iCs/>
          <w:color w:val="auto"/>
          <w:szCs w:val="22"/>
        </w:rPr>
        <w:t>Вэриан</w:t>
      </w:r>
      <w:proofErr w:type="spellEnd"/>
      <w:r w:rsidRPr="000044DB">
        <w:rPr>
          <w:iCs/>
          <w:color w:val="auto"/>
          <w:szCs w:val="22"/>
        </w:rPr>
        <w:t xml:space="preserve"> Х. Р.</w:t>
      </w:r>
      <w:r w:rsidRPr="000044DB">
        <w:rPr>
          <w:color w:val="auto"/>
          <w:szCs w:val="22"/>
        </w:rPr>
        <w:t xml:space="preserve"> Микроэкономика. Промежуточный уровень. Современный подход. – М.: ЮНИТИ, 1997. </w:t>
      </w:r>
    </w:p>
    <w:p w:rsidR="009A539F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iCs/>
          <w:color w:val="auto"/>
          <w:szCs w:val="22"/>
        </w:rPr>
        <w:t xml:space="preserve">Гребенников П.И., </w:t>
      </w:r>
      <w:proofErr w:type="spellStart"/>
      <w:r w:rsidRPr="000044DB">
        <w:rPr>
          <w:iCs/>
          <w:color w:val="auto"/>
          <w:szCs w:val="22"/>
        </w:rPr>
        <w:t>Леусский</w:t>
      </w:r>
      <w:proofErr w:type="spellEnd"/>
      <w:r w:rsidRPr="000044DB">
        <w:rPr>
          <w:iCs/>
          <w:color w:val="auto"/>
          <w:szCs w:val="22"/>
        </w:rPr>
        <w:t xml:space="preserve"> А.И., Тарасевич </w:t>
      </w:r>
      <w:proofErr w:type="spellStart"/>
      <w:r w:rsidRPr="000044DB">
        <w:rPr>
          <w:iCs/>
          <w:color w:val="auto"/>
          <w:szCs w:val="22"/>
        </w:rPr>
        <w:t>Л.С.</w:t>
      </w:r>
      <w:r w:rsidRPr="000044DB">
        <w:rPr>
          <w:color w:val="auto"/>
          <w:szCs w:val="22"/>
        </w:rPr>
        <w:t>Микроэкономика</w:t>
      </w:r>
      <w:proofErr w:type="spellEnd"/>
      <w:r w:rsidRPr="000044DB">
        <w:rPr>
          <w:rStyle w:val="info2"/>
          <w:b/>
          <w:bCs/>
          <w:color w:val="auto"/>
          <w:szCs w:val="22"/>
        </w:rPr>
        <w:t xml:space="preserve">.  </w:t>
      </w:r>
      <w:proofErr w:type="gramStart"/>
      <w:r w:rsidRPr="000044DB">
        <w:rPr>
          <w:rStyle w:val="info2"/>
          <w:b/>
          <w:bCs/>
          <w:color w:val="auto"/>
          <w:szCs w:val="22"/>
        </w:rPr>
        <w:t xml:space="preserve">–  </w:t>
      </w:r>
      <w:r w:rsidRPr="000044DB">
        <w:rPr>
          <w:rStyle w:val="info2"/>
          <w:bCs/>
          <w:color w:val="auto"/>
          <w:szCs w:val="22"/>
        </w:rPr>
        <w:t>М</w:t>
      </w:r>
      <w:proofErr w:type="gramEnd"/>
      <w:r w:rsidRPr="000044DB">
        <w:rPr>
          <w:rStyle w:val="info2"/>
          <w:bCs/>
          <w:color w:val="auto"/>
          <w:szCs w:val="22"/>
        </w:rPr>
        <w:t xml:space="preserve">: </w:t>
      </w:r>
      <w:r w:rsidRPr="000044DB">
        <w:rPr>
          <w:color w:val="auto"/>
          <w:szCs w:val="22"/>
        </w:rPr>
        <w:t xml:space="preserve">Изд-во </w:t>
      </w:r>
      <w:proofErr w:type="spellStart"/>
      <w:r w:rsidRPr="000044DB">
        <w:rPr>
          <w:color w:val="auto"/>
          <w:szCs w:val="22"/>
        </w:rPr>
        <w:t>Юрайт</w:t>
      </w:r>
      <w:proofErr w:type="spellEnd"/>
      <w:r w:rsidRPr="000044DB">
        <w:rPr>
          <w:color w:val="auto"/>
          <w:szCs w:val="22"/>
        </w:rPr>
        <w:t>, 20</w:t>
      </w:r>
      <w:r>
        <w:rPr>
          <w:color w:val="auto"/>
          <w:szCs w:val="22"/>
        </w:rPr>
        <w:t>05</w:t>
      </w:r>
      <w:r w:rsidRPr="000044DB">
        <w:rPr>
          <w:color w:val="auto"/>
          <w:szCs w:val="22"/>
        </w:rPr>
        <w:t>.</w:t>
      </w:r>
    </w:p>
    <w:p w:rsidR="009A539F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iCs/>
          <w:color w:val="auto"/>
          <w:szCs w:val="22"/>
        </w:rPr>
        <w:t xml:space="preserve">Кузьминов Я., </w:t>
      </w:r>
      <w:proofErr w:type="spellStart"/>
      <w:r w:rsidRPr="000044DB">
        <w:rPr>
          <w:iCs/>
          <w:color w:val="auto"/>
          <w:szCs w:val="22"/>
        </w:rPr>
        <w:t>Бендукидзе</w:t>
      </w:r>
      <w:proofErr w:type="spellEnd"/>
      <w:r w:rsidRPr="000044DB">
        <w:rPr>
          <w:iCs/>
          <w:color w:val="auto"/>
          <w:szCs w:val="22"/>
        </w:rPr>
        <w:t xml:space="preserve"> К., </w:t>
      </w:r>
      <w:proofErr w:type="spellStart"/>
      <w:r w:rsidRPr="000044DB">
        <w:rPr>
          <w:iCs/>
          <w:color w:val="auto"/>
          <w:szCs w:val="22"/>
        </w:rPr>
        <w:t>Юдкевич</w:t>
      </w:r>
      <w:proofErr w:type="spellEnd"/>
      <w:r w:rsidRPr="000044DB">
        <w:rPr>
          <w:iCs/>
          <w:color w:val="auto"/>
          <w:szCs w:val="22"/>
        </w:rPr>
        <w:t xml:space="preserve"> М.</w:t>
      </w:r>
      <w:r w:rsidRPr="000044DB">
        <w:rPr>
          <w:color w:val="auto"/>
          <w:szCs w:val="22"/>
        </w:rPr>
        <w:t xml:space="preserve"> Курс институциональной экономики: институты, сети, </w:t>
      </w:r>
      <w:proofErr w:type="spellStart"/>
      <w:r w:rsidRPr="000044DB">
        <w:rPr>
          <w:color w:val="auto"/>
          <w:szCs w:val="22"/>
        </w:rPr>
        <w:t>трансакционные</w:t>
      </w:r>
      <w:proofErr w:type="spellEnd"/>
      <w:r w:rsidRPr="000044DB">
        <w:rPr>
          <w:color w:val="auto"/>
          <w:szCs w:val="22"/>
        </w:rPr>
        <w:t xml:space="preserve"> издержки, контракты. – М.: ИД ГУ-ВШЭ. 2006.</w:t>
      </w:r>
    </w:p>
    <w:p w:rsidR="009A539F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color w:val="auto"/>
          <w:szCs w:val="22"/>
        </w:rPr>
        <w:t xml:space="preserve">Одинцова М.И. Институциональная экономика. </w:t>
      </w:r>
      <w:proofErr w:type="spellStart"/>
      <w:proofErr w:type="gramStart"/>
      <w:r w:rsidRPr="000044DB">
        <w:rPr>
          <w:color w:val="auto"/>
          <w:szCs w:val="22"/>
        </w:rPr>
        <w:t>М.:Издательство</w:t>
      </w:r>
      <w:proofErr w:type="spellEnd"/>
      <w:proofErr w:type="gramEnd"/>
      <w:r w:rsidRPr="000044DB">
        <w:rPr>
          <w:color w:val="auto"/>
          <w:szCs w:val="22"/>
        </w:rPr>
        <w:t xml:space="preserve"> ГУ-ВШЭ. 2009.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color w:val="auto"/>
          <w:szCs w:val="22"/>
        </w:rPr>
        <w:t xml:space="preserve">История экономических учений / Под ред. </w:t>
      </w:r>
      <w:r w:rsidRPr="000044DB">
        <w:rPr>
          <w:iCs/>
          <w:color w:val="auto"/>
          <w:szCs w:val="22"/>
        </w:rPr>
        <w:t>В. Автономова</w:t>
      </w:r>
      <w:r w:rsidRPr="000044DB">
        <w:rPr>
          <w:color w:val="auto"/>
          <w:szCs w:val="22"/>
        </w:rPr>
        <w:t xml:space="preserve">, </w:t>
      </w:r>
      <w:r w:rsidRPr="000044DB">
        <w:rPr>
          <w:iCs/>
          <w:color w:val="auto"/>
          <w:szCs w:val="22"/>
        </w:rPr>
        <w:t>О. Ананьина</w:t>
      </w:r>
      <w:r w:rsidRPr="000044DB">
        <w:rPr>
          <w:color w:val="auto"/>
          <w:szCs w:val="22"/>
        </w:rPr>
        <w:t xml:space="preserve">, </w:t>
      </w:r>
      <w:r w:rsidRPr="000044DB">
        <w:rPr>
          <w:iCs/>
          <w:color w:val="auto"/>
          <w:szCs w:val="22"/>
        </w:rPr>
        <w:t xml:space="preserve">Н. </w:t>
      </w:r>
      <w:proofErr w:type="spellStart"/>
      <w:r w:rsidRPr="000044DB">
        <w:rPr>
          <w:iCs/>
          <w:color w:val="auto"/>
          <w:szCs w:val="22"/>
        </w:rPr>
        <w:t>Макашевой</w:t>
      </w:r>
      <w:proofErr w:type="spellEnd"/>
      <w:r w:rsidRPr="000044DB">
        <w:rPr>
          <w:color w:val="auto"/>
          <w:szCs w:val="22"/>
        </w:rPr>
        <w:t>. — М.: Инфра – М, 2000.</w:t>
      </w:r>
    </w:p>
    <w:p w:rsidR="009A539F" w:rsidRPr="004431E7" w:rsidRDefault="009A539F" w:rsidP="009A539F">
      <w:pPr>
        <w:spacing w:after="140" w:line="288" w:lineRule="auto"/>
        <w:jc w:val="both"/>
        <w:rPr>
          <w:b/>
          <w:color w:val="auto"/>
          <w:sz w:val="24"/>
          <w:szCs w:val="24"/>
        </w:rPr>
      </w:pPr>
      <w:r w:rsidRPr="004431E7">
        <w:rPr>
          <w:b/>
          <w:color w:val="auto"/>
          <w:sz w:val="24"/>
          <w:szCs w:val="24"/>
        </w:rPr>
        <w:t>Дополнительная литература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color w:val="auto"/>
          <w:szCs w:val="22"/>
        </w:rPr>
        <w:t xml:space="preserve">Макроэкономика: / Аносова А.В., Ким И.А., Серегина С.Ф. и </w:t>
      </w:r>
      <w:proofErr w:type="spellStart"/>
      <w:r w:rsidRPr="000044DB">
        <w:rPr>
          <w:color w:val="auto"/>
          <w:szCs w:val="22"/>
        </w:rPr>
        <w:t>др</w:t>
      </w:r>
      <w:proofErr w:type="spellEnd"/>
      <w:r w:rsidRPr="000044DB">
        <w:rPr>
          <w:color w:val="auto"/>
          <w:szCs w:val="22"/>
        </w:rPr>
        <w:t xml:space="preserve">; под ред. Серегиной С..Ф. М.: Изд-во </w:t>
      </w:r>
      <w:proofErr w:type="spellStart"/>
      <w:r w:rsidRPr="000044DB">
        <w:rPr>
          <w:color w:val="auto"/>
          <w:szCs w:val="22"/>
        </w:rPr>
        <w:t>Юрайт</w:t>
      </w:r>
      <w:proofErr w:type="spellEnd"/>
      <w:r w:rsidRPr="000044DB">
        <w:rPr>
          <w:color w:val="auto"/>
          <w:szCs w:val="22"/>
        </w:rPr>
        <w:t>, 2012.</w:t>
      </w:r>
    </w:p>
    <w:p w:rsidR="005B5B79" w:rsidRDefault="005B5B79" w:rsidP="009A539F">
      <w:pPr>
        <w:spacing w:after="140" w:line="288" w:lineRule="auto"/>
        <w:jc w:val="both"/>
        <w:rPr>
          <w:b/>
          <w:color w:val="auto"/>
          <w:sz w:val="24"/>
          <w:szCs w:val="24"/>
        </w:rPr>
      </w:pPr>
    </w:p>
    <w:p w:rsidR="005B5B79" w:rsidRDefault="005B5B79" w:rsidP="009A539F">
      <w:pPr>
        <w:spacing w:after="140" w:line="288" w:lineRule="auto"/>
        <w:jc w:val="both"/>
        <w:rPr>
          <w:b/>
          <w:color w:val="auto"/>
          <w:sz w:val="24"/>
          <w:szCs w:val="24"/>
        </w:rPr>
      </w:pPr>
    </w:p>
    <w:p w:rsidR="009A539F" w:rsidRPr="004431E7" w:rsidRDefault="009A539F" w:rsidP="009A539F">
      <w:pPr>
        <w:spacing w:after="140" w:line="288" w:lineRule="auto"/>
        <w:jc w:val="both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4431E7">
        <w:rPr>
          <w:b/>
          <w:color w:val="auto"/>
          <w:sz w:val="24"/>
          <w:szCs w:val="24"/>
        </w:rPr>
        <w:lastRenderedPageBreak/>
        <w:t>Прочая литература</w:t>
      </w:r>
      <w:r w:rsidRPr="004431E7">
        <w:rPr>
          <w:rStyle w:val="af0"/>
          <w:b/>
          <w:color w:val="auto"/>
          <w:sz w:val="24"/>
          <w:szCs w:val="24"/>
        </w:rPr>
        <w:footnoteReference w:customMarkFollows="1" w:id="2"/>
        <w:t>*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iCs/>
          <w:color w:val="auto"/>
          <w:szCs w:val="22"/>
        </w:rPr>
        <w:t>Агапова Т.А., Серегина С.Ф.</w:t>
      </w:r>
      <w:r w:rsidRPr="000044DB">
        <w:rPr>
          <w:color w:val="auto"/>
          <w:szCs w:val="22"/>
        </w:rPr>
        <w:t xml:space="preserve"> Макроэкономика. — М.: </w:t>
      </w:r>
      <w:proofErr w:type="spellStart"/>
      <w:r w:rsidRPr="000044DB">
        <w:rPr>
          <w:color w:val="auto"/>
          <w:szCs w:val="22"/>
        </w:rPr>
        <w:t>ДиС</w:t>
      </w:r>
      <w:proofErr w:type="spellEnd"/>
      <w:r w:rsidRPr="000044DB">
        <w:rPr>
          <w:color w:val="auto"/>
          <w:szCs w:val="22"/>
        </w:rPr>
        <w:t xml:space="preserve">, 2008, М: </w:t>
      </w:r>
      <w:proofErr w:type="spellStart"/>
      <w:r w:rsidRPr="000044DB">
        <w:rPr>
          <w:color w:val="auto"/>
          <w:szCs w:val="22"/>
        </w:rPr>
        <w:t>Маркет</w:t>
      </w:r>
      <w:proofErr w:type="spellEnd"/>
      <w:r w:rsidRPr="000044DB">
        <w:rPr>
          <w:color w:val="auto"/>
          <w:szCs w:val="22"/>
        </w:rPr>
        <w:t xml:space="preserve"> ДС, </w:t>
      </w:r>
      <w:proofErr w:type="gramStart"/>
      <w:r w:rsidRPr="000044DB">
        <w:rPr>
          <w:color w:val="auto"/>
          <w:szCs w:val="22"/>
        </w:rPr>
        <w:t>2009.,</w:t>
      </w:r>
      <w:proofErr w:type="gramEnd"/>
      <w:r w:rsidRPr="000044DB">
        <w:rPr>
          <w:color w:val="auto"/>
          <w:szCs w:val="22"/>
        </w:rPr>
        <w:t xml:space="preserve"> М: «Синергия» 2013.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color w:val="auto"/>
          <w:szCs w:val="22"/>
        </w:rPr>
        <w:t>Дорнбуш</w:t>
      </w:r>
      <w:proofErr w:type="spellEnd"/>
      <w:r w:rsidRPr="000044DB">
        <w:rPr>
          <w:color w:val="auto"/>
          <w:szCs w:val="22"/>
        </w:rPr>
        <w:t xml:space="preserve"> Р., Фишер С. Макроэкономика. М.: Изд-во МГУ, 1997.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bCs/>
          <w:iCs/>
          <w:color w:val="auto"/>
          <w:szCs w:val="22"/>
        </w:rPr>
        <w:t>Шагас</w:t>
      </w:r>
      <w:proofErr w:type="spellEnd"/>
      <w:r w:rsidRPr="000044DB">
        <w:rPr>
          <w:bCs/>
          <w:iCs/>
          <w:color w:val="auto"/>
          <w:szCs w:val="22"/>
        </w:rPr>
        <w:t xml:space="preserve"> Н.Л., Туманова Е.А.</w:t>
      </w:r>
      <w:r w:rsidRPr="000044DB">
        <w:rPr>
          <w:bCs/>
          <w:color w:val="auto"/>
          <w:szCs w:val="22"/>
        </w:rPr>
        <w:t xml:space="preserve"> Макроэкономика. - М.: ТЕИС. 2006.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iCs/>
          <w:color w:val="auto"/>
          <w:szCs w:val="22"/>
        </w:rPr>
        <w:t>Самуэльсон</w:t>
      </w:r>
      <w:proofErr w:type="spellEnd"/>
      <w:r w:rsidRPr="000044DB">
        <w:rPr>
          <w:iCs/>
          <w:color w:val="auto"/>
          <w:szCs w:val="22"/>
        </w:rPr>
        <w:t xml:space="preserve"> П., </w:t>
      </w:r>
      <w:proofErr w:type="spellStart"/>
      <w:r w:rsidRPr="000044DB">
        <w:rPr>
          <w:iCs/>
          <w:color w:val="auto"/>
          <w:szCs w:val="22"/>
        </w:rPr>
        <w:t>Нордхаус</w:t>
      </w:r>
      <w:proofErr w:type="spellEnd"/>
      <w:r w:rsidRPr="000044DB">
        <w:rPr>
          <w:iCs/>
          <w:color w:val="auto"/>
          <w:szCs w:val="22"/>
        </w:rPr>
        <w:t xml:space="preserve"> В. </w:t>
      </w:r>
      <w:r w:rsidRPr="000044DB">
        <w:rPr>
          <w:color w:val="auto"/>
          <w:szCs w:val="22"/>
        </w:rPr>
        <w:t>Экономика. 18-е изд. Пер с англ. – М.: «Вильямс», 2008.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color w:val="auto"/>
          <w:szCs w:val="22"/>
        </w:rPr>
        <w:t xml:space="preserve">Институциональная экономика: новая институциональная экономическая теория. /Под ред. </w:t>
      </w:r>
      <w:proofErr w:type="spellStart"/>
      <w:r w:rsidRPr="000044DB">
        <w:rPr>
          <w:color w:val="auto"/>
          <w:szCs w:val="22"/>
        </w:rPr>
        <w:t>А.А.Аузана</w:t>
      </w:r>
      <w:proofErr w:type="spellEnd"/>
      <w:r w:rsidRPr="000044DB">
        <w:rPr>
          <w:color w:val="auto"/>
          <w:szCs w:val="22"/>
        </w:rPr>
        <w:t>. – М.: ИНФРА-М. 2005.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iCs/>
          <w:color w:val="auto"/>
          <w:szCs w:val="22"/>
        </w:rPr>
        <w:t>Селегмен</w:t>
      </w:r>
      <w:proofErr w:type="spellEnd"/>
      <w:r w:rsidRPr="000044DB">
        <w:rPr>
          <w:iCs/>
          <w:color w:val="auto"/>
          <w:szCs w:val="22"/>
        </w:rPr>
        <w:t xml:space="preserve"> Б. </w:t>
      </w:r>
      <w:r w:rsidRPr="000044DB">
        <w:rPr>
          <w:color w:val="auto"/>
          <w:szCs w:val="22"/>
        </w:rPr>
        <w:t>Основные течения современной экономической мысли. — М., 1968.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overflowPunct w:val="0"/>
        <w:spacing w:after="140" w:line="288" w:lineRule="auto"/>
        <w:ind w:left="0" w:firstLine="0"/>
        <w:jc w:val="both"/>
        <w:textAlignment w:val="baseline"/>
        <w:rPr>
          <w:color w:val="auto"/>
          <w:szCs w:val="22"/>
        </w:rPr>
      </w:pPr>
      <w:proofErr w:type="spellStart"/>
      <w:r w:rsidRPr="000044DB">
        <w:rPr>
          <w:color w:val="auto"/>
          <w:szCs w:val="22"/>
        </w:rPr>
        <w:t>Блауг</w:t>
      </w:r>
      <w:proofErr w:type="spellEnd"/>
      <w:r w:rsidRPr="000044DB">
        <w:rPr>
          <w:color w:val="auto"/>
          <w:szCs w:val="22"/>
        </w:rPr>
        <w:t xml:space="preserve"> М. Экономическая мысль в ретроспективе. М.: Дело. 1994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color w:val="auto"/>
          <w:szCs w:val="22"/>
        </w:rPr>
        <w:t>Негиши</w:t>
      </w:r>
      <w:proofErr w:type="spellEnd"/>
      <w:r w:rsidRPr="000044DB">
        <w:rPr>
          <w:color w:val="auto"/>
          <w:szCs w:val="22"/>
        </w:rPr>
        <w:t xml:space="preserve"> Т. История экономической теории. М.: Аспект Пресс. 1995</w:t>
      </w:r>
    </w:p>
    <w:p w:rsidR="009A539F" w:rsidRPr="000044DB" w:rsidRDefault="009A539F" w:rsidP="009A539F">
      <w:pPr>
        <w:pStyle w:val="afb"/>
        <w:numPr>
          <w:ilvl w:val="0"/>
          <w:numId w:val="22"/>
        </w:numPr>
        <w:tabs>
          <w:tab w:val="left" w:pos="426"/>
          <w:tab w:val="left" w:pos="567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iCs/>
          <w:color w:val="auto"/>
          <w:szCs w:val="22"/>
        </w:rPr>
        <w:t>Шерер</w:t>
      </w:r>
      <w:proofErr w:type="spellEnd"/>
      <w:r w:rsidRPr="000044DB">
        <w:rPr>
          <w:iCs/>
          <w:color w:val="auto"/>
          <w:szCs w:val="22"/>
        </w:rPr>
        <w:t xml:space="preserve"> Ф., Росс Д. </w:t>
      </w:r>
      <w:r w:rsidRPr="000044DB">
        <w:rPr>
          <w:color w:val="auto"/>
          <w:szCs w:val="22"/>
        </w:rPr>
        <w:t>Структура отраслевых рынков. – М.: ИНФРА–М. 1997.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iCs/>
          <w:color w:val="auto"/>
          <w:szCs w:val="22"/>
        </w:rPr>
        <w:t>Аникин А.В.</w:t>
      </w:r>
      <w:r w:rsidRPr="000044DB">
        <w:rPr>
          <w:color w:val="auto"/>
          <w:szCs w:val="22"/>
        </w:rPr>
        <w:t xml:space="preserve"> Юность науки. — М., 1979.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color w:val="auto"/>
          <w:szCs w:val="22"/>
        </w:rPr>
      </w:pPr>
      <w:r w:rsidRPr="000044DB">
        <w:rPr>
          <w:rFonts w:eastAsia="Arial Unicode MS"/>
          <w:iCs/>
          <w:color w:val="auto"/>
          <w:szCs w:val="22"/>
        </w:rPr>
        <w:t>Аникин А.В.</w:t>
      </w:r>
      <w:r w:rsidRPr="000044DB">
        <w:rPr>
          <w:rFonts w:eastAsia="Arial Unicode MS"/>
          <w:color w:val="auto"/>
          <w:szCs w:val="22"/>
        </w:rPr>
        <w:t xml:space="preserve"> Путь исканий. — М., 1990.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color w:val="auto"/>
          <w:szCs w:val="22"/>
        </w:rPr>
        <w:t xml:space="preserve">Всемирная история экономической мысли. / Гл. ред. </w:t>
      </w:r>
      <w:r w:rsidRPr="000044DB">
        <w:rPr>
          <w:iCs/>
          <w:color w:val="auto"/>
          <w:szCs w:val="22"/>
        </w:rPr>
        <w:t xml:space="preserve">В.Н. </w:t>
      </w:r>
      <w:proofErr w:type="spellStart"/>
      <w:r w:rsidRPr="000044DB">
        <w:rPr>
          <w:iCs/>
          <w:color w:val="auto"/>
          <w:szCs w:val="22"/>
        </w:rPr>
        <w:t>Черковец</w:t>
      </w:r>
      <w:proofErr w:type="spellEnd"/>
      <w:r w:rsidRPr="000044DB">
        <w:rPr>
          <w:color w:val="auto"/>
          <w:szCs w:val="22"/>
        </w:rPr>
        <w:t>. - М.: Мысль, 1987-1997. - Т.1-6.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360"/>
          <w:tab w:val="left" w:pos="426"/>
        </w:tabs>
        <w:overflowPunct w:val="0"/>
        <w:spacing w:after="140" w:line="288" w:lineRule="auto"/>
        <w:ind w:left="0" w:firstLine="0"/>
        <w:jc w:val="both"/>
        <w:textAlignment w:val="baseline"/>
        <w:rPr>
          <w:color w:val="auto"/>
          <w:szCs w:val="22"/>
        </w:rPr>
      </w:pPr>
      <w:r w:rsidRPr="000044DB">
        <w:rPr>
          <w:color w:val="auto"/>
          <w:szCs w:val="22"/>
        </w:rPr>
        <w:t>Экономическая теория. (</w:t>
      </w:r>
      <w:r w:rsidRPr="000044DB">
        <w:rPr>
          <w:color w:val="auto"/>
          <w:szCs w:val="22"/>
          <w:lang w:val="en-US"/>
        </w:rPr>
        <w:t>The</w:t>
      </w:r>
      <w:r w:rsidRPr="000044DB">
        <w:rPr>
          <w:color w:val="auto"/>
          <w:szCs w:val="22"/>
        </w:rPr>
        <w:t xml:space="preserve"> </w:t>
      </w:r>
      <w:r w:rsidRPr="000044DB">
        <w:rPr>
          <w:color w:val="auto"/>
          <w:szCs w:val="22"/>
          <w:lang w:val="en-US"/>
        </w:rPr>
        <w:t>New</w:t>
      </w:r>
      <w:r w:rsidRPr="000044DB">
        <w:rPr>
          <w:color w:val="auto"/>
          <w:szCs w:val="22"/>
        </w:rPr>
        <w:t xml:space="preserve"> </w:t>
      </w:r>
      <w:r w:rsidRPr="000044DB">
        <w:rPr>
          <w:color w:val="auto"/>
          <w:szCs w:val="22"/>
          <w:lang w:val="en-US"/>
        </w:rPr>
        <w:t>Palgrave</w:t>
      </w:r>
      <w:r w:rsidRPr="000044DB">
        <w:rPr>
          <w:color w:val="auto"/>
          <w:szCs w:val="22"/>
        </w:rPr>
        <w:t xml:space="preserve">) Под ред. Дж. </w:t>
      </w:r>
      <w:proofErr w:type="spellStart"/>
      <w:r w:rsidRPr="000044DB">
        <w:rPr>
          <w:color w:val="auto"/>
          <w:szCs w:val="22"/>
        </w:rPr>
        <w:t>Итуэлла</w:t>
      </w:r>
      <w:proofErr w:type="spellEnd"/>
      <w:r w:rsidRPr="000044DB">
        <w:rPr>
          <w:color w:val="auto"/>
          <w:szCs w:val="22"/>
        </w:rPr>
        <w:t xml:space="preserve">, М. </w:t>
      </w:r>
      <w:proofErr w:type="spellStart"/>
      <w:r w:rsidRPr="000044DB">
        <w:rPr>
          <w:color w:val="auto"/>
          <w:szCs w:val="22"/>
        </w:rPr>
        <w:t>Милгейта</w:t>
      </w:r>
      <w:proofErr w:type="spellEnd"/>
      <w:r w:rsidRPr="000044DB">
        <w:rPr>
          <w:color w:val="auto"/>
          <w:szCs w:val="22"/>
        </w:rPr>
        <w:t xml:space="preserve">, П. </w:t>
      </w:r>
      <w:proofErr w:type="spellStart"/>
      <w:r w:rsidRPr="000044DB">
        <w:rPr>
          <w:color w:val="auto"/>
          <w:szCs w:val="22"/>
        </w:rPr>
        <w:t>Ньюмена</w:t>
      </w:r>
      <w:proofErr w:type="spellEnd"/>
      <w:r w:rsidRPr="000044DB">
        <w:rPr>
          <w:color w:val="auto"/>
          <w:szCs w:val="22"/>
        </w:rPr>
        <w:t>. М.: Инфра-М. 2004.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360"/>
          <w:tab w:val="left" w:pos="426"/>
          <w:tab w:val="left" w:pos="870"/>
        </w:tabs>
        <w:overflowPunct w:val="0"/>
        <w:spacing w:after="140" w:line="288" w:lineRule="auto"/>
        <w:ind w:left="0" w:firstLine="0"/>
        <w:jc w:val="both"/>
        <w:textAlignment w:val="baseline"/>
        <w:rPr>
          <w:color w:val="auto"/>
          <w:szCs w:val="22"/>
        </w:rPr>
      </w:pPr>
      <w:r w:rsidRPr="000044DB">
        <w:rPr>
          <w:color w:val="auto"/>
          <w:szCs w:val="22"/>
        </w:rPr>
        <w:t xml:space="preserve">Панорама экономической мысли конца ХХ в. Ред.: Д. </w:t>
      </w:r>
      <w:proofErr w:type="spellStart"/>
      <w:r w:rsidRPr="000044DB">
        <w:rPr>
          <w:color w:val="auto"/>
          <w:szCs w:val="22"/>
        </w:rPr>
        <w:t>Гринэуэй</w:t>
      </w:r>
      <w:proofErr w:type="spellEnd"/>
      <w:r w:rsidRPr="000044DB">
        <w:rPr>
          <w:color w:val="auto"/>
          <w:szCs w:val="22"/>
        </w:rPr>
        <w:t xml:space="preserve">, М. </w:t>
      </w:r>
      <w:proofErr w:type="spellStart"/>
      <w:r w:rsidRPr="000044DB">
        <w:rPr>
          <w:color w:val="auto"/>
          <w:szCs w:val="22"/>
        </w:rPr>
        <w:t>Блини</w:t>
      </w:r>
      <w:proofErr w:type="spellEnd"/>
      <w:r w:rsidRPr="000044DB">
        <w:rPr>
          <w:color w:val="auto"/>
          <w:szCs w:val="22"/>
        </w:rPr>
        <w:t xml:space="preserve">, И. Стюарт. </w:t>
      </w:r>
      <w:proofErr w:type="gramStart"/>
      <w:r w:rsidRPr="000044DB">
        <w:rPr>
          <w:color w:val="auto"/>
          <w:szCs w:val="22"/>
        </w:rPr>
        <w:t>СПб.:</w:t>
      </w:r>
      <w:proofErr w:type="gramEnd"/>
      <w:r w:rsidRPr="000044DB">
        <w:rPr>
          <w:color w:val="auto"/>
          <w:szCs w:val="22"/>
        </w:rPr>
        <w:t xml:space="preserve"> Экономическая школа. 2002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iCs/>
          <w:color w:val="auto"/>
          <w:szCs w:val="22"/>
        </w:rPr>
        <w:t>КейнсДж.М</w:t>
      </w:r>
      <w:proofErr w:type="spellEnd"/>
      <w:r w:rsidRPr="000044DB">
        <w:rPr>
          <w:iCs/>
          <w:color w:val="auto"/>
          <w:szCs w:val="22"/>
        </w:rPr>
        <w:t xml:space="preserve">. </w:t>
      </w:r>
      <w:r w:rsidRPr="000044DB">
        <w:rPr>
          <w:color w:val="auto"/>
          <w:szCs w:val="22"/>
        </w:rPr>
        <w:t>Общая теория занятости, процента и денег / Пер. с англ. — М.: Прогресс, 1978.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iCs/>
          <w:color w:val="auto"/>
          <w:szCs w:val="22"/>
        </w:rPr>
        <w:t>Маркс К.</w:t>
      </w:r>
      <w:r w:rsidRPr="000044DB">
        <w:rPr>
          <w:color w:val="auto"/>
          <w:szCs w:val="22"/>
        </w:rPr>
        <w:t xml:space="preserve"> Капитал. Т. 1—3 // </w:t>
      </w:r>
      <w:r w:rsidRPr="000044DB">
        <w:rPr>
          <w:iCs/>
          <w:color w:val="auto"/>
          <w:szCs w:val="22"/>
        </w:rPr>
        <w:t>Маркс К., Энгельс Ф</w:t>
      </w:r>
      <w:r w:rsidRPr="000044DB">
        <w:rPr>
          <w:color w:val="auto"/>
          <w:szCs w:val="22"/>
        </w:rPr>
        <w:t>. Соч. —2-е изд. — Т.23—25.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r w:rsidRPr="000044DB">
        <w:rPr>
          <w:iCs/>
          <w:color w:val="auto"/>
          <w:szCs w:val="22"/>
        </w:rPr>
        <w:t>Маршалл А.</w:t>
      </w:r>
      <w:r w:rsidRPr="000044DB">
        <w:rPr>
          <w:color w:val="auto"/>
          <w:szCs w:val="22"/>
        </w:rPr>
        <w:t xml:space="preserve"> Принципы политической экономии / Пер. с англ. — М.: Прогресс, 1983.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iCs/>
          <w:color w:val="auto"/>
          <w:szCs w:val="22"/>
        </w:rPr>
      </w:pPr>
      <w:proofErr w:type="spellStart"/>
      <w:r w:rsidRPr="000044DB">
        <w:rPr>
          <w:color w:val="auto"/>
          <w:szCs w:val="22"/>
        </w:rPr>
        <w:t>Норт</w:t>
      </w:r>
      <w:proofErr w:type="spellEnd"/>
      <w:r w:rsidRPr="000044DB">
        <w:rPr>
          <w:color w:val="auto"/>
          <w:szCs w:val="22"/>
        </w:rPr>
        <w:t xml:space="preserve"> Д. Институты, институциональные изменения и функционирование экономики. - М.: Начала. 1997. 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iCs/>
          <w:color w:val="auto"/>
          <w:szCs w:val="22"/>
        </w:rPr>
        <w:t>Шаститко</w:t>
      </w:r>
      <w:proofErr w:type="spellEnd"/>
      <w:r w:rsidRPr="000044DB">
        <w:rPr>
          <w:iCs/>
          <w:color w:val="auto"/>
          <w:szCs w:val="22"/>
        </w:rPr>
        <w:t xml:space="preserve"> А.Е. </w:t>
      </w:r>
      <w:proofErr w:type="spellStart"/>
      <w:r w:rsidRPr="000044DB">
        <w:rPr>
          <w:color w:val="auto"/>
          <w:szCs w:val="22"/>
        </w:rPr>
        <w:t>Неоинституциональная</w:t>
      </w:r>
      <w:proofErr w:type="spellEnd"/>
      <w:r w:rsidRPr="000044DB">
        <w:rPr>
          <w:color w:val="auto"/>
          <w:szCs w:val="22"/>
        </w:rPr>
        <w:t xml:space="preserve"> экономическая теория. – М.: ТЕИС, 1999. </w:t>
      </w:r>
    </w:p>
    <w:p w:rsidR="009A539F" w:rsidRPr="000044DB" w:rsidRDefault="009A539F" w:rsidP="009A539F">
      <w:pPr>
        <w:numPr>
          <w:ilvl w:val="0"/>
          <w:numId w:val="22"/>
        </w:numPr>
        <w:tabs>
          <w:tab w:val="left" w:pos="426"/>
        </w:tabs>
        <w:spacing w:after="140"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0044DB">
        <w:rPr>
          <w:iCs/>
          <w:color w:val="auto"/>
          <w:szCs w:val="22"/>
        </w:rPr>
        <w:t>Шумпетер</w:t>
      </w:r>
      <w:proofErr w:type="spellEnd"/>
      <w:r w:rsidRPr="000044DB">
        <w:rPr>
          <w:i/>
          <w:iCs/>
          <w:color w:val="auto"/>
          <w:szCs w:val="22"/>
        </w:rPr>
        <w:t xml:space="preserve"> Й</w:t>
      </w:r>
      <w:r w:rsidRPr="000044DB">
        <w:rPr>
          <w:color w:val="auto"/>
          <w:szCs w:val="22"/>
        </w:rPr>
        <w:t xml:space="preserve">. История экономического анализа: В 3-х т. — </w:t>
      </w:r>
      <w:proofErr w:type="gramStart"/>
      <w:r w:rsidRPr="000044DB">
        <w:rPr>
          <w:color w:val="auto"/>
          <w:szCs w:val="22"/>
        </w:rPr>
        <w:t>СПб.,</w:t>
      </w:r>
      <w:proofErr w:type="gramEnd"/>
      <w:r w:rsidRPr="000044DB">
        <w:rPr>
          <w:color w:val="auto"/>
          <w:szCs w:val="22"/>
        </w:rPr>
        <w:t xml:space="preserve"> 2001. </w:t>
      </w:r>
    </w:p>
    <w:p w:rsidR="009A539F" w:rsidRPr="000044DB" w:rsidRDefault="009A539F" w:rsidP="009A539F">
      <w:pPr>
        <w:shd w:val="clear" w:color="auto" w:fill="FFFFFF"/>
        <w:spacing w:after="140" w:line="288" w:lineRule="auto"/>
        <w:jc w:val="both"/>
        <w:rPr>
          <w:color w:val="auto"/>
          <w:szCs w:val="22"/>
        </w:rPr>
      </w:pPr>
    </w:p>
    <w:p w:rsidR="009A539F" w:rsidRDefault="009A539F" w:rsidP="009A539F">
      <w:pPr>
        <w:shd w:val="clear" w:color="auto" w:fill="FFFFFF"/>
        <w:spacing w:after="140" w:line="288" w:lineRule="auto"/>
        <w:jc w:val="both"/>
        <w:rPr>
          <w:b/>
          <w:bCs/>
          <w:color w:val="auto"/>
          <w:szCs w:val="22"/>
        </w:rPr>
      </w:pPr>
    </w:p>
    <w:p w:rsidR="009A539F" w:rsidRDefault="009A539F" w:rsidP="009A539F">
      <w:pPr>
        <w:shd w:val="clear" w:color="auto" w:fill="FFFFFF"/>
        <w:spacing w:after="140" w:line="288" w:lineRule="auto"/>
        <w:jc w:val="both"/>
        <w:rPr>
          <w:b/>
          <w:bCs/>
          <w:color w:val="auto"/>
          <w:szCs w:val="22"/>
        </w:rPr>
      </w:pPr>
    </w:p>
    <w:p w:rsidR="009A539F" w:rsidRDefault="009A539F" w:rsidP="009A539F">
      <w:pPr>
        <w:shd w:val="clear" w:color="auto" w:fill="FFFFFF"/>
        <w:spacing w:after="140" w:line="288" w:lineRule="auto"/>
        <w:jc w:val="both"/>
        <w:rPr>
          <w:b/>
          <w:bCs/>
          <w:color w:val="auto"/>
          <w:szCs w:val="22"/>
        </w:rPr>
      </w:pPr>
    </w:p>
    <w:p w:rsidR="009A539F" w:rsidRDefault="009A539F" w:rsidP="009A539F">
      <w:pPr>
        <w:shd w:val="clear" w:color="auto" w:fill="FFFFFF"/>
        <w:spacing w:after="140" w:line="288" w:lineRule="auto"/>
        <w:jc w:val="both"/>
        <w:rPr>
          <w:b/>
          <w:bCs/>
          <w:color w:val="auto"/>
          <w:szCs w:val="22"/>
        </w:rPr>
      </w:pPr>
    </w:p>
    <w:p w:rsidR="002F4D72" w:rsidRPr="0004228D" w:rsidRDefault="002F4D72" w:rsidP="00E101CF">
      <w:pPr>
        <w:pStyle w:val="ab"/>
        <w:tabs>
          <w:tab w:val="left" w:pos="42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2F4D72" w:rsidRPr="0004228D" w:rsidSect="00E20C5D">
      <w:headerReference w:type="default" r:id="rId17"/>
      <w:footerReference w:type="default" r:id="rId18"/>
      <w:headerReference w:type="first" r:id="rId19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32" w:rsidRDefault="00CF5932" w:rsidP="00927901">
      <w:pPr>
        <w:spacing w:line="240" w:lineRule="auto"/>
      </w:pPr>
      <w:r>
        <w:separator/>
      </w:r>
    </w:p>
  </w:endnote>
  <w:endnote w:type="continuationSeparator" w:id="0">
    <w:p w:rsidR="00CF5932" w:rsidRDefault="00CF5932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69" w:rsidRDefault="00170D69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B79">
      <w:rPr>
        <w:noProof/>
      </w:rPr>
      <w:t>29</w:t>
    </w:r>
    <w:r>
      <w:rPr>
        <w:noProof/>
      </w:rPr>
      <w:fldChar w:fldCharType="end"/>
    </w:r>
  </w:p>
  <w:p w:rsidR="00170D69" w:rsidRDefault="00170D6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32" w:rsidRDefault="00CF5932" w:rsidP="00927901">
      <w:pPr>
        <w:spacing w:line="240" w:lineRule="auto"/>
      </w:pPr>
      <w:r>
        <w:separator/>
      </w:r>
    </w:p>
  </w:footnote>
  <w:footnote w:type="continuationSeparator" w:id="0">
    <w:p w:rsidR="00CF5932" w:rsidRDefault="00CF5932" w:rsidP="00927901">
      <w:pPr>
        <w:spacing w:line="240" w:lineRule="auto"/>
      </w:pPr>
      <w:r>
        <w:continuationSeparator/>
      </w:r>
    </w:p>
  </w:footnote>
  <w:footnote w:id="1">
    <w:p w:rsidR="009A539F" w:rsidRDefault="009A539F">
      <w:pPr>
        <w:pStyle w:val="ae"/>
      </w:pPr>
      <w:r>
        <w:rPr>
          <w:rStyle w:val="af0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  <w:footnote w:id="2">
    <w:p w:rsidR="009A539F" w:rsidRDefault="009A539F" w:rsidP="009A539F">
      <w:pPr>
        <w:pStyle w:val="ae"/>
      </w:pPr>
      <w:r>
        <w:rPr>
          <w:rStyle w:val="af0"/>
        </w:rPr>
        <w:t>*</w:t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  <w:p w:rsidR="009A539F" w:rsidRDefault="009A539F" w:rsidP="009A539F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170D69" w:rsidRPr="00BE5064" w:rsidTr="00BE5064">
      <w:trPr>
        <w:trHeight w:val="841"/>
      </w:trPr>
      <w:tc>
        <w:tcPr>
          <w:tcW w:w="1101" w:type="dxa"/>
        </w:tcPr>
        <w:p w:rsidR="00170D69" w:rsidRPr="00BE5064" w:rsidRDefault="00170D69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618D9532" wp14:editId="0FA18BBD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170D69" w:rsidRPr="00BE5064" w:rsidRDefault="00170D69" w:rsidP="003748A7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>Рабочая программа «Подготовка к сдаче и сдача кандидатского экзамена по специальности»                          для направления 38.06.01  «Экономика», профиля  «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Мировая экономика</w:t>
          </w: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»    </w:t>
          </w:r>
        </w:p>
      </w:tc>
    </w:tr>
  </w:tbl>
  <w:p w:rsidR="00170D69" w:rsidRDefault="00170D6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170D69" w:rsidRPr="00BE5064" w:rsidTr="0023473E">
      <w:trPr>
        <w:trHeight w:val="841"/>
      </w:trPr>
      <w:tc>
        <w:tcPr>
          <w:tcW w:w="1101" w:type="dxa"/>
        </w:tcPr>
        <w:p w:rsidR="00170D69" w:rsidRPr="00892598" w:rsidRDefault="00170D69" w:rsidP="0023473E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154E4E3A" wp14:editId="781BCABA">
                <wp:extent cx="517525" cy="506730"/>
                <wp:effectExtent l="0" t="0" r="0" b="7620"/>
                <wp:docPr id="2" name="Рисунок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170D69" w:rsidRPr="00892598" w:rsidRDefault="00170D69" w:rsidP="00170D69">
          <w:pPr>
            <w:suppressAutoHyphens w:val="0"/>
            <w:spacing w:line="240" w:lineRule="auto"/>
            <w:ind w:firstLine="339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«Высшая школа </w:t>
          </w:r>
          <w:proofErr w:type="gramStart"/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экономики»</w:t>
          </w: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>Рабочая</w:t>
          </w:r>
          <w:proofErr w:type="gramEnd"/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программа «Подготовка к сдаче и сдача кандидатского экзамена по специальности»                          для направления 38.06.01  «Экономика», профиля  «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Мировая экономика</w:t>
          </w: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»    </w:t>
          </w:r>
        </w:p>
      </w:tc>
    </w:tr>
  </w:tbl>
  <w:p w:rsidR="00170D69" w:rsidRDefault="00170D6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D7158E9"/>
    <w:multiLevelType w:val="hybridMultilevel"/>
    <w:tmpl w:val="02BA0F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B3002"/>
    <w:multiLevelType w:val="hybridMultilevel"/>
    <w:tmpl w:val="F9863A56"/>
    <w:lvl w:ilvl="0" w:tplc="315C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1FEE"/>
    <w:multiLevelType w:val="hybridMultilevel"/>
    <w:tmpl w:val="130E645E"/>
    <w:lvl w:ilvl="0" w:tplc="FE14F8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23556F"/>
    <w:multiLevelType w:val="hybridMultilevel"/>
    <w:tmpl w:val="7C0C65BC"/>
    <w:lvl w:ilvl="0" w:tplc="58A421C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A1A"/>
    <w:multiLevelType w:val="hybridMultilevel"/>
    <w:tmpl w:val="3C4CADEC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A44958"/>
    <w:multiLevelType w:val="hybridMultilevel"/>
    <w:tmpl w:val="E9B8E068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C48F6"/>
    <w:multiLevelType w:val="hybridMultilevel"/>
    <w:tmpl w:val="B8B2F700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A3259D"/>
    <w:multiLevelType w:val="hybridMultilevel"/>
    <w:tmpl w:val="8F927AA2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521993"/>
    <w:multiLevelType w:val="hybridMultilevel"/>
    <w:tmpl w:val="894C8CEA"/>
    <w:lvl w:ilvl="0" w:tplc="B3541C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759411E"/>
    <w:multiLevelType w:val="hybridMultilevel"/>
    <w:tmpl w:val="955C67DA"/>
    <w:lvl w:ilvl="0" w:tplc="2B96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EE67A39"/>
    <w:multiLevelType w:val="hybridMultilevel"/>
    <w:tmpl w:val="466CF122"/>
    <w:lvl w:ilvl="0" w:tplc="B3541C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B6778"/>
    <w:multiLevelType w:val="hybridMultilevel"/>
    <w:tmpl w:val="13A4C6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E0AEB"/>
    <w:multiLevelType w:val="hybridMultilevel"/>
    <w:tmpl w:val="4E625B58"/>
    <w:lvl w:ilvl="0" w:tplc="B0C86A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087"/>
    <w:multiLevelType w:val="hybridMultilevel"/>
    <w:tmpl w:val="BC78CE86"/>
    <w:lvl w:ilvl="0" w:tplc="A06E1C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7C5A"/>
    <w:multiLevelType w:val="hybridMultilevel"/>
    <w:tmpl w:val="B478CC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7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8"/>
  </w:num>
  <w:num w:numId="14">
    <w:abstractNumId w:val="18"/>
  </w:num>
  <w:num w:numId="15">
    <w:abstractNumId w:val="19"/>
  </w:num>
  <w:num w:numId="16">
    <w:abstractNumId w:val="12"/>
  </w:num>
  <w:num w:numId="17">
    <w:abstractNumId w:val="1"/>
  </w:num>
  <w:num w:numId="18">
    <w:abstractNumId w:val="5"/>
  </w:num>
  <w:num w:numId="19">
    <w:abstractNumId w:val="16"/>
  </w:num>
  <w:num w:numId="20">
    <w:abstractNumId w:val="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2FA2"/>
    <w:rsid w:val="00023D95"/>
    <w:rsid w:val="00030FF4"/>
    <w:rsid w:val="00033B4C"/>
    <w:rsid w:val="0004228D"/>
    <w:rsid w:val="00042961"/>
    <w:rsid w:val="00042C3E"/>
    <w:rsid w:val="00045438"/>
    <w:rsid w:val="000556A2"/>
    <w:rsid w:val="000731F9"/>
    <w:rsid w:val="00074342"/>
    <w:rsid w:val="00074613"/>
    <w:rsid w:val="000910CE"/>
    <w:rsid w:val="0009173A"/>
    <w:rsid w:val="000A22D1"/>
    <w:rsid w:val="000A56ED"/>
    <w:rsid w:val="000A634D"/>
    <w:rsid w:val="000B4EDA"/>
    <w:rsid w:val="000D6915"/>
    <w:rsid w:val="00102DEC"/>
    <w:rsid w:val="00121979"/>
    <w:rsid w:val="00137A09"/>
    <w:rsid w:val="0014005B"/>
    <w:rsid w:val="00170C55"/>
    <w:rsid w:val="00170D69"/>
    <w:rsid w:val="0018642E"/>
    <w:rsid w:val="001E3035"/>
    <w:rsid w:val="001F5819"/>
    <w:rsid w:val="0023473E"/>
    <w:rsid w:val="002355C4"/>
    <w:rsid w:val="00246391"/>
    <w:rsid w:val="00251192"/>
    <w:rsid w:val="00252934"/>
    <w:rsid w:val="00253A47"/>
    <w:rsid w:val="0029036B"/>
    <w:rsid w:val="002B1B96"/>
    <w:rsid w:val="002F31B0"/>
    <w:rsid w:val="002F4D72"/>
    <w:rsid w:val="00363AFC"/>
    <w:rsid w:val="003748A7"/>
    <w:rsid w:val="00397D42"/>
    <w:rsid w:val="003B1786"/>
    <w:rsid w:val="003F49E7"/>
    <w:rsid w:val="00410B67"/>
    <w:rsid w:val="00456BD8"/>
    <w:rsid w:val="004622D0"/>
    <w:rsid w:val="0046370A"/>
    <w:rsid w:val="004B3746"/>
    <w:rsid w:val="004F6CED"/>
    <w:rsid w:val="00511533"/>
    <w:rsid w:val="00520415"/>
    <w:rsid w:val="00525247"/>
    <w:rsid w:val="00533DDB"/>
    <w:rsid w:val="0054113E"/>
    <w:rsid w:val="00555DB7"/>
    <w:rsid w:val="005904F7"/>
    <w:rsid w:val="005924DC"/>
    <w:rsid w:val="00592AB4"/>
    <w:rsid w:val="005A1ACC"/>
    <w:rsid w:val="005A5438"/>
    <w:rsid w:val="005B5B79"/>
    <w:rsid w:val="005D06A5"/>
    <w:rsid w:val="005D18E3"/>
    <w:rsid w:val="005F2865"/>
    <w:rsid w:val="005F347B"/>
    <w:rsid w:val="006005B7"/>
    <w:rsid w:val="00617F11"/>
    <w:rsid w:val="00617FED"/>
    <w:rsid w:val="00635DF5"/>
    <w:rsid w:val="00693AE6"/>
    <w:rsid w:val="006D21BC"/>
    <w:rsid w:val="006E2DC4"/>
    <w:rsid w:val="006F39F2"/>
    <w:rsid w:val="00700775"/>
    <w:rsid w:val="00704E39"/>
    <w:rsid w:val="00741266"/>
    <w:rsid w:val="00752A5F"/>
    <w:rsid w:val="007876B9"/>
    <w:rsid w:val="00795CDA"/>
    <w:rsid w:val="007A3C15"/>
    <w:rsid w:val="007B0986"/>
    <w:rsid w:val="007B4297"/>
    <w:rsid w:val="007B6452"/>
    <w:rsid w:val="007C768B"/>
    <w:rsid w:val="00814F33"/>
    <w:rsid w:val="00832A49"/>
    <w:rsid w:val="00890837"/>
    <w:rsid w:val="008A1D27"/>
    <w:rsid w:val="008C4C3A"/>
    <w:rsid w:val="008F6F6C"/>
    <w:rsid w:val="009021B9"/>
    <w:rsid w:val="00920973"/>
    <w:rsid w:val="00927901"/>
    <w:rsid w:val="00984FF4"/>
    <w:rsid w:val="00992021"/>
    <w:rsid w:val="009960AC"/>
    <w:rsid w:val="0099756B"/>
    <w:rsid w:val="009A04C7"/>
    <w:rsid w:val="009A539F"/>
    <w:rsid w:val="009A5456"/>
    <w:rsid w:val="009D770D"/>
    <w:rsid w:val="009E03BF"/>
    <w:rsid w:val="009E58B5"/>
    <w:rsid w:val="009E60CF"/>
    <w:rsid w:val="00A03321"/>
    <w:rsid w:val="00A65C8C"/>
    <w:rsid w:val="00A754C2"/>
    <w:rsid w:val="00A75D4A"/>
    <w:rsid w:val="00A8571F"/>
    <w:rsid w:val="00A97920"/>
    <w:rsid w:val="00AA26EA"/>
    <w:rsid w:val="00AD3D2F"/>
    <w:rsid w:val="00B0616E"/>
    <w:rsid w:val="00B23EB5"/>
    <w:rsid w:val="00B51D51"/>
    <w:rsid w:val="00B520D7"/>
    <w:rsid w:val="00B60BFE"/>
    <w:rsid w:val="00B9369F"/>
    <w:rsid w:val="00BE5064"/>
    <w:rsid w:val="00BF6B46"/>
    <w:rsid w:val="00C35BF0"/>
    <w:rsid w:val="00C87FC9"/>
    <w:rsid w:val="00C90525"/>
    <w:rsid w:val="00C9775B"/>
    <w:rsid w:val="00CD37BB"/>
    <w:rsid w:val="00CF5932"/>
    <w:rsid w:val="00D11F95"/>
    <w:rsid w:val="00D21852"/>
    <w:rsid w:val="00D27048"/>
    <w:rsid w:val="00D45E36"/>
    <w:rsid w:val="00D64747"/>
    <w:rsid w:val="00D947D9"/>
    <w:rsid w:val="00DA62BB"/>
    <w:rsid w:val="00DE48E6"/>
    <w:rsid w:val="00DE5617"/>
    <w:rsid w:val="00DE690B"/>
    <w:rsid w:val="00E101CF"/>
    <w:rsid w:val="00E16301"/>
    <w:rsid w:val="00E20C5D"/>
    <w:rsid w:val="00E42299"/>
    <w:rsid w:val="00E739F3"/>
    <w:rsid w:val="00E93B1D"/>
    <w:rsid w:val="00EB3268"/>
    <w:rsid w:val="00ED019A"/>
    <w:rsid w:val="00EE5E3E"/>
    <w:rsid w:val="00F133CB"/>
    <w:rsid w:val="00F27225"/>
    <w:rsid w:val="00F31435"/>
    <w:rsid w:val="00F3215B"/>
    <w:rsid w:val="00F75142"/>
    <w:rsid w:val="00FA4DCC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6BF9C2-9C1D-4237-90A8-EF4E1C5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uiPriority w:val="99"/>
    <w:rsid w:val="003748A7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8">
    <w:name w:val="Текст Знак"/>
    <w:basedOn w:val="a2"/>
    <w:link w:val="af7"/>
    <w:uiPriority w:val="99"/>
    <w:rsid w:val="003748A7"/>
    <w:rPr>
      <w:rFonts w:ascii="Courier New" w:hAnsi="Courier New"/>
      <w:color w:val="000000"/>
      <w:kern w:val="28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9">
    <w:name w:val="Balloon Text"/>
    <w:basedOn w:val="a0"/>
    <w:link w:val="afa"/>
    <w:uiPriority w:val="99"/>
    <w:semiHidden/>
    <w:unhideWhenUsed/>
    <w:rsid w:val="00984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984FF4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b">
    <w:name w:val="List Paragraph"/>
    <w:basedOn w:val="a0"/>
    <w:uiPriority w:val="34"/>
    <w:qFormat/>
    <w:rsid w:val="000D6915"/>
    <w:pPr>
      <w:ind w:left="720"/>
    </w:pPr>
  </w:style>
  <w:style w:type="paragraph" w:customStyle="1" w:styleId="Default">
    <w:name w:val="Default"/>
    <w:rsid w:val="0014005B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nfo2">
    <w:name w:val="info2"/>
    <w:basedOn w:val="a2"/>
    <w:rsid w:val="009A539F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igoriev@hse.ru" TargetMode="External"/><Relationship Id="rId13" Type="http://schemas.openxmlformats.org/officeDocument/2006/relationships/hyperlink" Target="http://www.u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medvedkov@hse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t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zuev@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to.org" TargetMode="External"/><Relationship Id="rId10" Type="http://schemas.openxmlformats.org/officeDocument/2006/relationships/hyperlink" Target="mailto:vkryukov@hse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supyan@hse.ru" TargetMode="External"/><Relationship Id="rId14" Type="http://schemas.openxmlformats.org/officeDocument/2006/relationships/hyperlink" Target="http://www.worldba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A207-600F-4B00-B578-1B9E304F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9947</Words>
  <Characters>56700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66514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Анна Ларионова</cp:lastModifiedBy>
  <cp:revision>8</cp:revision>
  <cp:lastPrinted>1900-12-31T21:00:00Z</cp:lastPrinted>
  <dcterms:created xsi:type="dcterms:W3CDTF">2019-02-12T15:08:00Z</dcterms:created>
  <dcterms:modified xsi:type="dcterms:W3CDTF">2019-02-15T04:10:00Z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