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7D" w:rsidRDefault="0097667D" w:rsidP="0097667D">
      <w:pPr>
        <w:jc w:val="center"/>
      </w:pPr>
    </w:p>
    <w:p w:rsidR="008324D0" w:rsidRDefault="008324D0" w:rsidP="0097667D">
      <w:pPr>
        <w:jc w:val="center"/>
      </w:pPr>
    </w:p>
    <w:p w:rsidR="008324D0" w:rsidRDefault="008324D0" w:rsidP="0097667D">
      <w:pPr>
        <w:jc w:val="center"/>
      </w:pPr>
    </w:p>
    <w:p w:rsidR="00082209" w:rsidRDefault="00082209" w:rsidP="0097667D">
      <w:pPr>
        <w:jc w:val="center"/>
      </w:pPr>
    </w:p>
    <w:p w:rsidR="007B6AF5" w:rsidRDefault="00F7684F" w:rsidP="0097667D">
      <w:pPr>
        <w:jc w:val="center"/>
        <w:rPr>
          <w:b/>
          <w:sz w:val="28"/>
        </w:rPr>
      </w:pPr>
      <w:r>
        <w:rPr>
          <w:b/>
          <w:sz w:val="28"/>
        </w:rPr>
        <w:t>Рабочая п</w:t>
      </w:r>
      <w:r w:rsidR="0097667D" w:rsidRPr="00B52E29">
        <w:rPr>
          <w:b/>
          <w:sz w:val="28"/>
        </w:rPr>
        <w:t>рограмма дисциплины</w:t>
      </w:r>
      <w:r w:rsidR="0097667D" w:rsidRPr="00B52E29">
        <w:rPr>
          <w:sz w:val="28"/>
        </w:rPr>
        <w:t xml:space="preserve"> </w:t>
      </w:r>
      <w:r w:rsidR="001D0239">
        <w:rPr>
          <w:b/>
          <w:sz w:val="28"/>
        </w:rPr>
        <w:t>«</w:t>
      </w:r>
      <w:r w:rsidR="0088511D" w:rsidRPr="0088511D">
        <w:rPr>
          <w:b/>
          <w:sz w:val="28"/>
        </w:rPr>
        <w:t>Методология диссертационного исследования и организация работы с библиографией</w:t>
      </w:r>
      <w:r w:rsidR="001D0239">
        <w:rPr>
          <w:b/>
          <w:sz w:val="28"/>
        </w:rPr>
        <w:t>»</w:t>
      </w:r>
    </w:p>
    <w:p w:rsidR="008324D0" w:rsidRPr="008324D0" w:rsidRDefault="008324D0" w:rsidP="008324D0">
      <w:pPr>
        <w:spacing w:after="0"/>
        <w:ind w:firstLine="700"/>
        <w:jc w:val="center"/>
        <w:rPr>
          <w:rFonts w:eastAsia="Calibri" w:cs="Times New Roman"/>
          <w:sz w:val="24"/>
          <w:lang w:eastAsia="ar-SA"/>
        </w:rPr>
      </w:pPr>
      <w:r w:rsidRPr="008324D0">
        <w:rPr>
          <w:rFonts w:eastAsia="Calibri" w:cs="Times New Roman"/>
          <w:sz w:val="24"/>
          <w:lang w:eastAsia="ar-SA"/>
        </w:rPr>
        <w:t>для образовательной программы «Социологические науки»</w:t>
      </w:r>
    </w:p>
    <w:p w:rsidR="008324D0" w:rsidRPr="008324D0" w:rsidRDefault="008324D0" w:rsidP="008324D0">
      <w:pPr>
        <w:spacing w:after="0"/>
        <w:ind w:firstLine="700"/>
        <w:jc w:val="center"/>
        <w:rPr>
          <w:rFonts w:eastAsia="Calibri" w:cs="Times New Roman"/>
          <w:sz w:val="24"/>
          <w:lang w:eastAsia="ar-SA"/>
        </w:rPr>
      </w:pPr>
      <w:r w:rsidRPr="008324D0">
        <w:rPr>
          <w:rFonts w:eastAsia="Calibri" w:cs="Times New Roman"/>
          <w:sz w:val="24"/>
          <w:lang w:eastAsia="ar-SA"/>
        </w:rPr>
        <w:t>напра</w:t>
      </w:r>
      <w:bookmarkStart w:id="0" w:name="_GoBack"/>
      <w:bookmarkEnd w:id="0"/>
      <w:r w:rsidRPr="008324D0">
        <w:rPr>
          <w:rFonts w:eastAsia="Calibri" w:cs="Times New Roman"/>
          <w:sz w:val="24"/>
          <w:lang w:eastAsia="ar-SA"/>
        </w:rPr>
        <w:t>вления подготовки 39.06.01 Социологические науки</w:t>
      </w:r>
    </w:p>
    <w:p w:rsidR="008324D0" w:rsidRPr="008324D0" w:rsidRDefault="008324D0" w:rsidP="008324D0">
      <w:pPr>
        <w:spacing w:after="0"/>
        <w:ind w:firstLine="700"/>
        <w:jc w:val="center"/>
        <w:rPr>
          <w:rFonts w:cs="Times New Roman"/>
          <w:sz w:val="24"/>
          <w:lang w:eastAsia="ru-RU"/>
        </w:rPr>
      </w:pPr>
      <w:r w:rsidRPr="008324D0">
        <w:rPr>
          <w:rFonts w:eastAsia="Calibri" w:cs="Times New Roman"/>
          <w:sz w:val="24"/>
          <w:lang w:eastAsia="ar-SA"/>
        </w:rPr>
        <w:t>уровень: аспирантура</w:t>
      </w:r>
    </w:p>
    <w:p w:rsidR="0088511D" w:rsidRDefault="0088511D" w:rsidP="00082209">
      <w:pPr>
        <w:rPr>
          <w:sz w:val="24"/>
        </w:rPr>
      </w:pPr>
    </w:p>
    <w:p w:rsidR="008324D0" w:rsidRDefault="008324D0" w:rsidP="00082209">
      <w:pPr>
        <w:rPr>
          <w:sz w:val="24"/>
        </w:rPr>
      </w:pPr>
    </w:p>
    <w:p w:rsidR="008324D0" w:rsidRDefault="008324D0" w:rsidP="00082209">
      <w:pPr>
        <w:rPr>
          <w:sz w:val="24"/>
        </w:rPr>
      </w:pPr>
    </w:p>
    <w:p w:rsidR="007B6AF5" w:rsidRPr="00082209" w:rsidRDefault="00507523" w:rsidP="00082209">
      <w:pPr>
        <w:rPr>
          <w:sz w:val="24"/>
        </w:rPr>
      </w:pPr>
      <w:r>
        <w:rPr>
          <w:sz w:val="24"/>
        </w:rPr>
        <w:t>Разработчики программы</w:t>
      </w:r>
      <w:r w:rsidR="008324D0">
        <w:rPr>
          <w:sz w:val="24"/>
        </w:rPr>
        <w:t>:</w:t>
      </w:r>
    </w:p>
    <w:p w:rsidR="007B6AF5" w:rsidRDefault="007B6AF5" w:rsidP="00082209">
      <w:pPr>
        <w:rPr>
          <w:rStyle w:val="af2"/>
          <w:i/>
          <w:sz w:val="24"/>
        </w:rPr>
      </w:pPr>
      <w:r w:rsidRPr="00082209">
        <w:rPr>
          <w:sz w:val="24"/>
        </w:rPr>
        <w:t>Ярская-Смирнова Е</w:t>
      </w:r>
      <w:r w:rsidR="00082209" w:rsidRPr="00082209">
        <w:rPr>
          <w:sz w:val="24"/>
        </w:rPr>
        <w:t>.</w:t>
      </w:r>
      <w:r w:rsidRPr="00082209">
        <w:rPr>
          <w:sz w:val="24"/>
        </w:rPr>
        <w:t xml:space="preserve"> Р</w:t>
      </w:r>
      <w:r w:rsidR="00082209" w:rsidRPr="00082209">
        <w:rPr>
          <w:sz w:val="24"/>
        </w:rPr>
        <w:t>.</w:t>
      </w:r>
      <w:r w:rsidRPr="00082209">
        <w:rPr>
          <w:sz w:val="24"/>
        </w:rPr>
        <w:t xml:space="preserve">, </w:t>
      </w:r>
      <w:proofErr w:type="spellStart"/>
      <w:r w:rsidR="00507523">
        <w:rPr>
          <w:sz w:val="24"/>
        </w:rPr>
        <w:t>д</w:t>
      </w:r>
      <w:proofErr w:type="gramStart"/>
      <w:r w:rsidR="00507523">
        <w:rPr>
          <w:sz w:val="24"/>
        </w:rPr>
        <w:t>.с</w:t>
      </w:r>
      <w:proofErr w:type="gramEnd"/>
      <w:r w:rsidR="00507523">
        <w:rPr>
          <w:sz w:val="24"/>
        </w:rPr>
        <w:t>оциол.н</w:t>
      </w:r>
      <w:proofErr w:type="spellEnd"/>
      <w:r w:rsidR="00507523">
        <w:rPr>
          <w:sz w:val="24"/>
        </w:rPr>
        <w:t>., профессор</w:t>
      </w:r>
      <w:r w:rsidR="008324D0">
        <w:rPr>
          <w:rStyle w:val="af2"/>
          <w:i/>
          <w:sz w:val="24"/>
        </w:rPr>
        <w:t xml:space="preserve"> </w:t>
      </w:r>
    </w:p>
    <w:p w:rsidR="0088511D" w:rsidRPr="0088511D" w:rsidRDefault="0088511D" w:rsidP="00082209">
      <w:pPr>
        <w:rPr>
          <w:rStyle w:val="af2"/>
          <w:i/>
          <w:sz w:val="24"/>
        </w:rPr>
      </w:pPr>
      <w:r w:rsidRPr="0088511D">
        <w:rPr>
          <w:rStyle w:val="af2"/>
          <w:color w:val="auto"/>
          <w:sz w:val="24"/>
          <w:u w:val="none"/>
        </w:rPr>
        <w:t xml:space="preserve">Шевчук А. В., </w:t>
      </w:r>
      <w:proofErr w:type="spellStart"/>
      <w:r w:rsidR="00507523">
        <w:rPr>
          <w:rStyle w:val="af2"/>
          <w:color w:val="auto"/>
          <w:sz w:val="24"/>
          <w:u w:val="none"/>
        </w:rPr>
        <w:t>к</w:t>
      </w:r>
      <w:proofErr w:type="gramStart"/>
      <w:r w:rsidR="00507523">
        <w:rPr>
          <w:rStyle w:val="af2"/>
          <w:color w:val="auto"/>
          <w:sz w:val="24"/>
          <w:u w:val="none"/>
        </w:rPr>
        <w:t>.э</w:t>
      </w:r>
      <w:proofErr w:type="gramEnd"/>
      <w:r w:rsidR="00507523">
        <w:rPr>
          <w:rStyle w:val="af2"/>
          <w:color w:val="auto"/>
          <w:sz w:val="24"/>
          <w:u w:val="none"/>
        </w:rPr>
        <w:t>кон.н</w:t>
      </w:r>
      <w:proofErr w:type="spellEnd"/>
      <w:r w:rsidR="00507523">
        <w:rPr>
          <w:rStyle w:val="af2"/>
          <w:color w:val="auto"/>
          <w:sz w:val="24"/>
          <w:u w:val="none"/>
        </w:rPr>
        <w:t xml:space="preserve">., </w:t>
      </w:r>
      <w:r w:rsidRPr="0088511D">
        <w:rPr>
          <w:rStyle w:val="af2"/>
          <w:color w:val="auto"/>
          <w:sz w:val="24"/>
          <w:u w:val="none"/>
        </w:rPr>
        <w:t>доцент</w:t>
      </w:r>
    </w:p>
    <w:p w:rsidR="00082209" w:rsidRDefault="00082209" w:rsidP="00082209">
      <w:pPr>
        <w:spacing w:after="120"/>
        <w:rPr>
          <w:rFonts w:eastAsia="Calibri" w:cs="Times New Roman"/>
          <w:sz w:val="24"/>
        </w:rPr>
      </w:pPr>
    </w:p>
    <w:p w:rsidR="008324D0" w:rsidRDefault="008324D0" w:rsidP="008324D0">
      <w:pPr>
        <w:tabs>
          <w:tab w:val="left" w:pos="4500"/>
          <w:tab w:val="center" w:pos="5027"/>
        </w:tabs>
        <w:spacing w:after="0"/>
        <w:rPr>
          <w:sz w:val="24"/>
          <w:lang w:eastAsia="ru-RU"/>
        </w:rPr>
      </w:pPr>
    </w:p>
    <w:p w:rsidR="00507523" w:rsidRPr="002A2C5F" w:rsidRDefault="008324D0" w:rsidP="008324D0">
      <w:pPr>
        <w:tabs>
          <w:tab w:val="left" w:pos="4500"/>
          <w:tab w:val="center" w:pos="5027"/>
        </w:tabs>
        <w:spacing w:after="0"/>
        <w:rPr>
          <w:sz w:val="24"/>
          <w:lang w:eastAsia="ru-RU"/>
        </w:rPr>
      </w:pPr>
      <w:r w:rsidRPr="008324D0">
        <w:rPr>
          <w:sz w:val="24"/>
          <w:lang w:eastAsia="ru-RU"/>
        </w:rPr>
        <w:t>Согласовано: Академический совет аспирантской школы по социологическим наукам     17 октября 2018 года, протокол № 34</w:t>
      </w:r>
    </w:p>
    <w:p w:rsidR="00507523" w:rsidRPr="007149F1" w:rsidRDefault="00507523" w:rsidP="008324D0">
      <w:pPr>
        <w:tabs>
          <w:tab w:val="left" w:pos="4500"/>
          <w:tab w:val="center" w:pos="5027"/>
        </w:tabs>
        <w:spacing w:after="0"/>
        <w:ind w:firstLine="700"/>
        <w:rPr>
          <w:sz w:val="24"/>
          <w:lang w:eastAsia="ru-RU"/>
        </w:rPr>
      </w:pPr>
    </w:p>
    <w:p w:rsidR="00507523" w:rsidRDefault="00507523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507523" w:rsidRDefault="00507523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8324D0" w:rsidRDefault="008324D0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507523" w:rsidRDefault="00507523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1A2431" w:rsidRDefault="001A2431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507523" w:rsidRDefault="00507523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  <w:r w:rsidRPr="007149F1">
        <w:rPr>
          <w:sz w:val="24"/>
          <w:lang w:eastAsia="ru-RU"/>
        </w:rPr>
        <w:t>Москва</w:t>
      </w:r>
      <w:r w:rsidR="008324D0">
        <w:rPr>
          <w:sz w:val="24"/>
          <w:lang w:eastAsia="ru-RU"/>
        </w:rPr>
        <w:t xml:space="preserve"> </w:t>
      </w:r>
      <w:r w:rsidRPr="007149F1">
        <w:rPr>
          <w:sz w:val="24"/>
          <w:lang w:eastAsia="ru-RU"/>
        </w:rPr>
        <w:t>- 2018</w:t>
      </w:r>
    </w:p>
    <w:p w:rsidR="00507523" w:rsidRPr="007149F1" w:rsidRDefault="00507523" w:rsidP="00507523">
      <w:pPr>
        <w:tabs>
          <w:tab w:val="left" w:pos="4500"/>
          <w:tab w:val="center" w:pos="5027"/>
        </w:tabs>
        <w:spacing w:after="0"/>
        <w:ind w:firstLine="700"/>
        <w:jc w:val="center"/>
        <w:rPr>
          <w:sz w:val="24"/>
          <w:lang w:eastAsia="ru-RU"/>
        </w:rPr>
      </w:pPr>
    </w:p>
    <w:p w:rsidR="00507523" w:rsidRPr="007149F1" w:rsidRDefault="00507523" w:rsidP="00507523">
      <w:pPr>
        <w:tabs>
          <w:tab w:val="left" w:pos="4500"/>
          <w:tab w:val="center" w:pos="5027"/>
        </w:tabs>
        <w:spacing w:after="0"/>
        <w:jc w:val="both"/>
        <w:rPr>
          <w:sz w:val="24"/>
          <w:lang w:eastAsia="ru-RU"/>
        </w:rPr>
      </w:pPr>
      <w:r w:rsidRPr="007149F1">
        <w:rPr>
          <w:i/>
          <w:iCs/>
          <w:sz w:val="24"/>
          <w:lang w:eastAsia="ru-RU"/>
        </w:rPr>
        <w:lastRenderedPageBreak/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CD1984" w:rsidRPr="00584608" w:rsidRDefault="00584608" w:rsidP="00584608">
      <w:pPr>
        <w:rPr>
          <w:b/>
          <w:sz w:val="24"/>
        </w:rPr>
      </w:pPr>
      <w:r>
        <w:rPr>
          <w:b/>
          <w:sz w:val="24"/>
        </w:rPr>
        <w:t>1.</w:t>
      </w:r>
      <w:r w:rsidR="00CD1984" w:rsidRPr="00584608">
        <w:rPr>
          <w:b/>
          <w:sz w:val="24"/>
        </w:rPr>
        <w:t>Область применения и нормативные ссылки</w:t>
      </w:r>
    </w:p>
    <w:p w:rsidR="00C536FE" w:rsidRPr="00C536FE" w:rsidRDefault="00C536FE" w:rsidP="00C536FE">
      <w:pPr>
        <w:jc w:val="both"/>
        <w:rPr>
          <w:sz w:val="24"/>
        </w:rPr>
      </w:pPr>
      <w:r w:rsidRPr="00C536FE">
        <w:rPr>
          <w:sz w:val="24"/>
        </w:rPr>
        <w:t xml:space="preserve">Настоящая программа учебной дисциплины устанавливает минимальные требования к знаниям и умениям аспиранта по направлению </w:t>
      </w:r>
      <w:r w:rsidR="00507523" w:rsidRPr="00065393">
        <w:rPr>
          <w:sz w:val="24"/>
          <w:lang w:eastAsia="ar-SA"/>
        </w:rPr>
        <w:t>подготовки 39.06.01  Социологические науки, образовательной программе «Социологические науки»</w:t>
      </w:r>
      <w:r w:rsidRPr="00C536FE">
        <w:rPr>
          <w:sz w:val="24"/>
        </w:rPr>
        <w:t xml:space="preserve"> и определяет содержание и виды учебных занятий и отчетности.</w:t>
      </w:r>
    </w:p>
    <w:p w:rsidR="00507523" w:rsidRPr="00507523" w:rsidRDefault="00507523" w:rsidP="00507523">
      <w:pPr>
        <w:widowControl w:val="0"/>
        <w:tabs>
          <w:tab w:val="left" w:pos="1134"/>
        </w:tabs>
        <w:spacing w:after="0"/>
        <w:ind w:firstLine="567"/>
        <w:jc w:val="both"/>
        <w:rPr>
          <w:rFonts w:eastAsia="Calibri" w:cs="Times New Roman"/>
          <w:sz w:val="24"/>
          <w:lang w:eastAsia="ar-SA"/>
        </w:rPr>
      </w:pPr>
      <w:r w:rsidRPr="00507523">
        <w:rPr>
          <w:rFonts w:eastAsia="Calibri" w:cs="Times New Roman"/>
          <w:sz w:val="24"/>
          <w:lang w:eastAsia="ar-SA"/>
        </w:rPr>
        <w:t>Программа предназначена для преподавателей, ведущих данную дисциплину и аспирантов.</w:t>
      </w:r>
    </w:p>
    <w:p w:rsidR="00507523" w:rsidRPr="00507523" w:rsidRDefault="00507523" w:rsidP="00507523">
      <w:pPr>
        <w:widowControl w:val="0"/>
        <w:tabs>
          <w:tab w:val="left" w:pos="1134"/>
        </w:tabs>
        <w:spacing w:after="0"/>
        <w:ind w:firstLine="567"/>
        <w:rPr>
          <w:rFonts w:eastAsia="Calibri" w:cs="Times New Roman"/>
          <w:sz w:val="24"/>
          <w:lang w:eastAsia="ar-SA"/>
        </w:rPr>
      </w:pPr>
      <w:r w:rsidRPr="00507523">
        <w:rPr>
          <w:rFonts w:eastAsia="Calibri" w:cs="Times New Roman"/>
          <w:sz w:val="24"/>
          <w:lang w:eastAsia="ar-SA"/>
        </w:rPr>
        <w:t xml:space="preserve">Программа разработана в соответствии c: </w:t>
      </w:r>
    </w:p>
    <w:p w:rsidR="00507523" w:rsidRPr="00507523" w:rsidRDefault="00507523" w:rsidP="00507523">
      <w:pPr>
        <w:widowControl w:val="0"/>
        <w:numPr>
          <w:ilvl w:val="0"/>
          <w:numId w:val="49"/>
        </w:numPr>
        <w:tabs>
          <w:tab w:val="left" w:pos="1134"/>
          <w:tab w:val="left" w:pos="1701"/>
        </w:tabs>
        <w:suppressAutoHyphens/>
        <w:spacing w:after="0" w:line="276" w:lineRule="auto"/>
        <w:ind w:left="0" w:firstLine="567"/>
        <w:jc w:val="both"/>
        <w:rPr>
          <w:rFonts w:eastAsia="Calibri" w:cs="Times New Roman"/>
          <w:sz w:val="24"/>
          <w:lang w:eastAsia="ar-SA"/>
        </w:rPr>
      </w:pPr>
      <w:r w:rsidRPr="00507523">
        <w:rPr>
          <w:rFonts w:eastAsia="Calibri" w:cs="Times New Roman"/>
          <w:sz w:val="24"/>
          <w:lang w:eastAsia="ar-SA"/>
        </w:rPr>
        <w:t>Образовательным стандартом НИУ ВШЭ  подготовки научно-педагогических кадров по направлению 39.06.01  Социологические науки</w:t>
      </w:r>
    </w:p>
    <w:p w:rsidR="00507523" w:rsidRPr="00507523" w:rsidRDefault="00507523" w:rsidP="00507523">
      <w:pPr>
        <w:widowControl w:val="0"/>
        <w:numPr>
          <w:ilvl w:val="0"/>
          <w:numId w:val="49"/>
        </w:numPr>
        <w:tabs>
          <w:tab w:val="left" w:pos="1134"/>
          <w:tab w:val="left" w:pos="1701"/>
        </w:tabs>
        <w:suppressAutoHyphens/>
        <w:spacing w:after="0" w:line="276" w:lineRule="auto"/>
        <w:ind w:left="0" w:firstLine="567"/>
        <w:jc w:val="both"/>
        <w:rPr>
          <w:rFonts w:eastAsia="Calibri" w:cs="Times New Roman"/>
          <w:sz w:val="24"/>
          <w:lang w:eastAsia="ar-SA"/>
        </w:rPr>
      </w:pPr>
      <w:r w:rsidRPr="00507523">
        <w:rPr>
          <w:rFonts w:eastAsia="Calibri" w:cs="Times New Roman"/>
          <w:sz w:val="24"/>
          <w:lang w:eastAsia="ar-SA"/>
        </w:rPr>
        <w:t>Образовательной программой «Социологические науки»</w:t>
      </w:r>
    </w:p>
    <w:p w:rsidR="00507523" w:rsidRPr="00507523" w:rsidRDefault="00507523" w:rsidP="00507523">
      <w:pPr>
        <w:widowControl w:val="0"/>
        <w:numPr>
          <w:ilvl w:val="0"/>
          <w:numId w:val="49"/>
        </w:numPr>
        <w:tabs>
          <w:tab w:val="left" w:pos="1134"/>
          <w:tab w:val="left" w:pos="1701"/>
        </w:tabs>
        <w:suppressAutoHyphens/>
        <w:spacing w:after="0" w:line="276" w:lineRule="auto"/>
        <w:ind w:left="0" w:firstLine="567"/>
        <w:jc w:val="both"/>
        <w:rPr>
          <w:rFonts w:eastAsia="Calibri" w:cs="Times New Roman"/>
          <w:sz w:val="24"/>
          <w:lang w:eastAsia="ar-SA"/>
        </w:rPr>
      </w:pPr>
      <w:r w:rsidRPr="00507523">
        <w:rPr>
          <w:rFonts w:eastAsia="Calibri" w:cs="Times New Roman"/>
          <w:sz w:val="24"/>
          <w:lang w:eastAsia="ar-SA"/>
        </w:rPr>
        <w:t>Учебным планом  образовательной программы «Социологические науки»</w:t>
      </w:r>
    </w:p>
    <w:p w:rsidR="00584608" w:rsidRDefault="00584608" w:rsidP="00584608">
      <w:pPr>
        <w:pStyle w:val="a1"/>
        <w:numPr>
          <w:ilvl w:val="0"/>
          <w:numId w:val="0"/>
        </w:numPr>
        <w:tabs>
          <w:tab w:val="left" w:pos="1134"/>
        </w:tabs>
        <w:ind w:left="1429"/>
        <w:jc w:val="both"/>
        <w:rPr>
          <w:szCs w:val="24"/>
        </w:rPr>
      </w:pPr>
    </w:p>
    <w:p w:rsidR="00283229" w:rsidRDefault="00584608" w:rsidP="00584608">
      <w:pPr>
        <w:pStyle w:val="a1"/>
        <w:numPr>
          <w:ilvl w:val="0"/>
          <w:numId w:val="0"/>
        </w:numPr>
        <w:tabs>
          <w:tab w:val="left" w:pos="1134"/>
        </w:tabs>
        <w:jc w:val="both"/>
        <w:rPr>
          <w:b/>
          <w:szCs w:val="24"/>
        </w:rPr>
      </w:pPr>
      <w:r w:rsidRPr="00584608">
        <w:rPr>
          <w:b/>
          <w:szCs w:val="24"/>
        </w:rPr>
        <w:t>2.</w:t>
      </w:r>
      <w:r>
        <w:rPr>
          <w:b/>
          <w:szCs w:val="24"/>
        </w:rPr>
        <w:t xml:space="preserve"> </w:t>
      </w:r>
      <w:r w:rsidR="00283229" w:rsidRPr="00584608">
        <w:rPr>
          <w:b/>
          <w:szCs w:val="24"/>
        </w:rPr>
        <w:t>Цели освоения дисциплины</w:t>
      </w:r>
    </w:p>
    <w:p w:rsidR="00584608" w:rsidRPr="00584608" w:rsidRDefault="00584608" w:rsidP="00584608">
      <w:pPr>
        <w:pStyle w:val="a1"/>
        <w:numPr>
          <w:ilvl w:val="0"/>
          <w:numId w:val="0"/>
        </w:numPr>
        <w:tabs>
          <w:tab w:val="left" w:pos="1134"/>
        </w:tabs>
        <w:jc w:val="both"/>
        <w:rPr>
          <w:b/>
          <w:szCs w:val="24"/>
        </w:rPr>
      </w:pPr>
    </w:p>
    <w:p w:rsidR="00553044" w:rsidRDefault="00553044" w:rsidP="00C66D96">
      <w:pPr>
        <w:spacing w:after="0"/>
        <w:ind w:firstLine="708"/>
        <w:jc w:val="both"/>
        <w:rPr>
          <w:sz w:val="24"/>
        </w:rPr>
      </w:pPr>
      <w:r w:rsidRPr="00BF349F">
        <w:rPr>
          <w:sz w:val="24"/>
        </w:rPr>
        <w:t>В курсе</w:t>
      </w:r>
      <w:r w:rsidR="00283229" w:rsidRPr="00BF349F">
        <w:rPr>
          <w:sz w:val="24"/>
        </w:rPr>
        <w:t xml:space="preserve"> </w:t>
      </w:r>
      <w:r w:rsidR="0028748C">
        <w:rPr>
          <w:sz w:val="24"/>
        </w:rPr>
        <w:t>«</w:t>
      </w:r>
      <w:r w:rsidR="0088511D" w:rsidRPr="0088511D">
        <w:rPr>
          <w:sz w:val="24"/>
        </w:rPr>
        <w:t>Методология диссертационного исследования и организация работы с библиографией</w:t>
      </w:r>
      <w:r w:rsidR="0028748C">
        <w:rPr>
          <w:sz w:val="24"/>
        </w:rPr>
        <w:t>»</w:t>
      </w:r>
      <w:r w:rsidR="00283229" w:rsidRPr="00BF349F">
        <w:rPr>
          <w:sz w:val="24"/>
        </w:rPr>
        <w:t xml:space="preserve"> </w:t>
      </w:r>
      <w:r w:rsidRPr="00BF349F">
        <w:rPr>
          <w:sz w:val="24"/>
        </w:rPr>
        <w:t xml:space="preserve">рассматриваются основные </w:t>
      </w:r>
      <w:r w:rsidR="0028748C">
        <w:rPr>
          <w:sz w:val="24"/>
        </w:rPr>
        <w:t>концептуальные, организационные и текстуальные задачи</w:t>
      </w:r>
      <w:r w:rsidRPr="00BF349F">
        <w:rPr>
          <w:sz w:val="24"/>
        </w:rPr>
        <w:t xml:space="preserve">, возникающие </w:t>
      </w:r>
      <w:r w:rsidR="0028748C">
        <w:rPr>
          <w:sz w:val="24"/>
        </w:rPr>
        <w:t>на первом году обучения в</w:t>
      </w:r>
      <w:r w:rsidRPr="00BF349F">
        <w:rPr>
          <w:sz w:val="24"/>
        </w:rPr>
        <w:t xml:space="preserve"> </w:t>
      </w:r>
      <w:r w:rsidR="00A37399">
        <w:rPr>
          <w:sz w:val="24"/>
        </w:rPr>
        <w:t>аспирантур</w:t>
      </w:r>
      <w:r w:rsidR="0028748C">
        <w:rPr>
          <w:sz w:val="24"/>
        </w:rPr>
        <w:t>е</w:t>
      </w:r>
      <w:r w:rsidRPr="00BF349F">
        <w:rPr>
          <w:sz w:val="24"/>
        </w:rPr>
        <w:t>.</w:t>
      </w:r>
      <w:r w:rsidR="005848D5">
        <w:rPr>
          <w:sz w:val="24"/>
        </w:rPr>
        <w:t xml:space="preserve"> Данный курс рассчитан на </w:t>
      </w:r>
      <w:r w:rsidR="0028748C">
        <w:rPr>
          <w:sz w:val="24"/>
        </w:rPr>
        <w:t>учащихся</w:t>
      </w:r>
      <w:r w:rsidR="009A309A">
        <w:rPr>
          <w:sz w:val="24"/>
        </w:rPr>
        <w:t>, знакомых с базовыми понятиями методологии исследований</w:t>
      </w:r>
      <w:r w:rsidR="0028748C">
        <w:rPr>
          <w:sz w:val="24"/>
        </w:rPr>
        <w:t>, владеющими стилевыми приемами различных жанров академического письма, навыками концептуализации предметного поля, самостоятельного поиска и систематизации научной литературы по выбранной проблеме исследов</w:t>
      </w:r>
      <w:r w:rsidR="00BC230D">
        <w:rPr>
          <w:sz w:val="24"/>
        </w:rPr>
        <w:t>ан</w:t>
      </w:r>
      <w:r w:rsidR="0028748C">
        <w:rPr>
          <w:sz w:val="24"/>
        </w:rPr>
        <w:t>ия</w:t>
      </w:r>
      <w:r w:rsidR="009A309A">
        <w:rPr>
          <w:sz w:val="24"/>
        </w:rPr>
        <w:t xml:space="preserve">. </w:t>
      </w:r>
    </w:p>
    <w:p w:rsidR="0028748C" w:rsidRDefault="0028748C" w:rsidP="0028748C">
      <w:pPr>
        <w:ind w:firstLine="708"/>
        <w:jc w:val="both"/>
        <w:rPr>
          <w:sz w:val="24"/>
        </w:rPr>
      </w:pPr>
      <w:r w:rsidRPr="00BC230D">
        <w:rPr>
          <w:b/>
          <w:sz w:val="24"/>
        </w:rPr>
        <w:t>Цель</w:t>
      </w:r>
      <w:r>
        <w:rPr>
          <w:sz w:val="24"/>
        </w:rPr>
        <w:t xml:space="preserve"> дисциплины – развить у аспирантов навыки обоснования выбранной темы, формулирования </w:t>
      </w:r>
      <w:r w:rsidRPr="006D41C2">
        <w:rPr>
          <w:sz w:val="24"/>
        </w:rPr>
        <w:t xml:space="preserve">проблемы исследования, составления плана и структуры работы, формулирования исследовательских вопросов, цели и задач, </w:t>
      </w:r>
      <w:r w:rsidR="00E441C5" w:rsidRPr="006D41C2">
        <w:rPr>
          <w:sz w:val="24"/>
        </w:rPr>
        <w:t xml:space="preserve">взаимного рецензирования, рецензирования книг, </w:t>
      </w:r>
      <w:r w:rsidRPr="006D41C2">
        <w:rPr>
          <w:sz w:val="24"/>
        </w:rPr>
        <w:t>подготовки обзора источников, планирования, написания и подготовки к публикации академических текстов</w:t>
      </w:r>
      <w:r w:rsidR="0088511D" w:rsidRPr="006D41C2">
        <w:rPr>
          <w:sz w:val="24"/>
        </w:rPr>
        <w:t>, навыки академической работы с библиографическими источниками с использованием современного программного обеспечения.</w:t>
      </w:r>
      <w:r>
        <w:rPr>
          <w:sz w:val="24"/>
        </w:rPr>
        <w:t xml:space="preserve"> </w:t>
      </w:r>
    </w:p>
    <w:p w:rsidR="0028748C" w:rsidRPr="00BC230D" w:rsidRDefault="00553044" w:rsidP="00BC230D">
      <w:pPr>
        <w:ind w:firstLine="708"/>
        <w:jc w:val="both"/>
        <w:rPr>
          <w:rFonts w:eastAsia="TimesNewRomanPSMT" w:cs="Times New Roman"/>
          <w:sz w:val="24"/>
        </w:rPr>
      </w:pPr>
      <w:r w:rsidRPr="00BC230D">
        <w:rPr>
          <w:b/>
          <w:bCs/>
          <w:i/>
          <w:iCs/>
          <w:sz w:val="24"/>
        </w:rPr>
        <w:t>Задачи:</w:t>
      </w:r>
      <w:r w:rsidRPr="00BC230D">
        <w:rPr>
          <w:b/>
          <w:bCs/>
          <w:i/>
          <w:iCs/>
          <w:sz w:val="28"/>
        </w:rPr>
        <w:t xml:space="preserve"> </w:t>
      </w:r>
      <w:proofErr w:type="gramStart"/>
      <w:r w:rsidR="00B258DF" w:rsidRPr="00BC230D">
        <w:rPr>
          <w:rFonts w:eastAsia="TimesNewRomanPSMT" w:cs="Times New Roman"/>
          <w:sz w:val="24"/>
        </w:rPr>
        <w:t>Углубление у учащихся</w:t>
      </w:r>
      <w:r w:rsidR="0028748C" w:rsidRPr="00BC230D">
        <w:rPr>
          <w:rFonts w:eastAsia="TimesNewRomanPSMT" w:cs="Times New Roman"/>
          <w:sz w:val="24"/>
        </w:rPr>
        <w:t xml:space="preserve"> знаний и навыков по следующим</w:t>
      </w:r>
      <w:r w:rsidR="00B258DF" w:rsidRPr="00BC230D">
        <w:rPr>
          <w:rFonts w:eastAsia="TimesNewRomanPSMT" w:cs="Times New Roman"/>
          <w:sz w:val="24"/>
        </w:rPr>
        <w:t xml:space="preserve"> </w:t>
      </w:r>
      <w:r w:rsidR="0028748C" w:rsidRPr="00BC230D">
        <w:rPr>
          <w:rFonts w:eastAsia="TimesNewRomanPSMT" w:cs="Times New Roman"/>
          <w:sz w:val="24"/>
        </w:rPr>
        <w:t xml:space="preserve">направлениям деятельности в рамках подготовки проекта </w:t>
      </w:r>
      <w:r w:rsidR="00B258DF" w:rsidRPr="00BC230D">
        <w:rPr>
          <w:rFonts w:eastAsia="TimesNewRomanPSMT" w:cs="Times New Roman"/>
          <w:sz w:val="24"/>
        </w:rPr>
        <w:t>кандидатской</w:t>
      </w:r>
      <w:r w:rsidR="0028748C" w:rsidRPr="00BC230D">
        <w:rPr>
          <w:rFonts w:eastAsia="TimesNewRomanPSMT" w:cs="Times New Roman"/>
          <w:sz w:val="24"/>
        </w:rPr>
        <w:t xml:space="preserve"> диссертации, а</w:t>
      </w:r>
      <w:r w:rsidR="00B258DF" w:rsidRPr="00BC230D">
        <w:rPr>
          <w:rFonts w:eastAsia="TimesNewRomanPSMT" w:cs="Times New Roman"/>
          <w:sz w:val="24"/>
        </w:rPr>
        <w:t xml:space="preserve"> </w:t>
      </w:r>
      <w:r w:rsidR="0028748C" w:rsidRPr="00BC230D">
        <w:rPr>
          <w:rFonts w:eastAsia="TimesNewRomanPSMT" w:cs="Times New Roman"/>
          <w:sz w:val="24"/>
        </w:rPr>
        <w:t>затем ее написания и презентации:</w:t>
      </w:r>
      <w:r w:rsidR="00B258DF" w:rsidRPr="00BC230D">
        <w:rPr>
          <w:rFonts w:eastAsia="TimesNewRomanPSMT" w:cs="Times New Roman"/>
          <w:sz w:val="24"/>
        </w:rPr>
        <w:t xml:space="preserve"> о</w:t>
      </w:r>
      <w:r w:rsidR="0028748C" w:rsidRPr="00BC230D">
        <w:rPr>
          <w:rFonts w:eastAsia="TimesNewRomanPSMT" w:cs="Times New Roman"/>
          <w:sz w:val="24"/>
        </w:rPr>
        <w:t>боснование актуальности выбранной темы;</w:t>
      </w:r>
      <w:r w:rsidR="00B258DF" w:rsidRPr="00BC230D">
        <w:rPr>
          <w:rFonts w:eastAsia="TimesNewRomanPSMT" w:cs="Times New Roman"/>
          <w:sz w:val="24"/>
        </w:rPr>
        <w:t xml:space="preserve"> п</w:t>
      </w:r>
      <w:r w:rsidR="0028748C" w:rsidRPr="00BC230D">
        <w:rPr>
          <w:rFonts w:eastAsia="TimesNewRomanPSMT" w:cs="Times New Roman"/>
          <w:sz w:val="24"/>
        </w:rPr>
        <w:t>одготовка обзора литературы по теме исследования;</w:t>
      </w:r>
      <w:r w:rsidR="00B258DF" w:rsidRPr="00BC230D">
        <w:rPr>
          <w:rFonts w:eastAsia="TimesNewRomanPSMT" w:cs="Times New Roman"/>
          <w:sz w:val="24"/>
        </w:rPr>
        <w:t xml:space="preserve"> ф</w:t>
      </w:r>
      <w:r w:rsidR="0028748C" w:rsidRPr="00BC230D">
        <w:rPr>
          <w:rFonts w:eastAsia="TimesNewRomanPSMT" w:cs="Times New Roman"/>
          <w:sz w:val="24"/>
        </w:rPr>
        <w:t>ормулирование цели и задач</w:t>
      </w:r>
      <w:r w:rsidR="00BC230D" w:rsidRPr="00BC230D">
        <w:rPr>
          <w:rFonts w:eastAsia="TimesNewRomanPSMT" w:cs="Times New Roman"/>
          <w:sz w:val="24"/>
        </w:rPr>
        <w:t>, объекта и предмета</w:t>
      </w:r>
      <w:r w:rsidR="0028748C" w:rsidRPr="00BC230D">
        <w:rPr>
          <w:rFonts w:eastAsia="TimesNewRomanPSMT" w:cs="Times New Roman"/>
          <w:sz w:val="24"/>
        </w:rPr>
        <w:t xml:space="preserve"> исследования;</w:t>
      </w:r>
      <w:r w:rsidR="00B258DF" w:rsidRPr="00BC230D">
        <w:rPr>
          <w:rFonts w:eastAsia="TimesNewRomanPSMT" w:cs="Times New Roman"/>
          <w:sz w:val="24"/>
        </w:rPr>
        <w:t xml:space="preserve"> в</w:t>
      </w:r>
      <w:r w:rsidR="0028748C" w:rsidRPr="00BC230D">
        <w:rPr>
          <w:rFonts w:eastAsia="TimesNewRomanPSMT" w:cs="Times New Roman"/>
          <w:sz w:val="24"/>
        </w:rPr>
        <w:t xml:space="preserve">ыбор и обоснование </w:t>
      </w:r>
      <w:r w:rsidR="00BC230D" w:rsidRPr="00BC230D">
        <w:rPr>
          <w:rFonts w:eastAsia="TimesNewRomanPSMT" w:cs="Times New Roman"/>
          <w:sz w:val="24"/>
        </w:rPr>
        <w:t>исследовательской методологии</w:t>
      </w:r>
      <w:r w:rsidR="0028748C" w:rsidRPr="00BC230D">
        <w:rPr>
          <w:rFonts w:eastAsia="TimesNewRomanPSMT" w:cs="Times New Roman"/>
          <w:sz w:val="24"/>
        </w:rPr>
        <w:t>;</w:t>
      </w:r>
      <w:r w:rsidR="00B258DF" w:rsidRPr="00BC230D">
        <w:rPr>
          <w:rFonts w:eastAsia="TimesNewRomanPSMT" w:cs="Times New Roman"/>
          <w:sz w:val="24"/>
        </w:rPr>
        <w:t xml:space="preserve"> и</w:t>
      </w:r>
      <w:r w:rsidR="0028748C" w:rsidRPr="00BC230D">
        <w:rPr>
          <w:rFonts w:eastAsia="TimesNewRomanPSMT" w:cs="Times New Roman"/>
          <w:sz w:val="24"/>
        </w:rPr>
        <w:t>зложение полученных результатов</w:t>
      </w:r>
      <w:r w:rsidR="00BC230D" w:rsidRPr="00BC230D">
        <w:rPr>
          <w:rFonts w:eastAsia="TimesNewRomanPSMT" w:cs="Times New Roman"/>
          <w:sz w:val="24"/>
        </w:rPr>
        <w:t xml:space="preserve"> в публикациях, докладах, диссертации</w:t>
      </w:r>
      <w:r w:rsidR="0028748C" w:rsidRPr="00BC230D">
        <w:rPr>
          <w:rFonts w:eastAsia="TimesNewRomanPSMT" w:cs="Times New Roman"/>
          <w:sz w:val="24"/>
        </w:rPr>
        <w:t>;</w:t>
      </w:r>
      <w:proofErr w:type="gramEnd"/>
      <w:r w:rsidR="00BC230D" w:rsidRPr="00BC230D">
        <w:rPr>
          <w:rFonts w:eastAsia="TimesNewRomanPSMT" w:cs="Times New Roman"/>
          <w:sz w:val="24"/>
        </w:rPr>
        <w:t xml:space="preserve"> о</w:t>
      </w:r>
      <w:r w:rsidR="0028748C" w:rsidRPr="00BC230D">
        <w:rPr>
          <w:rFonts w:eastAsia="TimesNewRomanPSMT" w:cs="Times New Roman"/>
          <w:sz w:val="24"/>
        </w:rPr>
        <w:t>формление работы</w:t>
      </w:r>
      <w:r w:rsidR="00BC230D" w:rsidRPr="00BC230D">
        <w:rPr>
          <w:rFonts w:eastAsia="TimesNewRomanPSMT" w:cs="Times New Roman"/>
          <w:sz w:val="24"/>
        </w:rPr>
        <w:t xml:space="preserve">. Углубление </w:t>
      </w:r>
      <w:r w:rsidR="00B258DF" w:rsidRPr="00BC230D">
        <w:rPr>
          <w:rFonts w:eastAsia="TimesNewRomanPSMT" w:cs="Times New Roman"/>
          <w:sz w:val="24"/>
        </w:rPr>
        <w:t xml:space="preserve">у учащихся </w:t>
      </w:r>
      <w:r w:rsidR="00BC230D" w:rsidRPr="00BC230D">
        <w:rPr>
          <w:rFonts w:eastAsia="TimesNewRomanPSMT" w:cs="Times New Roman"/>
          <w:sz w:val="24"/>
        </w:rPr>
        <w:t xml:space="preserve">навыков </w:t>
      </w:r>
      <w:r w:rsidR="00B258DF" w:rsidRPr="00BC230D">
        <w:rPr>
          <w:rFonts w:eastAsia="TimesNewRomanPSMT" w:cs="Times New Roman"/>
          <w:sz w:val="24"/>
        </w:rPr>
        <w:t>научной дискуссии и презентации исследовательских результатов, в частности в процессе обсуждения проектов и разделов собственных исследований</w:t>
      </w:r>
      <w:r w:rsidR="00BC230D" w:rsidRPr="00BC230D">
        <w:rPr>
          <w:rFonts w:eastAsia="TimesNewRomanPSMT" w:cs="Times New Roman"/>
          <w:sz w:val="24"/>
        </w:rPr>
        <w:t>.</w:t>
      </w:r>
    </w:p>
    <w:p w:rsidR="00584608" w:rsidRDefault="00BC230D" w:rsidP="00584608">
      <w:pPr>
        <w:ind w:firstLine="708"/>
        <w:jc w:val="both"/>
        <w:rPr>
          <w:sz w:val="24"/>
        </w:rPr>
      </w:pPr>
      <w:r w:rsidRPr="00BF349F">
        <w:rPr>
          <w:sz w:val="24"/>
        </w:rPr>
        <w:lastRenderedPageBreak/>
        <w:t xml:space="preserve">Курс решает задачи освоения навыков, необходимых для постановки </w:t>
      </w:r>
      <w:r>
        <w:rPr>
          <w:sz w:val="24"/>
        </w:rPr>
        <w:t>научной</w:t>
      </w:r>
      <w:r w:rsidRPr="00BF349F">
        <w:rPr>
          <w:sz w:val="24"/>
        </w:rPr>
        <w:t xml:space="preserve"> проблемы на уровне </w:t>
      </w:r>
      <w:r>
        <w:rPr>
          <w:sz w:val="24"/>
        </w:rPr>
        <w:t>аспирантской школы по социологическим наукам</w:t>
      </w:r>
      <w:r w:rsidRPr="00BF349F">
        <w:rPr>
          <w:sz w:val="24"/>
        </w:rPr>
        <w:t xml:space="preserve">, а также </w:t>
      </w:r>
      <w:r>
        <w:rPr>
          <w:sz w:val="24"/>
        </w:rPr>
        <w:t>вовлечение учащихся в регулярную работу по подготовке обоснования исследовательской темы, структуры работы, материалов для публикации и написанию разделов диссертации</w:t>
      </w:r>
      <w:r w:rsidRPr="00BF349F">
        <w:rPr>
          <w:sz w:val="24"/>
        </w:rPr>
        <w:t xml:space="preserve"> на уровне современных стандартов социологическо</w:t>
      </w:r>
      <w:r>
        <w:rPr>
          <w:sz w:val="24"/>
        </w:rPr>
        <w:t>й</w:t>
      </w:r>
      <w:r w:rsidRPr="00BF349F">
        <w:rPr>
          <w:sz w:val="24"/>
        </w:rPr>
        <w:t xml:space="preserve"> </w:t>
      </w:r>
      <w:r>
        <w:rPr>
          <w:sz w:val="24"/>
        </w:rPr>
        <w:t>науки</w:t>
      </w:r>
      <w:r w:rsidRPr="00BF349F">
        <w:rPr>
          <w:sz w:val="24"/>
        </w:rPr>
        <w:t>.</w:t>
      </w:r>
      <w:r>
        <w:rPr>
          <w:sz w:val="24"/>
        </w:rPr>
        <w:t xml:space="preserve"> На лекциях и семинарских занятиях, а также в ходе самостоятельной работы учащиеся </w:t>
      </w:r>
      <w:proofErr w:type="gramStart"/>
      <w:r>
        <w:rPr>
          <w:sz w:val="24"/>
        </w:rPr>
        <w:t>готовят</w:t>
      </w:r>
      <w:proofErr w:type="gramEnd"/>
      <w:r>
        <w:rPr>
          <w:sz w:val="24"/>
        </w:rPr>
        <w:t xml:space="preserve"> представляют и обсуждают в группе письменные задания, включая синопсис (обоснование) темы кандидатской диссертации, рецензию на крупную монографию по близкому научному направлению, обзор источников по теме диссертации, доклады для выступлений на конференциях, статьи для публикаций.</w:t>
      </w:r>
    </w:p>
    <w:p w:rsidR="00283229" w:rsidRPr="00584608" w:rsidRDefault="00584608" w:rsidP="00584608">
      <w:pPr>
        <w:jc w:val="both"/>
        <w:rPr>
          <w:rFonts w:cs="Times New Roman"/>
          <w:b/>
        </w:rPr>
      </w:pPr>
      <w:r w:rsidRPr="00584608">
        <w:rPr>
          <w:b/>
          <w:sz w:val="24"/>
        </w:rPr>
        <w:t xml:space="preserve">3. </w:t>
      </w:r>
      <w:proofErr w:type="gramStart"/>
      <w:r w:rsidR="00283229" w:rsidRPr="00584608">
        <w:rPr>
          <w:b/>
          <w:sz w:val="24"/>
        </w:rPr>
        <w:t>Компетенции обучающегося, формируемые в результате освоения дисциплины</w:t>
      </w:r>
      <w:proofErr w:type="gramEnd"/>
    </w:p>
    <w:p w:rsidR="00FA4646" w:rsidRDefault="00FA4646" w:rsidP="00FA4646">
      <w:pPr>
        <w:spacing w:before="240" w:line="360" w:lineRule="auto"/>
        <w:rPr>
          <w:color w:val="000000"/>
          <w:sz w:val="24"/>
        </w:rPr>
      </w:pPr>
      <w:r w:rsidRPr="00BF349F">
        <w:rPr>
          <w:color w:val="000000"/>
          <w:sz w:val="24"/>
        </w:rPr>
        <w:t xml:space="preserve">В результате изучения дисциплины </w:t>
      </w:r>
      <w:r w:rsidR="00063543">
        <w:rPr>
          <w:color w:val="000000"/>
          <w:sz w:val="24"/>
        </w:rPr>
        <w:t>аспира</w:t>
      </w:r>
      <w:r w:rsidRPr="00BF349F">
        <w:rPr>
          <w:color w:val="000000"/>
          <w:sz w:val="24"/>
        </w:rPr>
        <w:t>нт должен:</w:t>
      </w:r>
    </w:p>
    <w:p w:rsidR="00FA4646" w:rsidRPr="00BF349F" w:rsidRDefault="00FA4646" w:rsidP="00C66D96">
      <w:pPr>
        <w:pStyle w:val="a1"/>
        <w:jc w:val="both"/>
        <w:rPr>
          <w:szCs w:val="24"/>
        </w:rPr>
      </w:pPr>
      <w:r w:rsidRPr="00BF349F">
        <w:rPr>
          <w:szCs w:val="24"/>
        </w:rPr>
        <w:t xml:space="preserve">Понимать все этапы </w:t>
      </w:r>
      <w:r w:rsidR="00440721">
        <w:rPr>
          <w:szCs w:val="24"/>
        </w:rPr>
        <w:t xml:space="preserve">и приемы обоснования темы диссертационного исследования и уметь подготовить логически непротиворечивую мини-программу исследования в формате синопсиса, научиться </w:t>
      </w:r>
      <w:proofErr w:type="gramStart"/>
      <w:r w:rsidR="00440721">
        <w:rPr>
          <w:szCs w:val="24"/>
        </w:rPr>
        <w:t>корректно</w:t>
      </w:r>
      <w:proofErr w:type="gramEnd"/>
      <w:r w:rsidR="00440721">
        <w:rPr>
          <w:szCs w:val="24"/>
        </w:rPr>
        <w:t xml:space="preserve"> обосновывать актуальность темы, формулировать проблему, цель и исследовательские задачи с обоснованием релевантной методологии, фокусировать</w:t>
      </w:r>
      <w:r w:rsidR="006548C0">
        <w:rPr>
          <w:szCs w:val="24"/>
        </w:rPr>
        <w:t xml:space="preserve"> объект и предмет исследования на основании обзора релевантных источников.</w:t>
      </w:r>
    </w:p>
    <w:p w:rsidR="00FA4646" w:rsidRPr="006D41C2" w:rsidRDefault="00FA4646" w:rsidP="00C66D96">
      <w:pPr>
        <w:pStyle w:val="a1"/>
        <w:jc w:val="both"/>
        <w:rPr>
          <w:szCs w:val="24"/>
        </w:rPr>
      </w:pPr>
      <w:r w:rsidRPr="00BF349F">
        <w:rPr>
          <w:szCs w:val="24"/>
        </w:rPr>
        <w:t xml:space="preserve">Знать основные </w:t>
      </w:r>
      <w:r w:rsidR="006548C0">
        <w:rPr>
          <w:szCs w:val="24"/>
        </w:rPr>
        <w:t xml:space="preserve">крупные классические и современные </w:t>
      </w:r>
      <w:r w:rsidR="006548C0" w:rsidRPr="006D41C2">
        <w:rPr>
          <w:szCs w:val="24"/>
        </w:rPr>
        <w:t>теоретические работы, основные дебаты и тенденции по теме диссертации, уметь подготовить рецензию и обзор по историографии своей темы</w:t>
      </w:r>
      <w:r w:rsidRPr="006D41C2">
        <w:rPr>
          <w:szCs w:val="24"/>
        </w:rPr>
        <w:t>.</w:t>
      </w:r>
    </w:p>
    <w:p w:rsidR="006548C0" w:rsidRPr="006D41C2" w:rsidRDefault="00FA4646" w:rsidP="00E538ED">
      <w:pPr>
        <w:pStyle w:val="a1"/>
        <w:jc w:val="both"/>
        <w:rPr>
          <w:szCs w:val="24"/>
        </w:rPr>
      </w:pPr>
      <w:r w:rsidRPr="006D41C2">
        <w:rPr>
          <w:szCs w:val="24"/>
        </w:rPr>
        <w:t xml:space="preserve">Владеть </w:t>
      </w:r>
      <w:r w:rsidR="006548C0" w:rsidRPr="006D41C2">
        <w:rPr>
          <w:szCs w:val="24"/>
        </w:rPr>
        <w:t xml:space="preserve">стилями академического письма, приемами, используемыми при работе в таких жанрах, как </w:t>
      </w:r>
      <w:r w:rsidR="00E441C5" w:rsidRPr="006D41C2">
        <w:rPr>
          <w:szCs w:val="24"/>
        </w:rPr>
        <w:t xml:space="preserve">обзор источников, </w:t>
      </w:r>
      <w:r w:rsidR="006548C0" w:rsidRPr="006D41C2">
        <w:rPr>
          <w:szCs w:val="24"/>
        </w:rPr>
        <w:t xml:space="preserve">рецензия на </w:t>
      </w:r>
      <w:r w:rsidR="00E441C5" w:rsidRPr="006D41C2">
        <w:rPr>
          <w:szCs w:val="24"/>
        </w:rPr>
        <w:t>малые жанры академического текста (программа исследования, статья)</w:t>
      </w:r>
      <w:r w:rsidR="006548C0" w:rsidRPr="006D41C2">
        <w:rPr>
          <w:szCs w:val="24"/>
        </w:rPr>
        <w:t xml:space="preserve">, рецензия на книгу, историографический обзор, доклад, презентация, рецензирование рукописи другого автора; быть в состоянии </w:t>
      </w:r>
      <w:r w:rsidR="00A11C78" w:rsidRPr="006D41C2">
        <w:rPr>
          <w:szCs w:val="24"/>
        </w:rPr>
        <w:t xml:space="preserve">за первый год аспирантуры </w:t>
      </w:r>
      <w:r w:rsidR="006548C0" w:rsidRPr="006D41C2">
        <w:rPr>
          <w:szCs w:val="24"/>
        </w:rPr>
        <w:t xml:space="preserve">подготовить две публикации по обзору литературы или другим материалам, относящимся к теме диссертации, </w:t>
      </w:r>
      <w:r w:rsidR="00A11C78" w:rsidRPr="006D41C2">
        <w:rPr>
          <w:szCs w:val="24"/>
        </w:rPr>
        <w:t>а также макет диссертации в виде упорядоченных и систематизированных материалов</w:t>
      </w:r>
      <w:r w:rsidRPr="006D41C2">
        <w:rPr>
          <w:szCs w:val="24"/>
        </w:rPr>
        <w:t>.</w:t>
      </w:r>
    </w:p>
    <w:p w:rsidR="00FA4646" w:rsidRPr="006D41C2" w:rsidRDefault="006548C0" w:rsidP="00C66D96">
      <w:pPr>
        <w:pStyle w:val="a1"/>
        <w:jc w:val="both"/>
        <w:rPr>
          <w:szCs w:val="24"/>
        </w:rPr>
      </w:pPr>
      <w:r w:rsidRPr="006D41C2">
        <w:rPr>
          <w:szCs w:val="24"/>
        </w:rPr>
        <w:t xml:space="preserve">Владеть навыками групповой работы, в том числе, организации и проведения мастер-классов, семинарских занятий, </w:t>
      </w:r>
      <w:r w:rsidR="00FA4646" w:rsidRPr="006D41C2">
        <w:rPr>
          <w:szCs w:val="24"/>
        </w:rPr>
        <w:t>инициирования</w:t>
      </w:r>
      <w:r w:rsidRPr="006D41C2">
        <w:rPr>
          <w:szCs w:val="24"/>
        </w:rPr>
        <w:t xml:space="preserve"> и организации</w:t>
      </w:r>
      <w:r w:rsidR="00FA4646" w:rsidRPr="006D41C2">
        <w:rPr>
          <w:szCs w:val="24"/>
        </w:rPr>
        <w:t xml:space="preserve"> </w:t>
      </w:r>
      <w:r w:rsidRPr="006D41C2">
        <w:rPr>
          <w:szCs w:val="24"/>
        </w:rPr>
        <w:t>групповых проектов</w:t>
      </w:r>
      <w:r w:rsidR="00A11C78" w:rsidRPr="006D41C2">
        <w:rPr>
          <w:szCs w:val="24"/>
        </w:rPr>
        <w:t>, владеть навыками информирования различных аудиторий о мероприятиях и исследованиях</w:t>
      </w:r>
      <w:r w:rsidR="00FA4646" w:rsidRPr="006D41C2">
        <w:rPr>
          <w:szCs w:val="24"/>
        </w:rPr>
        <w:t>.</w:t>
      </w:r>
    </w:p>
    <w:p w:rsidR="00606183" w:rsidRPr="006D41C2" w:rsidRDefault="00606183" w:rsidP="00606183">
      <w:pPr>
        <w:pStyle w:val="a1"/>
        <w:rPr>
          <w:szCs w:val="24"/>
        </w:rPr>
      </w:pPr>
      <w:r w:rsidRPr="006D41C2">
        <w:rPr>
          <w:szCs w:val="24"/>
        </w:rPr>
        <w:t>Знать основные библиографические ресурсы и поисковые системы для научной работы.</w:t>
      </w:r>
    </w:p>
    <w:p w:rsidR="00606183" w:rsidRPr="006D41C2" w:rsidRDefault="00606183" w:rsidP="00606183">
      <w:pPr>
        <w:pStyle w:val="a1"/>
        <w:rPr>
          <w:szCs w:val="24"/>
        </w:rPr>
      </w:pPr>
      <w:r w:rsidRPr="006D41C2">
        <w:rPr>
          <w:szCs w:val="24"/>
        </w:rPr>
        <w:lastRenderedPageBreak/>
        <w:t>Владеть навыками эффективного поиска научных источников в Интернете, библиографических базах данных, базах данных научного цитирования с помощью специализированных поисковых систем.</w:t>
      </w:r>
    </w:p>
    <w:p w:rsidR="00606183" w:rsidRPr="006D41C2" w:rsidRDefault="00606183" w:rsidP="00606183">
      <w:pPr>
        <w:pStyle w:val="a1"/>
        <w:rPr>
          <w:szCs w:val="24"/>
        </w:rPr>
      </w:pPr>
      <w:r w:rsidRPr="006D41C2">
        <w:rPr>
          <w:szCs w:val="24"/>
        </w:rPr>
        <w:t>Владеть навыками хранения, систематизации и анализа научной информации с помощью специализированных онлайн-сервисов и программ работы с библиографией (</w:t>
      </w:r>
      <w:proofErr w:type="spellStart"/>
      <w:r w:rsidRPr="006D41C2">
        <w:rPr>
          <w:szCs w:val="24"/>
        </w:rPr>
        <w:t>reference</w:t>
      </w:r>
      <w:proofErr w:type="spellEnd"/>
      <w:r w:rsidRPr="006D41C2">
        <w:rPr>
          <w:szCs w:val="24"/>
        </w:rPr>
        <w:t xml:space="preserve"> </w:t>
      </w:r>
      <w:proofErr w:type="spellStart"/>
      <w:r w:rsidRPr="006D41C2">
        <w:rPr>
          <w:szCs w:val="24"/>
        </w:rPr>
        <w:t>management</w:t>
      </w:r>
      <w:proofErr w:type="spellEnd"/>
      <w:r w:rsidRPr="006D41C2">
        <w:rPr>
          <w:szCs w:val="24"/>
        </w:rPr>
        <w:t xml:space="preserve"> </w:t>
      </w:r>
      <w:proofErr w:type="spellStart"/>
      <w:r w:rsidRPr="006D41C2">
        <w:rPr>
          <w:szCs w:val="24"/>
        </w:rPr>
        <w:t>software</w:t>
      </w:r>
      <w:proofErr w:type="spellEnd"/>
      <w:r w:rsidRPr="006D41C2">
        <w:rPr>
          <w:szCs w:val="24"/>
        </w:rPr>
        <w:t>).</w:t>
      </w:r>
    </w:p>
    <w:p w:rsidR="00606183" w:rsidRPr="006D41C2" w:rsidRDefault="00606183" w:rsidP="00606183">
      <w:pPr>
        <w:pStyle w:val="a1"/>
        <w:rPr>
          <w:szCs w:val="24"/>
        </w:rPr>
      </w:pPr>
      <w:r w:rsidRPr="006D41C2">
        <w:rPr>
          <w:szCs w:val="24"/>
        </w:rPr>
        <w:t>Уметь составлять библиографический аппарат научной публикации, в том силе с использованием автоматизирующих функций специального программного обеспечения.</w:t>
      </w:r>
    </w:p>
    <w:p w:rsidR="00606183" w:rsidRPr="00BF349F" w:rsidRDefault="00606183" w:rsidP="00606183">
      <w:pPr>
        <w:pStyle w:val="a1"/>
        <w:numPr>
          <w:ilvl w:val="0"/>
          <w:numId w:val="0"/>
        </w:numPr>
        <w:ind w:left="1637"/>
        <w:jc w:val="both"/>
        <w:rPr>
          <w:szCs w:val="24"/>
        </w:rPr>
      </w:pPr>
    </w:p>
    <w:p w:rsidR="00B635A6" w:rsidRPr="00BF349F" w:rsidRDefault="00B635A6" w:rsidP="00B635A6">
      <w:pPr>
        <w:rPr>
          <w:sz w:val="24"/>
        </w:rPr>
      </w:pPr>
      <w:r w:rsidRPr="00BF349F">
        <w:rPr>
          <w:sz w:val="24"/>
        </w:rPr>
        <w:t xml:space="preserve">В результате освоения дисциплины </w:t>
      </w:r>
      <w:r w:rsidR="00A11C78">
        <w:rPr>
          <w:sz w:val="24"/>
        </w:rPr>
        <w:t>аспирант</w:t>
      </w:r>
      <w:r w:rsidRPr="00BF349F">
        <w:rPr>
          <w:sz w:val="24"/>
        </w:rPr>
        <w:t xml:space="preserve"> осваивает следующие компетенции:</w:t>
      </w: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3261"/>
        <w:gridCol w:w="2551"/>
      </w:tblGrid>
      <w:tr w:rsidR="00610448" w:rsidRPr="00A5031C" w:rsidTr="006D41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48" w:rsidRPr="00A5031C" w:rsidRDefault="00610448" w:rsidP="00507523">
            <w:pPr>
              <w:keepNext/>
              <w:jc w:val="center"/>
              <w:rPr>
                <w:b/>
              </w:rPr>
            </w:pPr>
            <w:r w:rsidRPr="00A5031C">
              <w:rPr>
                <w:b/>
              </w:rPr>
              <w:t xml:space="preserve">Компетенция </w:t>
            </w:r>
            <w:r w:rsidRPr="00A5031C">
              <w:rPr>
                <w:b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48" w:rsidRPr="00A5031C" w:rsidRDefault="00610448" w:rsidP="00507523">
            <w:pPr>
              <w:keepNext/>
              <w:ind w:left="-108" w:right="-108" w:hanging="33"/>
              <w:jc w:val="center"/>
              <w:rPr>
                <w:b/>
              </w:rPr>
            </w:pPr>
            <w:r w:rsidRPr="00A5031C">
              <w:rPr>
                <w:b/>
              </w:rPr>
              <w:t>Код по ОС  ВШЭ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48" w:rsidRPr="00A5031C" w:rsidRDefault="00610448" w:rsidP="00BC230D">
            <w:pPr>
              <w:keepNext/>
              <w:ind w:firstLine="1"/>
              <w:jc w:val="center"/>
              <w:rPr>
                <w:b/>
              </w:rPr>
            </w:pPr>
            <w:r w:rsidRPr="00A5031C">
              <w:rPr>
                <w:b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48" w:rsidRPr="00A5031C" w:rsidRDefault="00610448" w:rsidP="00BC230D">
            <w:pPr>
              <w:keepNext/>
              <w:tabs>
                <w:tab w:val="left" w:pos="327"/>
              </w:tabs>
              <w:ind w:left="36"/>
              <w:jc w:val="center"/>
            </w:pPr>
            <w:r w:rsidRPr="00A5031C">
              <w:rPr>
                <w:b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0111A5" w:rsidRPr="000111A5" w:rsidTr="006D41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48" w:rsidRPr="000111A5" w:rsidRDefault="00E40D02" w:rsidP="00BC230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  <w:r w:rsidRPr="000111A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</w:t>
            </w:r>
            <w:r w:rsidR="00610448" w:rsidRPr="000111A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0778DE" w:rsidRPr="000111A5" w:rsidRDefault="000778DE" w:rsidP="000778DE">
            <w:pPr>
              <w:keepNext/>
              <w:suppressAutoHyphens/>
              <w:spacing w:after="0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48" w:rsidRPr="000111A5" w:rsidRDefault="00610448" w:rsidP="00BC230D">
            <w:pPr>
              <w:keepNext/>
              <w:ind w:left="-108" w:right="-108" w:hanging="33"/>
              <w:jc w:val="center"/>
              <w:rPr>
                <w:rFonts w:cs="Times New Roman"/>
              </w:rPr>
            </w:pPr>
            <w:r w:rsidRPr="000111A5">
              <w:rPr>
                <w:rFonts w:cs="Times New Roman"/>
              </w:rPr>
              <w:t>УК-1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8B2" w:rsidRPr="000111A5" w:rsidRDefault="00610448" w:rsidP="008668B2">
            <w:pPr>
              <w:keepNext/>
              <w:ind w:firstLine="1"/>
              <w:rPr>
                <w:rFonts w:cs="Times New Roman"/>
              </w:rPr>
            </w:pPr>
            <w:proofErr w:type="gramStart"/>
            <w:r w:rsidRPr="000111A5">
              <w:rPr>
                <w:rFonts w:cs="Times New Roman"/>
              </w:rPr>
              <w:t xml:space="preserve">Способен взвешенно и критически оценивать современные научные достижения; ориентируется в выборе наиболее эффективных стратегий </w:t>
            </w:r>
            <w:r w:rsidR="008668B2" w:rsidRPr="000111A5">
              <w:rPr>
                <w:rFonts w:cs="Times New Roman"/>
              </w:rPr>
              <w:t>научного, в том числе междисциплинарного</w:t>
            </w:r>
            <w:r w:rsidRPr="000111A5">
              <w:rPr>
                <w:rFonts w:cs="Times New Roman"/>
              </w:rPr>
              <w:t xml:space="preserve"> поиска.</w:t>
            </w:r>
            <w:proofErr w:type="gramEnd"/>
          </w:p>
          <w:p w:rsidR="00E20141" w:rsidRPr="000111A5" w:rsidRDefault="000C1F11" w:rsidP="00E20141">
            <w:pPr>
              <w:keepNext/>
              <w:ind w:firstLine="1"/>
              <w:rPr>
                <w:rFonts w:eastAsia="TimesNewRomanPSMT" w:cs="Times New Roman"/>
              </w:rPr>
            </w:pPr>
            <w:r w:rsidRPr="000111A5">
              <w:t>Формулирует научную аргументацию, значимую для обоснования исследовательской программы.</w:t>
            </w:r>
            <w:r w:rsidR="00E20141" w:rsidRPr="000111A5">
              <w:rPr>
                <w:rFonts w:eastAsia="TimesNewRomanPSMT" w:cs="Times New Roman"/>
              </w:rPr>
              <w:t xml:space="preserve"> </w:t>
            </w:r>
          </w:p>
          <w:p w:rsidR="00A11C78" w:rsidRPr="000111A5" w:rsidRDefault="00E20141" w:rsidP="00E20141">
            <w:pPr>
              <w:keepNext/>
              <w:ind w:firstLine="1"/>
              <w:rPr>
                <w:rFonts w:eastAsia="TimesNewRomanPSMT" w:cs="Times New Roman"/>
              </w:rPr>
            </w:pPr>
            <w:r w:rsidRPr="000111A5">
              <w:rPr>
                <w:rFonts w:eastAsia="TimesNewRomanPSMT" w:cs="Times New Roman"/>
              </w:rPr>
              <w:t>Владеет понятийным аппаратом социологических исследований в выбранной проблемной области, оперирует релевантными своей теме теоретическими категориями.</w:t>
            </w:r>
          </w:p>
          <w:p w:rsidR="000111A5" w:rsidRPr="000111A5" w:rsidRDefault="000111A5" w:rsidP="000111A5">
            <w:pPr>
              <w:rPr>
                <w:rFonts w:eastAsia="TimesNewRomanPSMT" w:cs="Times New Roman"/>
              </w:rPr>
            </w:pPr>
            <w:r w:rsidRPr="000111A5">
              <w:rPr>
                <w:rFonts w:eastAsia="TimesNewRomanPSMT" w:cs="Times New Roman"/>
              </w:rPr>
              <w:t>Определяет для себя круг чтения социологической литературы, необходимый для систематизации подходов к выбранному методу и предмету исследования.</w:t>
            </w:r>
          </w:p>
          <w:p w:rsidR="000111A5" w:rsidRPr="000111A5" w:rsidRDefault="000111A5" w:rsidP="000111A5">
            <w:pPr>
              <w:rPr>
                <w:rFonts w:eastAsia="TimesNewRomanPSMT" w:cs="Times New Roman"/>
              </w:rPr>
            </w:pPr>
            <w:r w:rsidRPr="000111A5">
              <w:rPr>
                <w:rFonts w:eastAsia="TimesNewRomanPSMT" w:cs="Times New Roman"/>
              </w:rPr>
              <w:t xml:space="preserve">Владеет навыками составления </w:t>
            </w:r>
            <w:r w:rsidRPr="000111A5">
              <w:rPr>
                <w:rFonts w:eastAsia="TimesNewRomanPSMT" w:cs="Times New Roman"/>
              </w:rPr>
              <w:lastRenderedPageBreak/>
              <w:t>структурированного краткого обзора источников и корректно оформленной библиографии для обоснования исследовательской темы;</w:t>
            </w:r>
          </w:p>
          <w:p w:rsidR="000111A5" w:rsidRPr="000111A5" w:rsidRDefault="000111A5" w:rsidP="00E20141">
            <w:pPr>
              <w:keepNext/>
              <w:ind w:firstLine="1"/>
            </w:pPr>
            <w:r w:rsidRPr="000111A5">
              <w:rPr>
                <w:rFonts w:eastAsia="TimesNewRomanPSMT" w:cs="Times New Roman"/>
              </w:rPr>
              <w:t>Применяет риторические стратегии и работает в рамках конвенций академического и креативного письма, проводит связи и различия жанров.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48" w:rsidRPr="000111A5" w:rsidRDefault="00610448" w:rsidP="00BC230D">
            <w:pPr>
              <w:keepNext/>
              <w:tabs>
                <w:tab w:val="left" w:pos="327"/>
              </w:tabs>
              <w:ind w:left="36"/>
              <w:rPr>
                <w:rFonts w:cs="Times New Roman"/>
              </w:rPr>
            </w:pPr>
            <w:r w:rsidRPr="000111A5">
              <w:rPr>
                <w:rFonts w:cs="Times New Roman"/>
              </w:rPr>
              <w:lastRenderedPageBreak/>
              <w:t>Лекции и проблемные семинары, тематические дискуссии.</w:t>
            </w:r>
          </w:p>
          <w:p w:rsidR="00E40D02" w:rsidRPr="000111A5" w:rsidRDefault="00E40D02" w:rsidP="00BC230D">
            <w:pPr>
              <w:keepNext/>
              <w:tabs>
                <w:tab w:val="left" w:pos="327"/>
              </w:tabs>
              <w:ind w:left="36"/>
              <w:rPr>
                <w:rFonts w:cs="Times New Roman"/>
              </w:rPr>
            </w:pPr>
            <w:r w:rsidRPr="000111A5">
              <w:rPr>
                <w:rFonts w:cs="Times New Roman"/>
              </w:rPr>
              <w:t xml:space="preserve">Разбор примеров прошлых лет, написание домашней работы (синопсис диссертации). </w:t>
            </w:r>
          </w:p>
          <w:p w:rsidR="00E40D02" w:rsidRPr="000111A5" w:rsidRDefault="00E40D02" w:rsidP="00BC230D">
            <w:pPr>
              <w:keepNext/>
              <w:tabs>
                <w:tab w:val="left" w:pos="327"/>
              </w:tabs>
              <w:ind w:left="36"/>
              <w:rPr>
                <w:rFonts w:cs="Times New Roman"/>
              </w:rPr>
            </w:pPr>
            <w:r w:rsidRPr="000111A5">
              <w:rPr>
                <w:rFonts w:cs="Times New Roman"/>
              </w:rPr>
              <w:t>Взаимное рецензирование синопсисов. Редактирование и презентация на семинаре.</w:t>
            </w:r>
          </w:p>
          <w:p w:rsidR="00A11C78" w:rsidRPr="000111A5" w:rsidRDefault="00A11C78" w:rsidP="00BC230D">
            <w:pPr>
              <w:keepNext/>
              <w:tabs>
                <w:tab w:val="left" w:pos="327"/>
              </w:tabs>
              <w:ind w:left="36"/>
              <w:rPr>
                <w:rFonts w:cs="Times New Roman"/>
              </w:rPr>
            </w:pPr>
          </w:p>
        </w:tc>
      </w:tr>
      <w:tr w:rsidR="00E20141" w:rsidRPr="00E20141" w:rsidTr="006D41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48" w:rsidRPr="00917BEF" w:rsidRDefault="000C1F11" w:rsidP="00BC230D">
            <w:pPr>
              <w:rPr>
                <w:sz w:val="23"/>
                <w:szCs w:val="23"/>
              </w:rPr>
            </w:pPr>
            <w:r w:rsidRPr="00917BEF">
              <w:rPr>
                <w:sz w:val="23"/>
                <w:szCs w:val="23"/>
              </w:rPr>
              <w:lastRenderedPageBreak/>
              <w:t>С</w:t>
            </w:r>
            <w:r w:rsidR="00610448" w:rsidRPr="00917BEF">
              <w:rPr>
                <w:sz w:val="23"/>
                <w:szCs w:val="23"/>
              </w:rPr>
              <w:t>пособность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  <w:p w:rsidR="008C4D73" w:rsidRPr="00E20141" w:rsidRDefault="008C4D73" w:rsidP="008668B2">
            <w:pPr>
              <w:ind w:firstLine="360"/>
            </w:pPr>
          </w:p>
          <w:p w:rsidR="008668B2" w:rsidRPr="00E20141" w:rsidRDefault="008668B2" w:rsidP="00BC230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48" w:rsidRPr="00E20141" w:rsidRDefault="00610448" w:rsidP="00BC230D">
            <w:pPr>
              <w:keepNext/>
              <w:ind w:left="-108" w:right="-108" w:hanging="33"/>
              <w:jc w:val="center"/>
            </w:pPr>
            <w:r w:rsidRPr="00E20141">
              <w:t>УК-2</w:t>
            </w:r>
          </w:p>
          <w:p w:rsidR="008668B2" w:rsidRPr="00E20141" w:rsidRDefault="008668B2" w:rsidP="00BC230D">
            <w:pPr>
              <w:keepNext/>
              <w:ind w:left="-108" w:right="-108" w:hanging="33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78" w:rsidRPr="00E20141" w:rsidRDefault="000C1F11" w:rsidP="00A11C78">
            <w:pPr>
              <w:ind w:right="-108"/>
              <w:rPr>
                <w:szCs w:val="22"/>
              </w:rPr>
            </w:pPr>
            <w:r w:rsidRPr="00E20141">
              <w:rPr>
                <w:szCs w:val="22"/>
              </w:rPr>
              <w:t>П</w:t>
            </w:r>
            <w:r w:rsidR="00A11C78" w:rsidRPr="00E20141">
              <w:rPr>
                <w:szCs w:val="22"/>
              </w:rPr>
              <w:t xml:space="preserve">редставляет </w:t>
            </w:r>
            <w:r w:rsidRPr="00E20141">
              <w:rPr>
                <w:szCs w:val="22"/>
              </w:rPr>
              <w:t xml:space="preserve">содержательные и исторические </w:t>
            </w:r>
            <w:r w:rsidR="00A11C78" w:rsidRPr="00E20141">
              <w:rPr>
                <w:szCs w:val="22"/>
              </w:rPr>
              <w:t xml:space="preserve">связи между теоретическими концептами </w:t>
            </w:r>
            <w:r w:rsidRPr="00E20141">
              <w:rPr>
                <w:szCs w:val="22"/>
              </w:rPr>
              <w:t xml:space="preserve">в интеллектуальной и контекстуальной истории понятий и идей. </w:t>
            </w:r>
          </w:p>
          <w:p w:rsidR="00E40D02" w:rsidRPr="00E20141" w:rsidRDefault="000C1F11" w:rsidP="00E40D02">
            <w:pPr>
              <w:rPr>
                <w:rFonts w:eastAsia="TimesNewRomanPSMT" w:cs="Times New Roman"/>
              </w:rPr>
            </w:pPr>
            <w:r w:rsidRPr="00E20141">
              <w:rPr>
                <w:rFonts w:eastAsia="TimesNewRomanPSMT" w:cs="Times New Roman"/>
              </w:rPr>
              <w:t>Р</w:t>
            </w:r>
            <w:r w:rsidR="00E40D02" w:rsidRPr="00E20141">
              <w:rPr>
                <w:rFonts w:eastAsia="TimesNewRomanPSMT" w:cs="Times New Roman"/>
              </w:rPr>
              <w:t>аспознает особенности основных теоретико-методологических направлений и авторов ключевых работ по исследованиям в своей области</w:t>
            </w:r>
            <w:r w:rsidRPr="00E20141">
              <w:rPr>
                <w:rFonts w:eastAsia="TimesNewRomanPSMT" w:cs="Times New Roman"/>
              </w:rPr>
              <w:t>.</w:t>
            </w:r>
          </w:p>
          <w:p w:rsidR="000111A5" w:rsidRPr="00E20141" w:rsidRDefault="000C1F11" w:rsidP="00E40D02">
            <w:pPr>
              <w:rPr>
                <w:rFonts w:eastAsia="TimesNewRomanPSMT" w:cs="Times New Roman"/>
              </w:rPr>
            </w:pPr>
            <w:r w:rsidRPr="00E20141">
              <w:rPr>
                <w:rFonts w:eastAsia="TimesNewRomanPSMT" w:cs="Times New Roman"/>
              </w:rPr>
              <w:t>Демонстрирует способность самостоятельно найти и систематизировать источники, подготовить структурированный историографический обзор  и сформулировать на этой основе аргументированные выводы относительно выбора и обоснования концептуальной рамки исследования.</w:t>
            </w:r>
          </w:p>
          <w:p w:rsidR="00E20141" w:rsidRPr="00E20141" w:rsidRDefault="000C1F11" w:rsidP="00E20141">
            <w:r w:rsidRPr="00E20141">
              <w:rPr>
                <w:rFonts w:eastAsia="TimesNewRomanPSMT" w:cs="Times New Roman"/>
              </w:rPr>
              <w:t>Дает</w:t>
            </w:r>
            <w:r w:rsidR="00E40D02" w:rsidRPr="00E20141">
              <w:rPr>
                <w:rFonts w:eastAsia="TimesNewRomanPSMT" w:cs="Times New Roman"/>
              </w:rPr>
              <w:t xml:space="preserve"> оценку</w:t>
            </w:r>
            <w:r w:rsidRPr="00E20141">
              <w:rPr>
                <w:rFonts w:eastAsia="TimesNewRomanPSMT" w:cs="Times New Roman"/>
              </w:rPr>
              <w:t xml:space="preserve"> объяснительному</w:t>
            </w:r>
            <w:r w:rsidR="00E40D02" w:rsidRPr="00E20141">
              <w:rPr>
                <w:rFonts w:eastAsia="TimesNewRomanPSMT" w:cs="Times New Roman"/>
              </w:rPr>
              <w:t xml:space="preserve"> потенциалу и ограничениям выбранн</w:t>
            </w:r>
            <w:r w:rsidRPr="00E20141">
              <w:rPr>
                <w:rFonts w:eastAsia="TimesNewRomanPSMT" w:cs="Times New Roman"/>
              </w:rPr>
              <w:t>ой концептуальной рамке исследования.</w:t>
            </w:r>
            <w:r w:rsidR="00E20141" w:rsidRPr="00E20141">
              <w:t xml:space="preserve"> </w:t>
            </w:r>
          </w:p>
          <w:p w:rsidR="00CE525B" w:rsidRPr="00E20141" w:rsidRDefault="00E20141" w:rsidP="00CE525B">
            <w:pPr>
              <w:rPr>
                <w:rFonts w:eastAsia="TimesNewRomanPSMT" w:cs="Times New Roman"/>
              </w:rPr>
            </w:pPr>
            <w:proofErr w:type="gramStart"/>
            <w:r w:rsidRPr="00E20141">
              <w:t>Способен</w:t>
            </w:r>
            <w:proofErr w:type="gramEnd"/>
            <w:r w:rsidRPr="00E20141">
              <w:t xml:space="preserve"> самостоятельно применять теоретические понятия в решении задач диссертационного исследования.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48" w:rsidRPr="00E20141" w:rsidRDefault="000C1F11" w:rsidP="00BC230D">
            <w:pPr>
              <w:keepNext/>
              <w:tabs>
                <w:tab w:val="left" w:pos="327"/>
              </w:tabs>
              <w:ind w:left="36"/>
            </w:pPr>
            <w:r w:rsidRPr="00E20141">
              <w:rPr>
                <w:szCs w:val="22"/>
                <w:lang w:eastAsia="ru-RU"/>
              </w:rPr>
              <w:t>Лекции,</w:t>
            </w:r>
            <w:r w:rsidRPr="00E20141">
              <w:t xml:space="preserve"> практикумы,</w:t>
            </w:r>
            <w:r w:rsidR="00610448" w:rsidRPr="00E20141">
              <w:t xml:space="preserve"> дискуссии, </w:t>
            </w:r>
            <w:r w:rsidR="00D0105D" w:rsidRPr="00E20141">
              <w:rPr>
                <w:rFonts w:eastAsia="TimesNewRomanPSMT" w:cs="Times New Roman"/>
              </w:rPr>
              <w:t>разбор примеров прошлых лет</w:t>
            </w:r>
            <w:r w:rsidR="000111A5">
              <w:rPr>
                <w:rFonts w:eastAsia="TimesNewRomanPSMT" w:cs="Times New Roman"/>
              </w:rPr>
              <w:t>, работ аспирантов других курсов, текстов однокурсников</w:t>
            </w:r>
            <w:r w:rsidR="00D0105D" w:rsidRPr="00E20141">
              <w:rPr>
                <w:rFonts w:eastAsia="TimesNewRomanPSMT" w:cs="Times New Roman"/>
              </w:rPr>
              <w:t xml:space="preserve">, </w:t>
            </w:r>
            <w:r w:rsidR="00D0105D" w:rsidRPr="00E20141">
              <w:t>подготовка докладов и выступлений</w:t>
            </w:r>
            <w:r w:rsidR="00D0105D" w:rsidRPr="00E20141">
              <w:rPr>
                <w:rFonts w:eastAsia="TimesNewRomanPSMT" w:cs="Times New Roman"/>
              </w:rPr>
              <w:t>, выступление и оппонирование на семинаре</w:t>
            </w:r>
            <w:r w:rsidR="000111A5">
              <w:rPr>
                <w:rFonts w:eastAsia="TimesNewRomanPSMT" w:cs="Times New Roman"/>
              </w:rPr>
              <w:t>, взаимное рецензирование</w:t>
            </w:r>
            <w:r w:rsidR="00D0105D" w:rsidRPr="00E20141">
              <w:rPr>
                <w:rFonts w:eastAsia="TimesNewRomanPSMT" w:cs="Times New Roman"/>
              </w:rPr>
              <w:t xml:space="preserve">. </w:t>
            </w:r>
          </w:p>
          <w:p w:rsidR="00A11C78" w:rsidRPr="00E20141" w:rsidRDefault="000C1F11" w:rsidP="00BC230D">
            <w:pPr>
              <w:keepNext/>
              <w:tabs>
                <w:tab w:val="left" w:pos="327"/>
              </w:tabs>
              <w:ind w:left="36"/>
              <w:rPr>
                <w:szCs w:val="22"/>
                <w:lang w:eastAsia="ru-RU"/>
              </w:rPr>
            </w:pPr>
            <w:r w:rsidRPr="00E20141">
              <w:rPr>
                <w:szCs w:val="22"/>
                <w:lang w:eastAsia="ru-RU"/>
              </w:rPr>
              <w:t>Н</w:t>
            </w:r>
            <w:r w:rsidR="00A11C78" w:rsidRPr="00E20141">
              <w:rPr>
                <w:szCs w:val="22"/>
                <w:lang w:eastAsia="ru-RU"/>
              </w:rPr>
              <w:t>аписание домашней работы</w:t>
            </w:r>
            <w:r w:rsidRPr="00E20141">
              <w:rPr>
                <w:szCs w:val="22"/>
                <w:lang w:eastAsia="ru-RU"/>
              </w:rPr>
              <w:t xml:space="preserve"> (</w:t>
            </w:r>
            <w:proofErr w:type="spellStart"/>
            <w:r w:rsidRPr="00E20141">
              <w:rPr>
                <w:szCs w:val="22"/>
                <w:lang w:eastAsia="ru-RU"/>
              </w:rPr>
              <w:t>драфт</w:t>
            </w:r>
            <w:proofErr w:type="spellEnd"/>
            <w:r w:rsidRPr="00E20141">
              <w:rPr>
                <w:szCs w:val="22"/>
                <w:lang w:eastAsia="ru-RU"/>
              </w:rPr>
              <w:t xml:space="preserve"> обзорной историографической статьи)</w:t>
            </w:r>
            <w:r w:rsidR="00D0105D" w:rsidRPr="00E20141">
              <w:rPr>
                <w:szCs w:val="22"/>
                <w:lang w:eastAsia="ru-RU"/>
              </w:rPr>
              <w:t>.</w:t>
            </w:r>
          </w:p>
          <w:p w:rsidR="008668B2" w:rsidRPr="00E20141" w:rsidRDefault="008668B2" w:rsidP="000C1F11"/>
        </w:tc>
      </w:tr>
      <w:tr w:rsidR="00DF0D66" w:rsidRPr="0001122E" w:rsidTr="006D41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D66" w:rsidRPr="00DF0D66" w:rsidRDefault="00DF0D66" w:rsidP="00DF0D66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  <w:r w:rsidRPr="00DF0D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Способность определять перспективные </w:t>
            </w:r>
            <w:r w:rsidRPr="00DF0D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 </w:t>
            </w:r>
          </w:p>
          <w:p w:rsidR="00DF0D66" w:rsidRDefault="00DF0D66" w:rsidP="008C4D73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F0D66" w:rsidRPr="00CE525B" w:rsidRDefault="00DF0D66" w:rsidP="008C4D73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D66" w:rsidRPr="00CE525B" w:rsidRDefault="00DF0D66" w:rsidP="00BC230D">
            <w:pPr>
              <w:keepNext/>
              <w:ind w:left="-108" w:right="-108" w:hanging="33"/>
              <w:jc w:val="center"/>
            </w:pPr>
            <w:r>
              <w:lastRenderedPageBreak/>
              <w:t>ОПК-4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D66" w:rsidRDefault="00DF0D66" w:rsidP="00DF0D66">
            <w:r>
              <w:t xml:space="preserve">Владеет знанием о специфике рецензирования статей и книг по изучаемому предмету и особенностях подготовки </w:t>
            </w:r>
            <w:r>
              <w:lastRenderedPageBreak/>
              <w:t>публикаций в жанре рецензии.</w:t>
            </w:r>
          </w:p>
          <w:p w:rsidR="00DF0D66" w:rsidRPr="0001122E" w:rsidRDefault="00DF0D66" w:rsidP="00F43529">
            <w:r>
              <w:t>Ориентируется в современных направлениях исследования выбранного предметного поля, самостоятельно осваивает новые подходы, соотносит тенденции развития социологических исследований с интеллектуальным и социокультурным контекстом производства научного знания.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66" w:rsidRDefault="00DF0D66" w:rsidP="000111A5">
            <w:r w:rsidRPr="00DF0D66">
              <w:lastRenderedPageBreak/>
              <w:t xml:space="preserve">Лекции, семинарские занятия, практикумы, групповые дискуссии, презентации, разбор </w:t>
            </w:r>
            <w:r w:rsidRPr="00DF0D66">
              <w:lastRenderedPageBreak/>
              <w:t>примеров прошлых лет и работ аспирантов других курсов, взаимное рецензирование, выступление и оппонирование на семинаре, подготовка домашней работы (подготовленная к публикации рецензия на книгу, близкую к предмету диссертационного исследования).</w:t>
            </w:r>
          </w:p>
        </w:tc>
      </w:tr>
      <w:tr w:rsidR="008708EF" w:rsidRPr="0001122E" w:rsidTr="006D41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EF" w:rsidRDefault="008708EF" w:rsidP="00DF0D66">
            <w:pPr>
              <w:pStyle w:val="Default"/>
              <w:rPr>
                <w:rFonts w:ascii="Times New Roman" w:hAnsi="Times New Roman"/>
              </w:rPr>
            </w:pPr>
            <w:r w:rsidRPr="00426827">
              <w:rPr>
                <w:rFonts w:ascii="Times New Roman" w:hAnsi="Times New Roman"/>
              </w:rPr>
              <w:lastRenderedPageBreak/>
      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</w:t>
            </w:r>
          </w:p>
          <w:p w:rsidR="008708EF" w:rsidRPr="00DF0D66" w:rsidRDefault="008708EF" w:rsidP="00DF0D6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EF" w:rsidRDefault="008708EF" w:rsidP="00BC230D">
            <w:pPr>
              <w:keepNext/>
              <w:ind w:left="-108" w:right="-108" w:hanging="33"/>
              <w:jc w:val="center"/>
            </w:pPr>
            <w:r w:rsidRPr="008708EF">
              <w:t>ОПК-7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EF" w:rsidRPr="00FA2C1F" w:rsidRDefault="008708EF" w:rsidP="005040E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A2C1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Ориентируется в современных образовательных технологиях, методах и средства обучения (включая дистанционные, интерактивные и т.д.)</w:t>
            </w:r>
          </w:p>
          <w:p w:rsidR="008708EF" w:rsidRPr="00C177B7" w:rsidRDefault="008708EF" w:rsidP="008708E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A2C1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Способен выбрать и  реализовать релевантный метод и средство обучения под конкретную цель занятия 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 аудиторию</w:t>
            </w:r>
            <w:r w:rsidRPr="00C177B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EF" w:rsidRPr="00FA2C1F" w:rsidRDefault="008708EF" w:rsidP="005040EA">
            <w:pPr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</w:t>
            </w:r>
            <w:r w:rsidRPr="00233854">
              <w:rPr>
                <w:rFonts w:eastAsiaTheme="minorHAnsi" w:cs="Times New Roman"/>
                <w:sz w:val="23"/>
                <w:szCs w:val="23"/>
              </w:rPr>
              <w:t>еминарские занятия, практикумы</w:t>
            </w:r>
            <w:r>
              <w:rPr>
                <w:rFonts w:eastAsiaTheme="minorHAnsi" w:cs="Times New Roman"/>
                <w:sz w:val="23"/>
                <w:szCs w:val="23"/>
              </w:rPr>
              <w:t>,</w:t>
            </w:r>
            <w:r>
              <w:t xml:space="preserve"> </w:t>
            </w:r>
            <w:r w:rsidRPr="00233854">
              <w:rPr>
                <w:rFonts w:eastAsiaTheme="minorHAnsi" w:cs="Times New Roman"/>
                <w:sz w:val="23"/>
                <w:szCs w:val="23"/>
              </w:rPr>
              <w:t>групповые дискуссии, презентации, разбор примеров прошлых лет и работ аспирантов других курсов</w:t>
            </w:r>
          </w:p>
        </w:tc>
      </w:tr>
      <w:tr w:rsidR="00606183" w:rsidRPr="006D41C2" w:rsidTr="006D41C2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DF01D3">
            <w:r w:rsidRPr="006D41C2">
              <w:rPr>
                <w:sz w:val="23"/>
                <w:szCs w:val="23"/>
              </w:rPr>
              <w:t>Способность</w:t>
            </w:r>
            <w:r w:rsidR="00DF01D3" w:rsidRPr="006D41C2">
              <w:rPr>
                <w:sz w:val="23"/>
                <w:szCs w:val="23"/>
              </w:rPr>
              <w:t xml:space="preserve"> </w:t>
            </w:r>
            <w:r w:rsidRPr="006D41C2">
              <w:rPr>
                <w:sz w:val="23"/>
                <w:szCs w:val="23"/>
              </w:rPr>
              <w:t xml:space="preserve">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 и работать в условиях </w:t>
            </w:r>
            <w:r w:rsidRPr="006D41C2">
              <w:rPr>
                <w:sz w:val="23"/>
                <w:szCs w:val="23"/>
              </w:rPr>
              <w:lastRenderedPageBreak/>
              <w:t xml:space="preserve">неопределенности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5040EA">
            <w:pPr>
              <w:ind w:left="-108" w:right="-108"/>
              <w:jc w:val="center"/>
            </w:pPr>
            <w:r w:rsidRPr="006D41C2">
              <w:lastRenderedPageBreak/>
              <w:t>ОПК-10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5040EA">
            <w:pPr>
              <w:ind w:left="-43"/>
              <w:rPr>
                <w:lang w:eastAsia="ru-RU"/>
              </w:rPr>
            </w:pPr>
            <w:r w:rsidRPr="006D41C2">
              <w:rPr>
                <w:lang w:eastAsia="ru-RU"/>
              </w:rPr>
              <w:t>Демонстрирует способность поиска релевантных библиографических источников и оценивать их качество.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183" w:rsidRPr="006D41C2" w:rsidRDefault="00606183" w:rsidP="00606183">
            <w:pPr>
              <w:spacing w:after="0"/>
              <w:rPr>
                <w:lang w:eastAsia="ru-RU"/>
              </w:rPr>
            </w:pPr>
            <w:r w:rsidRPr="006D41C2">
              <w:rPr>
                <w:lang w:eastAsia="ru-RU"/>
              </w:rPr>
              <w:t>Поиск источников и формирование библиографического списка по теме исследования в ходе практических занятий и самостоятельной работы.</w:t>
            </w:r>
          </w:p>
          <w:p w:rsidR="00606183" w:rsidRPr="006D41C2" w:rsidRDefault="00606183" w:rsidP="005040EA">
            <w:pPr>
              <w:ind w:left="720"/>
              <w:jc w:val="both"/>
              <w:rPr>
                <w:lang w:eastAsia="ru-RU"/>
              </w:rPr>
            </w:pPr>
          </w:p>
        </w:tc>
      </w:tr>
      <w:tr w:rsidR="00606183" w:rsidRPr="006D41C2" w:rsidTr="006D41C2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5040EA">
            <w:r w:rsidRPr="006D41C2">
              <w:lastRenderedPageBreak/>
              <w:t>Способность самостоятельно формулировать цели, ставить конкретные задачи конкретных научных исследований в фундаментальных и прикладных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современных технических средств и информационных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5040EA">
            <w:pPr>
              <w:ind w:left="-108" w:right="-108"/>
              <w:jc w:val="center"/>
            </w:pPr>
            <w:r w:rsidRPr="006D41C2">
              <w:t>ПК-2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5040EA">
            <w:pPr>
              <w:jc w:val="both"/>
            </w:pPr>
            <w:r w:rsidRPr="006D41C2">
              <w:t>Демонстрирует способность подбирать способы и средства поиска научной информации в зависимости от особенностей конкретного исследования.</w:t>
            </w:r>
          </w:p>
          <w:p w:rsidR="00606183" w:rsidRPr="006D41C2" w:rsidRDefault="00606183" w:rsidP="005040EA">
            <w:pPr>
              <w:jc w:val="both"/>
              <w:rPr>
                <w:lang w:eastAsia="ru-RU"/>
              </w:rPr>
            </w:pPr>
            <w:r w:rsidRPr="006D41C2">
              <w:t xml:space="preserve">Использует передовые информационные технологии (компьютерные программы и онлайн-сервисы) в сфере работы с библиографией. </w:t>
            </w:r>
          </w:p>
          <w:p w:rsidR="00606183" w:rsidRPr="006D41C2" w:rsidRDefault="00606183" w:rsidP="005040EA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6183" w:rsidRPr="006D41C2" w:rsidRDefault="00606183" w:rsidP="00DF01D3">
            <w:pPr>
              <w:spacing w:after="0"/>
              <w:jc w:val="both"/>
              <w:rPr>
                <w:lang w:eastAsia="ru-RU"/>
              </w:rPr>
            </w:pPr>
            <w:r w:rsidRPr="006D41C2">
              <w:rPr>
                <w:lang w:eastAsia="ru-RU"/>
              </w:rPr>
              <w:t xml:space="preserve">Формирование электронной библиотеки по теме исследования с помощью специализированного программного обеспечения (библиографического менеджера </w:t>
            </w:r>
            <w:proofErr w:type="spellStart"/>
            <w:r w:rsidRPr="006D41C2">
              <w:rPr>
                <w:lang w:val="en-US" w:eastAsia="ru-RU"/>
              </w:rPr>
              <w:t>Zotero</w:t>
            </w:r>
            <w:proofErr w:type="spellEnd"/>
            <w:r w:rsidRPr="006D41C2">
              <w:rPr>
                <w:lang w:eastAsia="ru-RU"/>
              </w:rPr>
              <w:t>) в ходе практических занятий и самостоятельной работы.</w:t>
            </w:r>
          </w:p>
        </w:tc>
      </w:tr>
      <w:tr w:rsidR="00606183" w:rsidRPr="006D41C2" w:rsidTr="006D41C2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8324D0">
            <w:r w:rsidRPr="006D41C2">
              <w:rPr>
                <w:sz w:val="23"/>
                <w:szCs w:val="23"/>
              </w:rPr>
              <w:t xml:space="preserve">Способность </w:t>
            </w:r>
            <w:proofErr w:type="gramStart"/>
            <w:r w:rsidRPr="006D41C2">
              <w:rPr>
                <w:sz w:val="23"/>
                <w:szCs w:val="23"/>
              </w:rPr>
              <w:t>разрабатывать и представлять</w:t>
            </w:r>
            <w:proofErr w:type="gramEnd"/>
            <w:r w:rsidRPr="006D41C2">
              <w:rPr>
                <w:sz w:val="23"/>
                <w:szCs w:val="23"/>
              </w:rPr>
              <w:t xml:space="preserve"> научно-исследовательские, аналитические, социальные проекты, разработанные в соответствии с нормативными документами</w:t>
            </w:r>
            <w:r w:rsidR="008324D0">
              <w:rPr>
                <w:sz w:val="23"/>
                <w:szCs w:val="23"/>
              </w:rPr>
              <w:t xml:space="preserve"> (в том числе на английском языке)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507523">
            <w:pPr>
              <w:ind w:left="-108" w:right="-108"/>
              <w:jc w:val="center"/>
            </w:pPr>
            <w:r w:rsidRPr="006D41C2">
              <w:t>ПК-</w:t>
            </w:r>
            <w:r w:rsidR="00507523" w:rsidRPr="006D41C2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5040EA">
            <w:r w:rsidRPr="006D41C2">
              <w:rPr>
                <w:lang w:eastAsia="ru-RU"/>
              </w:rPr>
              <w:t>Умеет оформлять библиографический аппарат научной публикации в соответствии с российскими и западными академическими стандартами, а также требованиями конкретного издания.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6183" w:rsidRPr="006D41C2" w:rsidRDefault="00606183" w:rsidP="00DF01D3">
            <w:pPr>
              <w:spacing w:after="0"/>
              <w:rPr>
                <w:lang w:eastAsia="ru-RU"/>
              </w:rPr>
            </w:pPr>
            <w:r w:rsidRPr="006D41C2">
              <w:rPr>
                <w:lang w:eastAsia="ru-RU"/>
              </w:rPr>
              <w:t>Оформление библиографического аппарата обзора литературы по теме исследования в ходе практических занятий и самостоятельной работы.</w:t>
            </w:r>
          </w:p>
        </w:tc>
      </w:tr>
      <w:tr w:rsidR="00606183" w:rsidRPr="000111A5" w:rsidTr="006D41C2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816F83">
            <w:pPr>
              <w:suppressAutoHyphens/>
              <w:spacing w:after="0"/>
              <w:rPr>
                <w:sz w:val="23"/>
                <w:szCs w:val="23"/>
              </w:rPr>
            </w:pPr>
            <w:proofErr w:type="gramStart"/>
            <w:r w:rsidRPr="006D41C2">
              <w:rPr>
                <w:sz w:val="23"/>
                <w:szCs w:val="23"/>
              </w:rPr>
              <w:t>Способен</w:t>
            </w:r>
            <w:proofErr w:type="gramEnd"/>
            <w:r w:rsidRPr="006D41C2">
              <w:rPr>
                <w:sz w:val="23"/>
                <w:szCs w:val="23"/>
              </w:rPr>
              <w:t xml:space="preserve"> порождать новые идеи и продукты в области фундаментальных </w:t>
            </w:r>
            <w:r w:rsidRPr="006D41C2">
              <w:rPr>
                <w:sz w:val="23"/>
                <w:szCs w:val="23"/>
              </w:rPr>
              <w:lastRenderedPageBreak/>
              <w:t>и прикладных социологических исследований, обладает креативностью, инициативностью, которые применяет во всех сферах профессиональной деятельности</w:t>
            </w:r>
          </w:p>
          <w:p w:rsidR="00606183" w:rsidRPr="006D41C2" w:rsidRDefault="00606183" w:rsidP="00816F83">
            <w:pPr>
              <w:suppressAutoHyphens/>
              <w:spacing w:after="0"/>
              <w:rPr>
                <w:sz w:val="23"/>
                <w:szCs w:val="23"/>
              </w:rPr>
            </w:pPr>
          </w:p>
          <w:p w:rsidR="00606183" w:rsidRPr="006D41C2" w:rsidRDefault="00606183" w:rsidP="00BC230D">
            <w:pPr>
              <w:keepNext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BC230D">
            <w:pPr>
              <w:keepNext/>
            </w:pPr>
            <w:r w:rsidRPr="006D41C2">
              <w:rPr>
                <w:sz w:val="23"/>
                <w:szCs w:val="23"/>
              </w:rPr>
              <w:lastRenderedPageBreak/>
              <w:t>ПК-10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6183" w:rsidRPr="006D41C2" w:rsidRDefault="00606183" w:rsidP="007664F8">
            <w:pPr>
              <w:rPr>
                <w:szCs w:val="22"/>
                <w:lang w:eastAsia="ru-RU"/>
              </w:rPr>
            </w:pPr>
            <w:r w:rsidRPr="006D41C2">
              <w:rPr>
                <w:szCs w:val="22"/>
                <w:lang w:eastAsia="ru-RU"/>
              </w:rPr>
              <w:t xml:space="preserve">Обладает способностью креативного мышления, владеет приемами различных жанров академического текста, применяет их к подготовке </w:t>
            </w:r>
            <w:r w:rsidRPr="006D41C2">
              <w:rPr>
                <w:szCs w:val="22"/>
                <w:lang w:eastAsia="ru-RU"/>
              </w:rPr>
              <w:lastRenderedPageBreak/>
              <w:t>рукописи к публикации в журнале, доклада на конференцию.</w:t>
            </w:r>
          </w:p>
          <w:p w:rsidR="00606183" w:rsidRPr="006D41C2" w:rsidRDefault="00606183" w:rsidP="008668B2">
            <w:pPr>
              <w:rPr>
                <w:rFonts w:eastAsia="TimesNewRomanPSMT" w:cs="Times New Roman"/>
              </w:rPr>
            </w:pPr>
            <w:r w:rsidRPr="006D41C2">
              <w:rPr>
                <w:rFonts w:eastAsia="TimesNewRomanPSMT" w:cs="Times New Roman"/>
              </w:rPr>
              <w:t>Демонстрирует результаты научной работы с использованием презентационного оборудования.</w:t>
            </w:r>
          </w:p>
          <w:p w:rsidR="00606183" w:rsidRPr="006D41C2" w:rsidRDefault="00606183" w:rsidP="008668B2">
            <w:pPr>
              <w:rPr>
                <w:rFonts w:eastAsia="TimesNewRomanPSMT" w:cs="Times New Roman"/>
              </w:rPr>
            </w:pPr>
            <w:r w:rsidRPr="006D41C2">
              <w:rPr>
                <w:rFonts w:eastAsia="TimesNewRomanPSMT" w:cs="Times New Roman"/>
              </w:rPr>
              <w:t>Использует приемы конструктивного диалога и критической дискуссии по подходам и результатам исследований на коллоквиумах.</w:t>
            </w:r>
          </w:p>
          <w:p w:rsidR="00606183" w:rsidRPr="006D41C2" w:rsidRDefault="00606183" w:rsidP="008668B2">
            <w:pPr>
              <w:rPr>
                <w:rFonts w:eastAsia="TimesNewRomanPSMT" w:cs="Times New Roman"/>
              </w:rPr>
            </w:pPr>
            <w:proofErr w:type="gramStart"/>
            <w:r w:rsidRPr="006D41C2">
              <w:rPr>
                <w:rFonts w:eastAsia="TimesNewRomanPSMT" w:cs="Times New Roman"/>
              </w:rPr>
              <w:t>Способен проводить и принимать независимую конструктивную критику научных статей, подготовленных к подаче в рецензируемый журнал.</w:t>
            </w:r>
            <w:proofErr w:type="gramEnd"/>
          </w:p>
          <w:p w:rsidR="00606183" w:rsidRPr="006D41C2" w:rsidRDefault="00606183" w:rsidP="008668B2">
            <w:pPr>
              <w:rPr>
                <w:rFonts w:eastAsia="TimesNewRomanPSMT" w:cs="Times New Roman"/>
              </w:rPr>
            </w:pPr>
            <w:r w:rsidRPr="006D41C2">
              <w:rPr>
                <w:rFonts w:eastAsia="TimesNewRomanPSMT" w:cs="Times New Roman"/>
              </w:rPr>
              <w:t>Различает и применяет релевантные методы публичной презентации результатов исследований специалистам и неспециалистам.</w:t>
            </w:r>
          </w:p>
          <w:p w:rsidR="00606183" w:rsidRPr="006D41C2" w:rsidRDefault="00606183" w:rsidP="00DF01D3">
            <w:r w:rsidRPr="006D41C2">
              <w:rPr>
                <w:rFonts w:eastAsia="TimesNewRomanPSMT" w:cs="Times New Roman"/>
              </w:rPr>
              <w:t>После окончания курса применяет полученные знания и навыки при написании кандидатской диссертации.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6183" w:rsidRPr="006D41C2" w:rsidRDefault="00606183" w:rsidP="000111A5">
            <w:pPr>
              <w:keepNext/>
              <w:tabs>
                <w:tab w:val="left" w:pos="327"/>
              </w:tabs>
            </w:pPr>
            <w:r w:rsidRPr="006D41C2">
              <w:rPr>
                <w:szCs w:val="22"/>
                <w:lang w:eastAsia="ru-RU"/>
              </w:rPr>
              <w:lastRenderedPageBreak/>
              <w:t>Лекции, прочтение и обсуждение текстов, участие в семинарах, п</w:t>
            </w:r>
            <w:r w:rsidRPr="006D41C2">
              <w:rPr>
                <w:rFonts w:eastAsia="TimesNewRomanPSMT" w:cs="Times New Roman"/>
              </w:rPr>
              <w:t xml:space="preserve">резентации, практикумы, разбор </w:t>
            </w:r>
            <w:r w:rsidRPr="006D41C2">
              <w:rPr>
                <w:rFonts w:eastAsia="TimesNewRomanPSMT" w:cs="Times New Roman"/>
              </w:rPr>
              <w:lastRenderedPageBreak/>
              <w:t>примеров прошлых лет, работ аспирантов других курсов и текстов однокурсников, взаимное рецензирование.</w:t>
            </w:r>
          </w:p>
        </w:tc>
      </w:tr>
      <w:tr w:rsidR="00606183" w:rsidRPr="000111A5" w:rsidTr="006D41C2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183" w:rsidRPr="006D41C2" w:rsidRDefault="00606183" w:rsidP="00816F83">
            <w:pPr>
              <w:suppressAutoHyphens/>
              <w:spacing w:after="0"/>
              <w:rPr>
                <w:sz w:val="23"/>
                <w:szCs w:val="23"/>
              </w:rPr>
            </w:pPr>
            <w:proofErr w:type="gramStart"/>
            <w:r w:rsidRPr="006D41C2">
              <w:rPr>
                <w:sz w:val="24"/>
              </w:rPr>
              <w:lastRenderedPageBreak/>
              <w:t>Способен</w:t>
            </w:r>
            <w:proofErr w:type="gramEnd"/>
            <w:r w:rsidRPr="006D41C2">
              <w:rPr>
                <w:sz w:val="24"/>
              </w:rPr>
              <w:t xml:space="preserve"> к ответственной самоорганизации научно-исследовательской работы, выполнению технологических требований и нормативов в 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183" w:rsidRPr="006D41C2" w:rsidRDefault="00606183" w:rsidP="00BC230D">
            <w:pPr>
              <w:keepNext/>
              <w:rPr>
                <w:sz w:val="23"/>
                <w:szCs w:val="23"/>
              </w:rPr>
            </w:pPr>
            <w:r w:rsidRPr="006D41C2">
              <w:rPr>
                <w:sz w:val="23"/>
                <w:szCs w:val="23"/>
              </w:rPr>
              <w:t>ПК-11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183" w:rsidRPr="006D41C2" w:rsidRDefault="00606183" w:rsidP="007664F8">
            <w:pPr>
              <w:rPr>
                <w:szCs w:val="22"/>
                <w:lang w:eastAsia="ru-RU"/>
              </w:rPr>
            </w:pPr>
            <w:proofErr w:type="gramStart"/>
            <w:r w:rsidRPr="006D41C2">
              <w:rPr>
                <w:szCs w:val="22"/>
                <w:lang w:eastAsia="ru-RU"/>
              </w:rPr>
              <w:t>Способен</w:t>
            </w:r>
            <w:proofErr w:type="gramEnd"/>
            <w:r w:rsidRPr="006D41C2">
              <w:rPr>
                <w:szCs w:val="22"/>
                <w:lang w:eastAsia="ru-RU"/>
              </w:rPr>
              <w:t xml:space="preserve"> оценить необходимые для выполнения научно-исследовательской работы временные, человеческие и иные ресурсы.</w:t>
            </w:r>
          </w:p>
          <w:p w:rsidR="00606183" w:rsidRPr="006D41C2" w:rsidRDefault="00606183" w:rsidP="007664F8">
            <w:pPr>
              <w:rPr>
                <w:szCs w:val="22"/>
                <w:lang w:eastAsia="ru-RU"/>
              </w:rPr>
            </w:pPr>
            <w:r w:rsidRPr="006D41C2">
              <w:rPr>
                <w:szCs w:val="22"/>
                <w:lang w:eastAsia="ru-RU"/>
              </w:rPr>
              <w:t>Самостоятельно реализует научно-исследовательские работы, ориентируясь на технологические требования  и нормативы профессиональной деятельности</w:t>
            </w:r>
          </w:p>
          <w:p w:rsidR="00606183" w:rsidRPr="006D41C2" w:rsidRDefault="00606183" w:rsidP="007664F8">
            <w:pPr>
              <w:rPr>
                <w:szCs w:val="22"/>
                <w:lang w:eastAsia="ru-RU"/>
              </w:rPr>
            </w:pPr>
            <w:r w:rsidRPr="006D41C2">
              <w:rPr>
                <w:szCs w:val="22"/>
                <w:lang w:eastAsia="ru-RU"/>
              </w:rPr>
              <w:t xml:space="preserve">Демонстрирует способность создать оригинальную систему организации и хранения научной информации с учетом личных потребностей и </w:t>
            </w:r>
            <w:r w:rsidRPr="006D41C2">
              <w:rPr>
                <w:szCs w:val="22"/>
                <w:lang w:eastAsia="ru-RU"/>
              </w:rPr>
              <w:lastRenderedPageBreak/>
              <w:t>особенностей исследования.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83" w:rsidRPr="006D41C2" w:rsidRDefault="00606183" w:rsidP="001E21F8">
            <w:pPr>
              <w:keepNext/>
              <w:tabs>
                <w:tab w:val="left" w:pos="327"/>
              </w:tabs>
              <w:rPr>
                <w:szCs w:val="22"/>
                <w:lang w:eastAsia="ru-RU"/>
              </w:rPr>
            </w:pPr>
            <w:r w:rsidRPr="006D41C2">
              <w:rPr>
                <w:szCs w:val="22"/>
                <w:lang w:eastAsia="ru-RU"/>
              </w:rPr>
              <w:lastRenderedPageBreak/>
              <w:t>Обсуждение технологических требований и нормативов социологического труда в докладе о собственном исследовательском опыте и выступлении оппонента.</w:t>
            </w:r>
          </w:p>
          <w:p w:rsidR="00606183" w:rsidRDefault="00606183" w:rsidP="00606183">
            <w:pPr>
              <w:keepNext/>
              <w:tabs>
                <w:tab w:val="left" w:pos="327"/>
              </w:tabs>
              <w:rPr>
                <w:szCs w:val="22"/>
                <w:lang w:eastAsia="ru-RU"/>
              </w:rPr>
            </w:pPr>
            <w:r w:rsidRPr="006D41C2">
              <w:rPr>
                <w:szCs w:val="22"/>
                <w:lang w:eastAsia="ru-RU"/>
              </w:rPr>
              <w:t xml:space="preserve">Формирование электронной библиотеки по теме исследования с помощью специализированного программного обеспечения </w:t>
            </w:r>
            <w:r w:rsidRPr="006D41C2">
              <w:rPr>
                <w:szCs w:val="22"/>
                <w:lang w:eastAsia="ru-RU"/>
              </w:rPr>
              <w:lastRenderedPageBreak/>
              <w:t xml:space="preserve">(библиографического менеджера </w:t>
            </w:r>
            <w:proofErr w:type="spellStart"/>
            <w:r w:rsidRPr="006D41C2">
              <w:rPr>
                <w:szCs w:val="22"/>
                <w:lang w:eastAsia="ru-RU"/>
              </w:rPr>
              <w:t>Zotero</w:t>
            </w:r>
            <w:proofErr w:type="spellEnd"/>
            <w:r w:rsidRPr="006D41C2">
              <w:rPr>
                <w:szCs w:val="22"/>
                <w:lang w:eastAsia="ru-RU"/>
              </w:rPr>
              <w:t>) в ходе практических занятий и самостоятельной работы</w:t>
            </w:r>
          </w:p>
        </w:tc>
      </w:tr>
    </w:tbl>
    <w:p w:rsidR="001B56E7" w:rsidRPr="00BF349F" w:rsidRDefault="00BC7CDC" w:rsidP="007804BF">
      <w:pPr>
        <w:pStyle w:val="1"/>
      </w:pPr>
      <w:r>
        <w:lastRenderedPageBreak/>
        <w:t xml:space="preserve">4. </w:t>
      </w:r>
      <w:r w:rsidR="001B56E7" w:rsidRPr="00BF349F">
        <w:t>Место дисциплины в структуре образовательной программы</w:t>
      </w:r>
    </w:p>
    <w:p w:rsidR="002252AF" w:rsidRPr="00603700" w:rsidRDefault="002252AF" w:rsidP="002252AF">
      <w:pPr>
        <w:rPr>
          <w:sz w:val="24"/>
        </w:rPr>
      </w:pPr>
      <w:r>
        <w:rPr>
          <w:sz w:val="24"/>
        </w:rPr>
        <w:t xml:space="preserve">Настоящая дисциплина относится к обязательным дисциплинам вариативной части </w:t>
      </w:r>
      <w:r w:rsidRPr="00603700">
        <w:rPr>
          <w:sz w:val="24"/>
        </w:rPr>
        <w:t xml:space="preserve">направления «Социологические науки» </w:t>
      </w:r>
    </w:p>
    <w:p w:rsidR="006D41C2" w:rsidRDefault="00F43529" w:rsidP="006D41C2">
      <w:pPr>
        <w:jc w:val="both"/>
        <w:rPr>
          <w:sz w:val="24"/>
        </w:rPr>
      </w:pPr>
      <w:r w:rsidRPr="00F43529">
        <w:rPr>
          <w:sz w:val="24"/>
        </w:rPr>
        <w:t>Изучение данной дисциплины базируется на следующих дисциплинах</w:t>
      </w:r>
      <w:r w:rsidR="006D41C2">
        <w:rPr>
          <w:sz w:val="24"/>
        </w:rPr>
        <w:t>.</w:t>
      </w:r>
      <w:r w:rsidR="00E441C5">
        <w:rPr>
          <w:sz w:val="24"/>
        </w:rPr>
        <w:t xml:space="preserve"> </w:t>
      </w:r>
    </w:p>
    <w:p w:rsidR="00F43529" w:rsidRPr="00F43529" w:rsidRDefault="006D41C2" w:rsidP="006D41C2">
      <w:pPr>
        <w:jc w:val="both"/>
        <w:rPr>
          <w:rFonts w:eastAsia="Calibri" w:cs="Times New Roman"/>
          <w:sz w:val="24"/>
        </w:rPr>
      </w:pPr>
      <w:r>
        <w:rPr>
          <w:sz w:val="24"/>
        </w:rPr>
        <w:t>-</w:t>
      </w:r>
      <w:r w:rsidR="008324D0">
        <w:rPr>
          <w:sz w:val="24"/>
        </w:rPr>
        <w:t xml:space="preserve"> </w:t>
      </w:r>
      <w:r w:rsidR="00F43529" w:rsidRPr="00F43529">
        <w:rPr>
          <w:rFonts w:eastAsia="Calibri" w:cs="Times New Roman"/>
          <w:sz w:val="24"/>
        </w:rPr>
        <w:t xml:space="preserve">Научно-исследовательский семинар </w:t>
      </w:r>
    </w:p>
    <w:p w:rsidR="00F43529" w:rsidRPr="00F43529" w:rsidRDefault="006D41C2" w:rsidP="006D41C2">
      <w:pPr>
        <w:jc w:val="both"/>
        <w:rPr>
          <w:rFonts w:eastAsia="Calibri" w:cs="Times New Roman"/>
          <w:sz w:val="24"/>
        </w:rPr>
      </w:pPr>
      <w:r w:rsidRPr="006D41C2">
        <w:rPr>
          <w:sz w:val="24"/>
        </w:rPr>
        <w:t xml:space="preserve">Это первая дисциплина, на которой базируются другие курсы образовательной программы. </w:t>
      </w:r>
      <w:r w:rsidR="00F43529" w:rsidRPr="00F43529">
        <w:rPr>
          <w:sz w:val="24"/>
        </w:rPr>
        <w:t>Основные положения дисциплины должны быть использованы в дальнейшем при изучении дисциплины</w:t>
      </w:r>
      <w:r w:rsidR="00F43529" w:rsidRPr="00F43529">
        <w:rPr>
          <w:rFonts w:eastAsia="Calibri" w:cs="Times New Roman"/>
          <w:sz w:val="24"/>
        </w:rPr>
        <w:t xml:space="preserve"> «Современная социологическая теория: модели объяснения и логика социологического исследования», при подготовке текста диссертации</w:t>
      </w:r>
      <w:r w:rsidR="000D34B9">
        <w:rPr>
          <w:rFonts w:eastAsia="Calibri" w:cs="Times New Roman"/>
          <w:sz w:val="24"/>
        </w:rPr>
        <w:t>, при публикации научных статей.</w:t>
      </w:r>
    </w:p>
    <w:p w:rsidR="00A7672A" w:rsidRPr="00BF349F" w:rsidRDefault="00A7672A" w:rsidP="007804BF">
      <w:pPr>
        <w:pStyle w:val="1"/>
        <w:numPr>
          <w:ilvl w:val="0"/>
          <w:numId w:val="42"/>
        </w:numPr>
      </w:pPr>
      <w:r w:rsidRPr="00BF349F">
        <w:t xml:space="preserve">Формы контроля знаний </w:t>
      </w:r>
    </w:p>
    <w:tbl>
      <w:tblPr>
        <w:tblW w:w="55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1545"/>
        <w:gridCol w:w="1326"/>
        <w:gridCol w:w="1326"/>
        <w:gridCol w:w="4091"/>
      </w:tblGrid>
      <w:tr w:rsidR="000D34B9" w:rsidRPr="001B193C" w:rsidTr="000D34B9">
        <w:trPr>
          <w:trHeight w:val="874"/>
        </w:trPr>
        <w:tc>
          <w:tcPr>
            <w:tcW w:w="686" w:type="pct"/>
            <w:vAlign w:val="center"/>
          </w:tcPr>
          <w:p w:rsidR="000D34B9" w:rsidRPr="001B193C" w:rsidRDefault="000D34B9" w:rsidP="000E2DEE">
            <w:pPr>
              <w:rPr>
                <w:b/>
                <w:sz w:val="24"/>
              </w:rPr>
            </w:pPr>
            <w:r w:rsidRPr="001B193C">
              <w:rPr>
                <w:b/>
                <w:sz w:val="24"/>
              </w:rPr>
              <w:t>Тип контроля</w:t>
            </w:r>
          </w:p>
        </w:tc>
        <w:tc>
          <w:tcPr>
            <w:tcW w:w="804" w:type="pct"/>
            <w:vAlign w:val="center"/>
          </w:tcPr>
          <w:p w:rsidR="000D34B9" w:rsidRPr="001B193C" w:rsidRDefault="000D34B9" w:rsidP="000E2DEE">
            <w:pPr>
              <w:rPr>
                <w:b/>
                <w:sz w:val="24"/>
              </w:rPr>
            </w:pPr>
            <w:r w:rsidRPr="001B193C">
              <w:rPr>
                <w:b/>
                <w:sz w:val="24"/>
              </w:rPr>
              <w:t>Форма контроля</w:t>
            </w:r>
          </w:p>
        </w:tc>
        <w:tc>
          <w:tcPr>
            <w:tcW w:w="1380" w:type="pct"/>
            <w:gridSpan w:val="2"/>
          </w:tcPr>
          <w:p w:rsidR="000D34B9" w:rsidRPr="001B193C" w:rsidRDefault="000D34B9" w:rsidP="000D34B9">
            <w:pPr>
              <w:jc w:val="center"/>
              <w:rPr>
                <w:b/>
                <w:sz w:val="24"/>
              </w:rPr>
            </w:pPr>
            <w:r w:rsidRPr="001B193C">
              <w:rPr>
                <w:b/>
                <w:sz w:val="24"/>
              </w:rPr>
              <w:t>1-</w:t>
            </w:r>
            <w:r>
              <w:rPr>
                <w:b/>
                <w:sz w:val="24"/>
              </w:rPr>
              <w:t>е полугодие</w:t>
            </w:r>
          </w:p>
        </w:tc>
        <w:tc>
          <w:tcPr>
            <w:tcW w:w="2129" w:type="pct"/>
            <w:vAlign w:val="center"/>
          </w:tcPr>
          <w:p w:rsidR="000D34B9" w:rsidRPr="001B193C" w:rsidRDefault="000D34B9" w:rsidP="000E2DEE">
            <w:pPr>
              <w:jc w:val="center"/>
              <w:rPr>
                <w:b/>
                <w:sz w:val="24"/>
              </w:rPr>
            </w:pPr>
            <w:r w:rsidRPr="001B193C">
              <w:rPr>
                <w:b/>
                <w:sz w:val="24"/>
              </w:rPr>
              <w:t>Параметры</w:t>
            </w:r>
          </w:p>
        </w:tc>
      </w:tr>
      <w:tr w:rsidR="006D41C2" w:rsidRPr="006D41C2" w:rsidTr="00C3477B">
        <w:trPr>
          <w:trHeight w:val="470"/>
        </w:trPr>
        <w:tc>
          <w:tcPr>
            <w:tcW w:w="686" w:type="pct"/>
            <w:vAlign w:val="center"/>
          </w:tcPr>
          <w:p w:rsidR="000E2DEE" w:rsidRPr="006D41C2" w:rsidRDefault="00BC7CDC" w:rsidP="000E2DEE">
            <w:pPr>
              <w:rPr>
                <w:sz w:val="24"/>
              </w:rPr>
            </w:pPr>
            <w:r w:rsidRPr="006D41C2">
              <w:rPr>
                <w:sz w:val="24"/>
              </w:rPr>
              <w:t>Текущий</w:t>
            </w:r>
          </w:p>
        </w:tc>
        <w:tc>
          <w:tcPr>
            <w:tcW w:w="804" w:type="pct"/>
            <w:vAlign w:val="center"/>
          </w:tcPr>
          <w:p w:rsidR="000E2DEE" w:rsidRPr="006D41C2" w:rsidRDefault="000E2DEE" w:rsidP="000E2DEE">
            <w:pPr>
              <w:rPr>
                <w:sz w:val="24"/>
              </w:rPr>
            </w:pPr>
            <w:r w:rsidRPr="006D41C2">
              <w:rPr>
                <w:sz w:val="24"/>
              </w:rPr>
              <w:t>Домашняя работа</w:t>
            </w:r>
          </w:p>
        </w:tc>
        <w:tc>
          <w:tcPr>
            <w:tcW w:w="690" w:type="pct"/>
          </w:tcPr>
          <w:p w:rsidR="000E2DEE" w:rsidRPr="006D41C2" w:rsidRDefault="006F0F66" w:rsidP="00257D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" w:type="pct"/>
            <w:vAlign w:val="center"/>
          </w:tcPr>
          <w:p w:rsidR="000E2DEE" w:rsidRPr="006D41C2" w:rsidRDefault="000E2DEE" w:rsidP="00257D99">
            <w:pPr>
              <w:jc w:val="center"/>
              <w:rPr>
                <w:sz w:val="24"/>
              </w:rPr>
            </w:pPr>
          </w:p>
        </w:tc>
        <w:tc>
          <w:tcPr>
            <w:tcW w:w="2129" w:type="pct"/>
            <w:vAlign w:val="center"/>
          </w:tcPr>
          <w:p w:rsidR="006F0F66" w:rsidRDefault="00C3477B" w:rsidP="006F0F66">
            <w:pPr>
              <w:rPr>
                <w:sz w:val="24"/>
              </w:rPr>
            </w:pPr>
            <w:r w:rsidRPr="006D41C2">
              <w:rPr>
                <w:sz w:val="24"/>
              </w:rPr>
              <w:t xml:space="preserve">Подготовка развернутого синопсиса диссертационного исследования. </w:t>
            </w:r>
            <w:r w:rsidR="00E441C5" w:rsidRPr="006D41C2">
              <w:rPr>
                <w:sz w:val="24"/>
              </w:rPr>
              <w:t xml:space="preserve">Взаимное рецензирование синопсисов. </w:t>
            </w:r>
          </w:p>
          <w:p w:rsidR="000E2DEE" w:rsidRPr="006D41C2" w:rsidRDefault="00C3477B" w:rsidP="006F0F66">
            <w:pPr>
              <w:rPr>
                <w:sz w:val="24"/>
              </w:rPr>
            </w:pPr>
            <w:r w:rsidRPr="006D41C2">
              <w:rPr>
                <w:sz w:val="24"/>
              </w:rPr>
              <w:t>Рецензия на монографию по теме диссертационного исследования.</w:t>
            </w:r>
          </w:p>
        </w:tc>
      </w:tr>
      <w:tr w:rsidR="006D41C2" w:rsidRPr="006D41C2" w:rsidTr="005040EA">
        <w:tc>
          <w:tcPr>
            <w:tcW w:w="686" w:type="pct"/>
            <w:vAlign w:val="center"/>
          </w:tcPr>
          <w:p w:rsidR="00EC3469" w:rsidRPr="006D41C2" w:rsidRDefault="00EC3469" w:rsidP="005040EA">
            <w:pPr>
              <w:widowControl w:val="0"/>
              <w:jc w:val="center"/>
              <w:rPr>
                <w:sz w:val="24"/>
              </w:rPr>
            </w:pPr>
            <w:r w:rsidRPr="006D41C2">
              <w:rPr>
                <w:sz w:val="24"/>
              </w:rPr>
              <w:t>Текущий</w:t>
            </w:r>
          </w:p>
        </w:tc>
        <w:tc>
          <w:tcPr>
            <w:tcW w:w="804" w:type="pct"/>
            <w:vAlign w:val="center"/>
          </w:tcPr>
          <w:p w:rsidR="00EC3469" w:rsidRPr="006D41C2" w:rsidRDefault="00EC3469" w:rsidP="005040EA">
            <w:pPr>
              <w:widowControl w:val="0"/>
              <w:jc w:val="center"/>
              <w:rPr>
                <w:sz w:val="24"/>
              </w:rPr>
            </w:pPr>
            <w:r w:rsidRPr="006D41C2">
              <w:rPr>
                <w:sz w:val="24"/>
              </w:rPr>
              <w:t>Контрольная работа</w:t>
            </w:r>
          </w:p>
        </w:tc>
        <w:tc>
          <w:tcPr>
            <w:tcW w:w="690" w:type="pct"/>
          </w:tcPr>
          <w:p w:rsidR="00EC3469" w:rsidRPr="006D41C2" w:rsidRDefault="00EC3469" w:rsidP="005040EA">
            <w:pPr>
              <w:widowControl w:val="0"/>
              <w:jc w:val="center"/>
              <w:rPr>
                <w:sz w:val="24"/>
              </w:rPr>
            </w:pPr>
            <w:r w:rsidRPr="006D41C2">
              <w:rPr>
                <w:sz w:val="24"/>
              </w:rPr>
              <w:t>1</w:t>
            </w:r>
          </w:p>
        </w:tc>
        <w:tc>
          <w:tcPr>
            <w:tcW w:w="690" w:type="pct"/>
            <w:vAlign w:val="center"/>
          </w:tcPr>
          <w:p w:rsidR="00EC3469" w:rsidRPr="006D41C2" w:rsidRDefault="00EC3469" w:rsidP="005040E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9" w:type="pct"/>
            <w:vAlign w:val="center"/>
          </w:tcPr>
          <w:p w:rsidR="00DC520F" w:rsidRPr="006D41C2" w:rsidRDefault="00DC520F" w:rsidP="005040EA">
            <w:pPr>
              <w:widowControl w:val="0"/>
              <w:rPr>
                <w:sz w:val="24"/>
              </w:rPr>
            </w:pPr>
          </w:p>
          <w:p w:rsidR="00DC520F" w:rsidRPr="006D41C2" w:rsidRDefault="00365684" w:rsidP="005040EA">
            <w:pPr>
              <w:widowControl w:val="0"/>
              <w:rPr>
                <w:sz w:val="24"/>
              </w:rPr>
            </w:pPr>
            <w:r w:rsidRPr="006D41C2">
              <w:rPr>
                <w:sz w:val="24"/>
              </w:rPr>
              <w:t xml:space="preserve">Электронная библиотека </w:t>
            </w:r>
            <w:r w:rsidR="00DC520F" w:rsidRPr="006D41C2">
              <w:rPr>
                <w:sz w:val="24"/>
              </w:rPr>
              <w:t xml:space="preserve">в программе </w:t>
            </w:r>
            <w:proofErr w:type="spellStart"/>
            <w:r w:rsidR="00DC520F" w:rsidRPr="006D41C2">
              <w:rPr>
                <w:sz w:val="24"/>
                <w:lang w:val="en-US"/>
              </w:rPr>
              <w:t>Zotero</w:t>
            </w:r>
            <w:proofErr w:type="spellEnd"/>
            <w:r w:rsidR="00DC520F" w:rsidRPr="006D41C2">
              <w:rPr>
                <w:sz w:val="24"/>
              </w:rPr>
              <w:t xml:space="preserve"> и взаимное рецензирование.</w:t>
            </w:r>
          </w:p>
          <w:p w:rsidR="00EC3469" w:rsidRPr="006D41C2" w:rsidRDefault="00EC3469" w:rsidP="005040EA">
            <w:pPr>
              <w:widowControl w:val="0"/>
              <w:rPr>
                <w:sz w:val="24"/>
              </w:rPr>
            </w:pPr>
          </w:p>
        </w:tc>
      </w:tr>
      <w:tr w:rsidR="00EC3469" w:rsidRPr="001B193C" w:rsidTr="00C3477B">
        <w:tc>
          <w:tcPr>
            <w:tcW w:w="686" w:type="pct"/>
            <w:vAlign w:val="center"/>
          </w:tcPr>
          <w:p w:rsidR="00EC3469" w:rsidRPr="006D41C2" w:rsidRDefault="00EC3469" w:rsidP="000E2DEE">
            <w:pPr>
              <w:rPr>
                <w:sz w:val="24"/>
              </w:rPr>
            </w:pPr>
            <w:r w:rsidRPr="006D41C2">
              <w:rPr>
                <w:sz w:val="24"/>
              </w:rPr>
              <w:t>Итоговый</w:t>
            </w:r>
          </w:p>
        </w:tc>
        <w:tc>
          <w:tcPr>
            <w:tcW w:w="804" w:type="pct"/>
            <w:vAlign w:val="center"/>
          </w:tcPr>
          <w:p w:rsidR="00EC3469" w:rsidRPr="006D41C2" w:rsidRDefault="00EC3469" w:rsidP="000E2DEE">
            <w:pPr>
              <w:rPr>
                <w:sz w:val="24"/>
              </w:rPr>
            </w:pPr>
            <w:r w:rsidRPr="006D41C2">
              <w:rPr>
                <w:sz w:val="24"/>
              </w:rPr>
              <w:t>Экзамен</w:t>
            </w:r>
          </w:p>
        </w:tc>
        <w:tc>
          <w:tcPr>
            <w:tcW w:w="690" w:type="pct"/>
          </w:tcPr>
          <w:p w:rsidR="00EC3469" w:rsidRPr="006D41C2" w:rsidRDefault="00EC3469" w:rsidP="00257D99">
            <w:pPr>
              <w:jc w:val="center"/>
              <w:rPr>
                <w:sz w:val="24"/>
              </w:rPr>
            </w:pPr>
            <w:r w:rsidRPr="006D41C2">
              <w:rPr>
                <w:sz w:val="24"/>
              </w:rPr>
              <w:t>1</w:t>
            </w:r>
          </w:p>
        </w:tc>
        <w:tc>
          <w:tcPr>
            <w:tcW w:w="690" w:type="pct"/>
          </w:tcPr>
          <w:p w:rsidR="00EC3469" w:rsidRPr="006D41C2" w:rsidRDefault="00EC3469" w:rsidP="00257D99">
            <w:pPr>
              <w:jc w:val="center"/>
              <w:rPr>
                <w:sz w:val="24"/>
              </w:rPr>
            </w:pPr>
          </w:p>
        </w:tc>
        <w:tc>
          <w:tcPr>
            <w:tcW w:w="2129" w:type="pct"/>
            <w:vAlign w:val="center"/>
          </w:tcPr>
          <w:p w:rsidR="00EC3469" w:rsidRPr="001B193C" w:rsidRDefault="00EC3469" w:rsidP="00EC3469">
            <w:pPr>
              <w:rPr>
                <w:sz w:val="24"/>
              </w:rPr>
            </w:pPr>
            <w:r w:rsidRPr="006D41C2">
              <w:rPr>
                <w:sz w:val="24"/>
              </w:rPr>
              <w:t>Подготовка публикаций на основе рецензии и обзора источников, итоговый проект (обзор литературы с оформленным библиографическим аппаратом)</w:t>
            </w:r>
            <w:r w:rsidRPr="00F82291">
              <w:rPr>
                <w:sz w:val="20"/>
                <w:szCs w:val="20"/>
              </w:rPr>
              <w:t xml:space="preserve"> </w:t>
            </w:r>
            <w:r w:rsidRPr="001B193C">
              <w:rPr>
                <w:sz w:val="24"/>
              </w:rPr>
              <w:t xml:space="preserve"> </w:t>
            </w:r>
          </w:p>
        </w:tc>
      </w:tr>
    </w:tbl>
    <w:p w:rsidR="006F0F66" w:rsidRDefault="006F0F66" w:rsidP="006F0F66">
      <w:pPr>
        <w:pStyle w:val="2"/>
        <w:numPr>
          <w:ilvl w:val="0"/>
          <w:numId w:val="0"/>
        </w:numPr>
        <w:ind w:left="576" w:hanging="576"/>
        <w:rPr>
          <w:color w:val="000000"/>
        </w:rPr>
      </w:pPr>
      <w:r>
        <w:rPr>
          <w:color w:val="000000"/>
        </w:rPr>
        <w:lastRenderedPageBreak/>
        <w:t>6.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Критерии оценки знаний, навыков</w:t>
      </w:r>
    </w:p>
    <w:p w:rsidR="006F0F66" w:rsidRDefault="006F0F66" w:rsidP="006F0F66">
      <w:pPr>
        <w:jc w:val="both"/>
        <w:rPr>
          <w:rFonts w:eastAsiaTheme="minorHAnsi"/>
          <w:color w:val="000000"/>
        </w:rPr>
      </w:pPr>
      <w:r>
        <w:rPr>
          <w:color w:val="000000"/>
          <w:sz w:val="24"/>
        </w:rPr>
        <w:t xml:space="preserve">Оценки по всем формам </w:t>
      </w:r>
      <w:proofErr w:type="gramStart"/>
      <w:r>
        <w:rPr>
          <w:color w:val="000000"/>
          <w:sz w:val="24"/>
        </w:rPr>
        <w:t>текущего</w:t>
      </w:r>
      <w:proofErr w:type="gramEnd"/>
      <w:r>
        <w:rPr>
          <w:color w:val="000000"/>
          <w:sz w:val="24"/>
        </w:rPr>
        <w:t xml:space="preserve"> контроля выставляются по 10-ти балльной шкале. </w:t>
      </w:r>
    </w:p>
    <w:p w:rsidR="006F0F66" w:rsidRDefault="006F0F66" w:rsidP="006F0F66">
      <w:pPr>
        <w:spacing w:after="0"/>
        <w:jc w:val="both"/>
        <w:rPr>
          <w:color w:val="000000"/>
        </w:rPr>
      </w:pPr>
      <w:r>
        <w:rPr>
          <w:color w:val="000000"/>
          <w:sz w:val="24"/>
        </w:rPr>
        <w:t xml:space="preserve">В целом, </w:t>
      </w:r>
      <w:r>
        <w:rPr>
          <w:b/>
          <w:bCs/>
          <w:color w:val="000000"/>
          <w:sz w:val="24"/>
        </w:rPr>
        <w:t xml:space="preserve">оценка </w:t>
      </w:r>
      <w:r>
        <w:rPr>
          <w:color w:val="000000"/>
          <w:sz w:val="24"/>
        </w:rPr>
        <w:t>складывается из следующих видов работ:</w:t>
      </w:r>
    </w:p>
    <w:p w:rsidR="006F0F66" w:rsidRDefault="006F0F66" w:rsidP="006F0F66">
      <w:pPr>
        <w:spacing w:after="0"/>
        <w:jc w:val="both"/>
        <w:rPr>
          <w:color w:val="000000"/>
        </w:rPr>
      </w:pPr>
      <w:r>
        <w:rPr>
          <w:color w:val="000000"/>
          <w:sz w:val="24"/>
        </w:rPr>
        <w:t>1)         Домашние работы (2 домашние работы: синопсис+ рецензия на книгу).</w:t>
      </w:r>
    </w:p>
    <w:p w:rsidR="006F0F66" w:rsidRDefault="006F0F66" w:rsidP="006F0F66">
      <w:pPr>
        <w:spacing w:after="0"/>
        <w:jc w:val="both"/>
        <w:rPr>
          <w:color w:val="000000"/>
        </w:rPr>
      </w:pPr>
      <w:r>
        <w:rPr>
          <w:color w:val="000000"/>
          <w:sz w:val="24"/>
        </w:rPr>
        <w:t xml:space="preserve">2)        Контрольная работа </w:t>
      </w:r>
    </w:p>
    <w:p w:rsidR="006F0F66" w:rsidRDefault="006F0F66" w:rsidP="006F0F66">
      <w:pPr>
        <w:spacing w:after="0"/>
        <w:jc w:val="both"/>
        <w:rPr>
          <w:color w:val="000000"/>
        </w:rPr>
      </w:pPr>
      <w:r>
        <w:rPr>
          <w:color w:val="000000"/>
          <w:sz w:val="24"/>
        </w:rPr>
        <w:t>3)        Экзамен</w:t>
      </w:r>
    </w:p>
    <w:p w:rsidR="006F0F66" w:rsidRDefault="006F0F66" w:rsidP="006F0F66">
      <w:pPr>
        <w:jc w:val="both"/>
        <w:rPr>
          <w:color w:val="000000"/>
        </w:rPr>
      </w:pPr>
      <w:r>
        <w:rPr>
          <w:b/>
          <w:bCs/>
          <w:color w:val="000000"/>
          <w:sz w:val="24"/>
        </w:rPr>
        <w:t> </w:t>
      </w:r>
    </w:p>
    <w:p w:rsidR="006F0F66" w:rsidRDefault="006F0F66" w:rsidP="006F0F66">
      <w:pPr>
        <w:jc w:val="both"/>
        <w:rPr>
          <w:color w:val="000000"/>
        </w:rPr>
      </w:pPr>
      <w:r>
        <w:rPr>
          <w:b/>
          <w:bCs/>
          <w:color w:val="000000"/>
          <w:sz w:val="24"/>
        </w:rPr>
        <w:t>Оценивание домашних работ,</w:t>
      </w:r>
      <w:r>
        <w:rPr>
          <w:color w:val="000000"/>
          <w:sz w:val="24"/>
        </w:rPr>
        <w:t xml:space="preserve"> критерии: </w:t>
      </w:r>
    </w:p>
    <w:p w:rsidR="006F0F66" w:rsidRDefault="006F0F66" w:rsidP="006F0F66">
      <w:pPr>
        <w:pStyle w:val="a8"/>
        <w:ind w:hanging="360"/>
        <w:jc w:val="both"/>
        <w:rPr>
          <w:color w:val="000000"/>
        </w:rPr>
      </w:pPr>
      <w:r>
        <w:rPr>
          <w:color w:val="000000"/>
          <w:sz w:val="24"/>
        </w:rPr>
        <w:t>1.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4"/>
        </w:rPr>
        <w:t xml:space="preserve">Формулировка, постановка и обоснованность проблематики </w:t>
      </w:r>
    </w:p>
    <w:p w:rsidR="006F0F66" w:rsidRDefault="006F0F66" w:rsidP="006F0F66">
      <w:pPr>
        <w:pStyle w:val="a8"/>
        <w:ind w:hanging="360"/>
        <w:jc w:val="both"/>
        <w:rPr>
          <w:color w:val="000000"/>
        </w:rPr>
      </w:pPr>
      <w:r>
        <w:rPr>
          <w:color w:val="000000"/>
          <w:sz w:val="24"/>
        </w:rPr>
        <w:t>2.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4"/>
        </w:rPr>
        <w:t xml:space="preserve">Раскрытие темы, полнота изложения материала </w:t>
      </w:r>
    </w:p>
    <w:p w:rsidR="006F0F66" w:rsidRDefault="006F0F66" w:rsidP="006F0F66">
      <w:pPr>
        <w:pStyle w:val="a8"/>
        <w:ind w:hanging="360"/>
        <w:jc w:val="both"/>
        <w:rPr>
          <w:color w:val="000000"/>
        </w:rPr>
      </w:pPr>
      <w:r>
        <w:rPr>
          <w:color w:val="000000"/>
          <w:sz w:val="24"/>
        </w:rPr>
        <w:t>3.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4"/>
        </w:rPr>
        <w:t xml:space="preserve">Знакомство с литературой по курсу или разделу курса, материалами лекций и практических занятий; теоретико-методологическая аргументация </w:t>
      </w:r>
    </w:p>
    <w:p w:rsidR="006F0F66" w:rsidRDefault="006F0F66" w:rsidP="006F0F66">
      <w:pPr>
        <w:pStyle w:val="a8"/>
        <w:ind w:hanging="360"/>
        <w:jc w:val="both"/>
        <w:rPr>
          <w:color w:val="000000"/>
        </w:rPr>
      </w:pPr>
      <w:r>
        <w:rPr>
          <w:color w:val="000000"/>
          <w:sz w:val="24"/>
        </w:rPr>
        <w:t>4.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4"/>
        </w:rPr>
        <w:t xml:space="preserve">Интерпретация полученных результатов </w:t>
      </w:r>
    </w:p>
    <w:p w:rsidR="006F0F66" w:rsidRDefault="006F0F66" w:rsidP="006F0F66">
      <w:pPr>
        <w:pStyle w:val="a8"/>
        <w:ind w:hanging="360"/>
        <w:jc w:val="both"/>
        <w:rPr>
          <w:color w:val="000000"/>
        </w:rPr>
      </w:pPr>
      <w:r>
        <w:rPr>
          <w:color w:val="000000"/>
          <w:sz w:val="24"/>
        </w:rPr>
        <w:t>5.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4"/>
        </w:rPr>
        <w:t xml:space="preserve">Логичность, последовательность изложения </w:t>
      </w:r>
    </w:p>
    <w:p w:rsidR="006F0F66" w:rsidRDefault="006F0F66" w:rsidP="006F0F66">
      <w:pPr>
        <w:pStyle w:val="a8"/>
        <w:ind w:hanging="360"/>
        <w:jc w:val="both"/>
        <w:rPr>
          <w:color w:val="000000"/>
        </w:rPr>
      </w:pPr>
      <w:r>
        <w:rPr>
          <w:color w:val="000000"/>
          <w:sz w:val="24"/>
        </w:rPr>
        <w:t>6.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4"/>
        </w:rPr>
        <w:t>Стиль и внутренняя организация: ясность, упорядоченность, согласованность и логичность изложения, стиль изложения, грамотность, точность формулировок</w:t>
      </w:r>
    </w:p>
    <w:p w:rsidR="006F0F66" w:rsidRDefault="006F0F66" w:rsidP="006F0F66">
      <w:pPr>
        <w:pStyle w:val="a8"/>
        <w:ind w:hanging="360"/>
        <w:jc w:val="both"/>
        <w:rPr>
          <w:color w:val="000000"/>
        </w:rPr>
      </w:pPr>
      <w:r>
        <w:rPr>
          <w:color w:val="000000"/>
          <w:sz w:val="24"/>
        </w:rPr>
        <w:t>7.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  <w:sz w:val="24"/>
        </w:rPr>
        <w:t>Аккуратность ссылок, цитат, библиографических описаний</w:t>
      </w:r>
    </w:p>
    <w:p w:rsidR="006F0F66" w:rsidRDefault="006F0F66" w:rsidP="006F0F66">
      <w:pPr>
        <w:ind w:left="360"/>
        <w:jc w:val="both"/>
        <w:rPr>
          <w:color w:val="000000"/>
        </w:rPr>
      </w:pPr>
      <w:r>
        <w:rPr>
          <w:b/>
          <w:bCs/>
          <w:color w:val="000000"/>
          <w:sz w:val="24"/>
        </w:rPr>
        <w:t>Оценивание контрольной работы,</w:t>
      </w:r>
      <w:r>
        <w:rPr>
          <w:color w:val="000000"/>
          <w:sz w:val="24"/>
        </w:rPr>
        <w:t xml:space="preserve"> критерии: </w:t>
      </w:r>
    </w:p>
    <w:p w:rsidR="006F0F66" w:rsidRDefault="006F0F66" w:rsidP="006F0F66">
      <w:pPr>
        <w:pStyle w:val="a8"/>
        <w:ind w:left="0" w:firstLine="709"/>
        <w:jc w:val="both"/>
        <w:rPr>
          <w:color w:val="000000"/>
        </w:rPr>
      </w:pPr>
      <w:r>
        <w:rPr>
          <w:color w:val="000000"/>
          <w:sz w:val="24"/>
        </w:rPr>
        <w:t xml:space="preserve">Контрольная работа подразумевает собой создание электронной библиотеки в программе </w:t>
      </w:r>
      <w:proofErr w:type="spellStart"/>
      <w:r>
        <w:rPr>
          <w:color w:val="000000"/>
          <w:sz w:val="24"/>
        </w:rPr>
        <w:t>Zotero</w:t>
      </w:r>
      <w:proofErr w:type="spellEnd"/>
      <w:r>
        <w:rPr>
          <w:color w:val="000000"/>
          <w:sz w:val="24"/>
        </w:rPr>
        <w:t>, которая должна предварительно сформулированным преподавателем количественным, качественным и техническим критериям. Общее кол-во источников – не менее 25. Контрольная работа включает также взаимное рецензирование библиотек.</w:t>
      </w:r>
    </w:p>
    <w:p w:rsidR="006F0F66" w:rsidRDefault="006F0F66" w:rsidP="006F0F66">
      <w:pPr>
        <w:pStyle w:val="a8"/>
        <w:ind w:left="0" w:firstLine="709"/>
        <w:jc w:val="both"/>
        <w:rPr>
          <w:color w:val="000000"/>
        </w:rPr>
      </w:pPr>
      <w:r>
        <w:rPr>
          <w:color w:val="000000"/>
          <w:sz w:val="24"/>
        </w:rPr>
        <w:t> </w:t>
      </w:r>
    </w:p>
    <w:p w:rsidR="006F0F66" w:rsidRDefault="006F0F66" w:rsidP="006F0F66">
      <w:pPr>
        <w:pStyle w:val="a8"/>
        <w:ind w:left="0" w:firstLine="426"/>
        <w:jc w:val="both"/>
        <w:rPr>
          <w:color w:val="000000"/>
        </w:rPr>
      </w:pPr>
      <w:r>
        <w:rPr>
          <w:b/>
          <w:bCs/>
          <w:color w:val="000000"/>
          <w:sz w:val="24"/>
        </w:rPr>
        <w:t>Оценивание экзамена:</w:t>
      </w:r>
    </w:p>
    <w:p w:rsidR="006F0F66" w:rsidRDefault="006F0F66" w:rsidP="006F0F66">
      <w:pPr>
        <w:jc w:val="both"/>
        <w:rPr>
          <w:color w:val="000000"/>
        </w:rPr>
      </w:pPr>
      <w:r>
        <w:rPr>
          <w:color w:val="000000"/>
        </w:rPr>
        <w:t xml:space="preserve">Оценка </w:t>
      </w:r>
      <w:r>
        <w:rPr>
          <w:b/>
          <w:bCs/>
          <w:color w:val="000000"/>
        </w:rPr>
        <w:t>за итоговый письменный экзамен</w:t>
      </w:r>
      <w:r>
        <w:rPr>
          <w:color w:val="000000"/>
        </w:rPr>
        <w:t xml:space="preserve"> складывается из полноты и степени проработанности </w:t>
      </w:r>
      <w:proofErr w:type="spellStart"/>
      <w:r>
        <w:rPr>
          <w:color w:val="000000"/>
        </w:rPr>
        <w:t>литобзора</w:t>
      </w:r>
      <w:proofErr w:type="spellEnd"/>
      <w:r>
        <w:rPr>
          <w:color w:val="000000"/>
        </w:rPr>
        <w:t>.</w:t>
      </w:r>
    </w:p>
    <w:p w:rsidR="006F0F66" w:rsidRDefault="006F0F66" w:rsidP="006F0F66">
      <w:pPr>
        <w:pStyle w:val="a8"/>
        <w:ind w:left="0" w:firstLine="709"/>
        <w:jc w:val="both"/>
        <w:rPr>
          <w:color w:val="000000"/>
        </w:rPr>
      </w:pPr>
      <w:r>
        <w:rPr>
          <w:color w:val="000000"/>
          <w:sz w:val="24"/>
        </w:rPr>
        <w:t> </w:t>
      </w:r>
      <w:r>
        <w:rPr>
          <w:b/>
          <w:bCs/>
          <w:color w:val="000000"/>
          <w:sz w:val="24"/>
        </w:rPr>
        <w:t>7.Порядок формирования оценок по дисциплине</w:t>
      </w:r>
    </w:p>
    <w:p w:rsidR="006F0F66" w:rsidRDefault="006F0F66" w:rsidP="006F0F66">
      <w:pPr>
        <w:pStyle w:val="a8"/>
        <w:jc w:val="both"/>
        <w:rPr>
          <w:color w:val="000000"/>
        </w:rPr>
      </w:pPr>
      <w:r>
        <w:rPr>
          <w:b/>
          <w:bCs/>
          <w:color w:val="000000"/>
          <w:sz w:val="24"/>
        </w:rPr>
        <w:t> </w:t>
      </w:r>
    </w:p>
    <w:p w:rsidR="006F0F66" w:rsidRDefault="006F0F66" w:rsidP="006F0F66">
      <w:pPr>
        <w:pStyle w:val="a8"/>
        <w:ind w:left="0" w:firstLine="709"/>
        <w:jc w:val="both"/>
        <w:rPr>
          <w:color w:val="000000"/>
        </w:rPr>
      </w:pPr>
      <w:r>
        <w:rPr>
          <w:color w:val="000000"/>
          <w:sz w:val="24"/>
        </w:rPr>
        <w:t xml:space="preserve">Итоговая оценка формируется по следующей формуле: 40% - оценка за домашние работы (по 20% за каждое домашнее задание),  20% - оценка за контрольную работу, 40% - экзамен. </w:t>
      </w:r>
    </w:p>
    <w:p w:rsidR="00A7672A" w:rsidRDefault="0037384B" w:rsidP="007804BF">
      <w:pPr>
        <w:pStyle w:val="1"/>
      </w:pPr>
      <w:r>
        <w:t>8</w:t>
      </w:r>
      <w:r w:rsidR="007804BF">
        <w:t>.</w:t>
      </w:r>
      <w:r w:rsidR="00A7672A" w:rsidRPr="00BF349F">
        <w:t>Содержание дисциплины</w:t>
      </w:r>
    </w:p>
    <w:p w:rsidR="00917932" w:rsidRPr="005040EA" w:rsidRDefault="00917932" w:rsidP="00917932">
      <w:pPr>
        <w:rPr>
          <w:b/>
          <w:u w:val="single"/>
        </w:rPr>
      </w:pPr>
      <w:r w:rsidRPr="005040EA">
        <w:rPr>
          <w:b/>
          <w:sz w:val="24"/>
          <w:u w:val="single"/>
          <w:lang w:eastAsia="ru-RU"/>
        </w:rPr>
        <w:t>Раздел. 1 Методология диссертационного исследования</w:t>
      </w:r>
    </w:p>
    <w:p w:rsidR="00EF66D0" w:rsidRPr="005040EA" w:rsidRDefault="00750E74" w:rsidP="005040EA">
      <w:pPr>
        <w:pStyle w:val="a8"/>
        <w:numPr>
          <w:ilvl w:val="1"/>
          <w:numId w:val="48"/>
        </w:numPr>
        <w:rPr>
          <w:b/>
          <w:sz w:val="24"/>
        </w:rPr>
      </w:pPr>
      <w:r w:rsidRPr="005040EA">
        <w:rPr>
          <w:b/>
          <w:sz w:val="24"/>
        </w:rPr>
        <w:t>Подготовительный этап написания диссертации. Подготовка об</w:t>
      </w:r>
      <w:r w:rsidR="00E85B29" w:rsidRPr="005040EA">
        <w:rPr>
          <w:b/>
          <w:sz w:val="24"/>
        </w:rPr>
        <w:t>основани</w:t>
      </w:r>
      <w:r w:rsidRPr="005040EA">
        <w:rPr>
          <w:b/>
          <w:sz w:val="24"/>
        </w:rPr>
        <w:t>я</w:t>
      </w:r>
      <w:r w:rsidR="00E85B29" w:rsidRPr="005040EA">
        <w:rPr>
          <w:b/>
          <w:sz w:val="24"/>
        </w:rPr>
        <w:t xml:space="preserve"> темы диссертационного исследования (синопсис)</w:t>
      </w:r>
    </w:p>
    <w:p w:rsidR="009B4A00" w:rsidRPr="001B193C" w:rsidRDefault="00646910" w:rsidP="009B4A00">
      <w:pPr>
        <w:rPr>
          <w:sz w:val="24"/>
        </w:rPr>
      </w:pPr>
      <w:r w:rsidRPr="001B193C">
        <w:rPr>
          <w:sz w:val="24"/>
        </w:rPr>
        <w:lastRenderedPageBreak/>
        <w:t xml:space="preserve">Знакомство. Обсуждение тем. Связь с паспортом специальности. </w:t>
      </w:r>
      <w:r w:rsidR="009B4A00" w:rsidRPr="001B193C">
        <w:rPr>
          <w:sz w:val="24"/>
        </w:rPr>
        <w:t xml:space="preserve">Основные задачи подготовительного этапа. Источники, используемые в ходе подготовительного этапа: научные труды, статистика, неформализованный опрос/ консультации с экспертами. Составление библиографии и краткий обзор литературы. </w:t>
      </w:r>
      <w:r w:rsidR="0040540A" w:rsidRPr="001B193C">
        <w:rPr>
          <w:sz w:val="24"/>
        </w:rPr>
        <w:t>Ф</w:t>
      </w:r>
      <w:r w:rsidRPr="001B193C">
        <w:rPr>
          <w:sz w:val="24"/>
        </w:rPr>
        <w:t>ормулирование цели, задач, объекта и предмета. Формулирование научной проблемы, исследовательских вопросов. Выбор консультантов.</w:t>
      </w:r>
      <w:r w:rsidR="0040540A" w:rsidRPr="001B193C">
        <w:rPr>
          <w:sz w:val="24"/>
        </w:rPr>
        <w:t xml:space="preserve"> Обоснование </w:t>
      </w:r>
      <w:r w:rsidRPr="001B193C">
        <w:rPr>
          <w:sz w:val="24"/>
        </w:rPr>
        <w:t xml:space="preserve">актуальности. Ключевые работы по теме. Краткий обзор ключевых работ. </w:t>
      </w:r>
      <w:r w:rsidR="009B4A00" w:rsidRPr="001B193C">
        <w:rPr>
          <w:sz w:val="24"/>
        </w:rPr>
        <w:t xml:space="preserve">Обсуждение методологии исследования. </w:t>
      </w:r>
      <w:r w:rsidRPr="001B193C">
        <w:rPr>
          <w:sz w:val="24"/>
        </w:rPr>
        <w:t xml:space="preserve">Структура работы (план диссертации). </w:t>
      </w:r>
      <w:r w:rsidR="009B4A00" w:rsidRPr="001B193C">
        <w:rPr>
          <w:sz w:val="24"/>
        </w:rPr>
        <w:t xml:space="preserve">Степень разработанности проблемы и поиск нерешенных проблем и вопросов в рамках выбранного направления исследований. Подготовка краткого обоснования исследовательского проекта (синопсиса). </w:t>
      </w:r>
      <w:r w:rsidRPr="001B193C">
        <w:rPr>
          <w:sz w:val="24"/>
        </w:rPr>
        <w:t xml:space="preserve">Показ синопсисов консультантам и научным руководителям. </w:t>
      </w:r>
      <w:r w:rsidR="0040540A" w:rsidRPr="001B193C">
        <w:rPr>
          <w:sz w:val="24"/>
        </w:rPr>
        <w:t xml:space="preserve">Взаимное рецензирование синопсисов. Редактирование и презентация </w:t>
      </w:r>
      <w:r w:rsidR="009B4A00" w:rsidRPr="001B193C">
        <w:rPr>
          <w:sz w:val="24"/>
        </w:rPr>
        <w:t xml:space="preserve">синопсисов </w:t>
      </w:r>
      <w:r w:rsidR="0040540A" w:rsidRPr="001B193C">
        <w:rPr>
          <w:sz w:val="24"/>
        </w:rPr>
        <w:t>на семинаре.</w:t>
      </w:r>
      <w:r w:rsidR="009B4A00" w:rsidRPr="001B193C">
        <w:rPr>
          <w:sz w:val="24"/>
        </w:rPr>
        <w:t xml:space="preserve"> Рассылка синопсиса анонимным рецензентам.</w:t>
      </w:r>
    </w:p>
    <w:p w:rsidR="00AF5F6D" w:rsidRPr="001B193C" w:rsidRDefault="005040EA" w:rsidP="0044571E">
      <w:pPr>
        <w:rPr>
          <w:sz w:val="24"/>
        </w:rPr>
      </w:pPr>
      <w:r>
        <w:rPr>
          <w:b/>
          <w:sz w:val="24"/>
        </w:rPr>
        <w:t>1.</w:t>
      </w:r>
      <w:r w:rsidR="009C27FC" w:rsidRPr="001B193C">
        <w:rPr>
          <w:b/>
          <w:sz w:val="24"/>
        </w:rPr>
        <w:t>2</w:t>
      </w:r>
      <w:r w:rsidR="00EF66D0" w:rsidRPr="001B193C">
        <w:rPr>
          <w:b/>
          <w:sz w:val="24"/>
        </w:rPr>
        <w:t xml:space="preserve"> </w:t>
      </w:r>
      <w:r w:rsidR="00AF5F6D" w:rsidRPr="001B193C">
        <w:rPr>
          <w:b/>
          <w:sz w:val="24"/>
        </w:rPr>
        <w:t xml:space="preserve"> </w:t>
      </w:r>
      <w:r w:rsidR="0044571E" w:rsidRPr="001B193C">
        <w:rPr>
          <w:b/>
          <w:sz w:val="24"/>
        </w:rPr>
        <w:t xml:space="preserve"> </w:t>
      </w:r>
      <w:r w:rsidR="009B4A00" w:rsidRPr="001B193C">
        <w:rPr>
          <w:b/>
          <w:sz w:val="24"/>
        </w:rPr>
        <w:t>Историографический обзор по теме исследования</w:t>
      </w:r>
    </w:p>
    <w:p w:rsidR="00E538ED" w:rsidRPr="001B193C" w:rsidRDefault="0044571E" w:rsidP="00E538ED">
      <w:pPr>
        <w:rPr>
          <w:sz w:val="24"/>
        </w:rPr>
      </w:pPr>
      <w:r w:rsidRPr="001B193C">
        <w:rPr>
          <w:sz w:val="24"/>
        </w:rPr>
        <w:t>Выполнение концептуализа</w:t>
      </w:r>
      <w:r w:rsidR="009B4A00" w:rsidRPr="001B193C">
        <w:rPr>
          <w:sz w:val="24"/>
        </w:rPr>
        <w:t xml:space="preserve">ции </w:t>
      </w:r>
      <w:r w:rsidRPr="001B193C">
        <w:rPr>
          <w:sz w:val="24"/>
        </w:rPr>
        <w:t xml:space="preserve">основных понятий </w:t>
      </w:r>
      <w:r w:rsidR="00E538ED" w:rsidRPr="001B193C">
        <w:rPr>
          <w:sz w:val="24"/>
        </w:rPr>
        <w:t>в перспективе</w:t>
      </w:r>
      <w:r w:rsidRPr="001B193C">
        <w:rPr>
          <w:sz w:val="24"/>
        </w:rPr>
        <w:t xml:space="preserve"> выбранных теоретических подходов к теме исследования. </w:t>
      </w:r>
      <w:r w:rsidR="00F25D9E" w:rsidRPr="001B193C">
        <w:rPr>
          <w:sz w:val="24"/>
        </w:rPr>
        <w:t xml:space="preserve">Обзор литературы и основные требования к нему. Анализ источников, его необходимость и основные направления. Интеллектуальная и контекстуальная история идей. История понятий. Выбор базового теоретического подхода, написание обзора по основным источникам. Подготовка рецензии на теоретический текст. Написание теоретического обоснования собственного исследования. Соотнесение теоретической базы </w:t>
      </w:r>
      <w:r w:rsidR="00E538ED" w:rsidRPr="001B193C">
        <w:rPr>
          <w:sz w:val="24"/>
        </w:rPr>
        <w:t>и методологии эмпирического ис</w:t>
      </w:r>
      <w:r w:rsidR="00F25D9E" w:rsidRPr="001B193C">
        <w:rPr>
          <w:sz w:val="24"/>
        </w:rPr>
        <w:t xml:space="preserve">следования. </w:t>
      </w:r>
      <w:r w:rsidR="00E538ED" w:rsidRPr="001B193C">
        <w:rPr>
          <w:sz w:val="24"/>
        </w:rPr>
        <w:t>Рецензирование</w:t>
      </w:r>
      <w:r w:rsidR="00F25D9E" w:rsidRPr="001B193C">
        <w:rPr>
          <w:sz w:val="24"/>
        </w:rPr>
        <w:t xml:space="preserve"> </w:t>
      </w:r>
      <w:r w:rsidR="00E538ED" w:rsidRPr="001B193C">
        <w:rPr>
          <w:sz w:val="24"/>
        </w:rPr>
        <w:t>работы</w:t>
      </w:r>
      <w:r w:rsidR="00F25D9E" w:rsidRPr="001B193C">
        <w:rPr>
          <w:sz w:val="24"/>
        </w:rPr>
        <w:t xml:space="preserve"> однокурсника. </w:t>
      </w:r>
      <w:r w:rsidR="005423E6" w:rsidRPr="001B193C">
        <w:rPr>
          <w:sz w:val="24"/>
        </w:rPr>
        <w:t>Подготовка параграфа диссертации на основе историографического обзора.</w:t>
      </w:r>
    </w:p>
    <w:p w:rsidR="00BB7372" w:rsidRPr="001B193C" w:rsidRDefault="005040EA" w:rsidP="0044571E">
      <w:pPr>
        <w:jc w:val="both"/>
        <w:rPr>
          <w:b/>
          <w:sz w:val="24"/>
        </w:rPr>
      </w:pPr>
      <w:r>
        <w:rPr>
          <w:b/>
          <w:sz w:val="24"/>
        </w:rPr>
        <w:t>1.</w:t>
      </w:r>
      <w:r w:rsidR="009A0F75" w:rsidRPr="001B193C">
        <w:rPr>
          <w:b/>
          <w:sz w:val="24"/>
        </w:rPr>
        <w:t xml:space="preserve">3 </w:t>
      </w:r>
      <w:r w:rsidR="0044571E" w:rsidRPr="001B193C">
        <w:rPr>
          <w:b/>
          <w:sz w:val="24"/>
        </w:rPr>
        <w:t xml:space="preserve"> </w:t>
      </w:r>
      <w:r w:rsidR="00BB7372" w:rsidRPr="001B193C">
        <w:rPr>
          <w:b/>
          <w:sz w:val="24"/>
        </w:rPr>
        <w:t>Рецензирование</w:t>
      </w:r>
    </w:p>
    <w:p w:rsidR="00240468" w:rsidRPr="001B193C" w:rsidRDefault="00BB7372" w:rsidP="00240468">
      <w:pPr>
        <w:rPr>
          <w:rFonts w:eastAsiaTheme="minorHAnsi"/>
          <w:sz w:val="24"/>
        </w:rPr>
      </w:pPr>
      <w:r w:rsidRPr="001B193C">
        <w:rPr>
          <w:rFonts w:eastAsia="TimesNewRomanPSMT" w:cs="Times New Roman"/>
          <w:sz w:val="24"/>
        </w:rPr>
        <w:t>Пр</w:t>
      </w:r>
      <w:r w:rsidR="00F25D9E" w:rsidRPr="001B193C">
        <w:rPr>
          <w:rFonts w:eastAsia="TimesNewRomanPSMT" w:cs="Times New Roman"/>
          <w:sz w:val="24"/>
        </w:rPr>
        <w:t>ичины и пр</w:t>
      </w:r>
      <w:r w:rsidRPr="001B193C">
        <w:rPr>
          <w:rFonts w:eastAsia="TimesNewRomanPSMT" w:cs="Times New Roman"/>
          <w:sz w:val="24"/>
        </w:rPr>
        <w:t>инципы научного рецензирования</w:t>
      </w:r>
      <w:r w:rsidR="00E10FAE" w:rsidRPr="001B193C">
        <w:rPr>
          <w:rFonts w:eastAsia="TimesNewRomanPSMT" w:cs="Times New Roman"/>
          <w:sz w:val="24"/>
        </w:rPr>
        <w:t xml:space="preserve"> </w:t>
      </w:r>
      <w:r w:rsidRPr="001B193C">
        <w:rPr>
          <w:rFonts w:eastAsia="TimesNewRomanPSMT" w:cs="Times New Roman"/>
          <w:sz w:val="24"/>
        </w:rPr>
        <w:t>текстов.</w:t>
      </w:r>
      <w:r w:rsidR="00F25D9E" w:rsidRPr="001B193C">
        <w:rPr>
          <w:rFonts w:eastAsia="TimesNewRomanPSMT" w:cs="Times New Roman"/>
          <w:sz w:val="24"/>
        </w:rPr>
        <w:t xml:space="preserve"> </w:t>
      </w:r>
      <w:r w:rsidR="00366E8D" w:rsidRPr="001B193C">
        <w:rPr>
          <w:rFonts w:eastAsiaTheme="minorHAnsi"/>
          <w:sz w:val="24"/>
        </w:rPr>
        <w:t xml:space="preserve">Рецензирование статьи. Рецензирование работы однокурсника. Рецензирование книги. </w:t>
      </w:r>
      <w:r w:rsidR="00F25D9E" w:rsidRPr="001B193C">
        <w:rPr>
          <w:rFonts w:eastAsia="TimesNewRomanPSMT" w:cs="Times New Roman"/>
          <w:sz w:val="24"/>
        </w:rPr>
        <w:t xml:space="preserve">Способы работы над рецензией. Структура рецензии. </w:t>
      </w:r>
      <w:r w:rsidR="00240468" w:rsidRPr="001B193C">
        <w:rPr>
          <w:rFonts w:eastAsiaTheme="minorHAnsi"/>
          <w:sz w:val="24"/>
        </w:rPr>
        <w:t>Краткое содержание: описание предмета, цели, общего хода изложения, аргументации, выводов. Критическая оценка содержания.</w:t>
      </w:r>
      <w:r w:rsidR="00F25D9E" w:rsidRPr="001B193C">
        <w:rPr>
          <w:rFonts w:eastAsiaTheme="minorHAnsi"/>
          <w:sz w:val="24"/>
        </w:rPr>
        <w:t xml:space="preserve"> Характеристика аргументации. </w:t>
      </w:r>
      <w:r w:rsidR="00240468" w:rsidRPr="001B193C">
        <w:rPr>
          <w:rFonts w:eastAsiaTheme="minorHAnsi"/>
          <w:sz w:val="24"/>
        </w:rPr>
        <w:t>Рекомендации читателям</w:t>
      </w:r>
      <w:r w:rsidR="00F25D9E" w:rsidRPr="001B193C">
        <w:rPr>
          <w:rFonts w:eastAsiaTheme="minorHAnsi"/>
          <w:sz w:val="24"/>
        </w:rPr>
        <w:t xml:space="preserve">. Привлечение дополнительной литературы. </w:t>
      </w:r>
    </w:p>
    <w:p w:rsidR="00366E8D" w:rsidRPr="001B193C" w:rsidRDefault="005040EA" w:rsidP="0044571E">
      <w:pPr>
        <w:rPr>
          <w:b/>
          <w:sz w:val="24"/>
        </w:rPr>
      </w:pPr>
      <w:r>
        <w:rPr>
          <w:b/>
          <w:sz w:val="24"/>
        </w:rPr>
        <w:t>1.</w:t>
      </w:r>
      <w:r w:rsidR="00DF7630" w:rsidRPr="001B193C">
        <w:rPr>
          <w:b/>
          <w:sz w:val="24"/>
        </w:rPr>
        <w:t>4</w:t>
      </w:r>
      <w:r w:rsidR="00FA2FA4" w:rsidRPr="001B193C">
        <w:rPr>
          <w:b/>
          <w:sz w:val="24"/>
        </w:rPr>
        <w:t xml:space="preserve">. </w:t>
      </w:r>
      <w:r w:rsidR="00366E8D" w:rsidRPr="001B193C">
        <w:rPr>
          <w:b/>
          <w:sz w:val="24"/>
          <w:lang w:eastAsia="ru-RU"/>
        </w:rPr>
        <w:t xml:space="preserve">Подготовка </w:t>
      </w:r>
      <w:r w:rsidR="007C4B0E" w:rsidRPr="001B193C">
        <w:rPr>
          <w:b/>
          <w:sz w:val="24"/>
          <w:lang w:eastAsia="ru-RU"/>
        </w:rPr>
        <w:t>публикаций на основе обзора и рецензирования источников</w:t>
      </w:r>
    </w:p>
    <w:p w:rsidR="00E538ED" w:rsidRDefault="007C4B0E" w:rsidP="0044571E">
      <w:pPr>
        <w:rPr>
          <w:sz w:val="24"/>
        </w:rPr>
      </w:pPr>
      <w:r w:rsidRPr="001B193C">
        <w:rPr>
          <w:sz w:val="24"/>
        </w:rPr>
        <w:t xml:space="preserve">Подготовка текста к публикации.  </w:t>
      </w:r>
      <w:r w:rsidR="0044571E" w:rsidRPr="001B193C">
        <w:rPr>
          <w:sz w:val="24"/>
        </w:rPr>
        <w:t xml:space="preserve">Структура </w:t>
      </w:r>
      <w:r w:rsidR="00E538ED" w:rsidRPr="001B193C">
        <w:rPr>
          <w:sz w:val="24"/>
        </w:rPr>
        <w:t>статьи. Аннота</w:t>
      </w:r>
      <w:r w:rsidRPr="001B193C">
        <w:rPr>
          <w:sz w:val="24"/>
        </w:rPr>
        <w:t>ци</w:t>
      </w:r>
      <w:r w:rsidR="00E538ED" w:rsidRPr="001B193C">
        <w:rPr>
          <w:sz w:val="24"/>
        </w:rPr>
        <w:t>я, преамбула, введе</w:t>
      </w:r>
      <w:r w:rsidR="0044571E" w:rsidRPr="001B193C">
        <w:rPr>
          <w:sz w:val="24"/>
        </w:rPr>
        <w:t>ние</w:t>
      </w:r>
      <w:r w:rsidR="00E538ED" w:rsidRPr="001B193C">
        <w:rPr>
          <w:sz w:val="24"/>
        </w:rPr>
        <w:t xml:space="preserve">. </w:t>
      </w:r>
      <w:r w:rsidR="005423E6" w:rsidRPr="001B193C">
        <w:rPr>
          <w:sz w:val="24"/>
        </w:rPr>
        <w:t xml:space="preserve">Основная часть. Заключение. </w:t>
      </w:r>
      <w:r w:rsidR="00E538ED" w:rsidRPr="001B193C">
        <w:rPr>
          <w:sz w:val="24"/>
        </w:rPr>
        <w:t>Приемы</w:t>
      </w:r>
      <w:r w:rsidRPr="001B193C">
        <w:rPr>
          <w:sz w:val="24"/>
        </w:rPr>
        <w:t xml:space="preserve"> академического стиля</w:t>
      </w:r>
      <w:r w:rsidR="00E538ED" w:rsidRPr="001B193C">
        <w:rPr>
          <w:sz w:val="24"/>
        </w:rPr>
        <w:t xml:space="preserve">. Использование метафор. Рецензирование и редактирование текста: правила работы рецензируемых журналов. </w:t>
      </w:r>
    </w:p>
    <w:p w:rsidR="00366E8D" w:rsidRPr="001B193C" w:rsidRDefault="005040EA" w:rsidP="0044571E">
      <w:pPr>
        <w:rPr>
          <w:b/>
          <w:sz w:val="24"/>
        </w:rPr>
      </w:pPr>
      <w:r>
        <w:rPr>
          <w:b/>
          <w:sz w:val="24"/>
        </w:rPr>
        <w:t>1.</w:t>
      </w:r>
      <w:r w:rsidR="00366E8D" w:rsidRPr="001B193C">
        <w:rPr>
          <w:b/>
          <w:sz w:val="24"/>
        </w:rPr>
        <w:t xml:space="preserve">5 Подготовка </w:t>
      </w:r>
      <w:r w:rsidR="007C4B0E" w:rsidRPr="001B193C">
        <w:rPr>
          <w:b/>
          <w:sz w:val="24"/>
        </w:rPr>
        <w:t>параграфа диссертации. Апробация</w:t>
      </w:r>
    </w:p>
    <w:p w:rsidR="00D12B1E" w:rsidRPr="001B193C" w:rsidRDefault="007C4B0E" w:rsidP="005423E6">
      <w:pPr>
        <w:rPr>
          <w:sz w:val="24"/>
        </w:rPr>
      </w:pPr>
      <w:r w:rsidRPr="001B193C">
        <w:rPr>
          <w:sz w:val="24"/>
        </w:rPr>
        <w:t xml:space="preserve">Особенности </w:t>
      </w:r>
      <w:r w:rsidR="00D12B1E" w:rsidRPr="001B193C">
        <w:rPr>
          <w:sz w:val="24"/>
        </w:rPr>
        <w:t xml:space="preserve">академического стиля, используемого при написании текста диссертации. Структура параграфа. Взаимное рецензирование. Презентация </w:t>
      </w:r>
      <w:r w:rsidR="00D12B1E" w:rsidRPr="001B193C">
        <w:rPr>
          <w:sz w:val="24"/>
        </w:rPr>
        <w:lastRenderedPageBreak/>
        <w:t>работ, обсуждение. Подготовка докладов, выступлений на конференции. Приемы эффективной презентации.</w:t>
      </w:r>
    </w:p>
    <w:p w:rsidR="002E0BC7" w:rsidRPr="005040EA" w:rsidRDefault="002E0BC7" w:rsidP="002E0BC7">
      <w:pPr>
        <w:rPr>
          <w:b/>
          <w:sz w:val="24"/>
          <w:u w:val="single"/>
        </w:rPr>
      </w:pPr>
      <w:r w:rsidRPr="005040EA">
        <w:rPr>
          <w:b/>
          <w:sz w:val="24"/>
          <w:u w:val="single"/>
        </w:rPr>
        <w:t>Раздел. 2 Организация работы с библиографией</w:t>
      </w:r>
    </w:p>
    <w:p w:rsidR="005040EA" w:rsidRPr="005040EA" w:rsidRDefault="005040EA" w:rsidP="005040EA">
      <w:pPr>
        <w:rPr>
          <w:sz w:val="24"/>
        </w:rPr>
      </w:pPr>
      <w:r>
        <w:rPr>
          <w:sz w:val="24"/>
        </w:rPr>
        <w:t>2.</w:t>
      </w:r>
      <w:r w:rsidRPr="005040EA">
        <w:rPr>
          <w:sz w:val="24"/>
        </w:rPr>
        <w:t xml:space="preserve">1. КОЛЛЕКЦИИ НАУЧНЫХ ИСТОЧНИКОВ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Тема 1. Общедоступные ресурсы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Проблемы: личная копия </w:t>
      </w:r>
      <w:proofErr w:type="spellStart"/>
      <w:r w:rsidRPr="005040EA">
        <w:rPr>
          <w:sz w:val="24"/>
        </w:rPr>
        <w:t>vs</w:t>
      </w:r>
      <w:proofErr w:type="spellEnd"/>
      <w:r w:rsidRPr="005040EA">
        <w:rPr>
          <w:sz w:val="24"/>
        </w:rPr>
        <w:t xml:space="preserve">. онлайн доступ, общедоступные </w:t>
      </w:r>
      <w:proofErr w:type="spellStart"/>
      <w:r w:rsidRPr="005040EA">
        <w:rPr>
          <w:sz w:val="24"/>
        </w:rPr>
        <w:t>vs</w:t>
      </w:r>
      <w:proofErr w:type="spellEnd"/>
      <w:r w:rsidRPr="005040EA">
        <w:rPr>
          <w:sz w:val="24"/>
        </w:rPr>
        <w:t>. платные ресурсы.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Книги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(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Books</w:t>
      </w:r>
      <w:proofErr w:type="spellEnd"/>
      <w:r w:rsidRPr="005040EA">
        <w:rPr>
          <w:sz w:val="24"/>
        </w:rPr>
        <w:t xml:space="preserve">). Возможности полнотекстового и предварительного просмотра. Организация личной библиотеки, создание полок, управление доступом. Экспорт информации о книге в библиографические менеджеры (например,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EndNote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). Экспорт полок в формате XML (с последующим созданием таблицы в </w:t>
      </w:r>
      <w:proofErr w:type="spellStart"/>
      <w:r w:rsidRPr="005040EA">
        <w:rPr>
          <w:sz w:val="24"/>
        </w:rPr>
        <w:t>Exel</w:t>
      </w:r>
      <w:proofErr w:type="spellEnd"/>
      <w:r w:rsidRPr="005040EA">
        <w:rPr>
          <w:sz w:val="24"/>
        </w:rPr>
        <w:t xml:space="preserve">). Средство анализа и визуализации частоты употребления терминов и выражений </w:t>
      </w:r>
      <w:proofErr w:type="spellStart"/>
      <w:r w:rsidRPr="005040EA">
        <w:rPr>
          <w:sz w:val="24"/>
        </w:rPr>
        <w:t>Ngram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Viewer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Библиотека конгресса США как источник библиографической информации.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Фрагменты</w:t>
      </w:r>
      <w:r w:rsidRPr="005040EA">
        <w:rPr>
          <w:sz w:val="24"/>
          <w:lang w:val="en-US"/>
        </w:rPr>
        <w:t xml:space="preserve"> </w:t>
      </w:r>
      <w:r w:rsidRPr="005040EA">
        <w:rPr>
          <w:sz w:val="24"/>
        </w:rPr>
        <w:t>текстов</w:t>
      </w:r>
      <w:r w:rsidRPr="005040EA">
        <w:rPr>
          <w:sz w:val="24"/>
          <w:lang w:val="en-US"/>
        </w:rPr>
        <w:t xml:space="preserve"> (excerpts) </w:t>
      </w:r>
      <w:r w:rsidRPr="005040EA">
        <w:rPr>
          <w:sz w:val="24"/>
        </w:rPr>
        <w:t>на</w:t>
      </w:r>
      <w:r w:rsidRPr="005040EA">
        <w:rPr>
          <w:sz w:val="24"/>
          <w:lang w:val="en-US"/>
        </w:rPr>
        <w:t xml:space="preserve"> </w:t>
      </w:r>
      <w:r w:rsidRPr="005040EA">
        <w:rPr>
          <w:sz w:val="24"/>
        </w:rPr>
        <w:t>сайтах</w:t>
      </w:r>
      <w:r w:rsidRPr="005040EA">
        <w:rPr>
          <w:sz w:val="24"/>
          <w:lang w:val="en-US"/>
        </w:rPr>
        <w:t xml:space="preserve"> </w:t>
      </w:r>
      <w:r w:rsidRPr="005040EA">
        <w:rPr>
          <w:sz w:val="24"/>
        </w:rPr>
        <w:t>издательств</w:t>
      </w:r>
      <w:r w:rsidRPr="005040EA">
        <w:rPr>
          <w:sz w:val="24"/>
          <w:lang w:val="en-US"/>
        </w:rPr>
        <w:t xml:space="preserve"> (</w:t>
      </w:r>
      <w:r w:rsidRPr="005040EA">
        <w:rPr>
          <w:sz w:val="24"/>
        </w:rPr>
        <w:t>например</w:t>
      </w:r>
      <w:r w:rsidRPr="005040EA">
        <w:rPr>
          <w:sz w:val="24"/>
          <w:lang w:val="en-US"/>
        </w:rPr>
        <w:t xml:space="preserve">, Oxford University Press, Cam-bridge University Press, Princeton University Press, Springer). </w:t>
      </w:r>
      <w:r w:rsidRPr="005040EA">
        <w:rPr>
          <w:sz w:val="24"/>
        </w:rPr>
        <w:t>Предварительный просмотр на Ama-zon.com.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Препринт как доступная версия журнальной публикации. Коллекции препринтов (SSRN, </w:t>
      </w:r>
      <w:proofErr w:type="spellStart"/>
      <w:r w:rsidRPr="005040EA">
        <w:rPr>
          <w:sz w:val="24"/>
        </w:rPr>
        <w:t>RePEc</w:t>
      </w:r>
      <w:proofErr w:type="spellEnd"/>
      <w:r w:rsidRPr="005040EA">
        <w:rPr>
          <w:sz w:val="24"/>
        </w:rPr>
        <w:t xml:space="preserve"> и др.). Полные тексты статей на персональных веб-страничках исследователей.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Практические задания: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1.</w:t>
      </w:r>
      <w:r w:rsidRPr="005040EA">
        <w:rPr>
          <w:sz w:val="24"/>
        </w:rPr>
        <w:tab/>
        <w:t xml:space="preserve">Осуществите поиск книг по теме исследования с помощью сервиса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Books</w:t>
      </w:r>
      <w:proofErr w:type="spellEnd"/>
      <w:r w:rsidRPr="005040EA">
        <w:rPr>
          <w:sz w:val="24"/>
        </w:rPr>
        <w:t xml:space="preserve">. Создайте одну или несколько полок с коллекцией этих книг. В соответствующем поле сделайте описание коллекции (по какой теме осуществлена подборка, какие ключевые слова задействованы и т.п.). Откройте доступ к этой коллекции для всех желающих. Экспортируйте вашу коллекцию в формате XML. Откройте и отредактируйте этот файл в </w:t>
      </w:r>
      <w:proofErr w:type="spellStart"/>
      <w:r w:rsidRPr="005040EA">
        <w:rPr>
          <w:sz w:val="24"/>
        </w:rPr>
        <w:t>Exel</w:t>
      </w:r>
      <w:proofErr w:type="spellEnd"/>
      <w:r w:rsidRPr="005040EA">
        <w:rPr>
          <w:sz w:val="24"/>
        </w:rPr>
        <w:t xml:space="preserve"> или </w:t>
      </w:r>
      <w:proofErr w:type="spellStart"/>
      <w:r w:rsidRPr="005040EA">
        <w:rPr>
          <w:sz w:val="24"/>
        </w:rPr>
        <w:t>Word</w:t>
      </w:r>
      <w:proofErr w:type="spellEnd"/>
      <w:r w:rsidRPr="005040EA">
        <w:rPr>
          <w:sz w:val="24"/>
        </w:rPr>
        <w:t xml:space="preserve">. </w:t>
      </w:r>
      <w:proofErr w:type="gramStart"/>
      <w:r w:rsidRPr="005040EA">
        <w:rPr>
          <w:sz w:val="24"/>
        </w:rPr>
        <w:t>Пред-ставьте</w:t>
      </w:r>
      <w:proofErr w:type="gramEnd"/>
      <w:r w:rsidRPr="005040EA">
        <w:rPr>
          <w:sz w:val="24"/>
        </w:rPr>
        <w:t xml:space="preserve"> результат в виде списка книг по теме исследования.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2.</w:t>
      </w:r>
      <w:r w:rsidRPr="005040EA">
        <w:rPr>
          <w:sz w:val="24"/>
        </w:rPr>
        <w:tab/>
        <w:t>Осуществите поиск фрагментов текстов (</w:t>
      </w:r>
      <w:proofErr w:type="spellStart"/>
      <w:r w:rsidRPr="005040EA">
        <w:rPr>
          <w:sz w:val="24"/>
        </w:rPr>
        <w:t>excerpts</w:t>
      </w:r>
      <w:proofErr w:type="spellEnd"/>
      <w:r w:rsidRPr="005040EA">
        <w:rPr>
          <w:sz w:val="24"/>
        </w:rPr>
        <w:t>) отобранных вами ранее книг на сайтах соответствующих издательств. Скачайте файлы (предпочтительно PDF). Представьте результат в виде папки на компьютере, содержащей файлы с отрывками текстов.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3.</w:t>
      </w:r>
      <w:r w:rsidRPr="005040EA">
        <w:rPr>
          <w:sz w:val="24"/>
        </w:rPr>
        <w:tab/>
        <w:t xml:space="preserve">Посетите персональные веб-странички основных исследователей по теме вашей работы. </w:t>
      </w:r>
      <w:r w:rsidR="00337523" w:rsidRPr="005040EA">
        <w:rPr>
          <w:sz w:val="24"/>
        </w:rPr>
        <w:t>Ознакомьтесь</w:t>
      </w:r>
      <w:r w:rsidRPr="005040EA">
        <w:rPr>
          <w:sz w:val="24"/>
        </w:rPr>
        <w:t xml:space="preserve"> со списком их публикаций. Скачайте интересующие вас статьи и препринты, размещенные на персональных страничках.</w:t>
      </w:r>
    </w:p>
    <w:p w:rsidR="005040EA" w:rsidRPr="001A2431" w:rsidRDefault="005040EA" w:rsidP="005040EA">
      <w:pPr>
        <w:rPr>
          <w:sz w:val="24"/>
        </w:rPr>
      </w:pPr>
      <w:r w:rsidRPr="005040EA">
        <w:rPr>
          <w:sz w:val="24"/>
        </w:rPr>
        <w:t>Тема</w:t>
      </w:r>
      <w:r w:rsidRPr="001A2431">
        <w:rPr>
          <w:sz w:val="24"/>
        </w:rPr>
        <w:t xml:space="preserve"> 2. </w:t>
      </w:r>
      <w:r w:rsidRPr="005040EA">
        <w:rPr>
          <w:sz w:val="24"/>
        </w:rPr>
        <w:t>Ресурсы</w:t>
      </w:r>
      <w:r w:rsidRPr="001A2431">
        <w:rPr>
          <w:sz w:val="24"/>
        </w:rPr>
        <w:t xml:space="preserve"> </w:t>
      </w:r>
      <w:r w:rsidRPr="005040EA">
        <w:rPr>
          <w:sz w:val="24"/>
        </w:rPr>
        <w:t>НИУ</w:t>
      </w:r>
      <w:r w:rsidRPr="001A2431">
        <w:rPr>
          <w:sz w:val="24"/>
        </w:rPr>
        <w:t xml:space="preserve"> </w:t>
      </w:r>
      <w:r w:rsidRPr="005040EA">
        <w:rPr>
          <w:sz w:val="24"/>
        </w:rPr>
        <w:t>ВШЭ</w:t>
      </w:r>
    </w:p>
    <w:p w:rsidR="005040EA" w:rsidRPr="001A2431" w:rsidRDefault="005040EA" w:rsidP="005040EA">
      <w:pPr>
        <w:rPr>
          <w:sz w:val="24"/>
        </w:rPr>
      </w:pPr>
      <w:r w:rsidRPr="005040EA">
        <w:rPr>
          <w:sz w:val="24"/>
        </w:rPr>
        <w:lastRenderedPageBreak/>
        <w:t>Базы</w:t>
      </w:r>
      <w:r w:rsidRPr="001A2431">
        <w:rPr>
          <w:sz w:val="24"/>
        </w:rPr>
        <w:t xml:space="preserve"> </w:t>
      </w:r>
      <w:r w:rsidRPr="005040EA">
        <w:rPr>
          <w:sz w:val="24"/>
        </w:rPr>
        <w:t>данных</w:t>
      </w:r>
      <w:r w:rsidRPr="001A2431">
        <w:rPr>
          <w:sz w:val="24"/>
        </w:rPr>
        <w:t xml:space="preserve"> </w:t>
      </w:r>
      <w:r w:rsidRPr="005040EA">
        <w:rPr>
          <w:sz w:val="24"/>
        </w:rPr>
        <w:t>зарубежной</w:t>
      </w:r>
      <w:r w:rsidRPr="001A2431">
        <w:rPr>
          <w:sz w:val="24"/>
        </w:rPr>
        <w:t xml:space="preserve"> </w:t>
      </w:r>
      <w:r w:rsidRPr="005040EA">
        <w:rPr>
          <w:sz w:val="24"/>
        </w:rPr>
        <w:t>периодики</w:t>
      </w:r>
      <w:r w:rsidRPr="001A2431">
        <w:rPr>
          <w:sz w:val="24"/>
        </w:rPr>
        <w:t xml:space="preserve"> (</w:t>
      </w:r>
      <w:r w:rsidRPr="005040EA">
        <w:rPr>
          <w:sz w:val="24"/>
        </w:rPr>
        <w:t>всего</w:t>
      </w:r>
      <w:r w:rsidRPr="001A2431">
        <w:rPr>
          <w:sz w:val="24"/>
        </w:rPr>
        <w:t xml:space="preserve"> </w:t>
      </w:r>
      <w:r w:rsidRPr="005040EA">
        <w:rPr>
          <w:sz w:val="24"/>
        </w:rPr>
        <w:t>более</w:t>
      </w:r>
      <w:r w:rsidRPr="001A2431">
        <w:rPr>
          <w:sz w:val="24"/>
        </w:rPr>
        <w:t xml:space="preserve"> 20): </w:t>
      </w:r>
      <w:proofErr w:type="spellStart"/>
      <w:r w:rsidRPr="005040EA">
        <w:rPr>
          <w:sz w:val="24"/>
        </w:rPr>
        <w:t>агрегаторы</w:t>
      </w:r>
      <w:proofErr w:type="spellEnd"/>
      <w:r w:rsidRPr="001A2431">
        <w:rPr>
          <w:sz w:val="24"/>
        </w:rPr>
        <w:t xml:space="preserve"> (</w:t>
      </w:r>
      <w:r w:rsidRPr="005040EA">
        <w:rPr>
          <w:sz w:val="24"/>
        </w:rPr>
        <w:t>например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JSTOR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EBSCO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ProQuest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Digi</w:t>
      </w:r>
      <w:r w:rsidRPr="001A2431">
        <w:rPr>
          <w:sz w:val="24"/>
        </w:rPr>
        <w:t xml:space="preserve"> </w:t>
      </w:r>
      <w:proofErr w:type="spellStart"/>
      <w:r w:rsidRPr="005040EA">
        <w:rPr>
          <w:sz w:val="24"/>
          <w:lang w:val="en-US"/>
        </w:rPr>
        <w:t>Zeitschriften</w:t>
      </w:r>
      <w:proofErr w:type="spellEnd"/>
      <w:r w:rsidRPr="001A2431">
        <w:rPr>
          <w:sz w:val="24"/>
        </w:rPr>
        <w:t xml:space="preserve">, </w:t>
      </w:r>
      <w:r w:rsidRPr="005040EA">
        <w:rPr>
          <w:sz w:val="24"/>
        </w:rPr>
        <w:t>НЭБ</w:t>
      </w:r>
      <w:r w:rsidRPr="001A2431">
        <w:rPr>
          <w:sz w:val="24"/>
        </w:rPr>
        <w:t xml:space="preserve">) </w:t>
      </w:r>
      <w:r w:rsidRPr="005040EA">
        <w:rPr>
          <w:sz w:val="24"/>
        </w:rPr>
        <w:t>и</w:t>
      </w:r>
      <w:r w:rsidRPr="001A2431">
        <w:rPr>
          <w:sz w:val="24"/>
        </w:rPr>
        <w:t xml:space="preserve"> </w:t>
      </w:r>
      <w:r w:rsidRPr="005040EA">
        <w:rPr>
          <w:sz w:val="24"/>
        </w:rPr>
        <w:t>базы</w:t>
      </w:r>
      <w:r w:rsidRPr="001A2431">
        <w:rPr>
          <w:sz w:val="24"/>
        </w:rPr>
        <w:t xml:space="preserve"> </w:t>
      </w:r>
      <w:r w:rsidRPr="005040EA">
        <w:rPr>
          <w:sz w:val="24"/>
        </w:rPr>
        <w:t>издательств</w:t>
      </w:r>
      <w:r w:rsidRPr="001A2431">
        <w:rPr>
          <w:sz w:val="24"/>
        </w:rPr>
        <w:t xml:space="preserve"> (</w:t>
      </w:r>
      <w:r w:rsidRPr="005040EA">
        <w:rPr>
          <w:sz w:val="24"/>
        </w:rPr>
        <w:t>например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Annual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Reviews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Emerald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Wiley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Online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Library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Taylor</w:t>
      </w:r>
      <w:r w:rsidRPr="001A2431">
        <w:rPr>
          <w:sz w:val="24"/>
        </w:rPr>
        <w:t xml:space="preserve"> &amp; </w:t>
      </w:r>
      <w:r w:rsidRPr="005040EA">
        <w:rPr>
          <w:sz w:val="24"/>
          <w:lang w:val="en-US"/>
        </w:rPr>
        <w:t>Francis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Sage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Journals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Online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Springer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Link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Oxford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Journals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Cambridge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Journals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Online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Science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Direct</w:t>
      </w:r>
      <w:r w:rsidRPr="001A2431">
        <w:rPr>
          <w:sz w:val="24"/>
        </w:rPr>
        <w:t xml:space="preserve">). </w:t>
      </w:r>
      <w:r w:rsidRPr="005040EA">
        <w:rPr>
          <w:sz w:val="24"/>
        </w:rPr>
        <w:t>Зарубежные</w:t>
      </w:r>
      <w:r w:rsidRPr="001A2431">
        <w:rPr>
          <w:sz w:val="24"/>
        </w:rPr>
        <w:t xml:space="preserve"> </w:t>
      </w:r>
      <w:r w:rsidRPr="005040EA">
        <w:rPr>
          <w:sz w:val="24"/>
        </w:rPr>
        <w:t>газеты</w:t>
      </w:r>
      <w:r w:rsidRPr="001A2431">
        <w:rPr>
          <w:sz w:val="24"/>
        </w:rPr>
        <w:t xml:space="preserve">: </w:t>
      </w:r>
      <w:proofErr w:type="spellStart"/>
      <w:r w:rsidRPr="005040EA">
        <w:rPr>
          <w:sz w:val="24"/>
          <w:lang w:val="en-US"/>
        </w:rPr>
        <w:t>PressDisplay</w:t>
      </w:r>
      <w:proofErr w:type="spellEnd"/>
    </w:p>
    <w:p w:rsidR="005040EA" w:rsidRPr="001A2431" w:rsidRDefault="005040EA" w:rsidP="005040EA">
      <w:pPr>
        <w:rPr>
          <w:sz w:val="24"/>
        </w:rPr>
      </w:pPr>
      <w:r w:rsidRPr="005040EA">
        <w:rPr>
          <w:sz w:val="24"/>
        </w:rPr>
        <w:t>Базы</w:t>
      </w:r>
      <w:r w:rsidRPr="001A2431">
        <w:rPr>
          <w:sz w:val="24"/>
        </w:rPr>
        <w:t xml:space="preserve"> </w:t>
      </w:r>
      <w:r w:rsidRPr="005040EA">
        <w:rPr>
          <w:sz w:val="24"/>
        </w:rPr>
        <w:t>данных</w:t>
      </w:r>
      <w:r w:rsidRPr="001A2431">
        <w:rPr>
          <w:sz w:val="24"/>
        </w:rPr>
        <w:t xml:space="preserve"> </w:t>
      </w:r>
      <w:r w:rsidRPr="005040EA">
        <w:rPr>
          <w:sz w:val="24"/>
        </w:rPr>
        <w:t>электронных</w:t>
      </w:r>
      <w:r w:rsidRPr="001A2431">
        <w:rPr>
          <w:sz w:val="24"/>
        </w:rPr>
        <w:t xml:space="preserve"> </w:t>
      </w:r>
      <w:r w:rsidRPr="005040EA">
        <w:rPr>
          <w:sz w:val="24"/>
        </w:rPr>
        <w:t>книг</w:t>
      </w:r>
      <w:r w:rsidRPr="001A2431">
        <w:rPr>
          <w:sz w:val="24"/>
        </w:rPr>
        <w:t xml:space="preserve">: </w:t>
      </w:r>
      <w:proofErr w:type="spellStart"/>
      <w:r w:rsidRPr="005040EA">
        <w:rPr>
          <w:sz w:val="24"/>
          <w:lang w:val="en-US"/>
        </w:rPr>
        <w:t>Ebrary</w:t>
      </w:r>
      <w:proofErr w:type="spellEnd"/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Elsevier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Books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Springer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Books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Emerald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eBook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Series</w:t>
      </w:r>
      <w:r w:rsidRPr="001A2431">
        <w:rPr>
          <w:sz w:val="24"/>
        </w:rPr>
        <w:t xml:space="preserve">, </w:t>
      </w:r>
      <w:r w:rsidRPr="005040EA">
        <w:rPr>
          <w:sz w:val="24"/>
          <w:lang w:val="en-US"/>
        </w:rPr>
        <w:t>Oxford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Scholarship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Online</w:t>
      </w:r>
      <w:r w:rsidRPr="001A2431">
        <w:rPr>
          <w:sz w:val="24"/>
        </w:rPr>
        <w:t xml:space="preserve"> </w:t>
      </w:r>
      <w:r w:rsidRPr="005040EA">
        <w:rPr>
          <w:sz w:val="24"/>
        </w:rPr>
        <w:t>и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Oxford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Handbooks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Online</w:t>
      </w:r>
      <w:r w:rsidRPr="001A2431">
        <w:rPr>
          <w:sz w:val="24"/>
        </w:rPr>
        <w:t xml:space="preserve">, </w:t>
      </w:r>
      <w:proofErr w:type="spellStart"/>
      <w:r w:rsidRPr="005040EA">
        <w:rPr>
          <w:sz w:val="24"/>
          <w:lang w:val="en-US"/>
        </w:rPr>
        <w:t>Myilibrary</w:t>
      </w:r>
      <w:proofErr w:type="spellEnd"/>
      <w:r w:rsidRPr="001A2431">
        <w:rPr>
          <w:sz w:val="24"/>
        </w:rPr>
        <w:t xml:space="preserve"> (</w:t>
      </w:r>
      <w:r w:rsidRPr="005040EA">
        <w:rPr>
          <w:sz w:val="24"/>
          <w:lang w:val="en-US"/>
        </w:rPr>
        <w:t>ORF</w:t>
      </w:r>
      <w:r w:rsidRPr="001A2431">
        <w:rPr>
          <w:sz w:val="24"/>
        </w:rPr>
        <w:t xml:space="preserve"> </w:t>
      </w:r>
      <w:r w:rsidRPr="005040EA">
        <w:rPr>
          <w:sz w:val="24"/>
          <w:lang w:val="en-US"/>
        </w:rPr>
        <w:t>eBooks</w:t>
      </w:r>
      <w:r w:rsidRPr="001A2431">
        <w:rPr>
          <w:sz w:val="24"/>
        </w:rPr>
        <w:t xml:space="preserve">), </w:t>
      </w:r>
      <w:r w:rsidRPr="005040EA">
        <w:rPr>
          <w:sz w:val="24"/>
        </w:rPr>
        <w:t>Библиотека</w:t>
      </w:r>
      <w:r w:rsidRPr="001A2431">
        <w:rPr>
          <w:sz w:val="24"/>
        </w:rPr>
        <w:t xml:space="preserve"> </w:t>
      </w:r>
      <w:r w:rsidRPr="005040EA">
        <w:rPr>
          <w:sz w:val="24"/>
        </w:rPr>
        <w:t>Альпина</w:t>
      </w:r>
      <w:r w:rsidRPr="001A2431">
        <w:rPr>
          <w:sz w:val="24"/>
        </w:rPr>
        <w:t xml:space="preserve"> </w:t>
      </w:r>
      <w:proofErr w:type="spellStart"/>
      <w:r w:rsidRPr="005040EA">
        <w:rPr>
          <w:sz w:val="24"/>
        </w:rPr>
        <w:t>Паблишерз</w:t>
      </w:r>
      <w:proofErr w:type="spellEnd"/>
      <w:r w:rsidRPr="001A2431">
        <w:rPr>
          <w:sz w:val="24"/>
        </w:rPr>
        <w:t xml:space="preserve">, </w:t>
      </w:r>
      <w:r w:rsidRPr="005040EA">
        <w:rPr>
          <w:sz w:val="24"/>
        </w:rPr>
        <w:t>Университетская</w:t>
      </w:r>
      <w:r w:rsidRPr="001A2431">
        <w:rPr>
          <w:sz w:val="24"/>
        </w:rPr>
        <w:t xml:space="preserve"> </w:t>
      </w:r>
      <w:r w:rsidRPr="005040EA">
        <w:rPr>
          <w:sz w:val="24"/>
        </w:rPr>
        <w:t>библиотека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Базы данных научного цитирования: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Scopus</w:t>
      </w:r>
      <w:proofErr w:type="spellEnd"/>
    </w:p>
    <w:p w:rsidR="005040EA" w:rsidRPr="005040EA" w:rsidRDefault="005040EA" w:rsidP="005040EA">
      <w:pPr>
        <w:rPr>
          <w:sz w:val="24"/>
          <w:lang w:val="en-US"/>
        </w:rPr>
      </w:pPr>
      <w:r w:rsidRPr="005040EA">
        <w:rPr>
          <w:sz w:val="24"/>
        </w:rPr>
        <w:t>Базы</w:t>
      </w:r>
      <w:r w:rsidRPr="005040EA">
        <w:rPr>
          <w:sz w:val="24"/>
          <w:lang w:val="en-US"/>
        </w:rPr>
        <w:t xml:space="preserve"> </w:t>
      </w:r>
      <w:r w:rsidRPr="005040EA">
        <w:rPr>
          <w:sz w:val="24"/>
        </w:rPr>
        <w:t>данных</w:t>
      </w:r>
      <w:r w:rsidRPr="005040EA">
        <w:rPr>
          <w:sz w:val="24"/>
          <w:lang w:val="en-US"/>
        </w:rPr>
        <w:t xml:space="preserve"> </w:t>
      </w:r>
      <w:r w:rsidRPr="005040EA">
        <w:rPr>
          <w:sz w:val="24"/>
        </w:rPr>
        <w:t>диссертаций</w:t>
      </w:r>
      <w:r w:rsidRPr="005040EA">
        <w:rPr>
          <w:sz w:val="24"/>
          <w:lang w:val="en-US"/>
        </w:rPr>
        <w:t>: ProQuest Dissertations &amp; Theses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Отечественные газеты и журналы: </w:t>
      </w:r>
      <w:proofErr w:type="spellStart"/>
      <w:r w:rsidRPr="005040EA">
        <w:rPr>
          <w:sz w:val="24"/>
        </w:rPr>
        <w:t>elibrary</w:t>
      </w:r>
      <w:proofErr w:type="spellEnd"/>
      <w:r w:rsidRPr="005040EA">
        <w:rPr>
          <w:sz w:val="24"/>
        </w:rPr>
        <w:t xml:space="preserve"> (НЭБ), </w:t>
      </w:r>
      <w:proofErr w:type="spellStart"/>
      <w:r w:rsidRPr="005040EA">
        <w:rPr>
          <w:sz w:val="24"/>
        </w:rPr>
        <w:t>EastView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Интегрум</w:t>
      </w:r>
      <w:proofErr w:type="spellEnd"/>
      <w:r w:rsidRPr="005040EA">
        <w:rPr>
          <w:sz w:val="24"/>
        </w:rPr>
        <w:t xml:space="preserve">, ИД «Гребенников», </w:t>
      </w:r>
      <w:proofErr w:type="spellStart"/>
      <w:r w:rsidRPr="005040EA">
        <w:rPr>
          <w:sz w:val="24"/>
        </w:rPr>
        <w:t>PressDisplay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  <w:lang w:val="en-US"/>
        </w:rPr>
      </w:pPr>
      <w:r w:rsidRPr="005040EA">
        <w:rPr>
          <w:sz w:val="24"/>
        </w:rPr>
        <w:t>Энциклопедии</w:t>
      </w:r>
      <w:r w:rsidRPr="005040EA">
        <w:rPr>
          <w:sz w:val="24"/>
          <w:lang w:val="en-US"/>
        </w:rPr>
        <w:t xml:space="preserve"> </w:t>
      </w:r>
      <w:r w:rsidRPr="005040EA">
        <w:rPr>
          <w:sz w:val="24"/>
        </w:rPr>
        <w:t>и</w:t>
      </w:r>
      <w:r w:rsidRPr="005040EA">
        <w:rPr>
          <w:sz w:val="24"/>
          <w:lang w:val="en-US"/>
        </w:rPr>
        <w:t xml:space="preserve"> </w:t>
      </w:r>
      <w:r w:rsidRPr="005040EA">
        <w:rPr>
          <w:sz w:val="24"/>
        </w:rPr>
        <w:t>словари</w:t>
      </w:r>
      <w:r w:rsidRPr="005040EA">
        <w:rPr>
          <w:sz w:val="24"/>
          <w:lang w:val="en-US"/>
        </w:rPr>
        <w:t xml:space="preserve">: </w:t>
      </w:r>
      <w:proofErr w:type="gramStart"/>
      <w:r w:rsidRPr="005040EA">
        <w:rPr>
          <w:sz w:val="24"/>
          <w:lang w:val="en-US"/>
        </w:rPr>
        <w:t xml:space="preserve">Oxford Reference Online Premium, New Palgrave Dictionary of </w:t>
      </w:r>
      <w:proofErr w:type="spellStart"/>
      <w:r w:rsidRPr="005040EA">
        <w:rPr>
          <w:sz w:val="24"/>
          <w:lang w:val="en-US"/>
        </w:rPr>
        <w:t>Econom-ics</w:t>
      </w:r>
      <w:proofErr w:type="spellEnd"/>
      <w:r w:rsidRPr="005040EA">
        <w:rPr>
          <w:sz w:val="24"/>
          <w:lang w:val="en-US"/>
        </w:rPr>
        <w:t xml:space="preserve">, Oxford English Dictionary, </w:t>
      </w:r>
      <w:r w:rsidRPr="005040EA">
        <w:rPr>
          <w:sz w:val="24"/>
        </w:rPr>
        <w:t>пакет</w:t>
      </w:r>
      <w:r w:rsidRPr="005040EA">
        <w:rPr>
          <w:sz w:val="24"/>
          <w:lang w:val="en-US"/>
        </w:rPr>
        <w:t xml:space="preserve"> </w:t>
      </w:r>
      <w:r w:rsidRPr="005040EA">
        <w:rPr>
          <w:sz w:val="24"/>
        </w:rPr>
        <w:t>энциклопедий</w:t>
      </w:r>
      <w:r w:rsidRPr="005040EA">
        <w:rPr>
          <w:sz w:val="24"/>
          <w:lang w:val="en-US"/>
        </w:rPr>
        <w:t xml:space="preserve"> «</w:t>
      </w:r>
      <w:proofErr w:type="spellStart"/>
      <w:r w:rsidRPr="005040EA">
        <w:rPr>
          <w:sz w:val="24"/>
        </w:rPr>
        <w:t>Рубрикон</w:t>
      </w:r>
      <w:proofErr w:type="spellEnd"/>
      <w:r w:rsidRPr="005040EA">
        <w:rPr>
          <w:sz w:val="24"/>
          <w:lang w:val="en-US"/>
        </w:rPr>
        <w:t>».</w:t>
      </w:r>
      <w:proofErr w:type="gramEnd"/>
      <w:r w:rsidRPr="005040EA">
        <w:rPr>
          <w:sz w:val="24"/>
          <w:lang w:val="en-US"/>
        </w:rPr>
        <w:t xml:space="preserve">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Практические задания: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1.</w:t>
      </w:r>
      <w:r w:rsidRPr="005040EA">
        <w:rPr>
          <w:sz w:val="24"/>
        </w:rPr>
        <w:tab/>
        <w:t xml:space="preserve">Зарегистрируйтесь в системе удаленного доступа к ресурсам библиотеки, чтобы иметь </w:t>
      </w:r>
      <w:proofErr w:type="gramStart"/>
      <w:r w:rsidRPr="005040EA">
        <w:rPr>
          <w:sz w:val="24"/>
        </w:rPr>
        <w:t>до-ступ</w:t>
      </w:r>
      <w:proofErr w:type="gramEnd"/>
      <w:r w:rsidRPr="005040EA">
        <w:rPr>
          <w:sz w:val="24"/>
        </w:rPr>
        <w:t xml:space="preserve"> к ресурсам вне стен НИУ ВШЭ: http://library.hse.ru/e-resources/ez/ezregulation.htm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2.</w:t>
      </w:r>
      <w:r w:rsidRPr="005040EA">
        <w:rPr>
          <w:sz w:val="24"/>
        </w:rPr>
        <w:tab/>
      </w:r>
      <w:r w:rsidR="00337523" w:rsidRPr="005040EA">
        <w:rPr>
          <w:sz w:val="24"/>
        </w:rPr>
        <w:t>Ознакомьтесь</w:t>
      </w:r>
      <w:r w:rsidRPr="005040EA">
        <w:rPr>
          <w:sz w:val="24"/>
        </w:rPr>
        <w:t xml:space="preserve"> с несколькими базами периодики и электронных книг из подписки университета (на выбор). Посмотрите, какие журналы по теме вашего исследования включены в базу, какой период времени покрывает подписка.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3.</w:t>
      </w:r>
      <w:r w:rsidRPr="005040EA">
        <w:rPr>
          <w:sz w:val="24"/>
        </w:rPr>
        <w:tab/>
        <w:t xml:space="preserve">На своем персональном компьютере или ноутбуке создайте в браузере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Chrome</w:t>
      </w:r>
      <w:proofErr w:type="spellEnd"/>
      <w:r w:rsidRPr="005040EA">
        <w:rPr>
          <w:sz w:val="24"/>
        </w:rPr>
        <w:t xml:space="preserve"> или </w:t>
      </w:r>
      <w:proofErr w:type="spellStart"/>
      <w:r w:rsidRPr="005040EA">
        <w:rPr>
          <w:sz w:val="24"/>
        </w:rPr>
        <w:t>Mozilla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Firefox</w:t>
      </w:r>
      <w:proofErr w:type="spellEnd"/>
      <w:r w:rsidRPr="005040EA">
        <w:rPr>
          <w:sz w:val="24"/>
        </w:rPr>
        <w:t xml:space="preserve"> систему ссылок на основные библиографические ресурсы, включая: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Books</w:t>
      </w:r>
      <w:proofErr w:type="spellEnd"/>
      <w:r w:rsidRPr="005040EA">
        <w:rPr>
          <w:sz w:val="24"/>
        </w:rPr>
        <w:t>, специализированные поисковые системы (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Microsoft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Academic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Search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Scirus</w:t>
      </w:r>
      <w:proofErr w:type="spellEnd"/>
      <w:r w:rsidRPr="005040EA">
        <w:rPr>
          <w:sz w:val="24"/>
        </w:rPr>
        <w:t>), страничку электронных ресурсов библиотеки НИУ-ВШЭ, базы библиографических данных (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Scopus</w:t>
      </w:r>
      <w:proofErr w:type="spellEnd"/>
      <w:r w:rsidRPr="005040EA">
        <w:rPr>
          <w:sz w:val="24"/>
        </w:rPr>
        <w:t>), книжные онлайн-магазины (</w:t>
      </w:r>
      <w:proofErr w:type="spellStart"/>
      <w:proofErr w:type="gramStart"/>
      <w:r w:rsidRPr="005040EA">
        <w:rPr>
          <w:sz w:val="24"/>
        </w:rPr>
        <w:t>А</w:t>
      </w:r>
      <w:proofErr w:type="gramEnd"/>
      <w:r w:rsidRPr="005040EA">
        <w:rPr>
          <w:sz w:val="24"/>
        </w:rPr>
        <w:t>mazon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Ozon</w:t>
      </w:r>
      <w:proofErr w:type="spellEnd"/>
      <w:r w:rsidRPr="005040EA">
        <w:rPr>
          <w:sz w:val="24"/>
        </w:rPr>
        <w:t>), библиотеку конгресса США, сайты издательств и др.</w:t>
      </w:r>
    </w:p>
    <w:p w:rsidR="005040EA" w:rsidRPr="005040EA" w:rsidRDefault="005040EA" w:rsidP="005040EA">
      <w:pPr>
        <w:rPr>
          <w:sz w:val="24"/>
        </w:rPr>
      </w:pPr>
      <w:r>
        <w:rPr>
          <w:sz w:val="24"/>
        </w:rPr>
        <w:t>2.</w:t>
      </w:r>
      <w:r w:rsidRPr="005040EA">
        <w:rPr>
          <w:sz w:val="24"/>
        </w:rPr>
        <w:t xml:space="preserve">2 ПОИСК НАУЧНОЙ ИНФОРМАЦИИ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Тема 3. Средства поиска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Средства поиска: общие поисковые системы, специальные поисковые системы, базы библиографических данных, базы полных текстов (</w:t>
      </w:r>
      <w:proofErr w:type="spellStart"/>
      <w:r w:rsidRPr="005040EA">
        <w:rPr>
          <w:sz w:val="24"/>
        </w:rPr>
        <w:t>агрегаторы</w:t>
      </w:r>
      <w:proofErr w:type="spellEnd"/>
      <w:r w:rsidRPr="005040EA">
        <w:rPr>
          <w:sz w:val="24"/>
        </w:rPr>
        <w:t xml:space="preserve"> и издательства), поисковая система университета.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Проблемы поиска: широта охвата </w:t>
      </w:r>
      <w:proofErr w:type="spellStart"/>
      <w:r w:rsidRPr="005040EA">
        <w:rPr>
          <w:sz w:val="24"/>
        </w:rPr>
        <w:t>vs</w:t>
      </w:r>
      <w:proofErr w:type="spellEnd"/>
      <w:r w:rsidRPr="005040EA">
        <w:rPr>
          <w:sz w:val="24"/>
        </w:rPr>
        <w:t xml:space="preserve">. релевантность; библиографические описания </w:t>
      </w:r>
      <w:proofErr w:type="spellStart"/>
      <w:r w:rsidRPr="005040EA">
        <w:rPr>
          <w:sz w:val="24"/>
        </w:rPr>
        <w:t>vs</w:t>
      </w:r>
      <w:proofErr w:type="spellEnd"/>
      <w:r w:rsidRPr="005040EA">
        <w:rPr>
          <w:sz w:val="24"/>
        </w:rPr>
        <w:t xml:space="preserve">. полные тексты; англоязычные </w:t>
      </w:r>
      <w:proofErr w:type="spellStart"/>
      <w:r w:rsidRPr="005040EA">
        <w:rPr>
          <w:sz w:val="24"/>
        </w:rPr>
        <w:t>vs</w:t>
      </w:r>
      <w:proofErr w:type="spellEnd"/>
      <w:r w:rsidRPr="005040EA">
        <w:rPr>
          <w:sz w:val="24"/>
        </w:rPr>
        <w:t>. русскоязычные публикации.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lastRenderedPageBreak/>
        <w:t xml:space="preserve">Общедоступные поисковые системы для научной работы: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Microsoft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Academic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Search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Scirus</w:t>
      </w:r>
      <w:proofErr w:type="spellEnd"/>
      <w:r w:rsidRPr="005040EA">
        <w:rPr>
          <w:sz w:val="24"/>
        </w:rPr>
        <w:t xml:space="preserve">. Базовые функции. Сравнительные характеристики. Преимущества и недостатки. Тенденции развития. Извлечение полных текстов из подписки университета в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 в зданиях НИУ-ВШЭ (настройки прокси-сервера на собственных устройствах). </w:t>
      </w:r>
    </w:p>
    <w:p w:rsidR="005040EA" w:rsidRPr="005040EA" w:rsidRDefault="005040EA" w:rsidP="005040EA">
      <w:pPr>
        <w:rPr>
          <w:sz w:val="24"/>
        </w:rPr>
      </w:pPr>
      <w:proofErr w:type="spellStart"/>
      <w:r w:rsidRPr="005040EA">
        <w:rPr>
          <w:sz w:val="24"/>
        </w:rPr>
        <w:t>Проприетарные</w:t>
      </w:r>
      <w:proofErr w:type="spellEnd"/>
      <w:r w:rsidRPr="005040EA">
        <w:rPr>
          <w:sz w:val="24"/>
        </w:rPr>
        <w:t xml:space="preserve"> базы библиографических данных: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Scopus</w:t>
      </w:r>
      <w:proofErr w:type="spellEnd"/>
      <w:r w:rsidRPr="005040EA">
        <w:rPr>
          <w:sz w:val="24"/>
        </w:rPr>
        <w:t xml:space="preserve">. Преимущества и недостатки. Функция поиска полных текстов в подписке университета.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Поиск по всей подписке ВШЭ через сводный каталог электронных изданий и EBSCO </w:t>
      </w:r>
      <w:proofErr w:type="spellStart"/>
      <w:r w:rsidRPr="005040EA">
        <w:rPr>
          <w:sz w:val="24"/>
        </w:rPr>
        <w:t>Discovery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Service</w:t>
      </w:r>
      <w:proofErr w:type="spellEnd"/>
      <w:r w:rsidRPr="005040EA">
        <w:rPr>
          <w:sz w:val="24"/>
        </w:rPr>
        <w:t xml:space="preserve"> (только статьи).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Практические задания: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1.</w:t>
      </w:r>
      <w:r w:rsidRPr="005040EA">
        <w:rPr>
          <w:sz w:val="24"/>
        </w:rPr>
        <w:tab/>
        <w:t xml:space="preserve">Выполните поисковый запрос по ключевым словам, характеризующим тему вашего исследования, в специальных поисковых системах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Microsoft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Academic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Search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Scirus</w:t>
      </w:r>
      <w:proofErr w:type="spellEnd"/>
      <w:r w:rsidRPr="005040EA">
        <w:rPr>
          <w:sz w:val="24"/>
        </w:rPr>
        <w:t>. Сравните полученные результаты. Скачайте и сохраните полные тексты интересующих вас статей. Обращайте внимание на показатели цитируемости.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2.</w:t>
      </w:r>
      <w:r w:rsidRPr="005040EA">
        <w:rPr>
          <w:sz w:val="24"/>
        </w:rPr>
        <w:tab/>
        <w:t xml:space="preserve">Посетите персональные странички интересующих вас исследователей в сервисах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Microsoft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Academic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Search</w:t>
      </w:r>
      <w:proofErr w:type="spellEnd"/>
      <w:r w:rsidRPr="005040EA">
        <w:rPr>
          <w:sz w:val="24"/>
        </w:rPr>
        <w:t>. Обратите внимание на их отличие от основных персональных страничек исследователей (преимущественно на сайтах университетов). Проанализируйте размещенную там библиографическую информацию (публикационную активность по годам, цитируемость работ, соавторство и др.).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Тема 4. Технологии поиска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Типы поиска: поиск конкретной публикации, поиск публикаций автора, поиск публикаций по теме (ключевым словам).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Поиск по автору. Профили исследователей в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Microsoft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Academic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Search</w:t>
      </w:r>
      <w:proofErr w:type="spellEnd"/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Фильтрация результатов и уточнение результатов поиска (</w:t>
      </w:r>
      <w:proofErr w:type="spellStart"/>
      <w:r w:rsidRPr="005040EA">
        <w:rPr>
          <w:sz w:val="24"/>
        </w:rPr>
        <w:t>refine</w:t>
      </w:r>
      <w:proofErr w:type="spellEnd"/>
      <w:r w:rsidRPr="005040EA">
        <w:rPr>
          <w:sz w:val="24"/>
        </w:rPr>
        <w:t xml:space="preserve">) в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Scopus</w:t>
      </w:r>
      <w:proofErr w:type="spellEnd"/>
      <w:r w:rsidRPr="005040EA">
        <w:rPr>
          <w:sz w:val="24"/>
        </w:rPr>
        <w:t xml:space="preserve">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Анализ результатов поиска в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. Использование средств визуализации в </w:t>
      </w:r>
      <w:proofErr w:type="spellStart"/>
      <w:r w:rsidRPr="005040EA">
        <w:rPr>
          <w:sz w:val="24"/>
        </w:rPr>
        <w:t>Mi-crosoft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Academic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Search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Персонализация поиска: регистрация, настройка оповещений. Создание оповещений в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. Сохранение поисковых запросов и настройка уведомлений в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Поиск через цитирование (цитируемые и цитирующие источники) в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Scopus</w:t>
      </w:r>
      <w:proofErr w:type="spellEnd"/>
      <w:r w:rsidRPr="005040EA">
        <w:rPr>
          <w:sz w:val="24"/>
        </w:rPr>
        <w:t xml:space="preserve">. Функция </w:t>
      </w:r>
      <w:proofErr w:type="spellStart"/>
      <w:r w:rsidRPr="005040EA">
        <w:rPr>
          <w:sz w:val="24"/>
        </w:rPr>
        <w:t>related</w:t>
      </w:r>
      <w:proofErr w:type="spellEnd"/>
      <w:r w:rsidRPr="005040EA">
        <w:rPr>
          <w:sz w:val="24"/>
        </w:rPr>
        <w:t xml:space="preserve"> в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Scopus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lastRenderedPageBreak/>
        <w:t xml:space="preserve">Дополнительные возможности. Скачивание и автоматическое переименование файлов в </w:t>
      </w:r>
      <w:proofErr w:type="spellStart"/>
      <w:r w:rsidRPr="005040EA">
        <w:rPr>
          <w:sz w:val="24"/>
        </w:rPr>
        <w:t>Scopus</w:t>
      </w:r>
      <w:proofErr w:type="spellEnd"/>
      <w:r w:rsidRPr="005040EA">
        <w:rPr>
          <w:sz w:val="24"/>
        </w:rPr>
        <w:t xml:space="preserve">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Практические задания: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1.</w:t>
      </w:r>
      <w:r w:rsidRPr="005040EA">
        <w:rPr>
          <w:sz w:val="24"/>
        </w:rPr>
        <w:tab/>
        <w:t xml:space="preserve">Выполните поисковый запрос по ключевым словам, характеризующим тему </w:t>
      </w:r>
      <w:proofErr w:type="gramStart"/>
      <w:r w:rsidRPr="005040EA">
        <w:rPr>
          <w:sz w:val="24"/>
        </w:rPr>
        <w:t>вашего</w:t>
      </w:r>
      <w:proofErr w:type="gram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иссле-дования</w:t>
      </w:r>
      <w:proofErr w:type="spellEnd"/>
      <w:r w:rsidRPr="005040EA">
        <w:rPr>
          <w:sz w:val="24"/>
        </w:rPr>
        <w:t xml:space="preserve">, в базах библиографических данных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Scopus</w:t>
      </w:r>
      <w:proofErr w:type="spellEnd"/>
      <w:r w:rsidRPr="005040EA">
        <w:rPr>
          <w:sz w:val="24"/>
        </w:rPr>
        <w:t>. Сравните между собой результат: обратите внимание на количество публикаций и показатели цитируемос</w:t>
      </w:r>
      <w:r w:rsidR="00337523">
        <w:rPr>
          <w:sz w:val="24"/>
        </w:rPr>
        <w:t>ти. Также сравните эти результа</w:t>
      </w:r>
      <w:r w:rsidRPr="005040EA">
        <w:rPr>
          <w:sz w:val="24"/>
        </w:rPr>
        <w:t>ты с тем, что были получены в поисковых системах.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2.</w:t>
      </w:r>
      <w:r w:rsidRPr="005040EA">
        <w:rPr>
          <w:sz w:val="24"/>
        </w:rPr>
        <w:tab/>
        <w:t xml:space="preserve">Используйте разнообразные функции фильтрации к полученным в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</w:t>
      </w:r>
      <w:r w:rsidR="00337523">
        <w:rPr>
          <w:sz w:val="24"/>
        </w:rPr>
        <w:t xml:space="preserve">/или </w:t>
      </w:r>
      <w:proofErr w:type="spellStart"/>
      <w:r w:rsidR="00337523">
        <w:rPr>
          <w:sz w:val="24"/>
        </w:rPr>
        <w:t>Scopus</w:t>
      </w:r>
      <w:proofErr w:type="spellEnd"/>
      <w:r w:rsidR="00337523">
        <w:rPr>
          <w:sz w:val="24"/>
        </w:rPr>
        <w:t xml:space="preserve"> результатам. Сохрани</w:t>
      </w:r>
      <w:r w:rsidRPr="005040EA">
        <w:rPr>
          <w:sz w:val="24"/>
        </w:rPr>
        <w:t>те запрос и настройте уведомление (предварите</w:t>
      </w:r>
      <w:r w:rsidR="00337523">
        <w:rPr>
          <w:sz w:val="24"/>
        </w:rPr>
        <w:t>льно зареги</w:t>
      </w:r>
      <w:r w:rsidRPr="005040EA">
        <w:rPr>
          <w:sz w:val="24"/>
        </w:rPr>
        <w:t>стрировавшись).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3.</w:t>
      </w:r>
      <w:r w:rsidRPr="005040EA">
        <w:rPr>
          <w:sz w:val="24"/>
        </w:rPr>
        <w:tab/>
        <w:t xml:space="preserve">Выберите публикацию по теме вашего исследования в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 посмотрите, какие работы автор цитирует в своей статье и какие работы цитируют данную статью. Отберите заинтересовавшие вас публикации.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4.</w:t>
      </w:r>
      <w:r w:rsidRPr="005040EA">
        <w:rPr>
          <w:sz w:val="24"/>
        </w:rPr>
        <w:tab/>
        <w:t xml:space="preserve">Примените имеющиеся в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of </w:t>
      </w:r>
      <w:proofErr w:type="spellStart"/>
      <w:r w:rsidRPr="005040EA">
        <w:rPr>
          <w:sz w:val="24"/>
        </w:rPr>
        <w:t>Knowledge</w:t>
      </w:r>
      <w:proofErr w:type="spellEnd"/>
      <w:r w:rsidRPr="005040EA">
        <w:rPr>
          <w:sz w:val="24"/>
        </w:rPr>
        <w:t xml:space="preserve"> и/или </w:t>
      </w:r>
      <w:proofErr w:type="spellStart"/>
      <w:r w:rsidRPr="005040EA">
        <w:rPr>
          <w:sz w:val="24"/>
        </w:rPr>
        <w:t>Scopus</w:t>
      </w:r>
      <w:proofErr w:type="spellEnd"/>
      <w:r w:rsidRPr="005040EA">
        <w:rPr>
          <w:sz w:val="24"/>
        </w:rPr>
        <w:t xml:space="preserve"> средства для библиографического анализа результатов.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5.</w:t>
      </w:r>
      <w:r w:rsidRPr="005040EA">
        <w:rPr>
          <w:sz w:val="24"/>
        </w:rPr>
        <w:tab/>
        <w:t xml:space="preserve">Выполните поисковый запрос по ключевым словам, характеризующим тему вашего исследования, в </w:t>
      </w:r>
      <w:proofErr w:type="spellStart"/>
      <w:r w:rsidRPr="005040EA">
        <w:rPr>
          <w:sz w:val="24"/>
        </w:rPr>
        <w:t>Microsoft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Academic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Search</w:t>
      </w:r>
      <w:proofErr w:type="spellEnd"/>
      <w:r w:rsidRPr="005040EA">
        <w:rPr>
          <w:sz w:val="24"/>
        </w:rPr>
        <w:t xml:space="preserve">. Проанализируйте результаты с помощью имеющихся средств визуализации. </w:t>
      </w:r>
    </w:p>
    <w:p w:rsidR="005040EA" w:rsidRPr="005040EA" w:rsidRDefault="005040EA" w:rsidP="005040EA">
      <w:pPr>
        <w:rPr>
          <w:sz w:val="24"/>
        </w:rPr>
      </w:pPr>
      <w:r>
        <w:rPr>
          <w:sz w:val="24"/>
        </w:rPr>
        <w:t>2.</w:t>
      </w:r>
      <w:r w:rsidRPr="005040EA">
        <w:rPr>
          <w:sz w:val="24"/>
        </w:rPr>
        <w:t xml:space="preserve">3 БИБЛИОГРАФИЧЕСКИЕ МЕНЕДЖЕРЫ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Тема 5. Работа с источниками: хранение, систематизация, цитирование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Проблемы управления: библиографические описания </w:t>
      </w:r>
      <w:proofErr w:type="spellStart"/>
      <w:r w:rsidRPr="005040EA">
        <w:rPr>
          <w:sz w:val="24"/>
        </w:rPr>
        <w:t>vs</w:t>
      </w:r>
      <w:proofErr w:type="spellEnd"/>
      <w:r w:rsidRPr="005040EA">
        <w:rPr>
          <w:sz w:val="24"/>
        </w:rPr>
        <w:t>. полные тексты.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Проблемы хранения: «железо» </w:t>
      </w:r>
      <w:proofErr w:type="spellStart"/>
      <w:r w:rsidRPr="005040EA">
        <w:rPr>
          <w:sz w:val="24"/>
        </w:rPr>
        <w:t>vs</w:t>
      </w:r>
      <w:proofErr w:type="spellEnd"/>
      <w:r w:rsidRPr="005040EA">
        <w:rPr>
          <w:sz w:val="24"/>
        </w:rPr>
        <w:t>. «облако».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Проблемы систематизации: папки </w:t>
      </w:r>
      <w:proofErr w:type="spellStart"/>
      <w:r w:rsidRPr="005040EA">
        <w:rPr>
          <w:sz w:val="24"/>
        </w:rPr>
        <w:t>vs</w:t>
      </w:r>
      <w:proofErr w:type="spellEnd"/>
      <w:r w:rsidRPr="005040EA">
        <w:rPr>
          <w:sz w:val="24"/>
        </w:rPr>
        <w:t xml:space="preserve">. коллекции,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Проблемы цитирования: потребность в автоматизации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Преимущества хранения электронной библиотеки на облачных сервисах (например, Dropbox,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Drive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Яндекс</w:t>
      </w:r>
      <w:proofErr w:type="gramStart"/>
      <w:r w:rsidRPr="005040EA">
        <w:rPr>
          <w:sz w:val="24"/>
        </w:rPr>
        <w:t>.Д</w:t>
      </w:r>
      <w:proofErr w:type="gramEnd"/>
      <w:r w:rsidRPr="005040EA">
        <w:rPr>
          <w:sz w:val="24"/>
        </w:rPr>
        <w:t>иск</w:t>
      </w:r>
      <w:proofErr w:type="spellEnd"/>
      <w:r w:rsidRPr="005040EA">
        <w:rPr>
          <w:sz w:val="24"/>
        </w:rPr>
        <w:t xml:space="preserve"> и др.). Синхронизация, доступ с разных устройств.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Систематизация средствами </w:t>
      </w:r>
      <w:proofErr w:type="spellStart"/>
      <w:r w:rsidRPr="005040EA">
        <w:rPr>
          <w:sz w:val="24"/>
        </w:rPr>
        <w:t>Windows</w:t>
      </w:r>
      <w:proofErr w:type="spellEnd"/>
      <w:r w:rsidRPr="005040EA">
        <w:rPr>
          <w:sz w:val="24"/>
        </w:rPr>
        <w:t xml:space="preserve">. Возможности и недостатки. Единообразие файловых имен (автор, год, название). Создание коллекций (библиотек) документов в </w:t>
      </w:r>
      <w:proofErr w:type="spellStart"/>
      <w:r w:rsidRPr="005040EA">
        <w:rPr>
          <w:sz w:val="24"/>
        </w:rPr>
        <w:t>Windows</w:t>
      </w:r>
      <w:proofErr w:type="spellEnd"/>
      <w:r w:rsidRPr="005040EA">
        <w:rPr>
          <w:sz w:val="24"/>
        </w:rPr>
        <w:t xml:space="preserve"> 7. Цитирование средствами </w:t>
      </w:r>
      <w:proofErr w:type="spellStart"/>
      <w:r w:rsidRPr="005040EA">
        <w:rPr>
          <w:sz w:val="24"/>
        </w:rPr>
        <w:t>Microsoft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Word</w:t>
      </w:r>
      <w:proofErr w:type="spellEnd"/>
      <w:r w:rsidRPr="005040EA">
        <w:rPr>
          <w:sz w:val="24"/>
        </w:rPr>
        <w:t xml:space="preserve"> 2010.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Специализированные программы для работы с библиографией (</w:t>
      </w:r>
      <w:proofErr w:type="spellStart"/>
      <w:r w:rsidRPr="005040EA">
        <w:rPr>
          <w:sz w:val="24"/>
        </w:rPr>
        <w:t>Reference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Management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Software</w:t>
      </w:r>
      <w:proofErr w:type="spellEnd"/>
      <w:r w:rsidRPr="005040EA">
        <w:rPr>
          <w:sz w:val="24"/>
        </w:rPr>
        <w:t xml:space="preserve">): бесплатные (например,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Mendeley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Qiqqa</w:t>
      </w:r>
      <w:proofErr w:type="spellEnd"/>
      <w:r w:rsidRPr="005040EA">
        <w:rPr>
          <w:sz w:val="24"/>
        </w:rPr>
        <w:t xml:space="preserve"> и др.) и </w:t>
      </w:r>
      <w:proofErr w:type="spellStart"/>
      <w:r w:rsidRPr="005040EA">
        <w:rPr>
          <w:sz w:val="24"/>
        </w:rPr>
        <w:t>проприетарные</w:t>
      </w:r>
      <w:proofErr w:type="spellEnd"/>
      <w:r w:rsidRPr="005040EA">
        <w:rPr>
          <w:sz w:val="24"/>
        </w:rPr>
        <w:t xml:space="preserve"> (например, </w:t>
      </w:r>
      <w:proofErr w:type="spellStart"/>
      <w:r w:rsidRPr="005040EA">
        <w:rPr>
          <w:sz w:val="24"/>
        </w:rPr>
        <w:t>EndNote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RefWorks</w:t>
      </w:r>
      <w:proofErr w:type="spellEnd"/>
      <w:r w:rsidRPr="005040EA">
        <w:rPr>
          <w:sz w:val="24"/>
        </w:rPr>
        <w:t xml:space="preserve"> и др.), программы и онлайн-</w:t>
      </w:r>
      <w:r w:rsidRPr="005040EA">
        <w:rPr>
          <w:sz w:val="24"/>
        </w:rPr>
        <w:lastRenderedPageBreak/>
        <w:t xml:space="preserve">сервисы (например, </w:t>
      </w:r>
      <w:proofErr w:type="spellStart"/>
      <w:r w:rsidRPr="005040EA">
        <w:rPr>
          <w:sz w:val="24"/>
        </w:rPr>
        <w:t>EndNote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Citeulike</w:t>
      </w:r>
      <w:proofErr w:type="spellEnd"/>
      <w:r w:rsidRPr="005040EA">
        <w:rPr>
          <w:sz w:val="24"/>
        </w:rPr>
        <w:t xml:space="preserve">). Сравнительные преимущества и недостатки. Проблема выбора.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Практические задания: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1.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Проименуйте</w:t>
      </w:r>
      <w:proofErr w:type="spellEnd"/>
      <w:r w:rsidRPr="005040EA">
        <w:rPr>
          <w:sz w:val="24"/>
        </w:rPr>
        <w:t xml:space="preserve"> сохраненные файлы по теме вашего исследования в соответствии со схемой: </w:t>
      </w:r>
      <w:proofErr w:type="spellStart"/>
      <w:r w:rsidRPr="005040EA">
        <w:rPr>
          <w:sz w:val="24"/>
        </w:rPr>
        <w:t>автор_год_название</w:t>
      </w:r>
      <w:proofErr w:type="spellEnd"/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2.</w:t>
      </w:r>
      <w:r w:rsidRPr="005040EA">
        <w:rPr>
          <w:sz w:val="24"/>
        </w:rPr>
        <w:tab/>
        <w:t xml:space="preserve">Выберите понравившийся вам облачный сервис (например, </w:t>
      </w:r>
      <w:proofErr w:type="spellStart"/>
      <w:r w:rsidRPr="005040EA">
        <w:rPr>
          <w:sz w:val="24"/>
        </w:rPr>
        <w:t>Drobbox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Drive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Яндекс</w:t>
      </w:r>
      <w:proofErr w:type="gramStart"/>
      <w:r w:rsidRPr="005040EA">
        <w:rPr>
          <w:sz w:val="24"/>
        </w:rPr>
        <w:t>.Д</w:t>
      </w:r>
      <w:proofErr w:type="gramEnd"/>
      <w:r w:rsidRPr="005040EA">
        <w:rPr>
          <w:sz w:val="24"/>
        </w:rPr>
        <w:t>иск</w:t>
      </w:r>
      <w:proofErr w:type="spellEnd"/>
      <w:r w:rsidRPr="005040EA">
        <w:rPr>
          <w:sz w:val="24"/>
        </w:rPr>
        <w:t xml:space="preserve"> и др.) и разместите там вашу электронную библиотеку по теме исследования. Настройте синхронизацию.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3.</w:t>
      </w:r>
      <w:r w:rsidRPr="005040EA">
        <w:rPr>
          <w:sz w:val="24"/>
        </w:rPr>
        <w:tab/>
        <w:t xml:space="preserve">Создайте в </w:t>
      </w:r>
      <w:proofErr w:type="spellStart"/>
      <w:r w:rsidRPr="005040EA">
        <w:rPr>
          <w:sz w:val="24"/>
        </w:rPr>
        <w:t>Windows</w:t>
      </w:r>
      <w:proofErr w:type="spellEnd"/>
      <w:r w:rsidRPr="005040EA">
        <w:rPr>
          <w:sz w:val="24"/>
        </w:rPr>
        <w:t xml:space="preserve"> коллекцию (библиотеку) из документов, размещенных в разных папках.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4.</w:t>
      </w:r>
      <w:r w:rsidRPr="005040EA">
        <w:rPr>
          <w:sz w:val="24"/>
        </w:rPr>
        <w:tab/>
        <w:t xml:space="preserve">На основании отобранных ранее источников напишите краткий тезисный обзор литературы (объем 1-2 стр.) по теме вашего исследования в </w:t>
      </w:r>
      <w:proofErr w:type="spellStart"/>
      <w:r w:rsidRPr="005040EA">
        <w:rPr>
          <w:sz w:val="24"/>
        </w:rPr>
        <w:t>Microsoft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Word</w:t>
      </w:r>
      <w:proofErr w:type="spellEnd"/>
      <w:r w:rsidRPr="005040EA">
        <w:rPr>
          <w:sz w:val="24"/>
        </w:rPr>
        <w:t xml:space="preserve"> 2010 (для обзора можно использовать краткое резюме статей – </w:t>
      </w:r>
      <w:proofErr w:type="spellStart"/>
      <w:r w:rsidRPr="005040EA">
        <w:rPr>
          <w:sz w:val="24"/>
        </w:rPr>
        <w:t>abstracts</w:t>
      </w:r>
      <w:proofErr w:type="spellEnd"/>
      <w:r w:rsidRPr="005040EA">
        <w:rPr>
          <w:sz w:val="24"/>
        </w:rPr>
        <w:t xml:space="preserve">). Средствами этой программы </w:t>
      </w:r>
      <w:proofErr w:type="gramStart"/>
      <w:r w:rsidRPr="005040EA">
        <w:rPr>
          <w:sz w:val="24"/>
        </w:rPr>
        <w:t>разместите ссылки</w:t>
      </w:r>
      <w:proofErr w:type="gramEnd"/>
      <w:r w:rsidRPr="005040EA">
        <w:rPr>
          <w:sz w:val="24"/>
        </w:rPr>
        <w:t xml:space="preserve"> на упоминаемые работы и сформируйте в документе общий список использованной литературы.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Тема 6. Библиографический менеджер </w:t>
      </w:r>
      <w:proofErr w:type="spellStart"/>
      <w:r w:rsidRPr="005040EA">
        <w:rPr>
          <w:sz w:val="24"/>
        </w:rPr>
        <w:t>Zotero</w:t>
      </w:r>
      <w:proofErr w:type="spellEnd"/>
    </w:p>
    <w:p w:rsidR="005040EA" w:rsidRPr="005040EA" w:rsidRDefault="005040EA" w:rsidP="005040EA">
      <w:pPr>
        <w:rPr>
          <w:sz w:val="24"/>
        </w:rPr>
      </w:pP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– бесплатное, многофункциональное, кроссплатформенное (</w:t>
      </w:r>
      <w:proofErr w:type="spellStart"/>
      <w:r w:rsidRPr="005040EA">
        <w:rPr>
          <w:sz w:val="24"/>
        </w:rPr>
        <w:t>Mac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Windows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Linux</w:t>
      </w:r>
      <w:proofErr w:type="spellEnd"/>
      <w:r w:rsidRPr="005040EA">
        <w:rPr>
          <w:sz w:val="24"/>
        </w:rPr>
        <w:t xml:space="preserve">) решение.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Standalone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Plug-in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for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Firefox</w:t>
      </w:r>
      <w:proofErr w:type="spellEnd"/>
      <w:r w:rsidRPr="005040EA">
        <w:rPr>
          <w:sz w:val="24"/>
        </w:rPr>
        <w:t xml:space="preserve">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Добавление и редактирование информации.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Библиографическая запись (описание) как базовый элемент. Разнообразные типы информационных источников: документы, веб-страницы, аудио и видеозаписи (всего 35 категорий).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Извлечение библиографической информации с веб-страниц (с помощью плагинов для </w:t>
      </w:r>
      <w:proofErr w:type="spellStart"/>
      <w:proofErr w:type="gramStart"/>
      <w:r w:rsidRPr="005040EA">
        <w:rPr>
          <w:sz w:val="24"/>
        </w:rPr>
        <w:t>браузе</w:t>
      </w:r>
      <w:proofErr w:type="spellEnd"/>
      <w:r w:rsidRPr="005040EA">
        <w:rPr>
          <w:sz w:val="24"/>
        </w:rPr>
        <w:t>-ров</w:t>
      </w:r>
      <w:proofErr w:type="gram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Firefox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Chrome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Apple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Safari</w:t>
      </w:r>
      <w:proofErr w:type="spellEnd"/>
      <w:r w:rsidRPr="005040EA">
        <w:rPr>
          <w:sz w:val="24"/>
        </w:rPr>
        <w:t xml:space="preserve">). Архивация веб-страниц. Создание записи путем </w:t>
      </w:r>
      <w:proofErr w:type="gramStart"/>
      <w:r w:rsidRPr="005040EA">
        <w:rPr>
          <w:sz w:val="24"/>
        </w:rPr>
        <w:t>из-влечения</w:t>
      </w:r>
      <w:proofErr w:type="gramEnd"/>
      <w:r w:rsidRPr="005040EA">
        <w:rPr>
          <w:sz w:val="24"/>
        </w:rPr>
        <w:t xml:space="preserve"> метаданных из PDF. Добавление по идентификатору. Импорт. Ручное создание записей. Редактирование.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Приложения к записи. Прикрепление ссылок и файлов. Доба</w:t>
      </w:r>
      <w:r w:rsidR="00337523">
        <w:rPr>
          <w:sz w:val="24"/>
        </w:rPr>
        <w:t>вление файлов из браузера, копи</w:t>
      </w:r>
      <w:r w:rsidRPr="005040EA">
        <w:rPr>
          <w:sz w:val="24"/>
        </w:rPr>
        <w:t>рование (</w:t>
      </w:r>
      <w:proofErr w:type="spellStart"/>
      <w:r w:rsidRPr="005040EA">
        <w:rPr>
          <w:sz w:val="24"/>
        </w:rPr>
        <w:t>drag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and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drop</w:t>
      </w:r>
      <w:proofErr w:type="spellEnd"/>
      <w:r w:rsidRPr="005040EA">
        <w:rPr>
          <w:sz w:val="24"/>
        </w:rPr>
        <w:t>). Как открыть ссылку или файл.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Хранение файлов и синхронизация.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Создание собственной системы хранения и доступа. Настройка места расположения библиотеки на жестком диске. Прикрепление ссылок и файлов: что выбрать? Синхронизация библиографической информации и синхронизация файлов. Синхронизация библиотеки с сервером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(возможности и ограничения). Настройка автоматической синхронизации. Устранение конфликтов при синхронизации.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lastRenderedPageBreak/>
        <w:t xml:space="preserve">Организация хранения файлов через другие облачные сервисы (например, Dropbox).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Резервное копирование.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Организация библиотеки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Библиотека и коллекции. Отличие коллекций от папок в </w:t>
      </w:r>
      <w:proofErr w:type="spellStart"/>
      <w:r w:rsidRPr="005040EA">
        <w:rPr>
          <w:sz w:val="24"/>
        </w:rPr>
        <w:t>Windows</w:t>
      </w:r>
      <w:proofErr w:type="spellEnd"/>
      <w:r w:rsidRPr="005040EA">
        <w:rPr>
          <w:sz w:val="24"/>
        </w:rPr>
        <w:t xml:space="preserve">. Создание коллекций </w:t>
      </w:r>
      <w:proofErr w:type="gramStart"/>
      <w:r w:rsidRPr="005040EA">
        <w:rPr>
          <w:sz w:val="24"/>
        </w:rPr>
        <w:t>раз-</w:t>
      </w:r>
      <w:proofErr w:type="spellStart"/>
      <w:r w:rsidRPr="005040EA">
        <w:rPr>
          <w:sz w:val="24"/>
        </w:rPr>
        <w:t>ного</w:t>
      </w:r>
      <w:proofErr w:type="spellEnd"/>
      <w:proofErr w:type="gramEnd"/>
      <w:r w:rsidRPr="005040EA">
        <w:rPr>
          <w:sz w:val="24"/>
        </w:rPr>
        <w:t xml:space="preserve"> уровня, добавление и удаление записей (из коллекции и библиотеки). Извлечение </w:t>
      </w:r>
      <w:proofErr w:type="gramStart"/>
      <w:r w:rsidRPr="005040EA">
        <w:rPr>
          <w:sz w:val="24"/>
        </w:rPr>
        <w:t>мета-данных</w:t>
      </w:r>
      <w:proofErr w:type="gramEnd"/>
      <w:r w:rsidRPr="005040EA">
        <w:rPr>
          <w:sz w:val="24"/>
        </w:rPr>
        <w:t xml:space="preserve"> из </w:t>
      </w:r>
      <w:proofErr w:type="spellStart"/>
      <w:r w:rsidRPr="005040EA">
        <w:rPr>
          <w:sz w:val="24"/>
        </w:rPr>
        <w:t>pdf</w:t>
      </w:r>
      <w:proofErr w:type="spellEnd"/>
      <w:r w:rsidRPr="005040EA">
        <w:rPr>
          <w:sz w:val="24"/>
        </w:rPr>
        <w:t>-файлов.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Тэги. Создание тегов, сортировка по (одному или нескольким) по тэгам. Автоматические тэги. Переименование и удаление. Создание собственной системы тэгов.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Выявление и слияние записей-дубликатов.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Заметки дочерние (прикрепленные) и самостоятельные. Созд</w:t>
      </w:r>
      <w:r w:rsidR="00337523">
        <w:rPr>
          <w:sz w:val="24"/>
        </w:rPr>
        <w:t>ание заметок из браузера и вруч</w:t>
      </w:r>
      <w:r w:rsidRPr="005040EA">
        <w:rPr>
          <w:sz w:val="24"/>
        </w:rPr>
        <w:t>ную. Система работы с заметками: использование заметок для конспектирования источников и хранения личных идей.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Функция связанных элементов (</w:t>
      </w:r>
      <w:proofErr w:type="spellStart"/>
      <w:r w:rsidRPr="005040EA">
        <w:rPr>
          <w:sz w:val="24"/>
        </w:rPr>
        <w:t>related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items</w:t>
      </w:r>
      <w:proofErr w:type="spellEnd"/>
      <w:r w:rsidRPr="005040EA">
        <w:rPr>
          <w:sz w:val="24"/>
        </w:rPr>
        <w:t>). Использование функции для установления связи между главами книги, разными версиями источника, источником и рецензией и др.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Генерация библиографий, ссылок, отчетов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Интеграция с текстовыми редакторами </w:t>
      </w:r>
      <w:proofErr w:type="spellStart"/>
      <w:r w:rsidRPr="005040EA">
        <w:rPr>
          <w:sz w:val="24"/>
        </w:rPr>
        <w:t>Word</w:t>
      </w:r>
      <w:proofErr w:type="spellEnd"/>
      <w:r w:rsidRPr="005040EA">
        <w:rPr>
          <w:sz w:val="24"/>
        </w:rPr>
        <w:t xml:space="preserve"> и </w:t>
      </w:r>
      <w:proofErr w:type="spellStart"/>
      <w:r w:rsidRPr="005040EA">
        <w:rPr>
          <w:sz w:val="24"/>
        </w:rPr>
        <w:t>LibreOffice</w:t>
      </w:r>
      <w:proofErr w:type="spellEnd"/>
      <w:r w:rsidRPr="005040EA">
        <w:rPr>
          <w:sz w:val="24"/>
        </w:rPr>
        <w:t>/</w:t>
      </w:r>
      <w:proofErr w:type="spellStart"/>
      <w:r w:rsidRPr="005040EA">
        <w:rPr>
          <w:sz w:val="24"/>
        </w:rPr>
        <w:t>OpenOffice</w:t>
      </w:r>
      <w:proofErr w:type="spellEnd"/>
      <w:r w:rsidRPr="005040EA">
        <w:rPr>
          <w:sz w:val="24"/>
        </w:rPr>
        <w:t xml:space="preserve"> (</w:t>
      </w:r>
      <w:proofErr w:type="spellStart"/>
      <w:r w:rsidRPr="005040EA">
        <w:rPr>
          <w:sz w:val="24"/>
        </w:rPr>
        <w:t>Word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for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Windows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plugin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Word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for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Mac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Plugin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LibreOffice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Plugin</w:t>
      </w:r>
      <w:proofErr w:type="spellEnd"/>
      <w:r w:rsidRPr="005040EA">
        <w:rPr>
          <w:sz w:val="24"/>
        </w:rPr>
        <w:t>).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Быстрое копирование библиографического описания (</w:t>
      </w:r>
      <w:proofErr w:type="spellStart"/>
      <w:r w:rsidRPr="005040EA">
        <w:rPr>
          <w:sz w:val="24"/>
        </w:rPr>
        <w:t>drag-and-drop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Quick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Copy</w:t>
      </w:r>
      <w:proofErr w:type="spellEnd"/>
      <w:r w:rsidRPr="005040EA">
        <w:rPr>
          <w:sz w:val="24"/>
        </w:rPr>
        <w:t>)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Создание библиографии с помощью функции сканирования RTF (RTF </w:t>
      </w:r>
      <w:proofErr w:type="spellStart"/>
      <w:r w:rsidRPr="005040EA">
        <w:rPr>
          <w:sz w:val="24"/>
        </w:rPr>
        <w:t>Scan</w:t>
      </w:r>
      <w:proofErr w:type="spellEnd"/>
      <w:r w:rsidRPr="005040EA">
        <w:rPr>
          <w:sz w:val="24"/>
        </w:rPr>
        <w:t xml:space="preserve">)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Создание и настройка отчетов.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Цитирование. Основные стили цитирования. Установка дополнительных стилей (в том числе русскоязычных согласно ГОСТ). Менеджер стилей.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Вставка ссылки в </w:t>
      </w:r>
      <w:proofErr w:type="spellStart"/>
      <w:r w:rsidRPr="005040EA">
        <w:rPr>
          <w:sz w:val="24"/>
        </w:rPr>
        <w:t>Word</w:t>
      </w:r>
      <w:proofErr w:type="spellEnd"/>
      <w:r w:rsidRPr="005040EA">
        <w:rPr>
          <w:sz w:val="24"/>
        </w:rPr>
        <w:t xml:space="preserve">. Создание библиографического списка. Настройки и изменение стиля цитирования для документа. Ручное редактирование.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Совместная работа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Возможности совместного доступа к коллекциям. Создание групп. Частные группы (</w:t>
      </w:r>
      <w:proofErr w:type="spellStart"/>
      <w:r w:rsidRPr="005040EA">
        <w:rPr>
          <w:sz w:val="24"/>
        </w:rPr>
        <w:t>Private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Groups</w:t>
      </w:r>
      <w:proofErr w:type="spellEnd"/>
      <w:r w:rsidRPr="005040EA">
        <w:rPr>
          <w:sz w:val="24"/>
        </w:rPr>
        <w:t>), общие группы с ограниченным доступом (</w:t>
      </w:r>
      <w:proofErr w:type="spellStart"/>
      <w:r w:rsidRPr="005040EA">
        <w:rPr>
          <w:sz w:val="24"/>
        </w:rPr>
        <w:t>Public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Closed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Membership</w:t>
      </w:r>
      <w:proofErr w:type="spellEnd"/>
      <w:r w:rsidRPr="005040EA">
        <w:rPr>
          <w:sz w:val="24"/>
        </w:rPr>
        <w:t>), общие группы с открытым доступом (</w:t>
      </w:r>
      <w:proofErr w:type="spellStart"/>
      <w:r w:rsidRPr="005040EA">
        <w:rPr>
          <w:sz w:val="24"/>
        </w:rPr>
        <w:t>Public</w:t>
      </w:r>
      <w:proofErr w:type="spellEnd"/>
      <w:r w:rsidRPr="005040EA">
        <w:rPr>
          <w:sz w:val="24"/>
        </w:rPr>
        <w:t xml:space="preserve">, </w:t>
      </w:r>
      <w:proofErr w:type="spellStart"/>
      <w:r w:rsidRPr="005040EA">
        <w:rPr>
          <w:sz w:val="24"/>
        </w:rPr>
        <w:t>Open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Membership</w:t>
      </w:r>
      <w:proofErr w:type="spellEnd"/>
      <w:r w:rsidRPr="005040EA">
        <w:rPr>
          <w:sz w:val="24"/>
        </w:rPr>
        <w:t>). Настройки доступа и настройки библиотеки. Организация коммуникаций в группе.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 xml:space="preserve">Полезные дополнения к </w:t>
      </w:r>
      <w:proofErr w:type="spellStart"/>
      <w:r w:rsidRPr="005040EA">
        <w:rPr>
          <w:sz w:val="24"/>
        </w:rPr>
        <w:t>Zotero</w:t>
      </w:r>
      <w:proofErr w:type="spellEnd"/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lastRenderedPageBreak/>
        <w:t xml:space="preserve">Плагины к версии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for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Firefox</w:t>
      </w:r>
      <w:proofErr w:type="spellEnd"/>
      <w:r w:rsidRPr="005040EA">
        <w:rPr>
          <w:sz w:val="24"/>
        </w:rPr>
        <w:t>: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ZotFile</w:t>
      </w:r>
      <w:proofErr w:type="spellEnd"/>
      <w:r w:rsidRPr="005040EA">
        <w:rPr>
          <w:sz w:val="24"/>
        </w:rPr>
        <w:t xml:space="preserve"> – автоматическое переименование, перемещение и приложение </w:t>
      </w:r>
      <w:proofErr w:type="spellStart"/>
      <w:r w:rsidRPr="005040EA">
        <w:rPr>
          <w:sz w:val="24"/>
        </w:rPr>
        <w:t>pdf</w:t>
      </w:r>
      <w:proofErr w:type="spellEnd"/>
      <w:r w:rsidRPr="005040EA">
        <w:rPr>
          <w:sz w:val="24"/>
        </w:rPr>
        <w:t>-файлов.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Citations</w:t>
      </w:r>
      <w:proofErr w:type="spellEnd"/>
      <w:r w:rsidRPr="005040EA">
        <w:rPr>
          <w:sz w:val="24"/>
        </w:rPr>
        <w:t xml:space="preserve"> – добавление к источникам показателей цитируемости из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 xml:space="preserve">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Report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Cleaner</w:t>
      </w:r>
      <w:proofErr w:type="spellEnd"/>
      <w:r w:rsidRPr="005040EA">
        <w:rPr>
          <w:sz w:val="24"/>
        </w:rPr>
        <w:t xml:space="preserve"> – веб-форма для подбора удобного формата отчетов в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Gnotero</w:t>
      </w:r>
      <w:proofErr w:type="spellEnd"/>
      <w:r w:rsidRPr="005040EA">
        <w:rPr>
          <w:sz w:val="24"/>
        </w:rPr>
        <w:t xml:space="preserve"> – быстрый доступ к записям в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Item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History</w:t>
      </w:r>
      <w:proofErr w:type="spellEnd"/>
      <w:r w:rsidRPr="005040EA">
        <w:rPr>
          <w:sz w:val="24"/>
        </w:rPr>
        <w:t xml:space="preserve"> – </w:t>
      </w:r>
      <w:proofErr w:type="gramStart"/>
      <w:r w:rsidRPr="005040EA">
        <w:rPr>
          <w:sz w:val="24"/>
        </w:rPr>
        <w:t>добавлении</w:t>
      </w:r>
      <w:proofErr w:type="gramEnd"/>
      <w:r w:rsidRPr="005040EA">
        <w:rPr>
          <w:sz w:val="24"/>
        </w:rPr>
        <w:t xml:space="preserve"> кнопок истории («</w:t>
      </w:r>
      <w:proofErr w:type="spellStart"/>
      <w:r w:rsidRPr="005040EA">
        <w:rPr>
          <w:sz w:val="24"/>
        </w:rPr>
        <w:t>back</w:t>
      </w:r>
      <w:proofErr w:type="spellEnd"/>
      <w:r w:rsidRPr="005040EA">
        <w:rPr>
          <w:sz w:val="24"/>
        </w:rPr>
        <w:t>» и «</w:t>
      </w:r>
      <w:proofErr w:type="spellStart"/>
      <w:r w:rsidRPr="005040EA">
        <w:rPr>
          <w:sz w:val="24"/>
        </w:rPr>
        <w:t>forward</w:t>
      </w:r>
      <w:proofErr w:type="spellEnd"/>
      <w:r w:rsidRPr="005040EA">
        <w:rPr>
          <w:sz w:val="24"/>
        </w:rPr>
        <w:t>»).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Quick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Look</w:t>
      </w:r>
      <w:proofErr w:type="spellEnd"/>
      <w:r w:rsidRPr="005040EA">
        <w:rPr>
          <w:sz w:val="24"/>
        </w:rPr>
        <w:t xml:space="preserve"> – добавление функции быстрого просмотра файлов (</w:t>
      </w:r>
      <w:proofErr w:type="spellStart"/>
      <w:r w:rsidRPr="005040EA">
        <w:rPr>
          <w:sz w:val="24"/>
        </w:rPr>
        <w:t>preview</w:t>
      </w:r>
      <w:proofErr w:type="spellEnd"/>
      <w:r w:rsidRPr="005040EA">
        <w:rPr>
          <w:sz w:val="24"/>
        </w:rPr>
        <w:t>).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Maps</w:t>
      </w:r>
      <w:proofErr w:type="spellEnd"/>
      <w:r w:rsidRPr="005040EA">
        <w:rPr>
          <w:sz w:val="24"/>
        </w:rPr>
        <w:t xml:space="preserve"> – привязка записей к географическому расположению и генерация карт.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Плагины к мобильным устройствам: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ZotPad</w:t>
      </w:r>
      <w:proofErr w:type="spellEnd"/>
      <w:r w:rsidRPr="005040EA">
        <w:rPr>
          <w:sz w:val="24"/>
        </w:rPr>
        <w:t xml:space="preserve"> – приложение для </w:t>
      </w:r>
      <w:proofErr w:type="spellStart"/>
      <w:r w:rsidRPr="005040EA">
        <w:rPr>
          <w:sz w:val="24"/>
        </w:rPr>
        <w:t>iPad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BibUp</w:t>
      </w:r>
      <w:proofErr w:type="spellEnd"/>
      <w:r w:rsidRPr="005040EA">
        <w:rPr>
          <w:sz w:val="24"/>
        </w:rPr>
        <w:t xml:space="preserve"> – добавление книг в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путем сканирования ISBN мобильными устройствами на </w:t>
      </w:r>
      <w:proofErr w:type="spellStart"/>
      <w:r w:rsidRPr="005040EA">
        <w:rPr>
          <w:sz w:val="24"/>
        </w:rPr>
        <w:t>iOS</w:t>
      </w:r>
      <w:proofErr w:type="spellEnd"/>
      <w:r w:rsidRPr="005040EA">
        <w:rPr>
          <w:sz w:val="24"/>
        </w:rPr>
        <w:t xml:space="preserve">. 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Zandy</w:t>
      </w:r>
      <w:proofErr w:type="spellEnd"/>
      <w:r w:rsidRPr="005040EA">
        <w:rPr>
          <w:sz w:val="24"/>
        </w:rPr>
        <w:t xml:space="preserve"> – приложение для </w:t>
      </w:r>
      <w:proofErr w:type="spellStart"/>
      <w:r w:rsidRPr="005040EA">
        <w:rPr>
          <w:sz w:val="24"/>
        </w:rPr>
        <w:t>Android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</w:r>
      <w:proofErr w:type="spellStart"/>
      <w:r w:rsidRPr="005040EA">
        <w:rPr>
          <w:sz w:val="24"/>
        </w:rPr>
        <w:t>Scanner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for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- добавление книг в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путем сканирования ISBN мобильными устройствами на </w:t>
      </w:r>
      <w:proofErr w:type="spellStart"/>
      <w:r w:rsidRPr="005040EA">
        <w:rPr>
          <w:sz w:val="24"/>
        </w:rPr>
        <w:t>Android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Практические задания: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1.</w:t>
      </w:r>
      <w:r w:rsidRPr="005040EA">
        <w:rPr>
          <w:sz w:val="24"/>
        </w:rPr>
        <w:tab/>
        <w:t xml:space="preserve">Перенесите созданную вами ранее коллекцию книг из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Books</w:t>
      </w:r>
      <w:proofErr w:type="spellEnd"/>
      <w:r w:rsidRPr="005040EA">
        <w:rPr>
          <w:sz w:val="24"/>
        </w:rPr>
        <w:t xml:space="preserve"> в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2.</w:t>
      </w:r>
      <w:r w:rsidRPr="005040EA">
        <w:rPr>
          <w:sz w:val="24"/>
        </w:rPr>
        <w:tab/>
        <w:t xml:space="preserve">Перенесите созданную вами ранее коллекцию статей из </w:t>
      </w:r>
      <w:proofErr w:type="spellStart"/>
      <w:r w:rsidRPr="005040EA">
        <w:rPr>
          <w:sz w:val="24"/>
        </w:rPr>
        <w:t>EndNote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Web</w:t>
      </w:r>
      <w:proofErr w:type="spellEnd"/>
      <w:r w:rsidRPr="005040EA">
        <w:rPr>
          <w:sz w:val="24"/>
        </w:rPr>
        <w:t xml:space="preserve"> в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3.</w:t>
      </w:r>
      <w:r w:rsidRPr="005040EA">
        <w:rPr>
          <w:sz w:val="24"/>
        </w:rPr>
        <w:tab/>
        <w:t xml:space="preserve">Дополните вашу электронную библиотеку в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другими источниками, осуществляя </w:t>
      </w:r>
      <w:proofErr w:type="gramStart"/>
      <w:r w:rsidRPr="005040EA">
        <w:rPr>
          <w:sz w:val="24"/>
        </w:rPr>
        <w:t>из-влечение</w:t>
      </w:r>
      <w:proofErr w:type="gramEnd"/>
      <w:r w:rsidRPr="005040EA">
        <w:rPr>
          <w:sz w:val="24"/>
        </w:rPr>
        <w:t xml:space="preserve"> библиографической информации с веб-страниц из браузера (используйте напри-мер, </w:t>
      </w:r>
      <w:proofErr w:type="spellStart"/>
      <w:r w:rsidRPr="005040EA">
        <w:rPr>
          <w:sz w:val="24"/>
        </w:rPr>
        <w:t>Google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Scholar</w:t>
      </w:r>
      <w:proofErr w:type="spellEnd"/>
      <w:r w:rsidRPr="005040EA">
        <w:rPr>
          <w:sz w:val="24"/>
        </w:rPr>
        <w:t>) или самостоятельно создавая записи.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4.</w:t>
      </w:r>
      <w:r w:rsidRPr="005040EA">
        <w:rPr>
          <w:sz w:val="24"/>
        </w:rPr>
        <w:tab/>
        <w:t xml:space="preserve">Откройте доступ к своей коллекции в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с сокурсниками и преподавателю.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lastRenderedPageBreak/>
        <w:t>5.</w:t>
      </w:r>
      <w:r w:rsidRPr="005040EA">
        <w:rPr>
          <w:sz w:val="24"/>
        </w:rPr>
        <w:tab/>
        <w:t xml:space="preserve">Средствами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 xml:space="preserve"> сформируйте полный аннотированный библиографический список по теме исследования.</w:t>
      </w:r>
    </w:p>
    <w:p w:rsidR="005040EA" w:rsidRPr="005040EA" w:rsidRDefault="005040EA" w:rsidP="005040EA">
      <w:pPr>
        <w:rPr>
          <w:sz w:val="24"/>
        </w:rPr>
      </w:pPr>
      <w:r w:rsidRPr="005040EA">
        <w:rPr>
          <w:sz w:val="24"/>
        </w:rPr>
        <w:t>6.</w:t>
      </w:r>
      <w:r w:rsidRPr="005040EA">
        <w:rPr>
          <w:sz w:val="24"/>
        </w:rPr>
        <w:tab/>
        <w:t>Используя ресурсы созданной вами электронной библиотеки, напишите краткий тезисный обзор литературы (объем 1-2 стр.) по теме вашего иссле</w:t>
      </w:r>
      <w:r w:rsidR="00337523">
        <w:rPr>
          <w:sz w:val="24"/>
        </w:rPr>
        <w:t>дования (для обзора можно исполь</w:t>
      </w:r>
      <w:r w:rsidRPr="005040EA">
        <w:rPr>
          <w:sz w:val="24"/>
        </w:rPr>
        <w:t xml:space="preserve">зовать краткие описания статей и книг - </w:t>
      </w:r>
      <w:proofErr w:type="spellStart"/>
      <w:r w:rsidRPr="005040EA">
        <w:rPr>
          <w:sz w:val="24"/>
        </w:rPr>
        <w:t>abstracts</w:t>
      </w:r>
      <w:proofErr w:type="spellEnd"/>
      <w:r w:rsidRPr="005040EA">
        <w:rPr>
          <w:sz w:val="24"/>
        </w:rPr>
        <w:t xml:space="preserve">). Сделайте ссылки на источники и сформируйте общий список использованной литературы. Для решения этой задачи вы можете воспользоваться (на выбор) плагином для текстового редактора или функцией сканирования документа RTF </w:t>
      </w:r>
      <w:proofErr w:type="spellStart"/>
      <w:r w:rsidRPr="005040EA">
        <w:rPr>
          <w:sz w:val="24"/>
        </w:rPr>
        <w:t>Scan</w:t>
      </w:r>
      <w:proofErr w:type="spellEnd"/>
      <w:r w:rsidRPr="005040EA">
        <w:rPr>
          <w:sz w:val="24"/>
        </w:rPr>
        <w:t>.</w:t>
      </w:r>
    </w:p>
    <w:p w:rsidR="005040EA" w:rsidRPr="001A2431" w:rsidRDefault="005040EA" w:rsidP="005040EA">
      <w:pPr>
        <w:rPr>
          <w:sz w:val="24"/>
        </w:rPr>
      </w:pPr>
      <w:r w:rsidRPr="005040EA">
        <w:rPr>
          <w:sz w:val="24"/>
        </w:rPr>
        <w:t>7.</w:t>
      </w:r>
      <w:r w:rsidRPr="005040EA">
        <w:rPr>
          <w:sz w:val="24"/>
        </w:rPr>
        <w:tab/>
        <w:t>Установите на личный компьютер, ноутбук или мобильное устройство заинтересовавшие вас до</w:t>
      </w:r>
      <w:r w:rsidR="00337523">
        <w:rPr>
          <w:sz w:val="24"/>
        </w:rPr>
        <w:t>по</w:t>
      </w:r>
      <w:r w:rsidRPr="005040EA">
        <w:rPr>
          <w:sz w:val="24"/>
        </w:rPr>
        <w:t xml:space="preserve">лнения для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. Протестируйте</w:t>
      </w:r>
      <w:r w:rsidRPr="001A2431">
        <w:rPr>
          <w:sz w:val="24"/>
        </w:rPr>
        <w:t xml:space="preserve"> </w:t>
      </w:r>
      <w:r w:rsidRPr="005040EA">
        <w:rPr>
          <w:sz w:val="24"/>
        </w:rPr>
        <w:t>их</w:t>
      </w:r>
      <w:r w:rsidRPr="001A2431">
        <w:rPr>
          <w:sz w:val="24"/>
        </w:rPr>
        <w:t xml:space="preserve"> </w:t>
      </w:r>
      <w:r w:rsidRPr="005040EA">
        <w:rPr>
          <w:sz w:val="24"/>
        </w:rPr>
        <w:t>функциональность</w:t>
      </w:r>
      <w:r w:rsidRPr="001A2431">
        <w:rPr>
          <w:sz w:val="24"/>
        </w:rPr>
        <w:t>.</w:t>
      </w:r>
    </w:p>
    <w:p w:rsidR="005157F0" w:rsidRPr="001B193C" w:rsidRDefault="00891905" w:rsidP="007804BF">
      <w:pPr>
        <w:pStyle w:val="1"/>
      </w:pPr>
      <w:r>
        <w:t>9</w:t>
      </w:r>
      <w:r w:rsidR="007804BF" w:rsidRPr="001B193C">
        <w:t>.</w:t>
      </w:r>
      <w:r w:rsidR="005157F0" w:rsidRPr="001B193C">
        <w:t>Образовательные технологии</w:t>
      </w:r>
    </w:p>
    <w:p w:rsidR="005E26BB" w:rsidRPr="006D41C2" w:rsidRDefault="005157F0" w:rsidP="006D41C2">
      <w:pPr>
        <w:jc w:val="both"/>
        <w:rPr>
          <w:sz w:val="24"/>
        </w:rPr>
      </w:pPr>
      <w:r w:rsidRPr="006D41C2">
        <w:rPr>
          <w:sz w:val="24"/>
        </w:rPr>
        <w:t>Занятия проводятся в форме интерактивных лекций и групповых дискуссий</w:t>
      </w:r>
      <w:r w:rsidR="005E26BB" w:rsidRPr="006D41C2">
        <w:rPr>
          <w:sz w:val="24"/>
        </w:rPr>
        <w:t>, семинаров с докладами и практикумов, самостоятельная работа предполагает подготовку письменных домашних работ, докладов на основе работы с теоретическими источниками, презентацию и взаимное рецензирование текстов, подготовку текстов к публикации.</w:t>
      </w:r>
      <w:r w:rsidR="00337523" w:rsidRPr="006D41C2">
        <w:rPr>
          <w:sz w:val="24"/>
        </w:rPr>
        <w:t xml:space="preserve"> Практические занятия проходят в компьютерном классе. Аспирантам рекомендуется иметь с собой личные ноутбуки.</w:t>
      </w:r>
      <w:r w:rsidR="005E26BB" w:rsidRPr="006D41C2">
        <w:rPr>
          <w:sz w:val="24"/>
        </w:rPr>
        <w:t xml:space="preserve">  </w:t>
      </w:r>
      <w:r w:rsidR="00337523" w:rsidRPr="006D41C2">
        <w:rPr>
          <w:sz w:val="24"/>
        </w:rPr>
        <w:t xml:space="preserve"> </w:t>
      </w:r>
    </w:p>
    <w:p w:rsidR="005157F0" w:rsidRPr="006D41C2" w:rsidRDefault="007804BF" w:rsidP="007804BF">
      <w:pPr>
        <w:pStyle w:val="1"/>
      </w:pPr>
      <w:proofErr w:type="gramStart"/>
      <w:r w:rsidRPr="006D41C2">
        <w:t>1</w:t>
      </w:r>
      <w:r w:rsidR="00891905">
        <w:t>0</w:t>
      </w:r>
      <w:r w:rsidRPr="006D41C2">
        <w:t>.</w:t>
      </w:r>
      <w:r w:rsidR="005157F0" w:rsidRPr="006D41C2">
        <w:t xml:space="preserve">Оценочные средства для текущего контроля и аттестации </w:t>
      </w:r>
      <w:proofErr w:type="gramEnd"/>
    </w:p>
    <w:p w:rsidR="00FE3F10" w:rsidRPr="001B193C" w:rsidRDefault="00224F37" w:rsidP="006D41C2">
      <w:pPr>
        <w:jc w:val="both"/>
        <w:rPr>
          <w:sz w:val="24"/>
        </w:rPr>
      </w:pPr>
      <w:r w:rsidRPr="006D41C2">
        <w:rPr>
          <w:sz w:val="24"/>
        </w:rPr>
        <w:t>Письменн</w:t>
      </w:r>
      <w:r w:rsidR="00A26A00" w:rsidRPr="006D41C2">
        <w:rPr>
          <w:sz w:val="24"/>
        </w:rPr>
        <w:t xml:space="preserve">ые </w:t>
      </w:r>
      <w:r w:rsidRPr="006D41C2">
        <w:rPr>
          <w:sz w:val="24"/>
        </w:rPr>
        <w:t>д</w:t>
      </w:r>
      <w:r w:rsidR="00FE3F10" w:rsidRPr="006D41C2">
        <w:rPr>
          <w:sz w:val="24"/>
        </w:rPr>
        <w:t>омашн</w:t>
      </w:r>
      <w:r w:rsidR="00A26A00" w:rsidRPr="006D41C2">
        <w:rPr>
          <w:sz w:val="24"/>
        </w:rPr>
        <w:t>ие</w:t>
      </w:r>
      <w:r w:rsidR="00FE3F10" w:rsidRPr="006D41C2">
        <w:rPr>
          <w:sz w:val="24"/>
        </w:rPr>
        <w:t xml:space="preserve"> работ</w:t>
      </w:r>
      <w:r w:rsidR="00A26A00" w:rsidRPr="006D41C2">
        <w:rPr>
          <w:sz w:val="24"/>
        </w:rPr>
        <w:t>ы</w:t>
      </w:r>
      <w:r w:rsidR="009E2319" w:rsidRPr="006D41C2">
        <w:rPr>
          <w:sz w:val="24"/>
        </w:rPr>
        <w:t>, контрольная работа</w:t>
      </w:r>
      <w:r w:rsidR="006D41C2" w:rsidRPr="006D41C2">
        <w:rPr>
          <w:sz w:val="24"/>
        </w:rPr>
        <w:t xml:space="preserve">. </w:t>
      </w:r>
      <w:r w:rsidR="009E2319" w:rsidRPr="006D41C2">
        <w:rPr>
          <w:sz w:val="24"/>
        </w:rPr>
        <w:t xml:space="preserve">Курс </w:t>
      </w:r>
      <w:proofErr w:type="gramStart"/>
      <w:r w:rsidR="009E2319" w:rsidRPr="006D41C2">
        <w:rPr>
          <w:sz w:val="24"/>
        </w:rPr>
        <w:t>носит ярко выраженный инструментальный характер и связан</w:t>
      </w:r>
      <w:proofErr w:type="gramEnd"/>
      <w:r w:rsidR="009E2319" w:rsidRPr="006D41C2">
        <w:rPr>
          <w:sz w:val="24"/>
        </w:rPr>
        <w:t xml:space="preserve"> с освоением компьютерных программ и онлайн-сервисов. Все формы контроля основаны на выполнении аспирантом практических заданий. Задания для текущего, промежуточного и итогового контроля приведены по темам в разделе «Содержание дисциплины».</w:t>
      </w:r>
    </w:p>
    <w:p w:rsidR="005157F0" w:rsidRDefault="007804BF" w:rsidP="007804BF">
      <w:pPr>
        <w:pStyle w:val="1"/>
      </w:pPr>
      <w:r w:rsidRPr="001B193C">
        <w:t>1</w:t>
      </w:r>
      <w:r w:rsidR="00891905">
        <w:t>1</w:t>
      </w:r>
      <w:r w:rsidRPr="001B193C">
        <w:t>.</w:t>
      </w:r>
      <w:r w:rsidR="005157F0" w:rsidRPr="001B193C">
        <w:t>Учебно-методическое и информационное обеспечение дисциплины</w:t>
      </w:r>
    </w:p>
    <w:p w:rsidR="009E2319" w:rsidRPr="009E2319" w:rsidRDefault="009E2319" w:rsidP="009E2319">
      <w:pPr>
        <w:rPr>
          <w:sz w:val="24"/>
          <w:u w:val="single"/>
        </w:rPr>
      </w:pPr>
      <w:r w:rsidRPr="009E2319">
        <w:rPr>
          <w:sz w:val="24"/>
          <w:u w:val="single"/>
        </w:rPr>
        <w:t>Раздел 1</w:t>
      </w:r>
      <w:r>
        <w:rPr>
          <w:sz w:val="24"/>
          <w:u w:val="single"/>
        </w:rPr>
        <w:t>.</w:t>
      </w:r>
      <w:r w:rsidRPr="009E2319">
        <w:rPr>
          <w:sz w:val="24"/>
          <w:u w:val="single"/>
        </w:rPr>
        <w:t xml:space="preserve"> Методология диссертационного исследования</w:t>
      </w:r>
    </w:p>
    <w:p w:rsidR="009C4ACA" w:rsidRPr="00063979" w:rsidRDefault="009C4ACA" w:rsidP="009C4ACA">
      <w:pPr>
        <w:rPr>
          <w:b/>
          <w:sz w:val="24"/>
        </w:rPr>
      </w:pPr>
      <w:r w:rsidRPr="00063979">
        <w:rPr>
          <w:b/>
          <w:sz w:val="24"/>
        </w:rPr>
        <w:t xml:space="preserve">Основная литература </w:t>
      </w:r>
    </w:p>
    <w:p w:rsidR="009C4ACA" w:rsidRPr="006F0F66" w:rsidRDefault="009C4ACA" w:rsidP="009C4ACA">
      <w:pPr>
        <w:rPr>
          <w:sz w:val="24"/>
        </w:rPr>
      </w:pPr>
      <w:r w:rsidRPr="007B4917">
        <w:rPr>
          <w:sz w:val="24"/>
        </w:rPr>
        <w:t xml:space="preserve">1. </w:t>
      </w:r>
      <w:proofErr w:type="spellStart"/>
      <w:r w:rsidRPr="007B4917">
        <w:rPr>
          <w:sz w:val="24"/>
        </w:rPr>
        <w:t>Батыгин</w:t>
      </w:r>
      <w:proofErr w:type="spellEnd"/>
      <w:r w:rsidRPr="007B4917">
        <w:rPr>
          <w:sz w:val="24"/>
        </w:rPr>
        <w:t xml:space="preserve"> Г.С. Лекции по методологии социологических исследований: учебник для вузов. М</w:t>
      </w:r>
      <w:r w:rsidRPr="006F0F66">
        <w:rPr>
          <w:sz w:val="24"/>
        </w:rPr>
        <w:t xml:space="preserve">.: </w:t>
      </w:r>
      <w:r w:rsidRPr="007B4917">
        <w:rPr>
          <w:sz w:val="24"/>
        </w:rPr>
        <w:t>Аспект</w:t>
      </w:r>
      <w:r w:rsidRPr="006F0F66">
        <w:rPr>
          <w:sz w:val="24"/>
        </w:rPr>
        <w:t xml:space="preserve"> </w:t>
      </w:r>
      <w:r w:rsidRPr="007B4917">
        <w:rPr>
          <w:sz w:val="24"/>
        </w:rPr>
        <w:t>Пресс</w:t>
      </w:r>
      <w:r w:rsidRPr="006F0F66">
        <w:rPr>
          <w:sz w:val="24"/>
        </w:rPr>
        <w:t xml:space="preserve">, 1995. </w:t>
      </w:r>
    </w:p>
    <w:p w:rsidR="009C4ACA" w:rsidRPr="00063979" w:rsidRDefault="009C4ACA" w:rsidP="009C4ACA">
      <w:pPr>
        <w:rPr>
          <w:sz w:val="24"/>
        </w:rPr>
      </w:pPr>
      <w:r w:rsidRPr="00063979">
        <w:rPr>
          <w:sz w:val="24"/>
        </w:rPr>
        <w:t xml:space="preserve">2. </w:t>
      </w:r>
      <w:r w:rsidRPr="007B4917">
        <w:rPr>
          <w:sz w:val="24"/>
        </w:rPr>
        <w:t>Девятко</w:t>
      </w:r>
      <w:r w:rsidRPr="00063979">
        <w:rPr>
          <w:sz w:val="24"/>
        </w:rPr>
        <w:t xml:space="preserve"> </w:t>
      </w:r>
      <w:r w:rsidRPr="007B4917">
        <w:rPr>
          <w:sz w:val="24"/>
        </w:rPr>
        <w:t>И</w:t>
      </w:r>
      <w:r w:rsidRPr="00063979">
        <w:rPr>
          <w:sz w:val="24"/>
        </w:rPr>
        <w:t>.</w:t>
      </w:r>
      <w:r w:rsidRPr="007B4917">
        <w:rPr>
          <w:sz w:val="24"/>
        </w:rPr>
        <w:t>Ф</w:t>
      </w:r>
      <w:r w:rsidRPr="00063979">
        <w:rPr>
          <w:sz w:val="24"/>
        </w:rPr>
        <w:t xml:space="preserve">. </w:t>
      </w:r>
      <w:r w:rsidRPr="007B4917">
        <w:rPr>
          <w:sz w:val="24"/>
        </w:rPr>
        <w:t>Методы</w:t>
      </w:r>
      <w:r w:rsidRPr="00063979">
        <w:rPr>
          <w:sz w:val="24"/>
        </w:rPr>
        <w:t xml:space="preserve"> </w:t>
      </w:r>
      <w:r w:rsidRPr="007B4917">
        <w:rPr>
          <w:sz w:val="24"/>
        </w:rPr>
        <w:t>социологического</w:t>
      </w:r>
      <w:r w:rsidRPr="00063979">
        <w:rPr>
          <w:sz w:val="24"/>
        </w:rPr>
        <w:t xml:space="preserve"> </w:t>
      </w:r>
      <w:r w:rsidRPr="007B4917">
        <w:rPr>
          <w:sz w:val="24"/>
        </w:rPr>
        <w:t>исследования</w:t>
      </w:r>
      <w:r w:rsidRPr="00063979">
        <w:rPr>
          <w:sz w:val="24"/>
        </w:rPr>
        <w:t xml:space="preserve">. </w:t>
      </w:r>
      <w:r w:rsidRPr="007B4917">
        <w:rPr>
          <w:sz w:val="24"/>
        </w:rPr>
        <w:t>Изд</w:t>
      </w:r>
      <w:r w:rsidRPr="00063979">
        <w:rPr>
          <w:sz w:val="24"/>
        </w:rPr>
        <w:t>-</w:t>
      </w:r>
      <w:r w:rsidRPr="007B4917">
        <w:rPr>
          <w:sz w:val="24"/>
        </w:rPr>
        <w:t>во</w:t>
      </w:r>
      <w:r w:rsidRPr="00063979">
        <w:rPr>
          <w:sz w:val="24"/>
        </w:rPr>
        <w:t xml:space="preserve"> </w:t>
      </w:r>
      <w:r w:rsidRPr="007B4917">
        <w:rPr>
          <w:sz w:val="24"/>
        </w:rPr>
        <w:t>Издательство</w:t>
      </w:r>
      <w:r w:rsidRPr="00063979">
        <w:rPr>
          <w:sz w:val="24"/>
        </w:rPr>
        <w:t xml:space="preserve">: </w:t>
      </w:r>
      <w:r w:rsidRPr="007B4917">
        <w:rPr>
          <w:sz w:val="24"/>
        </w:rPr>
        <w:t>КДУ</w:t>
      </w:r>
      <w:r w:rsidRPr="00063979">
        <w:rPr>
          <w:sz w:val="24"/>
        </w:rPr>
        <w:t xml:space="preserve">, </w:t>
      </w:r>
      <w:r w:rsidR="00063979">
        <w:rPr>
          <w:sz w:val="24"/>
        </w:rPr>
        <w:t>2006</w:t>
      </w:r>
      <w:r w:rsidRPr="00063979">
        <w:rPr>
          <w:sz w:val="24"/>
        </w:rPr>
        <w:t xml:space="preserve">. </w:t>
      </w:r>
    </w:p>
    <w:p w:rsidR="009C4ACA" w:rsidRPr="007B4917" w:rsidRDefault="00063979" w:rsidP="009C4ACA">
      <w:pPr>
        <w:rPr>
          <w:rFonts w:eastAsia="TimesNewRomanPSMT" w:cs="Times New Roman"/>
          <w:sz w:val="24"/>
        </w:rPr>
      </w:pPr>
      <w:r>
        <w:rPr>
          <w:rFonts w:eastAsia="TimesNewRomanPSMT" w:cs="Times New Roman"/>
          <w:sz w:val="24"/>
        </w:rPr>
        <w:t>3</w:t>
      </w:r>
      <w:r w:rsidR="009C4ACA" w:rsidRPr="007B4917">
        <w:rPr>
          <w:rFonts w:eastAsia="TimesNewRomanPSMT" w:cs="Times New Roman"/>
          <w:sz w:val="24"/>
        </w:rPr>
        <w:t>. Поппер К.Р. Логика научного исследования / Карл Поппер; пер. с англ. под общ</w:t>
      </w:r>
      <w:proofErr w:type="gramStart"/>
      <w:r w:rsidR="009C4ACA" w:rsidRPr="007B4917">
        <w:rPr>
          <w:rFonts w:eastAsia="TimesNewRomanPSMT" w:cs="Times New Roman"/>
          <w:sz w:val="24"/>
        </w:rPr>
        <w:t>.</w:t>
      </w:r>
      <w:proofErr w:type="gramEnd"/>
      <w:r w:rsidR="009C4ACA" w:rsidRPr="007B4917">
        <w:rPr>
          <w:rFonts w:eastAsia="TimesNewRomanPSMT" w:cs="Times New Roman"/>
          <w:sz w:val="24"/>
        </w:rPr>
        <w:t xml:space="preserve"> </w:t>
      </w:r>
      <w:proofErr w:type="spellStart"/>
      <w:proofErr w:type="gramStart"/>
      <w:r w:rsidR="009C4ACA" w:rsidRPr="007B4917">
        <w:rPr>
          <w:rFonts w:eastAsia="TimesNewRomanPSMT" w:cs="Times New Roman"/>
          <w:sz w:val="24"/>
        </w:rPr>
        <w:t>р</w:t>
      </w:r>
      <w:proofErr w:type="gramEnd"/>
      <w:r w:rsidR="009C4ACA" w:rsidRPr="007B4917">
        <w:rPr>
          <w:rFonts w:eastAsia="TimesNewRomanPSMT" w:cs="Times New Roman"/>
          <w:sz w:val="24"/>
        </w:rPr>
        <w:t>ед.В.Н.Садовского</w:t>
      </w:r>
      <w:proofErr w:type="spellEnd"/>
      <w:r w:rsidR="009C4ACA" w:rsidRPr="007B4917">
        <w:rPr>
          <w:rFonts w:eastAsia="TimesNewRomanPSMT" w:cs="Times New Roman"/>
          <w:sz w:val="24"/>
        </w:rPr>
        <w:t>. - М.: Республика, 2004. - 446 с.</w:t>
      </w:r>
    </w:p>
    <w:p w:rsidR="009C4ACA" w:rsidRPr="00063979" w:rsidRDefault="009C4ACA" w:rsidP="009C4ACA">
      <w:pPr>
        <w:rPr>
          <w:b/>
          <w:sz w:val="24"/>
        </w:rPr>
      </w:pPr>
      <w:r w:rsidRPr="00063979">
        <w:rPr>
          <w:b/>
          <w:sz w:val="24"/>
        </w:rPr>
        <w:t>Дополнительная литература</w:t>
      </w:r>
    </w:p>
    <w:p w:rsidR="009C4ACA" w:rsidRPr="007B4917" w:rsidRDefault="009C4ACA" w:rsidP="009C4ACA">
      <w:pPr>
        <w:rPr>
          <w:sz w:val="24"/>
        </w:rPr>
      </w:pPr>
      <w:r w:rsidRPr="007B4917">
        <w:rPr>
          <w:sz w:val="24"/>
        </w:rPr>
        <w:lastRenderedPageBreak/>
        <w:t xml:space="preserve">1. Ярская-Смирнова Е.Р. Создание академического текста. М.: ООО «Вариант»: ЦСПГИ, 2013. </w:t>
      </w:r>
    </w:p>
    <w:p w:rsidR="009C4ACA" w:rsidRPr="007B4917" w:rsidRDefault="009C4ACA" w:rsidP="009C4ACA">
      <w:pPr>
        <w:rPr>
          <w:sz w:val="24"/>
        </w:rPr>
      </w:pPr>
      <w:r w:rsidRPr="007B4917">
        <w:rPr>
          <w:sz w:val="24"/>
        </w:rPr>
        <w:t xml:space="preserve">2. Радаев В.В. Как </w:t>
      </w:r>
      <w:proofErr w:type="gramStart"/>
      <w:r w:rsidRPr="007B4917">
        <w:rPr>
          <w:sz w:val="24"/>
        </w:rPr>
        <w:t>организовать и представить</w:t>
      </w:r>
      <w:proofErr w:type="gramEnd"/>
      <w:r w:rsidRPr="007B4917">
        <w:rPr>
          <w:sz w:val="24"/>
        </w:rPr>
        <w:t xml:space="preserve"> исследовательский проект: 79 простых правил. CD-версия. М., 2005. Гл. 5. </w:t>
      </w:r>
    </w:p>
    <w:p w:rsidR="009C4ACA" w:rsidRPr="007B4917" w:rsidRDefault="009C4ACA" w:rsidP="009C4ACA">
      <w:pPr>
        <w:rPr>
          <w:sz w:val="24"/>
        </w:rPr>
      </w:pPr>
      <w:r w:rsidRPr="007B4917">
        <w:rPr>
          <w:sz w:val="24"/>
        </w:rPr>
        <w:t>3. Эко У. Как написать дипломную работу. Гуманитарные науки: учеб</w:t>
      </w:r>
      <w:proofErr w:type="gramStart"/>
      <w:r w:rsidRPr="007B4917">
        <w:rPr>
          <w:sz w:val="24"/>
        </w:rPr>
        <w:t>.-</w:t>
      </w:r>
      <w:proofErr w:type="gramEnd"/>
      <w:r w:rsidRPr="007B4917">
        <w:rPr>
          <w:sz w:val="24"/>
        </w:rPr>
        <w:t xml:space="preserve">метод. пособие / пер. с итал. Е. </w:t>
      </w:r>
      <w:proofErr w:type="spellStart"/>
      <w:r w:rsidRPr="007B4917">
        <w:rPr>
          <w:sz w:val="24"/>
        </w:rPr>
        <w:t>Костюкович</w:t>
      </w:r>
      <w:proofErr w:type="spellEnd"/>
      <w:r w:rsidRPr="007B4917">
        <w:rPr>
          <w:sz w:val="24"/>
        </w:rPr>
        <w:t>. М.: Книжный дом «Университет», 200</w:t>
      </w:r>
      <w:r w:rsidR="00063979">
        <w:rPr>
          <w:sz w:val="24"/>
        </w:rPr>
        <w:t>3</w:t>
      </w:r>
      <w:r w:rsidRPr="007B4917">
        <w:rPr>
          <w:sz w:val="24"/>
        </w:rPr>
        <w:t xml:space="preserve"> </w:t>
      </w:r>
    </w:p>
    <w:p w:rsidR="009C4ACA" w:rsidRDefault="001A2431" w:rsidP="009C4ACA">
      <w:pPr>
        <w:rPr>
          <w:sz w:val="24"/>
        </w:rPr>
      </w:pPr>
      <w:r>
        <w:rPr>
          <w:sz w:val="24"/>
        </w:rPr>
        <w:t>Прочая литература</w:t>
      </w:r>
    </w:p>
    <w:p w:rsidR="006F0F66" w:rsidRPr="007B4917" w:rsidRDefault="006F0F66" w:rsidP="009C4ACA">
      <w:pPr>
        <w:rPr>
          <w:sz w:val="24"/>
        </w:rPr>
      </w:pPr>
      <w:proofErr w:type="gramStart"/>
      <w:r>
        <w:t>«(настоящая литература не входит в состав основой и дополнительной литературы и представлена ресурсами из открытых источников, единицами хранения публичных библиотек.</w:t>
      </w:r>
      <w:proofErr w:type="gramEnd"/>
      <w:r>
        <w:t xml:space="preserve">  </w:t>
      </w:r>
      <w:proofErr w:type="gramStart"/>
      <w:r>
        <w:t>Данный список приводится для углубленного самостоятельного изучения и не является обязательным для аспирантов, осваивающих настоящую дисциплину»).</w:t>
      </w:r>
      <w:proofErr w:type="gramEnd"/>
    </w:p>
    <w:p w:rsidR="009C4ACA" w:rsidRPr="007B4917" w:rsidRDefault="009C4ACA" w:rsidP="009C4ACA">
      <w:pPr>
        <w:rPr>
          <w:sz w:val="24"/>
        </w:rPr>
      </w:pPr>
      <w:r w:rsidRPr="007B4917">
        <w:rPr>
          <w:sz w:val="24"/>
        </w:rPr>
        <w:t xml:space="preserve">1. </w:t>
      </w:r>
      <w:proofErr w:type="spellStart"/>
      <w:r w:rsidRPr="007B4917">
        <w:rPr>
          <w:sz w:val="24"/>
        </w:rPr>
        <w:t>Ярская</w:t>
      </w:r>
      <w:proofErr w:type="spellEnd"/>
      <w:r w:rsidRPr="007B4917">
        <w:rPr>
          <w:sz w:val="24"/>
        </w:rPr>
        <w:t xml:space="preserve"> В.Н. Методология диссертационного исследования: как защитить диссертацию. Полезно молодому ученому, соискателю ученой степени. М.: Вариант, 2011. ― 176 с.</w:t>
      </w:r>
    </w:p>
    <w:p w:rsidR="009C4ACA" w:rsidRPr="007B4917" w:rsidRDefault="009C4ACA" w:rsidP="009C4ACA">
      <w:pPr>
        <w:rPr>
          <w:sz w:val="24"/>
          <w:lang w:val="en-US"/>
        </w:rPr>
      </w:pPr>
      <w:r w:rsidRPr="007B4917">
        <w:rPr>
          <w:sz w:val="24"/>
        </w:rPr>
        <w:t xml:space="preserve">2. </w:t>
      </w:r>
      <w:proofErr w:type="spellStart"/>
      <w:r w:rsidRPr="007B4917">
        <w:rPr>
          <w:sz w:val="24"/>
        </w:rPr>
        <w:t>Becker</w:t>
      </w:r>
      <w:proofErr w:type="spellEnd"/>
      <w:r w:rsidRPr="007B4917">
        <w:rPr>
          <w:sz w:val="24"/>
        </w:rPr>
        <w:t xml:space="preserve"> H. S. </w:t>
      </w:r>
      <w:proofErr w:type="spellStart"/>
      <w:r w:rsidRPr="007B4917">
        <w:rPr>
          <w:sz w:val="24"/>
        </w:rPr>
        <w:t>Writing</w:t>
      </w:r>
      <w:proofErr w:type="spellEnd"/>
      <w:r w:rsidRPr="007B4917">
        <w:rPr>
          <w:sz w:val="24"/>
        </w:rPr>
        <w:t xml:space="preserve"> </w:t>
      </w:r>
      <w:proofErr w:type="spellStart"/>
      <w:r w:rsidRPr="007B4917">
        <w:rPr>
          <w:sz w:val="24"/>
        </w:rPr>
        <w:t>for</w:t>
      </w:r>
      <w:proofErr w:type="spellEnd"/>
      <w:r w:rsidRPr="007B4917">
        <w:rPr>
          <w:sz w:val="24"/>
        </w:rPr>
        <w:t xml:space="preserve"> Social </w:t>
      </w:r>
      <w:proofErr w:type="spellStart"/>
      <w:r w:rsidRPr="007B4917">
        <w:rPr>
          <w:sz w:val="24"/>
        </w:rPr>
        <w:t>Scientists</w:t>
      </w:r>
      <w:proofErr w:type="spellEnd"/>
      <w:r w:rsidRPr="007B4917">
        <w:rPr>
          <w:sz w:val="24"/>
        </w:rPr>
        <w:t xml:space="preserve">. </w:t>
      </w:r>
      <w:r w:rsidRPr="007B4917">
        <w:rPr>
          <w:sz w:val="24"/>
          <w:lang w:val="en-US"/>
        </w:rPr>
        <w:t>Chicago: The University of Chicago Press, 1986.</w:t>
      </w:r>
    </w:p>
    <w:p w:rsidR="009C4ACA" w:rsidRPr="007B4917" w:rsidRDefault="009C4ACA" w:rsidP="009C4ACA">
      <w:pPr>
        <w:rPr>
          <w:sz w:val="24"/>
        </w:rPr>
      </w:pPr>
      <w:r w:rsidRPr="007B4917">
        <w:rPr>
          <w:sz w:val="24"/>
        </w:rPr>
        <w:t xml:space="preserve">3. Радаев В.В. Как написать академический текст // Вопросы образования. 2011. № 1. С. 271–293. </w:t>
      </w:r>
    </w:p>
    <w:p w:rsidR="009C4ACA" w:rsidRPr="007B4917" w:rsidRDefault="009C4ACA" w:rsidP="009C4ACA">
      <w:pPr>
        <w:rPr>
          <w:sz w:val="24"/>
        </w:rPr>
      </w:pPr>
      <w:r w:rsidRPr="007B4917">
        <w:rPr>
          <w:sz w:val="24"/>
        </w:rPr>
        <w:t xml:space="preserve">4. Кузин Ф.А. Диссертация: Методика написания. Правила оформления. Порядок защиты. Практическое пособие для докторантов, аспирантов и магистрантов. М.: Ось-89, 2001. </w:t>
      </w:r>
    </w:p>
    <w:p w:rsidR="009C4ACA" w:rsidRPr="007B4917" w:rsidRDefault="009C4ACA" w:rsidP="009C4ACA">
      <w:pPr>
        <w:rPr>
          <w:sz w:val="24"/>
          <w:lang w:val="en-US"/>
        </w:rPr>
      </w:pPr>
      <w:r w:rsidRPr="007B4917">
        <w:rPr>
          <w:sz w:val="24"/>
        </w:rPr>
        <w:t xml:space="preserve">5. Москвичев Л.Н. Диссертация как научная квалификационная работа // Социологические исследования. </w:t>
      </w:r>
      <w:r w:rsidRPr="007B4917">
        <w:rPr>
          <w:sz w:val="24"/>
          <w:lang w:val="en-US"/>
        </w:rPr>
        <w:t>2001. № 3. C. 110–116.</w:t>
      </w:r>
    </w:p>
    <w:p w:rsidR="009C4ACA" w:rsidRPr="009C4ACA" w:rsidRDefault="001A2431" w:rsidP="009C4ACA">
      <w:pPr>
        <w:rPr>
          <w:rFonts w:eastAsia="TimesNewRomanPSMT" w:cs="Times New Roman"/>
          <w:sz w:val="24"/>
          <w:lang w:val="en-US"/>
        </w:rPr>
      </w:pPr>
      <w:r w:rsidRPr="001A2431">
        <w:rPr>
          <w:rFonts w:eastAsia="TimesNewRomanPSMT" w:cs="Times New Roman"/>
          <w:sz w:val="24"/>
          <w:lang w:val="en-US"/>
        </w:rPr>
        <w:t>6</w:t>
      </w:r>
      <w:r w:rsidR="009C4ACA" w:rsidRPr="001B193C">
        <w:rPr>
          <w:rFonts w:eastAsia="TimesNewRomanPSMT" w:cs="Times New Roman"/>
          <w:sz w:val="24"/>
          <w:lang w:val="en-US"/>
        </w:rPr>
        <w:t xml:space="preserve">. Abbott J.: The Examples of C. Wright Mills and Howard Becker// </w:t>
      </w:r>
      <w:proofErr w:type="gramStart"/>
      <w:r w:rsidR="009C4ACA" w:rsidRPr="001B193C">
        <w:rPr>
          <w:rFonts w:eastAsia="TimesNewRomanPSMT" w:cs="Times New Roman"/>
          <w:sz w:val="24"/>
          <w:lang w:val="en-US"/>
        </w:rPr>
        <w:t>The</w:t>
      </w:r>
      <w:proofErr w:type="gramEnd"/>
      <w:r w:rsidR="009C4ACA" w:rsidRPr="001B193C">
        <w:rPr>
          <w:rFonts w:eastAsia="TimesNewRomanPSMT" w:cs="Times New Roman"/>
          <w:sz w:val="24"/>
          <w:lang w:val="en-US"/>
        </w:rPr>
        <w:t xml:space="preserve"> American Sociologist, Fall 2006, pp. 15-30.</w:t>
      </w:r>
    </w:p>
    <w:p w:rsidR="009C4ACA" w:rsidRPr="006F0F66" w:rsidRDefault="001A2431" w:rsidP="009C4ACA">
      <w:pPr>
        <w:rPr>
          <w:sz w:val="24"/>
          <w:lang w:val="en-US"/>
        </w:rPr>
      </w:pPr>
      <w:r>
        <w:rPr>
          <w:sz w:val="24"/>
        </w:rPr>
        <w:t>7</w:t>
      </w:r>
      <w:r w:rsidR="009C4ACA" w:rsidRPr="001B193C">
        <w:rPr>
          <w:sz w:val="24"/>
        </w:rPr>
        <w:t>. Кузнецов И.Н. Научное исследование: Методика проведения и оформление М.: Дашков и</w:t>
      </w:r>
      <w:proofErr w:type="gramStart"/>
      <w:r w:rsidR="009C4ACA" w:rsidRPr="001B193C">
        <w:rPr>
          <w:sz w:val="24"/>
        </w:rPr>
        <w:t xml:space="preserve"> К</w:t>
      </w:r>
      <w:proofErr w:type="gramEnd"/>
      <w:r w:rsidR="009C4ACA" w:rsidRPr="001B193C">
        <w:rPr>
          <w:sz w:val="24"/>
        </w:rPr>
        <w:t>о, 2006. С</w:t>
      </w:r>
      <w:r w:rsidR="009C4ACA" w:rsidRPr="006F0F66">
        <w:rPr>
          <w:sz w:val="24"/>
          <w:lang w:val="en-US"/>
        </w:rPr>
        <w:t xml:space="preserve">. 233–312. </w:t>
      </w:r>
    </w:p>
    <w:p w:rsidR="009C4ACA" w:rsidRPr="001B193C" w:rsidRDefault="001A2431" w:rsidP="009C4ACA">
      <w:pPr>
        <w:rPr>
          <w:sz w:val="24"/>
        </w:rPr>
      </w:pPr>
      <w:r w:rsidRPr="001A2431">
        <w:rPr>
          <w:sz w:val="24"/>
          <w:lang w:val="en-US"/>
        </w:rPr>
        <w:t>8</w:t>
      </w:r>
      <w:r w:rsidR="009C4ACA" w:rsidRPr="001B193C">
        <w:rPr>
          <w:sz w:val="24"/>
          <w:lang w:val="en-US"/>
        </w:rPr>
        <w:t xml:space="preserve">. </w:t>
      </w:r>
      <w:proofErr w:type="spellStart"/>
      <w:r w:rsidR="009C4ACA" w:rsidRPr="001B193C">
        <w:rPr>
          <w:sz w:val="24"/>
          <w:lang w:val="en-US"/>
        </w:rPr>
        <w:t>Volpato</w:t>
      </w:r>
      <w:proofErr w:type="spellEnd"/>
      <w:r w:rsidR="009C4ACA" w:rsidRPr="001B193C">
        <w:rPr>
          <w:sz w:val="24"/>
          <w:lang w:val="en-US"/>
        </w:rPr>
        <w:t xml:space="preserve"> G.L. The Logic of Scientific Writing // </w:t>
      </w:r>
      <w:proofErr w:type="spellStart"/>
      <w:r w:rsidR="009C4ACA" w:rsidRPr="001B193C">
        <w:rPr>
          <w:sz w:val="24"/>
          <w:lang w:val="en-US"/>
        </w:rPr>
        <w:t>Revista</w:t>
      </w:r>
      <w:proofErr w:type="spellEnd"/>
      <w:r w:rsidR="009C4ACA" w:rsidRPr="001B193C">
        <w:rPr>
          <w:sz w:val="24"/>
          <w:lang w:val="en-US"/>
        </w:rPr>
        <w:t xml:space="preserve"> de </w:t>
      </w:r>
      <w:proofErr w:type="spellStart"/>
      <w:r w:rsidR="009C4ACA" w:rsidRPr="001B193C">
        <w:rPr>
          <w:sz w:val="24"/>
          <w:lang w:val="en-US"/>
        </w:rPr>
        <w:t>Sistemas</w:t>
      </w:r>
      <w:proofErr w:type="spellEnd"/>
      <w:r w:rsidR="009C4ACA" w:rsidRPr="001B193C">
        <w:rPr>
          <w:sz w:val="24"/>
          <w:lang w:val="en-US"/>
        </w:rPr>
        <w:t xml:space="preserve"> de </w:t>
      </w:r>
      <w:proofErr w:type="spellStart"/>
      <w:r w:rsidR="009C4ACA" w:rsidRPr="001B193C">
        <w:rPr>
          <w:sz w:val="24"/>
          <w:lang w:val="en-US"/>
        </w:rPr>
        <w:t>Informação</w:t>
      </w:r>
      <w:proofErr w:type="spellEnd"/>
      <w:r w:rsidR="009C4ACA" w:rsidRPr="001B193C">
        <w:rPr>
          <w:sz w:val="24"/>
          <w:lang w:val="en-US"/>
        </w:rPr>
        <w:t xml:space="preserve"> da FSMA n. 7. </w:t>
      </w:r>
      <w:r w:rsidR="009C4ACA" w:rsidRPr="001B193C">
        <w:rPr>
          <w:sz w:val="24"/>
        </w:rPr>
        <w:t xml:space="preserve">2011. </w:t>
      </w:r>
    </w:p>
    <w:p w:rsidR="009C4ACA" w:rsidRPr="001B193C" w:rsidRDefault="001A2431" w:rsidP="009C4ACA">
      <w:pPr>
        <w:rPr>
          <w:sz w:val="24"/>
        </w:rPr>
      </w:pPr>
      <w:r>
        <w:rPr>
          <w:sz w:val="24"/>
        </w:rPr>
        <w:t>9</w:t>
      </w:r>
      <w:r w:rsidR="009C4ACA" w:rsidRPr="001B193C">
        <w:rPr>
          <w:sz w:val="24"/>
        </w:rPr>
        <w:t xml:space="preserve">. Уильямс Д.М. Стиль. Десять уроков для начинающих авторов. М.: Флинта: Наука, 2005. </w:t>
      </w:r>
    </w:p>
    <w:p w:rsidR="009C4ACA" w:rsidRPr="001B193C" w:rsidRDefault="001A2431" w:rsidP="009C4ACA">
      <w:pPr>
        <w:rPr>
          <w:sz w:val="24"/>
        </w:rPr>
      </w:pPr>
      <w:r>
        <w:rPr>
          <w:sz w:val="24"/>
        </w:rPr>
        <w:t>10</w:t>
      </w:r>
      <w:r w:rsidR="009C4ACA" w:rsidRPr="001B193C">
        <w:rPr>
          <w:sz w:val="24"/>
        </w:rPr>
        <w:t xml:space="preserve">. </w:t>
      </w:r>
      <w:proofErr w:type="spellStart"/>
      <w:r w:rsidR="009C4ACA" w:rsidRPr="001B193C">
        <w:rPr>
          <w:sz w:val="24"/>
        </w:rPr>
        <w:t>Гандапас</w:t>
      </w:r>
      <w:proofErr w:type="spellEnd"/>
      <w:r w:rsidR="009C4ACA" w:rsidRPr="001B193C">
        <w:rPr>
          <w:sz w:val="24"/>
        </w:rPr>
        <w:t xml:space="preserve"> Р.И. </w:t>
      </w:r>
      <w:proofErr w:type="spellStart"/>
      <w:r w:rsidR="009C4ACA" w:rsidRPr="001B193C">
        <w:rPr>
          <w:sz w:val="24"/>
        </w:rPr>
        <w:t>Камасутра</w:t>
      </w:r>
      <w:proofErr w:type="spellEnd"/>
      <w:r w:rsidR="009C4ACA" w:rsidRPr="001B193C">
        <w:rPr>
          <w:sz w:val="24"/>
        </w:rPr>
        <w:t xml:space="preserve"> для оратора. Десять глав о том, как </w:t>
      </w:r>
      <w:proofErr w:type="gramStart"/>
      <w:r w:rsidR="009C4ACA" w:rsidRPr="001B193C">
        <w:rPr>
          <w:sz w:val="24"/>
        </w:rPr>
        <w:t>доставлять и получать</w:t>
      </w:r>
      <w:proofErr w:type="gramEnd"/>
      <w:r w:rsidR="009C4ACA" w:rsidRPr="001B193C">
        <w:rPr>
          <w:sz w:val="24"/>
        </w:rPr>
        <w:t xml:space="preserve"> максимальное удовольствие, выступая публично. М.: ЗАО «Олимп-Бизнес», 2004. </w:t>
      </w:r>
    </w:p>
    <w:p w:rsidR="00C7557F" w:rsidRPr="001B193C" w:rsidRDefault="001A2431" w:rsidP="009C4ACA">
      <w:pPr>
        <w:jc w:val="both"/>
        <w:rPr>
          <w:sz w:val="24"/>
        </w:rPr>
      </w:pPr>
      <w:r>
        <w:rPr>
          <w:sz w:val="24"/>
        </w:rPr>
        <w:t>11</w:t>
      </w:r>
      <w:r w:rsidR="00C7557F" w:rsidRPr="001B193C">
        <w:rPr>
          <w:sz w:val="24"/>
        </w:rPr>
        <w:t xml:space="preserve">. </w:t>
      </w:r>
      <w:proofErr w:type="spellStart"/>
      <w:r w:rsidR="00C7557F" w:rsidRPr="001B193C">
        <w:rPr>
          <w:sz w:val="24"/>
        </w:rPr>
        <w:t>Райзберг</w:t>
      </w:r>
      <w:proofErr w:type="spellEnd"/>
      <w:r w:rsidR="00C7557F" w:rsidRPr="001B193C">
        <w:rPr>
          <w:sz w:val="24"/>
        </w:rPr>
        <w:t xml:space="preserve"> Б.А. Диссертация и ученая степень: пособие для соискателей. М.: Инфра-М, 2007. </w:t>
      </w:r>
    </w:p>
    <w:p w:rsidR="009E2319" w:rsidRDefault="009E2319" w:rsidP="009E2319">
      <w:pPr>
        <w:rPr>
          <w:sz w:val="24"/>
          <w:u w:val="single"/>
        </w:rPr>
      </w:pPr>
      <w:r w:rsidRPr="009E2319">
        <w:rPr>
          <w:sz w:val="24"/>
          <w:u w:val="single"/>
        </w:rPr>
        <w:lastRenderedPageBreak/>
        <w:t xml:space="preserve">Раздел </w:t>
      </w:r>
      <w:r>
        <w:rPr>
          <w:sz w:val="24"/>
          <w:u w:val="single"/>
        </w:rPr>
        <w:t>2.</w:t>
      </w:r>
      <w:r w:rsidRPr="009E2319">
        <w:rPr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 w:rsidRPr="009E2319">
        <w:rPr>
          <w:sz w:val="24"/>
          <w:u w:val="single"/>
        </w:rPr>
        <w:t>рганизация работы с библиографией</w:t>
      </w:r>
    </w:p>
    <w:p w:rsidR="00952D72" w:rsidRPr="00952D72" w:rsidRDefault="00952D72" w:rsidP="00952D72">
      <w:pPr>
        <w:rPr>
          <w:b/>
          <w:sz w:val="24"/>
        </w:rPr>
      </w:pPr>
      <w:r w:rsidRPr="00952D72">
        <w:rPr>
          <w:b/>
          <w:sz w:val="24"/>
        </w:rPr>
        <w:t>Основная литература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1.</w:t>
      </w:r>
      <w:r w:rsidRPr="00952D72">
        <w:rPr>
          <w:sz w:val="24"/>
        </w:rPr>
        <w:tab/>
      </w:r>
      <w:proofErr w:type="spellStart"/>
      <w:r w:rsidR="005F6774" w:rsidRPr="005F6774">
        <w:rPr>
          <w:sz w:val="24"/>
        </w:rPr>
        <w:t>Батыгин</w:t>
      </w:r>
      <w:proofErr w:type="spellEnd"/>
      <w:r w:rsidR="005F6774" w:rsidRPr="005F6774">
        <w:rPr>
          <w:sz w:val="24"/>
        </w:rPr>
        <w:t xml:space="preserve"> Г.С. Лекции по методологии социологических исследований: учебник для вузов. М.: Аспект Пресс, 1995.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2.</w:t>
      </w:r>
      <w:r w:rsidRPr="00952D72">
        <w:rPr>
          <w:sz w:val="24"/>
        </w:rPr>
        <w:tab/>
        <w:t xml:space="preserve">ГОСТ </w:t>
      </w:r>
      <w:proofErr w:type="gramStart"/>
      <w:r w:rsidRPr="00952D72">
        <w:rPr>
          <w:sz w:val="24"/>
        </w:rPr>
        <w:t>Р</w:t>
      </w:r>
      <w:proofErr w:type="gramEnd"/>
      <w:r w:rsidRPr="00952D72">
        <w:rPr>
          <w:sz w:val="24"/>
        </w:rPr>
        <w:t xml:space="preserve"> 7.0.5-2008. Система стандартов по информации, библиотечному и издательскому делу. Библиографическая ссылка. Общие требования и правила составления. http://protect.gost.ru/document.aspx?control=7&amp;id=173511</w:t>
      </w:r>
    </w:p>
    <w:p w:rsidR="00952D72" w:rsidRPr="00952D72" w:rsidRDefault="008B0605" w:rsidP="00952D72">
      <w:pPr>
        <w:rPr>
          <w:sz w:val="24"/>
          <w:lang w:val="en-US"/>
        </w:rPr>
      </w:pPr>
      <w:proofErr w:type="gramStart"/>
      <w:r w:rsidRPr="008B0605">
        <w:rPr>
          <w:sz w:val="24"/>
          <w:lang w:val="en-US"/>
        </w:rPr>
        <w:t>3</w:t>
      </w:r>
      <w:r w:rsidR="00952D72" w:rsidRPr="00952D72">
        <w:rPr>
          <w:sz w:val="24"/>
          <w:lang w:val="en-US"/>
        </w:rPr>
        <w:t>.</w:t>
      </w:r>
      <w:r w:rsidR="00952D72" w:rsidRPr="00952D72">
        <w:rPr>
          <w:sz w:val="24"/>
          <w:lang w:val="en-US"/>
        </w:rPr>
        <w:tab/>
      </w:r>
      <w:proofErr w:type="spellStart"/>
      <w:r w:rsidR="00952D72" w:rsidRPr="00952D72">
        <w:rPr>
          <w:sz w:val="24"/>
          <w:lang w:val="en-US"/>
        </w:rPr>
        <w:t>Tensen</w:t>
      </w:r>
      <w:proofErr w:type="spellEnd"/>
      <w:r w:rsidR="00952D72" w:rsidRPr="00952D72">
        <w:rPr>
          <w:sz w:val="24"/>
          <w:lang w:val="en-US"/>
        </w:rPr>
        <w:t xml:space="preserve"> B.L. Research Strategies for a Digital Age.</w:t>
      </w:r>
      <w:proofErr w:type="gramEnd"/>
      <w:r w:rsidR="00952D72" w:rsidRPr="00952D72">
        <w:rPr>
          <w:sz w:val="24"/>
          <w:lang w:val="en-US"/>
        </w:rPr>
        <w:t xml:space="preserve"> 2</w:t>
      </w:r>
      <w:r w:rsidRPr="008B0605">
        <w:rPr>
          <w:sz w:val="24"/>
          <w:lang w:val="en-US"/>
        </w:rPr>
        <w:t>013</w:t>
      </w:r>
      <w:r w:rsidR="00952D72" w:rsidRPr="00952D72">
        <w:rPr>
          <w:sz w:val="24"/>
          <w:lang w:val="en-US"/>
        </w:rPr>
        <w:t xml:space="preserve">. </w:t>
      </w:r>
    </w:p>
    <w:p w:rsidR="00952D72" w:rsidRPr="00952D72" w:rsidRDefault="00952D72" w:rsidP="00952D72">
      <w:pPr>
        <w:rPr>
          <w:b/>
          <w:sz w:val="24"/>
        </w:rPr>
      </w:pPr>
      <w:r w:rsidRPr="00952D72">
        <w:rPr>
          <w:b/>
          <w:sz w:val="24"/>
        </w:rPr>
        <w:t xml:space="preserve">Дополнительная литература 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1.</w:t>
      </w:r>
      <w:r w:rsidRPr="00952D72">
        <w:rPr>
          <w:sz w:val="24"/>
        </w:rPr>
        <w:tab/>
      </w:r>
      <w:proofErr w:type="spellStart"/>
      <w:r w:rsidRPr="00952D72">
        <w:rPr>
          <w:sz w:val="24"/>
        </w:rPr>
        <w:t>Писляков</w:t>
      </w:r>
      <w:proofErr w:type="spellEnd"/>
      <w:r w:rsidRPr="00952D72">
        <w:rPr>
          <w:sz w:val="24"/>
        </w:rPr>
        <w:t xml:space="preserve"> В. Основные методы оценки научного знания по показателям цитирования // Социологический журнал. 2007. № 1. С. 128–140. http://library.hse.ru/science/papers/bibliometrics.pdf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2.</w:t>
      </w:r>
      <w:r w:rsidRPr="00952D72">
        <w:rPr>
          <w:sz w:val="24"/>
        </w:rPr>
        <w:tab/>
        <w:t>Радаев В.В. Как организовать и представить исследовательский проект: 75 простых правил. М., 2001. Гл.5.</w:t>
      </w:r>
    </w:p>
    <w:p w:rsidR="001A2431" w:rsidRDefault="001A2431" w:rsidP="00891905">
      <w:pPr>
        <w:rPr>
          <w:sz w:val="24"/>
        </w:rPr>
      </w:pPr>
      <w:r>
        <w:rPr>
          <w:sz w:val="24"/>
        </w:rPr>
        <w:t>Прочая л</w:t>
      </w:r>
      <w:r w:rsidR="00891905" w:rsidRPr="007B4917">
        <w:rPr>
          <w:sz w:val="24"/>
        </w:rPr>
        <w:t>итература</w:t>
      </w:r>
    </w:p>
    <w:p w:rsidR="006F0F66" w:rsidRDefault="006F0F66" w:rsidP="00891905">
      <w:pPr>
        <w:rPr>
          <w:sz w:val="24"/>
        </w:rPr>
      </w:pPr>
      <w:proofErr w:type="gramStart"/>
      <w:r>
        <w:t>«(настоящая литература не входит в состав основой и дополнительной литературы и представлена ресурсами из открытых источников, единицами хранения публичных библиотек.</w:t>
      </w:r>
      <w:proofErr w:type="gramEnd"/>
      <w:r>
        <w:t xml:space="preserve">  </w:t>
      </w:r>
      <w:proofErr w:type="gramStart"/>
      <w:r>
        <w:t>Данный список приводится для углубленного самостоятельного изучения и не является обязательным для аспирантов, осваивающих настоящую дисциплину»).</w:t>
      </w:r>
      <w:proofErr w:type="gramEnd"/>
    </w:p>
    <w:p w:rsidR="00891905" w:rsidRPr="001A2431" w:rsidRDefault="005F6774" w:rsidP="00891905">
      <w:pPr>
        <w:rPr>
          <w:sz w:val="24"/>
          <w:lang w:val="en-US"/>
        </w:rPr>
      </w:pPr>
      <w:proofErr w:type="gramStart"/>
      <w:r w:rsidRPr="005F6774">
        <w:rPr>
          <w:sz w:val="24"/>
          <w:lang w:val="en-US"/>
        </w:rPr>
        <w:t>1.</w:t>
      </w:r>
      <w:r w:rsidR="00891905" w:rsidRPr="00952D72">
        <w:rPr>
          <w:sz w:val="24"/>
          <w:lang w:val="en-US"/>
        </w:rPr>
        <w:t>Badke</w:t>
      </w:r>
      <w:proofErr w:type="gramEnd"/>
      <w:r w:rsidR="00891905" w:rsidRPr="00952D72">
        <w:rPr>
          <w:sz w:val="24"/>
          <w:lang w:val="en-US"/>
        </w:rPr>
        <w:t xml:space="preserve"> W. Research Strategies: Finding Your Way Through the Information Fog, 4th edition. Bloomington: </w:t>
      </w:r>
      <w:proofErr w:type="spellStart"/>
      <w:r w:rsidR="00891905" w:rsidRPr="00952D72">
        <w:rPr>
          <w:sz w:val="24"/>
          <w:lang w:val="en-US"/>
        </w:rPr>
        <w:t>iUniverse</w:t>
      </w:r>
      <w:proofErr w:type="spellEnd"/>
      <w:r w:rsidR="00891905" w:rsidRPr="00952D72">
        <w:rPr>
          <w:sz w:val="24"/>
          <w:lang w:val="en-US"/>
        </w:rPr>
        <w:t xml:space="preserve">, 2011. </w:t>
      </w:r>
    </w:p>
    <w:p w:rsidR="005F6774" w:rsidRDefault="005F6774" w:rsidP="005F6774">
      <w:pPr>
        <w:rPr>
          <w:sz w:val="24"/>
        </w:rPr>
      </w:pPr>
      <w:r>
        <w:rPr>
          <w:sz w:val="24"/>
        </w:rPr>
        <w:t>2.</w:t>
      </w:r>
      <w:r w:rsidRPr="00952D72">
        <w:rPr>
          <w:sz w:val="24"/>
        </w:rPr>
        <w:t xml:space="preserve">Бут У.К., </w:t>
      </w:r>
      <w:proofErr w:type="spellStart"/>
      <w:r w:rsidRPr="00952D72">
        <w:rPr>
          <w:sz w:val="24"/>
        </w:rPr>
        <w:t>Коломб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Г.Дж</w:t>
      </w:r>
      <w:proofErr w:type="spellEnd"/>
      <w:r w:rsidRPr="00952D72">
        <w:rPr>
          <w:sz w:val="24"/>
        </w:rPr>
        <w:t xml:space="preserve">., Уильямс </w:t>
      </w:r>
      <w:proofErr w:type="spellStart"/>
      <w:r w:rsidRPr="00952D72">
        <w:rPr>
          <w:sz w:val="24"/>
        </w:rPr>
        <w:t>Дж.М</w:t>
      </w:r>
      <w:proofErr w:type="spellEnd"/>
      <w:r w:rsidRPr="00952D72">
        <w:rPr>
          <w:sz w:val="24"/>
        </w:rPr>
        <w:t>. Исследование:</w:t>
      </w:r>
      <w:r>
        <w:rPr>
          <w:sz w:val="24"/>
        </w:rPr>
        <w:t xml:space="preserve"> Шестнадцать уроков для начинаю</w:t>
      </w:r>
      <w:r w:rsidRPr="00952D72">
        <w:rPr>
          <w:sz w:val="24"/>
        </w:rPr>
        <w:t>щих авторов</w:t>
      </w:r>
      <w:proofErr w:type="gramStart"/>
      <w:r w:rsidRPr="00952D72">
        <w:rPr>
          <w:sz w:val="24"/>
        </w:rPr>
        <w:t xml:space="preserve"> / А</w:t>
      </w:r>
      <w:proofErr w:type="gramEnd"/>
      <w:r w:rsidRPr="00952D72">
        <w:rPr>
          <w:sz w:val="24"/>
        </w:rPr>
        <w:t xml:space="preserve">вт. пер. с англ. А. Станиславского. М.: Флинта: Наука, 2004. С. 91-126 </w:t>
      </w:r>
    </w:p>
    <w:p w:rsidR="005F6774" w:rsidRPr="005F6774" w:rsidRDefault="005F6774" w:rsidP="005F6774">
      <w:pPr>
        <w:rPr>
          <w:sz w:val="24"/>
          <w:lang w:val="en-US"/>
        </w:rPr>
      </w:pPr>
      <w:proofErr w:type="gramStart"/>
      <w:r w:rsidRPr="005F6774">
        <w:rPr>
          <w:sz w:val="24"/>
          <w:lang w:val="en-US"/>
        </w:rPr>
        <w:t>3.</w:t>
      </w:r>
      <w:r w:rsidRPr="00952D72">
        <w:rPr>
          <w:sz w:val="24"/>
          <w:lang w:val="en-US"/>
        </w:rPr>
        <w:t>Mann</w:t>
      </w:r>
      <w:proofErr w:type="gramEnd"/>
      <w:r w:rsidRPr="00952D72">
        <w:rPr>
          <w:sz w:val="24"/>
          <w:lang w:val="en-US"/>
        </w:rPr>
        <w:t xml:space="preserve"> T. The Oxford Guide </w:t>
      </w:r>
      <w:proofErr w:type="gramStart"/>
      <w:r w:rsidRPr="00952D72">
        <w:rPr>
          <w:sz w:val="24"/>
          <w:lang w:val="en-US"/>
        </w:rPr>
        <w:t>To</w:t>
      </w:r>
      <w:proofErr w:type="gramEnd"/>
      <w:r w:rsidRPr="00952D72">
        <w:rPr>
          <w:sz w:val="24"/>
          <w:lang w:val="en-US"/>
        </w:rPr>
        <w:t xml:space="preserve"> Library Research. </w:t>
      </w:r>
      <w:proofErr w:type="gramStart"/>
      <w:r w:rsidRPr="00952D72">
        <w:rPr>
          <w:sz w:val="24"/>
          <w:lang w:val="en-US"/>
        </w:rPr>
        <w:t>Oxford University Press, 2005.</w:t>
      </w:r>
      <w:proofErr w:type="gramEnd"/>
      <w:r w:rsidRPr="00952D72">
        <w:rPr>
          <w:sz w:val="24"/>
          <w:lang w:val="en-US"/>
        </w:rPr>
        <w:t xml:space="preserve"> </w:t>
      </w:r>
    </w:p>
    <w:p w:rsidR="005F6774" w:rsidRDefault="005F6774" w:rsidP="005F6774">
      <w:pPr>
        <w:rPr>
          <w:rStyle w:val="af2"/>
          <w:sz w:val="24"/>
        </w:rPr>
      </w:pPr>
      <w:r w:rsidRPr="005F6774">
        <w:rPr>
          <w:sz w:val="24"/>
          <w:lang w:val="en-US"/>
        </w:rPr>
        <w:t xml:space="preserve">4. </w:t>
      </w:r>
      <w:r w:rsidRPr="00952D72">
        <w:rPr>
          <w:sz w:val="24"/>
          <w:lang w:val="en-US"/>
        </w:rPr>
        <w:t xml:space="preserve">Puckett J. </w:t>
      </w:r>
      <w:proofErr w:type="spellStart"/>
      <w:r w:rsidRPr="00952D72">
        <w:rPr>
          <w:sz w:val="24"/>
          <w:lang w:val="en-US"/>
        </w:rPr>
        <w:t>Zotero</w:t>
      </w:r>
      <w:proofErr w:type="spellEnd"/>
      <w:r w:rsidRPr="00952D72">
        <w:rPr>
          <w:sz w:val="24"/>
          <w:lang w:val="en-US"/>
        </w:rPr>
        <w:t xml:space="preserve">: A Guide for Librarians, Researchers and Educators. </w:t>
      </w:r>
      <w:proofErr w:type="spellStart"/>
      <w:proofErr w:type="gramStart"/>
      <w:r w:rsidRPr="00952D72">
        <w:rPr>
          <w:sz w:val="24"/>
          <w:lang w:val="en-US"/>
        </w:rPr>
        <w:t>Assoc</w:t>
      </w:r>
      <w:proofErr w:type="spellEnd"/>
      <w:r w:rsidRPr="006F0F66">
        <w:rPr>
          <w:sz w:val="24"/>
        </w:rPr>
        <w:t xml:space="preserve"> </w:t>
      </w:r>
      <w:r w:rsidRPr="00952D72">
        <w:rPr>
          <w:sz w:val="24"/>
          <w:lang w:val="en-US"/>
        </w:rPr>
        <w:t>of</w:t>
      </w:r>
      <w:r w:rsidRPr="006F0F66">
        <w:rPr>
          <w:sz w:val="24"/>
        </w:rPr>
        <w:t xml:space="preserve"> </w:t>
      </w:r>
      <w:r w:rsidRPr="00952D72">
        <w:rPr>
          <w:sz w:val="24"/>
          <w:lang w:val="en-US"/>
        </w:rPr>
        <w:t>College</w:t>
      </w:r>
      <w:r w:rsidRPr="006F0F66">
        <w:rPr>
          <w:sz w:val="24"/>
        </w:rPr>
        <w:t xml:space="preserve"> &amp; </w:t>
      </w:r>
      <w:proofErr w:type="spellStart"/>
      <w:r w:rsidRPr="00952D72">
        <w:rPr>
          <w:sz w:val="24"/>
          <w:lang w:val="en-US"/>
        </w:rPr>
        <w:t>Resrch</w:t>
      </w:r>
      <w:proofErr w:type="spellEnd"/>
      <w:r w:rsidRPr="006F0F66">
        <w:rPr>
          <w:sz w:val="24"/>
        </w:rPr>
        <w:t xml:space="preserve"> </w:t>
      </w:r>
      <w:r w:rsidRPr="00952D72">
        <w:rPr>
          <w:sz w:val="24"/>
          <w:lang w:val="en-US"/>
        </w:rPr>
        <w:t>Libraries</w:t>
      </w:r>
      <w:r w:rsidRPr="006F0F66">
        <w:rPr>
          <w:sz w:val="24"/>
        </w:rPr>
        <w:t>, 2011.</w:t>
      </w:r>
      <w:proofErr w:type="gramEnd"/>
      <w:r w:rsidRPr="006F0F66">
        <w:rPr>
          <w:sz w:val="24"/>
        </w:rPr>
        <w:t xml:space="preserve"> </w:t>
      </w:r>
    </w:p>
    <w:p w:rsidR="00063979" w:rsidRPr="00952D72" w:rsidRDefault="00063979" w:rsidP="00063979">
      <w:pPr>
        <w:rPr>
          <w:sz w:val="24"/>
        </w:rPr>
      </w:pPr>
      <w:r>
        <w:rPr>
          <w:sz w:val="24"/>
        </w:rPr>
        <w:t>5</w:t>
      </w:r>
      <w:r w:rsidRPr="00952D72">
        <w:rPr>
          <w:sz w:val="24"/>
        </w:rPr>
        <w:t>.</w:t>
      </w:r>
      <w:r w:rsidRPr="00952D72">
        <w:rPr>
          <w:sz w:val="24"/>
        </w:rPr>
        <w:tab/>
        <w:t xml:space="preserve">Степанов В.К. Применение Интернета в профессиональной информационной деятельности. М: Издательство ФАИР, 2009. </w:t>
      </w:r>
    </w:p>
    <w:p w:rsidR="009F6C62" w:rsidRDefault="00063979" w:rsidP="005F6774">
      <w:pPr>
        <w:rPr>
          <w:sz w:val="24"/>
        </w:rPr>
      </w:pPr>
      <w:r>
        <w:rPr>
          <w:sz w:val="24"/>
        </w:rPr>
        <w:t>6</w:t>
      </w:r>
      <w:r w:rsidR="009F6C62">
        <w:rPr>
          <w:sz w:val="24"/>
        </w:rPr>
        <w:t xml:space="preserve">. </w:t>
      </w:r>
      <w:proofErr w:type="spellStart"/>
      <w:r w:rsidR="009F6C62" w:rsidRPr="00952D72">
        <w:rPr>
          <w:sz w:val="24"/>
        </w:rPr>
        <w:t>Райзберг</w:t>
      </w:r>
      <w:proofErr w:type="spellEnd"/>
      <w:r w:rsidR="009F6C62" w:rsidRPr="00952D72">
        <w:rPr>
          <w:sz w:val="24"/>
        </w:rPr>
        <w:t xml:space="preserve"> Б.А. Диссертация и ученая степень: пособие для соискателей. М.: Инфра-М, 2007.</w:t>
      </w:r>
    </w:p>
    <w:p w:rsidR="009F6C62" w:rsidRPr="009F6C62" w:rsidRDefault="00063979" w:rsidP="005F6774">
      <w:pPr>
        <w:rPr>
          <w:sz w:val="24"/>
        </w:rPr>
      </w:pPr>
      <w:r>
        <w:rPr>
          <w:sz w:val="24"/>
        </w:rPr>
        <w:t>7</w:t>
      </w:r>
      <w:r w:rsidR="009F6C62">
        <w:rPr>
          <w:sz w:val="24"/>
        </w:rPr>
        <w:t xml:space="preserve">. </w:t>
      </w:r>
      <w:proofErr w:type="spellStart"/>
      <w:r w:rsidR="009F6C62" w:rsidRPr="00952D72">
        <w:rPr>
          <w:sz w:val="24"/>
        </w:rPr>
        <w:t>Ярская</w:t>
      </w:r>
      <w:proofErr w:type="spellEnd"/>
      <w:r w:rsidR="009F6C62" w:rsidRPr="00952D72">
        <w:rPr>
          <w:sz w:val="24"/>
        </w:rPr>
        <w:t xml:space="preserve"> В. Н. Методология диссертационного исследования: как защитить диссертацию. Полезно молодому ученому, соискателю ученой степени. </w:t>
      </w:r>
      <w:r w:rsidR="00CD574F" w:rsidRPr="00CD574F">
        <w:rPr>
          <w:sz w:val="24"/>
        </w:rPr>
        <w:t>М.: Вариант: ЦСПГИ, 2011</w:t>
      </w:r>
      <w:r w:rsidR="00CD574F">
        <w:rPr>
          <w:sz w:val="24"/>
        </w:rPr>
        <w:t>.</w:t>
      </w:r>
    </w:p>
    <w:p w:rsidR="00891905" w:rsidRPr="005040EA" w:rsidRDefault="00891905" w:rsidP="00891905">
      <w:pPr>
        <w:rPr>
          <w:sz w:val="24"/>
        </w:rPr>
      </w:pPr>
      <w:r>
        <w:rPr>
          <w:sz w:val="24"/>
        </w:rPr>
        <w:lastRenderedPageBreak/>
        <w:t>Интернет-ресурсы</w:t>
      </w:r>
      <w:r w:rsidRPr="005040EA">
        <w:rPr>
          <w:sz w:val="24"/>
        </w:rPr>
        <w:t>:</w:t>
      </w:r>
    </w:p>
    <w:p w:rsidR="00891905" w:rsidRPr="005040EA" w:rsidRDefault="00891905" w:rsidP="00891905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  <w:t xml:space="preserve">Библиографический менеджер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: http://www.zotero.org/</w:t>
      </w:r>
    </w:p>
    <w:p w:rsidR="00891905" w:rsidRPr="005040EA" w:rsidRDefault="00891905" w:rsidP="00891905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  <w:t xml:space="preserve">Плагины к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: http://www.zotero.org/support/plugins</w:t>
      </w:r>
    </w:p>
    <w:p w:rsidR="00891905" w:rsidRPr="005040EA" w:rsidRDefault="00891905" w:rsidP="00891905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  <w:t xml:space="preserve">Официальное пользовательское руководство на </w:t>
      </w:r>
      <w:proofErr w:type="gramStart"/>
      <w:r w:rsidRPr="005040EA">
        <w:rPr>
          <w:sz w:val="24"/>
        </w:rPr>
        <w:t>сайте</w:t>
      </w:r>
      <w:proofErr w:type="gram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:- http://www.zotero.org/support/start</w:t>
      </w:r>
    </w:p>
    <w:p w:rsidR="00891905" w:rsidRPr="005040EA" w:rsidRDefault="00891905" w:rsidP="00891905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  <w:t xml:space="preserve">Обучающие видео на </w:t>
      </w:r>
      <w:proofErr w:type="gramStart"/>
      <w:r w:rsidRPr="005040EA">
        <w:rPr>
          <w:sz w:val="24"/>
        </w:rPr>
        <w:t>сайте</w:t>
      </w:r>
      <w:proofErr w:type="gram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: http://www.zotero.org/support/screencast_tutorials</w:t>
      </w:r>
    </w:p>
    <w:p w:rsidR="00891905" w:rsidRPr="005040EA" w:rsidRDefault="00891905" w:rsidP="00891905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  <w:t xml:space="preserve">Подробное пользовательское руководство на </w:t>
      </w:r>
      <w:proofErr w:type="gramStart"/>
      <w:r w:rsidRPr="005040EA">
        <w:rPr>
          <w:sz w:val="24"/>
        </w:rPr>
        <w:t>сайте</w:t>
      </w:r>
      <w:proofErr w:type="gram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Humbolt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State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University</w:t>
      </w:r>
      <w:proofErr w:type="spellEnd"/>
      <w:r w:rsidRPr="005040EA">
        <w:rPr>
          <w:sz w:val="24"/>
        </w:rPr>
        <w:t>: http://library.humboldt.edu/~rls/zotero.html</w:t>
      </w:r>
    </w:p>
    <w:p w:rsidR="00891905" w:rsidRPr="005040EA" w:rsidRDefault="00891905" w:rsidP="00891905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  <w:t xml:space="preserve">Подробное пользовательское руководство на </w:t>
      </w:r>
      <w:proofErr w:type="gramStart"/>
      <w:r w:rsidRPr="005040EA">
        <w:rPr>
          <w:sz w:val="24"/>
        </w:rPr>
        <w:t>сайте</w:t>
      </w:r>
      <w:proofErr w:type="gram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Emory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University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Libraries</w:t>
      </w:r>
      <w:proofErr w:type="spellEnd"/>
      <w:r w:rsidRPr="005040EA">
        <w:rPr>
          <w:sz w:val="24"/>
        </w:rPr>
        <w:t>: http://guides.main.library.emory.edu/zotero</w:t>
      </w:r>
    </w:p>
    <w:p w:rsidR="00891905" w:rsidRPr="005040EA" w:rsidRDefault="00891905" w:rsidP="00891905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  <w:t xml:space="preserve">Подробное пользовательское руководство на </w:t>
      </w:r>
      <w:proofErr w:type="gramStart"/>
      <w:r w:rsidRPr="005040EA">
        <w:rPr>
          <w:sz w:val="24"/>
        </w:rPr>
        <w:t>сайте</w:t>
      </w:r>
      <w:proofErr w:type="gram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Boston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College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Law</w:t>
      </w:r>
      <w:proofErr w:type="spellEnd"/>
      <w:r w:rsidRPr="005040EA">
        <w:rPr>
          <w:sz w:val="24"/>
        </w:rPr>
        <w:t xml:space="preserve"> </w:t>
      </w:r>
      <w:proofErr w:type="spellStart"/>
      <w:r w:rsidRPr="005040EA">
        <w:rPr>
          <w:sz w:val="24"/>
        </w:rPr>
        <w:t>School</w:t>
      </w:r>
      <w:proofErr w:type="spellEnd"/>
      <w:r w:rsidRPr="005040EA">
        <w:rPr>
          <w:sz w:val="24"/>
        </w:rPr>
        <w:t>: http://lawguides.bc.edu/content.php?pid=62717&amp;sid=541334</w:t>
      </w:r>
    </w:p>
    <w:p w:rsidR="00891905" w:rsidRPr="002E0BC7" w:rsidRDefault="00891905" w:rsidP="00891905">
      <w:pPr>
        <w:rPr>
          <w:sz w:val="24"/>
        </w:rPr>
      </w:pPr>
      <w:r w:rsidRPr="005040EA">
        <w:rPr>
          <w:sz w:val="24"/>
        </w:rPr>
        <w:t>•</w:t>
      </w:r>
      <w:r w:rsidRPr="005040EA">
        <w:rPr>
          <w:sz w:val="24"/>
        </w:rPr>
        <w:tab/>
        <w:t xml:space="preserve">Обзор </w:t>
      </w:r>
      <w:proofErr w:type="spellStart"/>
      <w:r w:rsidRPr="005040EA">
        <w:rPr>
          <w:sz w:val="24"/>
        </w:rPr>
        <w:t>Zotero</w:t>
      </w:r>
      <w:proofErr w:type="spellEnd"/>
      <w:r w:rsidRPr="005040EA">
        <w:rPr>
          <w:sz w:val="24"/>
        </w:rPr>
        <w:t>: http://www.ecoustics.com/pcmag/reviews/2403446</w:t>
      </w:r>
    </w:p>
    <w:p w:rsidR="00952D72" w:rsidRPr="008439B2" w:rsidRDefault="00952D72" w:rsidP="00952D72">
      <w:pPr>
        <w:rPr>
          <w:b/>
          <w:sz w:val="24"/>
        </w:rPr>
      </w:pPr>
      <w:r w:rsidRPr="008439B2">
        <w:rPr>
          <w:b/>
          <w:sz w:val="24"/>
        </w:rPr>
        <w:t>1</w:t>
      </w:r>
      <w:r w:rsidR="008439B2" w:rsidRPr="008439B2">
        <w:rPr>
          <w:b/>
          <w:sz w:val="24"/>
        </w:rPr>
        <w:t>3.2.6</w:t>
      </w:r>
      <w:r w:rsidRPr="008439B2">
        <w:rPr>
          <w:b/>
          <w:sz w:val="24"/>
        </w:rPr>
        <w:tab/>
        <w:t>Программные средства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Для успешного освоения дисциплины, аспирантами используются следующие программные средства: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  <w:t xml:space="preserve">текстовый редактор </w:t>
      </w:r>
      <w:proofErr w:type="spellStart"/>
      <w:r w:rsidRPr="00952D72">
        <w:rPr>
          <w:sz w:val="24"/>
        </w:rPr>
        <w:t>Word</w:t>
      </w:r>
      <w:proofErr w:type="spellEnd"/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  <w:t xml:space="preserve">плагины </w:t>
      </w:r>
      <w:proofErr w:type="spellStart"/>
      <w:r w:rsidRPr="00952D72">
        <w:rPr>
          <w:sz w:val="24"/>
        </w:rPr>
        <w:t>Zotero</w:t>
      </w:r>
      <w:proofErr w:type="spellEnd"/>
      <w:r w:rsidRPr="00952D72">
        <w:rPr>
          <w:sz w:val="24"/>
        </w:rPr>
        <w:t xml:space="preserve"> и </w:t>
      </w:r>
      <w:proofErr w:type="spellStart"/>
      <w:r w:rsidRPr="00952D72">
        <w:rPr>
          <w:sz w:val="24"/>
        </w:rPr>
        <w:t>Cite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While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You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Write</w:t>
      </w:r>
      <w:proofErr w:type="spellEnd"/>
      <w:r w:rsidRPr="00952D72">
        <w:rPr>
          <w:sz w:val="24"/>
        </w:rPr>
        <w:t xml:space="preserve"> для текстового редактора </w:t>
      </w:r>
      <w:proofErr w:type="spellStart"/>
      <w:r w:rsidRPr="00952D72">
        <w:rPr>
          <w:sz w:val="24"/>
        </w:rPr>
        <w:t>Word</w:t>
      </w:r>
      <w:proofErr w:type="spellEnd"/>
      <w:r w:rsidRPr="00952D72">
        <w:rPr>
          <w:sz w:val="24"/>
        </w:rPr>
        <w:t>;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</w:r>
      <w:proofErr w:type="gramStart"/>
      <w:r w:rsidRPr="00952D72">
        <w:rPr>
          <w:sz w:val="24"/>
        </w:rPr>
        <w:t>интернет-браузеры</w:t>
      </w:r>
      <w:proofErr w:type="gram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Google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Chrome</w:t>
      </w:r>
      <w:proofErr w:type="spellEnd"/>
      <w:r w:rsidRPr="00952D72">
        <w:rPr>
          <w:sz w:val="24"/>
        </w:rPr>
        <w:t xml:space="preserve"> и </w:t>
      </w:r>
      <w:proofErr w:type="spellStart"/>
      <w:r w:rsidRPr="00952D72">
        <w:rPr>
          <w:sz w:val="24"/>
        </w:rPr>
        <w:t>Mozilla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Firefox</w:t>
      </w:r>
      <w:proofErr w:type="spellEnd"/>
      <w:r w:rsidRPr="00952D72">
        <w:rPr>
          <w:sz w:val="24"/>
        </w:rPr>
        <w:t>;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  <w:t xml:space="preserve">библиографический менеджер </w:t>
      </w:r>
      <w:proofErr w:type="spellStart"/>
      <w:r w:rsidRPr="00952D72">
        <w:rPr>
          <w:sz w:val="24"/>
        </w:rPr>
        <w:t>Zotero</w:t>
      </w:r>
      <w:proofErr w:type="spellEnd"/>
      <w:r w:rsidRPr="00952D72">
        <w:rPr>
          <w:sz w:val="24"/>
        </w:rPr>
        <w:t>;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  <w:t xml:space="preserve">онлайн-сервис </w:t>
      </w:r>
      <w:proofErr w:type="spellStart"/>
      <w:r w:rsidRPr="00952D72">
        <w:rPr>
          <w:sz w:val="24"/>
        </w:rPr>
        <w:t>Google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Books</w:t>
      </w:r>
      <w:proofErr w:type="spellEnd"/>
      <w:r w:rsidRPr="00952D72">
        <w:rPr>
          <w:sz w:val="24"/>
        </w:rPr>
        <w:t>;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  <w:t xml:space="preserve">специализированные поисковые системы </w:t>
      </w:r>
      <w:proofErr w:type="spellStart"/>
      <w:r w:rsidRPr="00952D72">
        <w:rPr>
          <w:sz w:val="24"/>
        </w:rPr>
        <w:t>Google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Scholar</w:t>
      </w:r>
      <w:proofErr w:type="spellEnd"/>
      <w:r w:rsidRPr="00952D72">
        <w:rPr>
          <w:sz w:val="24"/>
        </w:rPr>
        <w:t xml:space="preserve">, </w:t>
      </w:r>
      <w:proofErr w:type="spellStart"/>
      <w:r w:rsidRPr="00952D72">
        <w:rPr>
          <w:sz w:val="24"/>
        </w:rPr>
        <w:t>Microsoft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Academic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Search</w:t>
      </w:r>
      <w:proofErr w:type="spellEnd"/>
      <w:r w:rsidRPr="00952D72">
        <w:rPr>
          <w:sz w:val="24"/>
        </w:rPr>
        <w:t xml:space="preserve">, </w:t>
      </w:r>
      <w:proofErr w:type="spellStart"/>
      <w:r w:rsidRPr="00952D72">
        <w:rPr>
          <w:sz w:val="24"/>
        </w:rPr>
        <w:t>Scirus</w:t>
      </w:r>
      <w:proofErr w:type="spellEnd"/>
      <w:r w:rsidRPr="00952D72">
        <w:rPr>
          <w:sz w:val="24"/>
        </w:rPr>
        <w:t>;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  <w:t xml:space="preserve">базы библиографических данных </w:t>
      </w:r>
      <w:proofErr w:type="spellStart"/>
      <w:r w:rsidRPr="00952D72">
        <w:rPr>
          <w:sz w:val="24"/>
        </w:rPr>
        <w:t>Web</w:t>
      </w:r>
      <w:proofErr w:type="spellEnd"/>
      <w:r w:rsidRPr="00952D72">
        <w:rPr>
          <w:sz w:val="24"/>
        </w:rPr>
        <w:t xml:space="preserve"> of </w:t>
      </w:r>
      <w:proofErr w:type="spellStart"/>
      <w:r w:rsidRPr="00952D72">
        <w:rPr>
          <w:sz w:val="24"/>
        </w:rPr>
        <w:t>Knowledge</w:t>
      </w:r>
      <w:proofErr w:type="spellEnd"/>
      <w:r w:rsidRPr="00952D72">
        <w:rPr>
          <w:sz w:val="24"/>
        </w:rPr>
        <w:t xml:space="preserve"> и </w:t>
      </w:r>
      <w:proofErr w:type="spellStart"/>
      <w:r w:rsidRPr="00952D72">
        <w:rPr>
          <w:sz w:val="24"/>
        </w:rPr>
        <w:t>Scopus</w:t>
      </w:r>
      <w:proofErr w:type="spellEnd"/>
      <w:r w:rsidRPr="00952D72">
        <w:rPr>
          <w:sz w:val="24"/>
        </w:rPr>
        <w:t>;</w:t>
      </w:r>
    </w:p>
    <w:p w:rsidR="00952D72" w:rsidRPr="00952D72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  <w:t xml:space="preserve">библиографический онлайн-сервис </w:t>
      </w:r>
      <w:proofErr w:type="spellStart"/>
      <w:r w:rsidRPr="00952D72">
        <w:rPr>
          <w:sz w:val="24"/>
        </w:rPr>
        <w:t>EndNote</w:t>
      </w:r>
      <w:proofErr w:type="spellEnd"/>
      <w:r w:rsidRPr="00952D72">
        <w:rPr>
          <w:sz w:val="24"/>
        </w:rPr>
        <w:t xml:space="preserve"> </w:t>
      </w:r>
      <w:proofErr w:type="spellStart"/>
      <w:r w:rsidRPr="00952D72">
        <w:rPr>
          <w:sz w:val="24"/>
        </w:rPr>
        <w:t>Web</w:t>
      </w:r>
      <w:proofErr w:type="spellEnd"/>
      <w:r w:rsidRPr="00952D72">
        <w:rPr>
          <w:sz w:val="24"/>
        </w:rPr>
        <w:t>;</w:t>
      </w:r>
    </w:p>
    <w:p w:rsidR="009E2319" w:rsidRDefault="00952D72" w:rsidP="00952D72">
      <w:pPr>
        <w:rPr>
          <w:sz w:val="24"/>
        </w:rPr>
      </w:pPr>
      <w:r w:rsidRPr="00952D72">
        <w:rPr>
          <w:sz w:val="24"/>
        </w:rPr>
        <w:t>•</w:t>
      </w:r>
      <w:r w:rsidRPr="00952D72">
        <w:rPr>
          <w:sz w:val="24"/>
        </w:rPr>
        <w:tab/>
        <w:t>электронные ресурсы библиотеки НИУ ВШЭ.</w:t>
      </w:r>
    </w:p>
    <w:p w:rsidR="008439B2" w:rsidRDefault="008439B2" w:rsidP="008439B2">
      <w:pPr>
        <w:pStyle w:val="1"/>
        <w:numPr>
          <w:ilvl w:val="0"/>
          <w:numId w:val="43"/>
        </w:numPr>
      </w:pPr>
      <w:r>
        <w:t>Материально-техническое обеспечение дисциплины</w:t>
      </w:r>
    </w:p>
    <w:p w:rsidR="008439B2" w:rsidRDefault="008439B2" w:rsidP="008439B2">
      <w:pPr>
        <w:jc w:val="both"/>
      </w:pPr>
      <w:r w:rsidRPr="006D41C2">
        <w:t>Занятия по разделу «Организация работы с библиографией»  проводятся в компьютерном классе. В ходе аудиторных занятий используется ноутбук и проектор для демонстрации слайдов.</w:t>
      </w:r>
    </w:p>
    <w:sectPr w:rsidR="008439B2" w:rsidSect="00507523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694" w:bottom="1440" w:left="18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09" w:rsidRDefault="005A1309" w:rsidP="00474C2A">
      <w:pPr>
        <w:spacing w:after="0"/>
      </w:pPr>
      <w:r>
        <w:separator/>
      </w:r>
    </w:p>
  </w:endnote>
  <w:endnote w:type="continuationSeparator" w:id="0">
    <w:p w:rsidR="005A1309" w:rsidRDefault="005A1309" w:rsidP="00474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D0" w:rsidRDefault="008324D0" w:rsidP="00165B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324D0" w:rsidRDefault="008324D0" w:rsidP="00165B90">
    <w:pPr>
      <w:pStyle w:val="aa"/>
      <w:ind w:right="360"/>
    </w:pPr>
  </w:p>
  <w:p w:rsidR="008324D0" w:rsidRDefault="008324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D0" w:rsidRDefault="008324D0" w:rsidP="00165B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684F">
      <w:rPr>
        <w:rStyle w:val="ac"/>
        <w:noProof/>
      </w:rPr>
      <w:t>1</w:t>
    </w:r>
    <w:r>
      <w:rPr>
        <w:rStyle w:val="ac"/>
      </w:rPr>
      <w:fldChar w:fldCharType="end"/>
    </w:r>
  </w:p>
  <w:p w:rsidR="008324D0" w:rsidRDefault="008324D0" w:rsidP="00165B90">
    <w:pPr>
      <w:pStyle w:val="aa"/>
      <w:ind w:right="360"/>
    </w:pPr>
  </w:p>
  <w:p w:rsidR="008324D0" w:rsidRDefault="008324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09" w:rsidRDefault="005A1309" w:rsidP="00474C2A">
      <w:pPr>
        <w:spacing w:after="0"/>
      </w:pPr>
      <w:r>
        <w:separator/>
      </w:r>
    </w:p>
  </w:footnote>
  <w:footnote w:type="continuationSeparator" w:id="0">
    <w:p w:rsidR="005A1309" w:rsidRDefault="005A1309" w:rsidP="00474C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58"/>
    </w:tblGrid>
    <w:tr w:rsidR="008324D0" w:rsidTr="0097667D">
      <w:tc>
        <w:tcPr>
          <w:tcW w:w="906" w:type="dxa"/>
        </w:tcPr>
        <w:p w:rsidR="008324D0" w:rsidRDefault="008324D0" w:rsidP="00165B90">
          <w:pPr>
            <w:pStyle w:val="ae"/>
          </w:pPr>
          <w:r>
            <w:rPr>
              <w:noProof/>
              <w:sz w:val="24"/>
              <w:lang w:eastAsia="ru-RU"/>
            </w:rPr>
            <w:drawing>
              <wp:inline distT="0" distB="0" distL="0" distR="0" wp14:anchorId="7C694C6A" wp14:editId="6EA589A6">
                <wp:extent cx="409575" cy="389890"/>
                <wp:effectExtent l="0" t="0" r="9525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</w:tcPr>
        <w:p w:rsidR="008324D0" w:rsidRPr="00060113" w:rsidRDefault="008324D0" w:rsidP="00F7684F">
          <w:pPr>
            <w:jc w:val="center"/>
            <w:rPr>
              <w:sz w:val="20"/>
              <w:szCs w:val="20"/>
            </w:rPr>
          </w:pPr>
          <w:r w:rsidRPr="00507523">
            <w:rPr>
              <w:sz w:val="20"/>
              <w:szCs w:val="20"/>
            </w:rPr>
            <w:t xml:space="preserve">Национальный исследовательский университет «Высшая школа экономики»                           </w:t>
          </w:r>
          <w:r w:rsidR="00F7684F">
            <w:rPr>
              <w:sz w:val="20"/>
              <w:szCs w:val="20"/>
            </w:rPr>
            <w:t>Рабочая п</w:t>
          </w:r>
          <w:r w:rsidRPr="00507523">
            <w:rPr>
              <w:sz w:val="20"/>
              <w:szCs w:val="20"/>
            </w:rPr>
            <w:t>рограмма дисциплины «Методология диссертационного исследования и организация работы с библиографией» для направления 39.06.01 «Социологические науки» подготовки аспиранта</w:t>
          </w:r>
        </w:p>
      </w:tc>
    </w:tr>
  </w:tbl>
  <w:p w:rsidR="008324D0" w:rsidRDefault="008324D0">
    <w:pPr>
      <w:pStyle w:val="ae"/>
    </w:pPr>
  </w:p>
  <w:p w:rsidR="008324D0" w:rsidRDefault="008324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58"/>
    </w:tblGrid>
    <w:tr w:rsidR="008324D0" w:rsidTr="005040EA">
      <w:tc>
        <w:tcPr>
          <w:tcW w:w="906" w:type="dxa"/>
        </w:tcPr>
        <w:p w:rsidR="008324D0" w:rsidRDefault="008324D0" w:rsidP="005040EA">
          <w:pPr>
            <w:pStyle w:val="ae"/>
          </w:pPr>
          <w:r>
            <w:rPr>
              <w:noProof/>
              <w:sz w:val="24"/>
              <w:lang w:eastAsia="ru-RU"/>
            </w:rPr>
            <w:drawing>
              <wp:inline distT="0" distB="0" distL="0" distR="0" wp14:anchorId="006FFF8C" wp14:editId="63AB5022">
                <wp:extent cx="409575" cy="389890"/>
                <wp:effectExtent l="0" t="0" r="9525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</w:tcPr>
        <w:p w:rsidR="008324D0" w:rsidRPr="00060113" w:rsidRDefault="008324D0" w:rsidP="00507523">
          <w:pPr>
            <w:jc w:val="center"/>
            <w:rPr>
              <w:sz w:val="20"/>
              <w:szCs w:val="20"/>
            </w:rPr>
          </w:pPr>
          <w:r w:rsidRPr="00507523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t xml:space="preserve">                           </w:t>
          </w:r>
          <w:r w:rsidRPr="00507523">
            <w:rPr>
              <w:sz w:val="20"/>
              <w:szCs w:val="20"/>
            </w:rPr>
            <w:t>Программа дисциплины «Методология диссертационного исследования и организация работы с библиографией» для направления 39.06.01 «Социологические науки» подготовки аспиранта</w:t>
          </w:r>
        </w:p>
      </w:tc>
    </w:tr>
  </w:tbl>
  <w:p w:rsidR="008324D0" w:rsidRDefault="008324D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3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4">
    <w:nsid w:val="006F3F58"/>
    <w:multiLevelType w:val="hybridMultilevel"/>
    <w:tmpl w:val="4F447BB6"/>
    <w:lvl w:ilvl="0" w:tplc="2C5C1E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46A17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5088C"/>
    <w:multiLevelType w:val="multilevel"/>
    <w:tmpl w:val="4A3E822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070E4F53"/>
    <w:multiLevelType w:val="hybridMultilevel"/>
    <w:tmpl w:val="6E7E3D2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10EED"/>
    <w:multiLevelType w:val="multilevel"/>
    <w:tmpl w:val="9974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F9C0C7D"/>
    <w:multiLevelType w:val="hybridMultilevel"/>
    <w:tmpl w:val="B2141C3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>
    <w:nsid w:val="10617E8F"/>
    <w:multiLevelType w:val="hybridMultilevel"/>
    <w:tmpl w:val="03FC14A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11FB0203"/>
    <w:multiLevelType w:val="hybridMultilevel"/>
    <w:tmpl w:val="03FC14A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16B14"/>
    <w:multiLevelType w:val="hybridMultilevel"/>
    <w:tmpl w:val="18E6B2E4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04C33"/>
    <w:multiLevelType w:val="hybridMultilevel"/>
    <w:tmpl w:val="188C175E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20E6C"/>
    <w:multiLevelType w:val="hybridMultilevel"/>
    <w:tmpl w:val="E5E6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F431E"/>
    <w:multiLevelType w:val="hybridMultilevel"/>
    <w:tmpl w:val="4AC84164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556CAF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F632F1"/>
    <w:multiLevelType w:val="multilevel"/>
    <w:tmpl w:val="0F989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126368"/>
    <w:multiLevelType w:val="hybridMultilevel"/>
    <w:tmpl w:val="03FC14A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9285B"/>
    <w:multiLevelType w:val="hybridMultilevel"/>
    <w:tmpl w:val="F53A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D3473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656F24"/>
    <w:multiLevelType w:val="hybridMultilevel"/>
    <w:tmpl w:val="6E7E3D2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719E4"/>
    <w:multiLevelType w:val="hybridMultilevel"/>
    <w:tmpl w:val="918ADA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A3C03"/>
    <w:multiLevelType w:val="hybridMultilevel"/>
    <w:tmpl w:val="03FC14A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03EED"/>
    <w:multiLevelType w:val="hybridMultilevel"/>
    <w:tmpl w:val="79BE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30314"/>
    <w:multiLevelType w:val="hybridMultilevel"/>
    <w:tmpl w:val="9FD0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92AD1"/>
    <w:multiLevelType w:val="hybridMultilevel"/>
    <w:tmpl w:val="81DA18F6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6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3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8D5117"/>
    <w:multiLevelType w:val="hybridMultilevel"/>
    <w:tmpl w:val="5F269240"/>
    <w:lvl w:ilvl="0" w:tplc="2A3E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E8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C1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2C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E7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CD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85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C2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EA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EA32AA"/>
    <w:multiLevelType w:val="hybridMultilevel"/>
    <w:tmpl w:val="6E7E3D2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11712"/>
    <w:multiLevelType w:val="hybridMultilevel"/>
    <w:tmpl w:val="6D64EE6C"/>
    <w:lvl w:ilvl="0" w:tplc="2C5C1E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D60B1"/>
    <w:multiLevelType w:val="hybridMultilevel"/>
    <w:tmpl w:val="81DA18F6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6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3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BD5231"/>
    <w:multiLevelType w:val="multilevel"/>
    <w:tmpl w:val="C458E6D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4D07BF3"/>
    <w:multiLevelType w:val="hybridMultilevel"/>
    <w:tmpl w:val="81DA18F6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6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3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58752C"/>
    <w:multiLevelType w:val="hybridMultilevel"/>
    <w:tmpl w:val="6E7E3D2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C47020"/>
    <w:multiLevelType w:val="hybridMultilevel"/>
    <w:tmpl w:val="C772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042C0"/>
    <w:multiLevelType w:val="hybridMultilevel"/>
    <w:tmpl w:val="057A875E"/>
    <w:lvl w:ilvl="0" w:tplc="C2E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02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25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C7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41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AE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07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85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E5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700E27"/>
    <w:multiLevelType w:val="hybridMultilevel"/>
    <w:tmpl w:val="3B246228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E611D"/>
    <w:multiLevelType w:val="hybridMultilevel"/>
    <w:tmpl w:val="03FC14A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01057"/>
    <w:multiLevelType w:val="hybridMultilevel"/>
    <w:tmpl w:val="81DA18F6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6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3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644030"/>
    <w:multiLevelType w:val="hybridMultilevel"/>
    <w:tmpl w:val="7B7E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99097D"/>
    <w:multiLevelType w:val="hybridMultilevel"/>
    <w:tmpl w:val="03FC14A2"/>
    <w:lvl w:ilvl="0" w:tplc="D5AC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24D9B"/>
    <w:multiLevelType w:val="hybridMultilevel"/>
    <w:tmpl w:val="A08CA036"/>
    <w:lvl w:ilvl="0" w:tplc="2BCA655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4">
    <w:nsid w:val="79783EE1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E764EF"/>
    <w:multiLevelType w:val="hybridMultilevel"/>
    <w:tmpl w:val="F188B0BC"/>
    <w:lvl w:ilvl="0" w:tplc="2C5C1E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2D538"/>
    <w:multiLevelType w:val="hybridMultilevel"/>
    <w:tmpl w:val="DE9BAE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E6A7727"/>
    <w:multiLevelType w:val="hybridMultilevel"/>
    <w:tmpl w:val="81DA18F6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6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3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35"/>
  </w:num>
  <w:num w:numId="3">
    <w:abstractNumId w:val="11"/>
  </w:num>
  <w:num w:numId="4">
    <w:abstractNumId w:val="6"/>
  </w:num>
  <w:num w:numId="5">
    <w:abstractNumId w:val="41"/>
  </w:num>
  <w:num w:numId="6">
    <w:abstractNumId w:val="16"/>
  </w:num>
  <w:num w:numId="7">
    <w:abstractNumId w:val="40"/>
  </w:num>
  <w:num w:numId="8">
    <w:abstractNumId w:val="28"/>
  </w:num>
  <w:num w:numId="9">
    <w:abstractNumId w:val="17"/>
  </w:num>
  <w:num w:numId="10">
    <w:abstractNumId w:val="13"/>
  </w:num>
  <w:num w:numId="11">
    <w:abstractNumId w:val="29"/>
  </w:num>
  <w:num w:numId="12">
    <w:abstractNumId w:val="5"/>
  </w:num>
  <w:num w:numId="13">
    <w:abstractNumId w:val="21"/>
  </w:num>
  <w:num w:numId="14">
    <w:abstractNumId w:val="15"/>
  </w:num>
  <w:num w:numId="15">
    <w:abstractNumId w:val="36"/>
  </w:num>
  <w:num w:numId="16">
    <w:abstractNumId w:val="31"/>
  </w:num>
  <w:num w:numId="17">
    <w:abstractNumId w:val="14"/>
  </w:num>
  <w:num w:numId="18">
    <w:abstractNumId w:val="27"/>
  </w:num>
  <w:num w:numId="19">
    <w:abstractNumId w:val="33"/>
  </w:num>
  <w:num w:numId="20">
    <w:abstractNumId w:val="44"/>
  </w:num>
  <w:num w:numId="21">
    <w:abstractNumId w:val="7"/>
  </w:num>
  <w:num w:numId="22">
    <w:abstractNumId w:val="38"/>
  </w:num>
  <w:num w:numId="23">
    <w:abstractNumId w:val="22"/>
  </w:num>
  <w:num w:numId="24">
    <w:abstractNumId w:val="34"/>
  </w:num>
  <w:num w:numId="25">
    <w:abstractNumId w:val="10"/>
  </w:num>
  <w:num w:numId="26">
    <w:abstractNumId w:val="19"/>
  </w:num>
  <w:num w:numId="27">
    <w:abstractNumId w:val="42"/>
  </w:num>
  <w:num w:numId="28">
    <w:abstractNumId w:val="39"/>
  </w:num>
  <w:num w:numId="29">
    <w:abstractNumId w:val="12"/>
  </w:num>
  <w:num w:numId="30">
    <w:abstractNumId w:val="24"/>
  </w:num>
  <w:num w:numId="31">
    <w:abstractNumId w:val="9"/>
  </w:num>
  <w:num w:numId="32">
    <w:abstractNumId w:val="43"/>
  </w:num>
  <w:num w:numId="33">
    <w:abstractNumId w:val="37"/>
  </w:num>
  <w:num w:numId="34">
    <w:abstractNumId w:val="11"/>
  </w:num>
  <w:num w:numId="35">
    <w:abstractNumId w:val="0"/>
  </w:num>
  <w:num w:numId="36">
    <w:abstractNumId w:val="1"/>
  </w:num>
  <w:num w:numId="37">
    <w:abstractNumId w:val="2"/>
  </w:num>
  <w:num w:numId="38">
    <w:abstractNumId w:val="46"/>
  </w:num>
  <w:num w:numId="39">
    <w:abstractNumId w:val="26"/>
  </w:num>
  <w:num w:numId="40">
    <w:abstractNumId w:val="20"/>
  </w:num>
  <w:num w:numId="41">
    <w:abstractNumId w:val="25"/>
  </w:num>
  <w:num w:numId="42">
    <w:abstractNumId w:val="23"/>
  </w:num>
  <w:num w:numId="43">
    <w:abstractNumId w:val="32"/>
  </w:num>
  <w:num w:numId="44">
    <w:abstractNumId w:val="45"/>
  </w:num>
  <w:num w:numId="45">
    <w:abstractNumId w:val="4"/>
  </w:num>
  <w:num w:numId="46">
    <w:abstractNumId w:val="30"/>
  </w:num>
  <w:num w:numId="47">
    <w:abstractNumId w:val="18"/>
  </w:num>
  <w:num w:numId="48">
    <w:abstractNumId w:val="8"/>
  </w:num>
  <w:num w:numId="49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E"/>
    <w:rsid w:val="000111A5"/>
    <w:rsid w:val="0001122E"/>
    <w:rsid w:val="00014343"/>
    <w:rsid w:val="00035152"/>
    <w:rsid w:val="00044532"/>
    <w:rsid w:val="00050B28"/>
    <w:rsid w:val="00056120"/>
    <w:rsid w:val="00057E62"/>
    <w:rsid w:val="00063543"/>
    <w:rsid w:val="00063979"/>
    <w:rsid w:val="00070350"/>
    <w:rsid w:val="00072B6A"/>
    <w:rsid w:val="00073B12"/>
    <w:rsid w:val="000778DE"/>
    <w:rsid w:val="0008089E"/>
    <w:rsid w:val="00082209"/>
    <w:rsid w:val="0008600B"/>
    <w:rsid w:val="00090D99"/>
    <w:rsid w:val="000914CE"/>
    <w:rsid w:val="00093D98"/>
    <w:rsid w:val="00095BD6"/>
    <w:rsid w:val="000A0193"/>
    <w:rsid w:val="000A267E"/>
    <w:rsid w:val="000A34EC"/>
    <w:rsid w:val="000A4F0E"/>
    <w:rsid w:val="000A51AD"/>
    <w:rsid w:val="000B4505"/>
    <w:rsid w:val="000B4D55"/>
    <w:rsid w:val="000C1F11"/>
    <w:rsid w:val="000C30CE"/>
    <w:rsid w:val="000C3136"/>
    <w:rsid w:val="000C5E89"/>
    <w:rsid w:val="000D0725"/>
    <w:rsid w:val="000D34B9"/>
    <w:rsid w:val="000D4760"/>
    <w:rsid w:val="000E2DEE"/>
    <w:rsid w:val="000F2EAF"/>
    <w:rsid w:val="000F3A0A"/>
    <w:rsid w:val="00107C09"/>
    <w:rsid w:val="00110E76"/>
    <w:rsid w:val="001144D2"/>
    <w:rsid w:val="001157AC"/>
    <w:rsid w:val="00117742"/>
    <w:rsid w:val="00120572"/>
    <w:rsid w:val="001209B5"/>
    <w:rsid w:val="00122AEF"/>
    <w:rsid w:val="00123900"/>
    <w:rsid w:val="00126BCA"/>
    <w:rsid w:val="0012733C"/>
    <w:rsid w:val="00130C98"/>
    <w:rsid w:val="001314A5"/>
    <w:rsid w:val="00133F9B"/>
    <w:rsid w:val="00136B98"/>
    <w:rsid w:val="001426BF"/>
    <w:rsid w:val="00157087"/>
    <w:rsid w:val="00165B90"/>
    <w:rsid w:val="00173328"/>
    <w:rsid w:val="00193682"/>
    <w:rsid w:val="001970B7"/>
    <w:rsid w:val="001A049C"/>
    <w:rsid w:val="001A2431"/>
    <w:rsid w:val="001A424E"/>
    <w:rsid w:val="001A500D"/>
    <w:rsid w:val="001B193C"/>
    <w:rsid w:val="001B3581"/>
    <w:rsid w:val="001B56E7"/>
    <w:rsid w:val="001B734B"/>
    <w:rsid w:val="001D0239"/>
    <w:rsid w:val="001D0BE7"/>
    <w:rsid w:val="001D26B0"/>
    <w:rsid w:val="001D5934"/>
    <w:rsid w:val="001E0404"/>
    <w:rsid w:val="001E21F8"/>
    <w:rsid w:val="001E2C53"/>
    <w:rsid w:val="001E2E4C"/>
    <w:rsid w:val="001F2EBC"/>
    <w:rsid w:val="001F5D55"/>
    <w:rsid w:val="001F733D"/>
    <w:rsid w:val="002007B7"/>
    <w:rsid w:val="002103E7"/>
    <w:rsid w:val="0021344B"/>
    <w:rsid w:val="00214415"/>
    <w:rsid w:val="00222BAA"/>
    <w:rsid w:val="00224F37"/>
    <w:rsid w:val="002252AF"/>
    <w:rsid w:val="00230780"/>
    <w:rsid w:val="0023322F"/>
    <w:rsid w:val="00233C31"/>
    <w:rsid w:val="002365D6"/>
    <w:rsid w:val="00237FEE"/>
    <w:rsid w:val="00240468"/>
    <w:rsid w:val="0024246C"/>
    <w:rsid w:val="002518A6"/>
    <w:rsid w:val="00254CDB"/>
    <w:rsid w:val="00257D99"/>
    <w:rsid w:val="00261A0D"/>
    <w:rsid w:val="00263846"/>
    <w:rsid w:val="002734F0"/>
    <w:rsid w:val="00274EFA"/>
    <w:rsid w:val="00275848"/>
    <w:rsid w:val="00276C3B"/>
    <w:rsid w:val="00283229"/>
    <w:rsid w:val="002859B8"/>
    <w:rsid w:val="0028748C"/>
    <w:rsid w:val="0029345D"/>
    <w:rsid w:val="002B0813"/>
    <w:rsid w:val="002E0BC7"/>
    <w:rsid w:val="002E3F6B"/>
    <w:rsid w:val="002E606E"/>
    <w:rsid w:val="002E771C"/>
    <w:rsid w:val="002F0C35"/>
    <w:rsid w:val="003024C3"/>
    <w:rsid w:val="00324D23"/>
    <w:rsid w:val="003305A3"/>
    <w:rsid w:val="00337523"/>
    <w:rsid w:val="00341ECC"/>
    <w:rsid w:val="003428C1"/>
    <w:rsid w:val="0034314A"/>
    <w:rsid w:val="00343D29"/>
    <w:rsid w:val="0035194E"/>
    <w:rsid w:val="00356CD1"/>
    <w:rsid w:val="00357234"/>
    <w:rsid w:val="003611CB"/>
    <w:rsid w:val="00365684"/>
    <w:rsid w:val="00366E8D"/>
    <w:rsid w:val="0037384B"/>
    <w:rsid w:val="003851C1"/>
    <w:rsid w:val="00385884"/>
    <w:rsid w:val="003A5FAB"/>
    <w:rsid w:val="003B07FB"/>
    <w:rsid w:val="003B1386"/>
    <w:rsid w:val="003B27C0"/>
    <w:rsid w:val="003B3908"/>
    <w:rsid w:val="003B47D4"/>
    <w:rsid w:val="003D2FCA"/>
    <w:rsid w:val="003D3BEC"/>
    <w:rsid w:val="003E0CCD"/>
    <w:rsid w:val="003E5C9D"/>
    <w:rsid w:val="003F51F3"/>
    <w:rsid w:val="003F62C6"/>
    <w:rsid w:val="003F74D4"/>
    <w:rsid w:val="003F7934"/>
    <w:rsid w:val="0040540A"/>
    <w:rsid w:val="0041031A"/>
    <w:rsid w:val="00424FA0"/>
    <w:rsid w:val="00437807"/>
    <w:rsid w:val="00437EC8"/>
    <w:rsid w:val="004400E3"/>
    <w:rsid w:val="00440721"/>
    <w:rsid w:val="0044571E"/>
    <w:rsid w:val="00447F3B"/>
    <w:rsid w:val="004570FE"/>
    <w:rsid w:val="00461EDD"/>
    <w:rsid w:val="00463D52"/>
    <w:rsid w:val="00471858"/>
    <w:rsid w:val="00474C2A"/>
    <w:rsid w:val="0048485E"/>
    <w:rsid w:val="00486235"/>
    <w:rsid w:val="0048642F"/>
    <w:rsid w:val="00487BC9"/>
    <w:rsid w:val="00492374"/>
    <w:rsid w:val="00495328"/>
    <w:rsid w:val="004A5115"/>
    <w:rsid w:val="004A582B"/>
    <w:rsid w:val="004B51DC"/>
    <w:rsid w:val="004C6EA2"/>
    <w:rsid w:val="004D1876"/>
    <w:rsid w:val="004D191B"/>
    <w:rsid w:val="004F29B6"/>
    <w:rsid w:val="005039D5"/>
    <w:rsid w:val="005040EA"/>
    <w:rsid w:val="00504D27"/>
    <w:rsid w:val="00507523"/>
    <w:rsid w:val="0051186B"/>
    <w:rsid w:val="005157F0"/>
    <w:rsid w:val="005177AA"/>
    <w:rsid w:val="00535858"/>
    <w:rsid w:val="005363EE"/>
    <w:rsid w:val="0053658C"/>
    <w:rsid w:val="005423E6"/>
    <w:rsid w:val="00544849"/>
    <w:rsid w:val="005470A7"/>
    <w:rsid w:val="00553044"/>
    <w:rsid w:val="00560734"/>
    <w:rsid w:val="0056638C"/>
    <w:rsid w:val="005771BA"/>
    <w:rsid w:val="0057777E"/>
    <w:rsid w:val="00577C58"/>
    <w:rsid w:val="00584608"/>
    <w:rsid w:val="005848D5"/>
    <w:rsid w:val="00587146"/>
    <w:rsid w:val="005871AD"/>
    <w:rsid w:val="00597E2E"/>
    <w:rsid w:val="005A0D32"/>
    <w:rsid w:val="005A1309"/>
    <w:rsid w:val="005B1DB7"/>
    <w:rsid w:val="005B32AF"/>
    <w:rsid w:val="005B5870"/>
    <w:rsid w:val="005D29F6"/>
    <w:rsid w:val="005D4239"/>
    <w:rsid w:val="005D6A82"/>
    <w:rsid w:val="005D7C0C"/>
    <w:rsid w:val="005D7F26"/>
    <w:rsid w:val="005E26BB"/>
    <w:rsid w:val="005E326D"/>
    <w:rsid w:val="005E539F"/>
    <w:rsid w:val="005F0956"/>
    <w:rsid w:val="005F2494"/>
    <w:rsid w:val="005F2BA4"/>
    <w:rsid w:val="005F6774"/>
    <w:rsid w:val="005F76F3"/>
    <w:rsid w:val="00601B50"/>
    <w:rsid w:val="006033AA"/>
    <w:rsid w:val="00603700"/>
    <w:rsid w:val="00604AFC"/>
    <w:rsid w:val="00606183"/>
    <w:rsid w:val="00610448"/>
    <w:rsid w:val="006227CD"/>
    <w:rsid w:val="006323E0"/>
    <w:rsid w:val="00635EA2"/>
    <w:rsid w:val="0064517A"/>
    <w:rsid w:val="00646910"/>
    <w:rsid w:val="00646B2C"/>
    <w:rsid w:val="00653625"/>
    <w:rsid w:val="006548C0"/>
    <w:rsid w:val="00657387"/>
    <w:rsid w:val="006761B7"/>
    <w:rsid w:val="00694662"/>
    <w:rsid w:val="006953FD"/>
    <w:rsid w:val="006964D2"/>
    <w:rsid w:val="00697610"/>
    <w:rsid w:val="006A2AC7"/>
    <w:rsid w:val="006A48BF"/>
    <w:rsid w:val="006A5290"/>
    <w:rsid w:val="006A567A"/>
    <w:rsid w:val="006A7DAB"/>
    <w:rsid w:val="006B62BE"/>
    <w:rsid w:val="006C5B1F"/>
    <w:rsid w:val="006C730B"/>
    <w:rsid w:val="006D3DD0"/>
    <w:rsid w:val="006D41C2"/>
    <w:rsid w:val="006E4417"/>
    <w:rsid w:val="006E5BC9"/>
    <w:rsid w:val="006F0F66"/>
    <w:rsid w:val="006F29D2"/>
    <w:rsid w:val="006F6542"/>
    <w:rsid w:val="007005AD"/>
    <w:rsid w:val="007019A0"/>
    <w:rsid w:val="00702274"/>
    <w:rsid w:val="0070668E"/>
    <w:rsid w:val="00714D7E"/>
    <w:rsid w:val="0072382B"/>
    <w:rsid w:val="007279F1"/>
    <w:rsid w:val="007333AE"/>
    <w:rsid w:val="00741688"/>
    <w:rsid w:val="00750297"/>
    <w:rsid w:val="00750E74"/>
    <w:rsid w:val="00751238"/>
    <w:rsid w:val="007549D3"/>
    <w:rsid w:val="007623F3"/>
    <w:rsid w:val="0076352E"/>
    <w:rsid w:val="007664F8"/>
    <w:rsid w:val="00767C5E"/>
    <w:rsid w:val="00770C21"/>
    <w:rsid w:val="00774370"/>
    <w:rsid w:val="007745F9"/>
    <w:rsid w:val="00775856"/>
    <w:rsid w:val="007804BF"/>
    <w:rsid w:val="00793299"/>
    <w:rsid w:val="007936BC"/>
    <w:rsid w:val="00795B58"/>
    <w:rsid w:val="007A27AC"/>
    <w:rsid w:val="007B1E24"/>
    <w:rsid w:val="007B2D40"/>
    <w:rsid w:val="007B4917"/>
    <w:rsid w:val="007B4B00"/>
    <w:rsid w:val="007B6AF5"/>
    <w:rsid w:val="007C37AA"/>
    <w:rsid w:val="007C4B0E"/>
    <w:rsid w:val="00801DD8"/>
    <w:rsid w:val="00803282"/>
    <w:rsid w:val="00807CC5"/>
    <w:rsid w:val="00812969"/>
    <w:rsid w:val="008159C5"/>
    <w:rsid w:val="00816F83"/>
    <w:rsid w:val="0082386A"/>
    <w:rsid w:val="00824333"/>
    <w:rsid w:val="0082768F"/>
    <w:rsid w:val="008324D0"/>
    <w:rsid w:val="008348DA"/>
    <w:rsid w:val="008349CE"/>
    <w:rsid w:val="00835AC0"/>
    <w:rsid w:val="00836CAC"/>
    <w:rsid w:val="008425C4"/>
    <w:rsid w:val="00842643"/>
    <w:rsid w:val="008439B2"/>
    <w:rsid w:val="00843BE9"/>
    <w:rsid w:val="00846009"/>
    <w:rsid w:val="00857E14"/>
    <w:rsid w:val="00864287"/>
    <w:rsid w:val="008668B2"/>
    <w:rsid w:val="00866C0A"/>
    <w:rsid w:val="0086762D"/>
    <w:rsid w:val="008708EF"/>
    <w:rsid w:val="00876EE4"/>
    <w:rsid w:val="0088511D"/>
    <w:rsid w:val="00891905"/>
    <w:rsid w:val="008A3474"/>
    <w:rsid w:val="008B0605"/>
    <w:rsid w:val="008B4D64"/>
    <w:rsid w:val="008C1C3E"/>
    <w:rsid w:val="008C4D73"/>
    <w:rsid w:val="008C6CF7"/>
    <w:rsid w:val="008D0D18"/>
    <w:rsid w:val="008D55F3"/>
    <w:rsid w:val="008E0767"/>
    <w:rsid w:val="008E201B"/>
    <w:rsid w:val="008E3FC7"/>
    <w:rsid w:val="008F549D"/>
    <w:rsid w:val="009004B9"/>
    <w:rsid w:val="00913C5A"/>
    <w:rsid w:val="00913D66"/>
    <w:rsid w:val="00917343"/>
    <w:rsid w:val="00917932"/>
    <w:rsid w:val="00917BEF"/>
    <w:rsid w:val="00927E82"/>
    <w:rsid w:val="009307A9"/>
    <w:rsid w:val="00935F0A"/>
    <w:rsid w:val="00952D72"/>
    <w:rsid w:val="00954903"/>
    <w:rsid w:val="00957776"/>
    <w:rsid w:val="00965BDA"/>
    <w:rsid w:val="0096612F"/>
    <w:rsid w:val="009706F0"/>
    <w:rsid w:val="0097547F"/>
    <w:rsid w:val="0097667D"/>
    <w:rsid w:val="00985B0D"/>
    <w:rsid w:val="009918FE"/>
    <w:rsid w:val="0099359B"/>
    <w:rsid w:val="00994C67"/>
    <w:rsid w:val="009971CB"/>
    <w:rsid w:val="009A0F75"/>
    <w:rsid w:val="009A309A"/>
    <w:rsid w:val="009A6372"/>
    <w:rsid w:val="009B153E"/>
    <w:rsid w:val="009B3BE1"/>
    <w:rsid w:val="009B4A00"/>
    <w:rsid w:val="009C0F31"/>
    <w:rsid w:val="009C27FC"/>
    <w:rsid w:val="009C4ACA"/>
    <w:rsid w:val="009D61A7"/>
    <w:rsid w:val="009D62FB"/>
    <w:rsid w:val="009D66AA"/>
    <w:rsid w:val="009E2319"/>
    <w:rsid w:val="009E3D4B"/>
    <w:rsid w:val="009F0C89"/>
    <w:rsid w:val="009F1D40"/>
    <w:rsid w:val="009F3F1B"/>
    <w:rsid w:val="009F588D"/>
    <w:rsid w:val="009F6C62"/>
    <w:rsid w:val="00A01076"/>
    <w:rsid w:val="00A04FC7"/>
    <w:rsid w:val="00A062C2"/>
    <w:rsid w:val="00A06F74"/>
    <w:rsid w:val="00A11C78"/>
    <w:rsid w:val="00A17982"/>
    <w:rsid w:val="00A26A00"/>
    <w:rsid w:val="00A37399"/>
    <w:rsid w:val="00A40144"/>
    <w:rsid w:val="00A40F0D"/>
    <w:rsid w:val="00A426BF"/>
    <w:rsid w:val="00A544D6"/>
    <w:rsid w:val="00A66F6E"/>
    <w:rsid w:val="00A717FA"/>
    <w:rsid w:val="00A7672A"/>
    <w:rsid w:val="00A770A5"/>
    <w:rsid w:val="00A833ED"/>
    <w:rsid w:val="00AA24F2"/>
    <w:rsid w:val="00AB4504"/>
    <w:rsid w:val="00AB63DD"/>
    <w:rsid w:val="00AC3CA6"/>
    <w:rsid w:val="00AC50CC"/>
    <w:rsid w:val="00AC73D6"/>
    <w:rsid w:val="00AD70E3"/>
    <w:rsid w:val="00AE1560"/>
    <w:rsid w:val="00AE3481"/>
    <w:rsid w:val="00AF38EA"/>
    <w:rsid w:val="00AF53C0"/>
    <w:rsid w:val="00AF5F6D"/>
    <w:rsid w:val="00B018CB"/>
    <w:rsid w:val="00B05686"/>
    <w:rsid w:val="00B21B26"/>
    <w:rsid w:val="00B258DF"/>
    <w:rsid w:val="00B31319"/>
    <w:rsid w:val="00B346AD"/>
    <w:rsid w:val="00B34DF4"/>
    <w:rsid w:val="00B40C31"/>
    <w:rsid w:val="00B423A8"/>
    <w:rsid w:val="00B426C0"/>
    <w:rsid w:val="00B43D70"/>
    <w:rsid w:val="00B440B2"/>
    <w:rsid w:val="00B4708C"/>
    <w:rsid w:val="00B50050"/>
    <w:rsid w:val="00B533B1"/>
    <w:rsid w:val="00B53B0D"/>
    <w:rsid w:val="00B556DD"/>
    <w:rsid w:val="00B635A6"/>
    <w:rsid w:val="00B7164A"/>
    <w:rsid w:val="00B71983"/>
    <w:rsid w:val="00B734EC"/>
    <w:rsid w:val="00B747D5"/>
    <w:rsid w:val="00B8432A"/>
    <w:rsid w:val="00B87CD7"/>
    <w:rsid w:val="00B939B7"/>
    <w:rsid w:val="00BA029A"/>
    <w:rsid w:val="00BA7222"/>
    <w:rsid w:val="00BB2283"/>
    <w:rsid w:val="00BB7372"/>
    <w:rsid w:val="00BC230D"/>
    <w:rsid w:val="00BC7CDC"/>
    <w:rsid w:val="00BD552C"/>
    <w:rsid w:val="00BE03A4"/>
    <w:rsid w:val="00BE11AD"/>
    <w:rsid w:val="00BE20DE"/>
    <w:rsid w:val="00BE2CCE"/>
    <w:rsid w:val="00BE3DB3"/>
    <w:rsid w:val="00BE59B7"/>
    <w:rsid w:val="00BE66E4"/>
    <w:rsid w:val="00BF108D"/>
    <w:rsid w:val="00BF349F"/>
    <w:rsid w:val="00C0271B"/>
    <w:rsid w:val="00C069E5"/>
    <w:rsid w:val="00C11F30"/>
    <w:rsid w:val="00C16AFE"/>
    <w:rsid w:val="00C20FB6"/>
    <w:rsid w:val="00C210F0"/>
    <w:rsid w:val="00C26A26"/>
    <w:rsid w:val="00C3477B"/>
    <w:rsid w:val="00C36DE6"/>
    <w:rsid w:val="00C41DFA"/>
    <w:rsid w:val="00C4458D"/>
    <w:rsid w:val="00C50B7D"/>
    <w:rsid w:val="00C536FE"/>
    <w:rsid w:val="00C6204A"/>
    <w:rsid w:val="00C65144"/>
    <w:rsid w:val="00C66D96"/>
    <w:rsid w:val="00C70715"/>
    <w:rsid w:val="00C735E1"/>
    <w:rsid w:val="00C7557F"/>
    <w:rsid w:val="00C80744"/>
    <w:rsid w:val="00C8421E"/>
    <w:rsid w:val="00C87973"/>
    <w:rsid w:val="00CA4FAB"/>
    <w:rsid w:val="00CB3E5B"/>
    <w:rsid w:val="00CB5CA6"/>
    <w:rsid w:val="00CD1984"/>
    <w:rsid w:val="00CD4A16"/>
    <w:rsid w:val="00CD574F"/>
    <w:rsid w:val="00CE525B"/>
    <w:rsid w:val="00D0105D"/>
    <w:rsid w:val="00D048B1"/>
    <w:rsid w:val="00D07F84"/>
    <w:rsid w:val="00D12B1E"/>
    <w:rsid w:val="00D12BD5"/>
    <w:rsid w:val="00D149E8"/>
    <w:rsid w:val="00D26129"/>
    <w:rsid w:val="00D41A03"/>
    <w:rsid w:val="00D42DDE"/>
    <w:rsid w:val="00D4422C"/>
    <w:rsid w:val="00D5424C"/>
    <w:rsid w:val="00D616AC"/>
    <w:rsid w:val="00D70480"/>
    <w:rsid w:val="00D706A0"/>
    <w:rsid w:val="00D757F2"/>
    <w:rsid w:val="00D75C5A"/>
    <w:rsid w:val="00DA4044"/>
    <w:rsid w:val="00DA7DD6"/>
    <w:rsid w:val="00DC0891"/>
    <w:rsid w:val="00DC436F"/>
    <w:rsid w:val="00DC520F"/>
    <w:rsid w:val="00DC542A"/>
    <w:rsid w:val="00DC6B3F"/>
    <w:rsid w:val="00DD1CB9"/>
    <w:rsid w:val="00DD2B3D"/>
    <w:rsid w:val="00DE42E9"/>
    <w:rsid w:val="00DE658E"/>
    <w:rsid w:val="00DF01D3"/>
    <w:rsid w:val="00DF0D66"/>
    <w:rsid w:val="00DF7630"/>
    <w:rsid w:val="00DF7CE8"/>
    <w:rsid w:val="00E020A8"/>
    <w:rsid w:val="00E0611B"/>
    <w:rsid w:val="00E07724"/>
    <w:rsid w:val="00E10FAE"/>
    <w:rsid w:val="00E13E91"/>
    <w:rsid w:val="00E14E4D"/>
    <w:rsid w:val="00E20141"/>
    <w:rsid w:val="00E20C5A"/>
    <w:rsid w:val="00E228F9"/>
    <w:rsid w:val="00E27957"/>
    <w:rsid w:val="00E3592C"/>
    <w:rsid w:val="00E40D02"/>
    <w:rsid w:val="00E41B6F"/>
    <w:rsid w:val="00E43822"/>
    <w:rsid w:val="00E441C5"/>
    <w:rsid w:val="00E508B7"/>
    <w:rsid w:val="00E538ED"/>
    <w:rsid w:val="00E53C8F"/>
    <w:rsid w:val="00E5608D"/>
    <w:rsid w:val="00E57FF4"/>
    <w:rsid w:val="00E6361B"/>
    <w:rsid w:val="00E654A1"/>
    <w:rsid w:val="00E755A7"/>
    <w:rsid w:val="00E85B29"/>
    <w:rsid w:val="00E9649E"/>
    <w:rsid w:val="00E96EAB"/>
    <w:rsid w:val="00EA5EBA"/>
    <w:rsid w:val="00EB11CD"/>
    <w:rsid w:val="00EB2932"/>
    <w:rsid w:val="00EB77A6"/>
    <w:rsid w:val="00EC3469"/>
    <w:rsid w:val="00ED2B13"/>
    <w:rsid w:val="00ED6346"/>
    <w:rsid w:val="00EE1F17"/>
    <w:rsid w:val="00EE32CA"/>
    <w:rsid w:val="00EF1EB2"/>
    <w:rsid w:val="00EF5618"/>
    <w:rsid w:val="00EF66D0"/>
    <w:rsid w:val="00EF6C32"/>
    <w:rsid w:val="00F00856"/>
    <w:rsid w:val="00F05CD5"/>
    <w:rsid w:val="00F07188"/>
    <w:rsid w:val="00F113B7"/>
    <w:rsid w:val="00F11DBB"/>
    <w:rsid w:val="00F12CBF"/>
    <w:rsid w:val="00F160DE"/>
    <w:rsid w:val="00F221A4"/>
    <w:rsid w:val="00F2443D"/>
    <w:rsid w:val="00F25D9E"/>
    <w:rsid w:val="00F318FE"/>
    <w:rsid w:val="00F40B3E"/>
    <w:rsid w:val="00F43529"/>
    <w:rsid w:val="00F4422C"/>
    <w:rsid w:val="00F53D1D"/>
    <w:rsid w:val="00F56711"/>
    <w:rsid w:val="00F61499"/>
    <w:rsid w:val="00F74043"/>
    <w:rsid w:val="00F74C7F"/>
    <w:rsid w:val="00F7684F"/>
    <w:rsid w:val="00F83212"/>
    <w:rsid w:val="00F83248"/>
    <w:rsid w:val="00F87CD0"/>
    <w:rsid w:val="00FA2FA4"/>
    <w:rsid w:val="00FA4646"/>
    <w:rsid w:val="00FB6A23"/>
    <w:rsid w:val="00FC08F2"/>
    <w:rsid w:val="00FC264B"/>
    <w:rsid w:val="00FC496F"/>
    <w:rsid w:val="00FC7448"/>
    <w:rsid w:val="00FD38E8"/>
    <w:rsid w:val="00FD563E"/>
    <w:rsid w:val="00FE2183"/>
    <w:rsid w:val="00FE3A1A"/>
    <w:rsid w:val="00FE3F10"/>
    <w:rsid w:val="00FE62F0"/>
    <w:rsid w:val="00FE7390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0A4F0E"/>
    <w:pPr>
      <w:spacing w:line="240" w:lineRule="auto"/>
    </w:pPr>
    <w:rPr>
      <w:rFonts w:ascii="Times New Roman" w:eastAsia="Times New Roman" w:hAnsi="Times New Roman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7804BF"/>
    <w:pPr>
      <w:keepNext/>
      <w:spacing w:before="240" w:after="120"/>
      <w:ind w:left="432" w:hanging="432"/>
      <w:outlineLvl w:val="0"/>
    </w:pPr>
    <w:rPr>
      <w:rFonts w:eastAsia="Calibri" w:cs="Times New Roman"/>
      <w:b/>
      <w:bCs/>
      <w:sz w:val="24"/>
    </w:rPr>
  </w:style>
  <w:style w:type="paragraph" w:styleId="2">
    <w:name w:val="heading 2"/>
    <w:basedOn w:val="a2"/>
    <w:next w:val="a2"/>
    <w:link w:val="20"/>
    <w:uiPriority w:val="9"/>
    <w:qFormat/>
    <w:rsid w:val="00283229"/>
    <w:pPr>
      <w:keepNext/>
      <w:numPr>
        <w:ilvl w:val="1"/>
        <w:numId w:val="3"/>
      </w:numPr>
      <w:spacing w:before="120" w:after="60"/>
      <w:outlineLvl w:val="1"/>
    </w:pPr>
    <w:rPr>
      <w:rFonts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283229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28322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283229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283229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paragraph" w:styleId="7">
    <w:name w:val="heading 7"/>
    <w:basedOn w:val="a2"/>
    <w:next w:val="a2"/>
    <w:link w:val="70"/>
    <w:uiPriority w:val="9"/>
    <w:qFormat/>
    <w:rsid w:val="00283229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  <w:sz w:val="24"/>
    </w:rPr>
  </w:style>
  <w:style w:type="paragraph" w:styleId="8">
    <w:name w:val="heading 8"/>
    <w:basedOn w:val="a2"/>
    <w:next w:val="a2"/>
    <w:link w:val="80"/>
    <w:uiPriority w:val="9"/>
    <w:qFormat/>
    <w:rsid w:val="00283229"/>
    <w:pPr>
      <w:numPr>
        <w:ilvl w:val="7"/>
        <w:numId w:val="3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9">
    <w:name w:val="heading 9"/>
    <w:basedOn w:val="a2"/>
    <w:next w:val="a2"/>
    <w:link w:val="90"/>
    <w:uiPriority w:val="9"/>
    <w:qFormat/>
    <w:rsid w:val="00283229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0A4F0E"/>
    <w:pPr>
      <w:spacing w:after="0"/>
    </w:pPr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3"/>
    <w:link w:val="a6"/>
    <w:uiPriority w:val="99"/>
    <w:semiHidden/>
    <w:rsid w:val="000A4F0E"/>
    <w:rPr>
      <w:rFonts w:ascii="Lucida Grande CY" w:eastAsia="Times New Roman" w:hAnsi="Lucida Grande CY"/>
      <w:sz w:val="18"/>
      <w:szCs w:val="18"/>
    </w:rPr>
  </w:style>
  <w:style w:type="paragraph" w:styleId="a8">
    <w:name w:val="List Paragraph"/>
    <w:basedOn w:val="a2"/>
    <w:uiPriority w:val="34"/>
    <w:qFormat/>
    <w:rsid w:val="000A4F0E"/>
    <w:pPr>
      <w:ind w:left="720"/>
      <w:contextualSpacing/>
    </w:pPr>
  </w:style>
  <w:style w:type="table" w:styleId="a9">
    <w:name w:val="Table Grid"/>
    <w:basedOn w:val="a4"/>
    <w:uiPriority w:val="99"/>
    <w:rsid w:val="000A4F0E"/>
    <w:pPr>
      <w:spacing w:after="0" w:line="240" w:lineRule="auto"/>
    </w:pPr>
    <w:rPr>
      <w:rFonts w:eastAsia="Times New Roman" w:cs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2"/>
    <w:link w:val="ab"/>
    <w:uiPriority w:val="99"/>
    <w:semiHidden/>
    <w:rsid w:val="000A4F0E"/>
    <w:pPr>
      <w:tabs>
        <w:tab w:val="center" w:pos="4153"/>
        <w:tab w:val="right" w:pos="8306"/>
      </w:tabs>
      <w:spacing w:after="0"/>
    </w:pPr>
  </w:style>
  <w:style w:type="character" w:customStyle="1" w:styleId="ab">
    <w:name w:val="Нижний колонтитул Знак"/>
    <w:basedOn w:val="a3"/>
    <w:link w:val="aa"/>
    <w:uiPriority w:val="99"/>
    <w:semiHidden/>
    <w:rsid w:val="000A4F0E"/>
    <w:rPr>
      <w:rFonts w:ascii="Times New Roman" w:eastAsia="Times New Roman" w:hAnsi="Times New Roman"/>
      <w:szCs w:val="24"/>
    </w:rPr>
  </w:style>
  <w:style w:type="character" w:styleId="ac">
    <w:name w:val="page number"/>
    <w:basedOn w:val="a3"/>
    <w:uiPriority w:val="99"/>
    <w:semiHidden/>
    <w:rsid w:val="000A4F0E"/>
    <w:rPr>
      <w:rFonts w:cs="Times New Roman"/>
    </w:rPr>
  </w:style>
  <w:style w:type="paragraph" w:customStyle="1" w:styleId="Default">
    <w:name w:val="Default"/>
    <w:rsid w:val="003B47D4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ad">
    <w:name w:val="Normal (Web)"/>
    <w:basedOn w:val="a2"/>
    <w:uiPriority w:val="99"/>
    <w:unhideWhenUsed/>
    <w:rsid w:val="0051186B"/>
    <w:pPr>
      <w:spacing w:before="100" w:beforeAutospacing="1" w:after="100" w:afterAutospacing="1"/>
    </w:pPr>
    <w:rPr>
      <w:rFonts w:cs="Times New Roman"/>
      <w:sz w:val="24"/>
      <w:lang w:eastAsia="ru-RU"/>
    </w:rPr>
  </w:style>
  <w:style w:type="paragraph" w:styleId="ae">
    <w:name w:val="header"/>
    <w:basedOn w:val="a2"/>
    <w:link w:val="af"/>
    <w:uiPriority w:val="99"/>
    <w:unhideWhenUsed/>
    <w:rsid w:val="009766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3"/>
    <w:link w:val="ae"/>
    <w:uiPriority w:val="99"/>
    <w:rsid w:val="0097667D"/>
    <w:rPr>
      <w:rFonts w:ascii="Times New Roman" w:eastAsia="Times New Roman" w:hAnsi="Times New Roman"/>
      <w:szCs w:val="24"/>
    </w:rPr>
  </w:style>
  <w:style w:type="character" w:customStyle="1" w:styleId="b-message-heademail">
    <w:name w:val="b-message-head__email"/>
    <w:basedOn w:val="a3"/>
    <w:rsid w:val="0097667D"/>
  </w:style>
  <w:style w:type="paragraph" w:customStyle="1" w:styleId="a1">
    <w:name w:val="Маркированный."/>
    <w:basedOn w:val="a2"/>
    <w:rsid w:val="00CD1984"/>
    <w:pPr>
      <w:numPr>
        <w:numId w:val="2"/>
      </w:numPr>
      <w:spacing w:after="0"/>
    </w:pPr>
    <w:rPr>
      <w:rFonts w:eastAsia="Calibri" w:cs="Times New Roman"/>
      <w:sz w:val="24"/>
      <w:szCs w:val="22"/>
    </w:rPr>
  </w:style>
  <w:style w:type="character" w:customStyle="1" w:styleId="10">
    <w:name w:val="Заголовок 1 Знак"/>
    <w:basedOn w:val="a3"/>
    <w:link w:val="1"/>
    <w:uiPriority w:val="9"/>
    <w:rsid w:val="007804B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28322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2832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2832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2832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28322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2832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2832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283229"/>
    <w:rPr>
      <w:rFonts w:ascii="Cambria" w:eastAsia="Times New Roman" w:hAnsi="Cambria" w:cs="Times New Roman"/>
    </w:rPr>
  </w:style>
  <w:style w:type="paragraph" w:customStyle="1" w:styleId="a">
    <w:name w:val="список с точками"/>
    <w:basedOn w:val="a2"/>
    <w:rsid w:val="00985B0D"/>
    <w:pPr>
      <w:numPr>
        <w:numId w:val="4"/>
      </w:numPr>
      <w:tabs>
        <w:tab w:val="num" w:pos="756"/>
      </w:tabs>
      <w:spacing w:after="0" w:line="312" w:lineRule="auto"/>
      <w:ind w:left="756"/>
      <w:jc w:val="both"/>
    </w:pPr>
    <w:rPr>
      <w:rFonts w:eastAsia="Calibri" w:cs="Times New Roman"/>
      <w:sz w:val="24"/>
      <w:lang w:eastAsia="ru-RU"/>
    </w:rPr>
  </w:style>
  <w:style w:type="paragraph" w:styleId="af0">
    <w:name w:val="Body Text Indent"/>
    <w:aliases w:val="текст,Основной текст 1"/>
    <w:basedOn w:val="a2"/>
    <w:link w:val="af1"/>
    <w:rsid w:val="00985B0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3"/>
    <w:link w:val="af0"/>
    <w:rsid w:val="00985B0D"/>
    <w:rPr>
      <w:rFonts w:ascii="TimesET" w:eastAsia="Calibri" w:hAnsi="TimesET" w:cs="Times New Roman"/>
      <w:sz w:val="28"/>
      <w:szCs w:val="20"/>
      <w:lang w:eastAsia="ru-RU"/>
    </w:rPr>
  </w:style>
  <w:style w:type="character" w:styleId="af2">
    <w:name w:val="Hyperlink"/>
    <w:basedOn w:val="a3"/>
    <w:uiPriority w:val="99"/>
    <w:unhideWhenUsed/>
    <w:rsid w:val="00B8432A"/>
    <w:rPr>
      <w:color w:val="0000FF" w:themeColor="hyperlink"/>
      <w:u w:val="single"/>
    </w:rPr>
  </w:style>
  <w:style w:type="paragraph" w:customStyle="1" w:styleId="a0">
    <w:name w:val="нумерованный"/>
    <w:basedOn w:val="a2"/>
    <w:rsid w:val="005157F0"/>
    <w:pPr>
      <w:numPr>
        <w:numId w:val="6"/>
      </w:numPr>
      <w:spacing w:after="0"/>
    </w:pPr>
    <w:rPr>
      <w:rFonts w:eastAsia="Calibri" w:cs="Times New Roman"/>
      <w:sz w:val="24"/>
      <w:szCs w:val="22"/>
    </w:rPr>
  </w:style>
  <w:style w:type="paragraph" w:styleId="21">
    <w:name w:val="Body Text 2"/>
    <w:basedOn w:val="a2"/>
    <w:link w:val="22"/>
    <w:rsid w:val="001D5934"/>
    <w:pPr>
      <w:spacing w:after="120" w:line="480" w:lineRule="auto"/>
    </w:pPr>
    <w:rPr>
      <w:rFonts w:eastAsia="Calibri" w:cs="Times New Roman"/>
      <w:sz w:val="24"/>
      <w:lang w:eastAsia="ru-RU"/>
    </w:rPr>
  </w:style>
  <w:style w:type="character" w:customStyle="1" w:styleId="22">
    <w:name w:val="Основной текст 2 Знак"/>
    <w:basedOn w:val="a3"/>
    <w:link w:val="21"/>
    <w:rsid w:val="001D593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2"/>
    <w:rsid w:val="00DC542A"/>
    <w:pPr>
      <w:spacing w:after="0"/>
      <w:ind w:left="720"/>
      <w:contextualSpacing/>
    </w:pPr>
    <w:rPr>
      <w:rFonts w:eastAsia="Calibri" w:cs="Times New Roman"/>
      <w:sz w:val="24"/>
      <w:lang w:eastAsia="ru-RU"/>
    </w:rPr>
  </w:style>
  <w:style w:type="character" w:customStyle="1" w:styleId="af3">
    <w:name w:val="Полужирный курсив"/>
    <w:rsid w:val="0064517A"/>
    <w:rPr>
      <w:b/>
      <w:i/>
    </w:rPr>
  </w:style>
  <w:style w:type="character" w:styleId="HTML">
    <w:name w:val="HTML Cite"/>
    <w:basedOn w:val="a3"/>
    <w:uiPriority w:val="99"/>
    <w:semiHidden/>
    <w:unhideWhenUsed/>
    <w:rsid w:val="00FC08F2"/>
    <w:rPr>
      <w:i/>
      <w:iCs/>
    </w:rPr>
  </w:style>
  <w:style w:type="character" w:customStyle="1" w:styleId="slug-pub-date">
    <w:name w:val="slug-pub-date"/>
    <w:basedOn w:val="a3"/>
    <w:rsid w:val="00FC08F2"/>
  </w:style>
  <w:style w:type="character" w:customStyle="1" w:styleId="slug-vol">
    <w:name w:val="slug-vol"/>
    <w:basedOn w:val="a3"/>
    <w:rsid w:val="00FC08F2"/>
  </w:style>
  <w:style w:type="character" w:customStyle="1" w:styleId="slug-issue">
    <w:name w:val="slug-issue"/>
    <w:basedOn w:val="a3"/>
    <w:rsid w:val="00FC08F2"/>
  </w:style>
  <w:style w:type="character" w:customStyle="1" w:styleId="slug-pages">
    <w:name w:val="slug-pages"/>
    <w:basedOn w:val="a3"/>
    <w:rsid w:val="00FC08F2"/>
  </w:style>
  <w:style w:type="character" w:customStyle="1" w:styleId="contributornametrigger">
    <w:name w:val="contributornametrigger"/>
    <w:basedOn w:val="a3"/>
    <w:rsid w:val="00635EA2"/>
  </w:style>
  <w:style w:type="character" w:customStyle="1" w:styleId="pubtitle">
    <w:name w:val="pubtitle"/>
    <w:basedOn w:val="a3"/>
    <w:rsid w:val="00BF349F"/>
  </w:style>
  <w:style w:type="character" w:customStyle="1" w:styleId="txtsmall">
    <w:name w:val="txtsmall"/>
    <w:basedOn w:val="a3"/>
    <w:rsid w:val="00BF349F"/>
  </w:style>
  <w:style w:type="character" w:styleId="af4">
    <w:name w:val="Emphasis"/>
    <w:basedOn w:val="a3"/>
    <w:uiPriority w:val="20"/>
    <w:qFormat/>
    <w:rsid w:val="00BF349F"/>
    <w:rPr>
      <w:i/>
      <w:iCs/>
    </w:rPr>
  </w:style>
  <w:style w:type="character" w:customStyle="1" w:styleId="ptbrand">
    <w:name w:val="ptbrand"/>
    <w:basedOn w:val="a3"/>
    <w:rsid w:val="00FE3A1A"/>
  </w:style>
  <w:style w:type="character" w:customStyle="1" w:styleId="bindingandrelease">
    <w:name w:val="bindingandrelease"/>
    <w:basedOn w:val="a3"/>
    <w:rsid w:val="00FE3A1A"/>
  </w:style>
  <w:style w:type="character" w:customStyle="1" w:styleId="st">
    <w:name w:val="st"/>
    <w:basedOn w:val="a3"/>
    <w:rsid w:val="00FE3A1A"/>
  </w:style>
  <w:style w:type="paragraph" w:customStyle="1" w:styleId="23">
    <w:name w:val="Абзац списка2"/>
    <w:basedOn w:val="a2"/>
    <w:rsid w:val="0056638C"/>
    <w:pPr>
      <w:spacing w:after="0"/>
      <w:ind w:left="720"/>
      <w:contextualSpacing/>
    </w:pPr>
    <w:rPr>
      <w:rFonts w:eastAsia="Calibri" w:cs="Times New Roman"/>
      <w:sz w:val="24"/>
      <w:lang w:eastAsia="ru-RU"/>
    </w:rPr>
  </w:style>
  <w:style w:type="paragraph" w:styleId="af5">
    <w:name w:val="Body Text"/>
    <w:basedOn w:val="a2"/>
    <w:link w:val="af6"/>
    <w:semiHidden/>
    <w:rsid w:val="00702274"/>
    <w:pPr>
      <w:spacing w:after="120"/>
    </w:pPr>
    <w:rPr>
      <w:rFonts w:eastAsia="Calibri" w:cs="Times New Roman"/>
      <w:sz w:val="24"/>
      <w:lang w:eastAsia="ru-RU"/>
    </w:rPr>
  </w:style>
  <w:style w:type="character" w:customStyle="1" w:styleId="af6">
    <w:name w:val="Основной текст Знак"/>
    <w:basedOn w:val="a3"/>
    <w:link w:val="af5"/>
    <w:semiHidden/>
    <w:rsid w:val="007022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ourcedisplay">
    <w:name w:val="sourcedisplay"/>
    <w:basedOn w:val="a3"/>
    <w:rsid w:val="006E5BC9"/>
  </w:style>
  <w:style w:type="character" w:customStyle="1" w:styleId="apple-style-span">
    <w:name w:val="apple-style-span"/>
    <w:basedOn w:val="a3"/>
    <w:rsid w:val="00B939B7"/>
  </w:style>
  <w:style w:type="character" w:styleId="af7">
    <w:name w:val="Strong"/>
    <w:basedOn w:val="a3"/>
    <w:uiPriority w:val="22"/>
    <w:qFormat/>
    <w:rsid w:val="003B3908"/>
    <w:rPr>
      <w:b/>
      <w:bCs/>
    </w:rPr>
  </w:style>
  <w:style w:type="character" w:customStyle="1" w:styleId="apple-converted-space">
    <w:name w:val="apple-converted-space"/>
    <w:basedOn w:val="a3"/>
    <w:rsid w:val="003B3908"/>
  </w:style>
  <w:style w:type="character" w:styleId="af8">
    <w:name w:val="annotation reference"/>
    <w:basedOn w:val="a3"/>
    <w:uiPriority w:val="99"/>
    <w:semiHidden/>
    <w:unhideWhenUsed/>
    <w:rsid w:val="00DC520F"/>
    <w:rPr>
      <w:sz w:val="16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DC520F"/>
    <w:rPr>
      <w:sz w:val="20"/>
      <w:szCs w:val="20"/>
    </w:rPr>
  </w:style>
  <w:style w:type="character" w:customStyle="1" w:styleId="afa">
    <w:name w:val="Текст примечания Знак"/>
    <w:basedOn w:val="a3"/>
    <w:link w:val="af9"/>
    <w:uiPriority w:val="99"/>
    <w:semiHidden/>
    <w:rsid w:val="00DC520F"/>
    <w:rPr>
      <w:rFonts w:ascii="Times New Roman" w:eastAsia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C520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C520F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0A4F0E"/>
    <w:pPr>
      <w:spacing w:line="240" w:lineRule="auto"/>
    </w:pPr>
    <w:rPr>
      <w:rFonts w:ascii="Times New Roman" w:eastAsia="Times New Roman" w:hAnsi="Times New Roman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7804BF"/>
    <w:pPr>
      <w:keepNext/>
      <w:spacing w:before="240" w:after="120"/>
      <w:ind w:left="432" w:hanging="432"/>
      <w:outlineLvl w:val="0"/>
    </w:pPr>
    <w:rPr>
      <w:rFonts w:eastAsia="Calibri" w:cs="Times New Roman"/>
      <w:b/>
      <w:bCs/>
      <w:sz w:val="24"/>
    </w:rPr>
  </w:style>
  <w:style w:type="paragraph" w:styleId="2">
    <w:name w:val="heading 2"/>
    <w:basedOn w:val="a2"/>
    <w:next w:val="a2"/>
    <w:link w:val="20"/>
    <w:uiPriority w:val="9"/>
    <w:qFormat/>
    <w:rsid w:val="00283229"/>
    <w:pPr>
      <w:keepNext/>
      <w:numPr>
        <w:ilvl w:val="1"/>
        <w:numId w:val="3"/>
      </w:numPr>
      <w:spacing w:before="120" w:after="60"/>
      <w:outlineLvl w:val="1"/>
    </w:pPr>
    <w:rPr>
      <w:rFonts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283229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28322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283229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283229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paragraph" w:styleId="7">
    <w:name w:val="heading 7"/>
    <w:basedOn w:val="a2"/>
    <w:next w:val="a2"/>
    <w:link w:val="70"/>
    <w:uiPriority w:val="9"/>
    <w:qFormat/>
    <w:rsid w:val="00283229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  <w:sz w:val="24"/>
    </w:rPr>
  </w:style>
  <w:style w:type="paragraph" w:styleId="8">
    <w:name w:val="heading 8"/>
    <w:basedOn w:val="a2"/>
    <w:next w:val="a2"/>
    <w:link w:val="80"/>
    <w:uiPriority w:val="9"/>
    <w:qFormat/>
    <w:rsid w:val="00283229"/>
    <w:pPr>
      <w:numPr>
        <w:ilvl w:val="7"/>
        <w:numId w:val="3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9">
    <w:name w:val="heading 9"/>
    <w:basedOn w:val="a2"/>
    <w:next w:val="a2"/>
    <w:link w:val="90"/>
    <w:uiPriority w:val="9"/>
    <w:qFormat/>
    <w:rsid w:val="00283229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0A4F0E"/>
    <w:pPr>
      <w:spacing w:after="0"/>
    </w:pPr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3"/>
    <w:link w:val="a6"/>
    <w:uiPriority w:val="99"/>
    <w:semiHidden/>
    <w:rsid w:val="000A4F0E"/>
    <w:rPr>
      <w:rFonts w:ascii="Lucida Grande CY" w:eastAsia="Times New Roman" w:hAnsi="Lucida Grande CY"/>
      <w:sz w:val="18"/>
      <w:szCs w:val="18"/>
    </w:rPr>
  </w:style>
  <w:style w:type="paragraph" w:styleId="a8">
    <w:name w:val="List Paragraph"/>
    <w:basedOn w:val="a2"/>
    <w:uiPriority w:val="34"/>
    <w:qFormat/>
    <w:rsid w:val="000A4F0E"/>
    <w:pPr>
      <w:ind w:left="720"/>
      <w:contextualSpacing/>
    </w:pPr>
  </w:style>
  <w:style w:type="table" w:styleId="a9">
    <w:name w:val="Table Grid"/>
    <w:basedOn w:val="a4"/>
    <w:uiPriority w:val="99"/>
    <w:rsid w:val="000A4F0E"/>
    <w:pPr>
      <w:spacing w:after="0" w:line="240" w:lineRule="auto"/>
    </w:pPr>
    <w:rPr>
      <w:rFonts w:eastAsia="Times New Roman" w:cs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2"/>
    <w:link w:val="ab"/>
    <w:uiPriority w:val="99"/>
    <w:semiHidden/>
    <w:rsid w:val="000A4F0E"/>
    <w:pPr>
      <w:tabs>
        <w:tab w:val="center" w:pos="4153"/>
        <w:tab w:val="right" w:pos="8306"/>
      </w:tabs>
      <w:spacing w:after="0"/>
    </w:pPr>
  </w:style>
  <w:style w:type="character" w:customStyle="1" w:styleId="ab">
    <w:name w:val="Нижний колонтитул Знак"/>
    <w:basedOn w:val="a3"/>
    <w:link w:val="aa"/>
    <w:uiPriority w:val="99"/>
    <w:semiHidden/>
    <w:rsid w:val="000A4F0E"/>
    <w:rPr>
      <w:rFonts w:ascii="Times New Roman" w:eastAsia="Times New Roman" w:hAnsi="Times New Roman"/>
      <w:szCs w:val="24"/>
    </w:rPr>
  </w:style>
  <w:style w:type="character" w:styleId="ac">
    <w:name w:val="page number"/>
    <w:basedOn w:val="a3"/>
    <w:uiPriority w:val="99"/>
    <w:semiHidden/>
    <w:rsid w:val="000A4F0E"/>
    <w:rPr>
      <w:rFonts w:cs="Times New Roman"/>
    </w:rPr>
  </w:style>
  <w:style w:type="paragraph" w:customStyle="1" w:styleId="Default">
    <w:name w:val="Default"/>
    <w:rsid w:val="003B47D4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ad">
    <w:name w:val="Normal (Web)"/>
    <w:basedOn w:val="a2"/>
    <w:uiPriority w:val="99"/>
    <w:unhideWhenUsed/>
    <w:rsid w:val="0051186B"/>
    <w:pPr>
      <w:spacing w:before="100" w:beforeAutospacing="1" w:after="100" w:afterAutospacing="1"/>
    </w:pPr>
    <w:rPr>
      <w:rFonts w:cs="Times New Roman"/>
      <w:sz w:val="24"/>
      <w:lang w:eastAsia="ru-RU"/>
    </w:rPr>
  </w:style>
  <w:style w:type="paragraph" w:styleId="ae">
    <w:name w:val="header"/>
    <w:basedOn w:val="a2"/>
    <w:link w:val="af"/>
    <w:uiPriority w:val="99"/>
    <w:unhideWhenUsed/>
    <w:rsid w:val="009766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3"/>
    <w:link w:val="ae"/>
    <w:uiPriority w:val="99"/>
    <w:rsid w:val="0097667D"/>
    <w:rPr>
      <w:rFonts w:ascii="Times New Roman" w:eastAsia="Times New Roman" w:hAnsi="Times New Roman"/>
      <w:szCs w:val="24"/>
    </w:rPr>
  </w:style>
  <w:style w:type="character" w:customStyle="1" w:styleId="b-message-heademail">
    <w:name w:val="b-message-head__email"/>
    <w:basedOn w:val="a3"/>
    <w:rsid w:val="0097667D"/>
  </w:style>
  <w:style w:type="paragraph" w:customStyle="1" w:styleId="a1">
    <w:name w:val="Маркированный."/>
    <w:basedOn w:val="a2"/>
    <w:rsid w:val="00CD1984"/>
    <w:pPr>
      <w:numPr>
        <w:numId w:val="2"/>
      </w:numPr>
      <w:spacing w:after="0"/>
    </w:pPr>
    <w:rPr>
      <w:rFonts w:eastAsia="Calibri" w:cs="Times New Roman"/>
      <w:sz w:val="24"/>
      <w:szCs w:val="22"/>
    </w:rPr>
  </w:style>
  <w:style w:type="character" w:customStyle="1" w:styleId="10">
    <w:name w:val="Заголовок 1 Знак"/>
    <w:basedOn w:val="a3"/>
    <w:link w:val="1"/>
    <w:uiPriority w:val="9"/>
    <w:rsid w:val="007804B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28322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2832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2832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2832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28322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2832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2832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283229"/>
    <w:rPr>
      <w:rFonts w:ascii="Cambria" w:eastAsia="Times New Roman" w:hAnsi="Cambria" w:cs="Times New Roman"/>
    </w:rPr>
  </w:style>
  <w:style w:type="paragraph" w:customStyle="1" w:styleId="a">
    <w:name w:val="список с точками"/>
    <w:basedOn w:val="a2"/>
    <w:rsid w:val="00985B0D"/>
    <w:pPr>
      <w:numPr>
        <w:numId w:val="4"/>
      </w:numPr>
      <w:tabs>
        <w:tab w:val="num" w:pos="756"/>
      </w:tabs>
      <w:spacing w:after="0" w:line="312" w:lineRule="auto"/>
      <w:ind w:left="756"/>
      <w:jc w:val="both"/>
    </w:pPr>
    <w:rPr>
      <w:rFonts w:eastAsia="Calibri" w:cs="Times New Roman"/>
      <w:sz w:val="24"/>
      <w:lang w:eastAsia="ru-RU"/>
    </w:rPr>
  </w:style>
  <w:style w:type="paragraph" w:styleId="af0">
    <w:name w:val="Body Text Indent"/>
    <w:aliases w:val="текст,Основной текст 1"/>
    <w:basedOn w:val="a2"/>
    <w:link w:val="af1"/>
    <w:rsid w:val="00985B0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3"/>
    <w:link w:val="af0"/>
    <w:rsid w:val="00985B0D"/>
    <w:rPr>
      <w:rFonts w:ascii="TimesET" w:eastAsia="Calibri" w:hAnsi="TimesET" w:cs="Times New Roman"/>
      <w:sz w:val="28"/>
      <w:szCs w:val="20"/>
      <w:lang w:eastAsia="ru-RU"/>
    </w:rPr>
  </w:style>
  <w:style w:type="character" w:styleId="af2">
    <w:name w:val="Hyperlink"/>
    <w:basedOn w:val="a3"/>
    <w:uiPriority w:val="99"/>
    <w:unhideWhenUsed/>
    <w:rsid w:val="00B8432A"/>
    <w:rPr>
      <w:color w:val="0000FF" w:themeColor="hyperlink"/>
      <w:u w:val="single"/>
    </w:rPr>
  </w:style>
  <w:style w:type="paragraph" w:customStyle="1" w:styleId="a0">
    <w:name w:val="нумерованный"/>
    <w:basedOn w:val="a2"/>
    <w:rsid w:val="005157F0"/>
    <w:pPr>
      <w:numPr>
        <w:numId w:val="6"/>
      </w:numPr>
      <w:spacing w:after="0"/>
    </w:pPr>
    <w:rPr>
      <w:rFonts w:eastAsia="Calibri" w:cs="Times New Roman"/>
      <w:sz w:val="24"/>
      <w:szCs w:val="22"/>
    </w:rPr>
  </w:style>
  <w:style w:type="paragraph" w:styleId="21">
    <w:name w:val="Body Text 2"/>
    <w:basedOn w:val="a2"/>
    <w:link w:val="22"/>
    <w:rsid w:val="001D5934"/>
    <w:pPr>
      <w:spacing w:after="120" w:line="480" w:lineRule="auto"/>
    </w:pPr>
    <w:rPr>
      <w:rFonts w:eastAsia="Calibri" w:cs="Times New Roman"/>
      <w:sz w:val="24"/>
      <w:lang w:eastAsia="ru-RU"/>
    </w:rPr>
  </w:style>
  <w:style w:type="character" w:customStyle="1" w:styleId="22">
    <w:name w:val="Основной текст 2 Знак"/>
    <w:basedOn w:val="a3"/>
    <w:link w:val="21"/>
    <w:rsid w:val="001D593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2"/>
    <w:rsid w:val="00DC542A"/>
    <w:pPr>
      <w:spacing w:after="0"/>
      <w:ind w:left="720"/>
      <w:contextualSpacing/>
    </w:pPr>
    <w:rPr>
      <w:rFonts w:eastAsia="Calibri" w:cs="Times New Roman"/>
      <w:sz w:val="24"/>
      <w:lang w:eastAsia="ru-RU"/>
    </w:rPr>
  </w:style>
  <w:style w:type="character" w:customStyle="1" w:styleId="af3">
    <w:name w:val="Полужирный курсив"/>
    <w:rsid w:val="0064517A"/>
    <w:rPr>
      <w:b/>
      <w:i/>
    </w:rPr>
  </w:style>
  <w:style w:type="character" w:styleId="HTML">
    <w:name w:val="HTML Cite"/>
    <w:basedOn w:val="a3"/>
    <w:uiPriority w:val="99"/>
    <w:semiHidden/>
    <w:unhideWhenUsed/>
    <w:rsid w:val="00FC08F2"/>
    <w:rPr>
      <w:i/>
      <w:iCs/>
    </w:rPr>
  </w:style>
  <w:style w:type="character" w:customStyle="1" w:styleId="slug-pub-date">
    <w:name w:val="slug-pub-date"/>
    <w:basedOn w:val="a3"/>
    <w:rsid w:val="00FC08F2"/>
  </w:style>
  <w:style w:type="character" w:customStyle="1" w:styleId="slug-vol">
    <w:name w:val="slug-vol"/>
    <w:basedOn w:val="a3"/>
    <w:rsid w:val="00FC08F2"/>
  </w:style>
  <w:style w:type="character" w:customStyle="1" w:styleId="slug-issue">
    <w:name w:val="slug-issue"/>
    <w:basedOn w:val="a3"/>
    <w:rsid w:val="00FC08F2"/>
  </w:style>
  <w:style w:type="character" w:customStyle="1" w:styleId="slug-pages">
    <w:name w:val="slug-pages"/>
    <w:basedOn w:val="a3"/>
    <w:rsid w:val="00FC08F2"/>
  </w:style>
  <w:style w:type="character" w:customStyle="1" w:styleId="contributornametrigger">
    <w:name w:val="contributornametrigger"/>
    <w:basedOn w:val="a3"/>
    <w:rsid w:val="00635EA2"/>
  </w:style>
  <w:style w:type="character" w:customStyle="1" w:styleId="pubtitle">
    <w:name w:val="pubtitle"/>
    <w:basedOn w:val="a3"/>
    <w:rsid w:val="00BF349F"/>
  </w:style>
  <w:style w:type="character" w:customStyle="1" w:styleId="txtsmall">
    <w:name w:val="txtsmall"/>
    <w:basedOn w:val="a3"/>
    <w:rsid w:val="00BF349F"/>
  </w:style>
  <w:style w:type="character" w:styleId="af4">
    <w:name w:val="Emphasis"/>
    <w:basedOn w:val="a3"/>
    <w:uiPriority w:val="20"/>
    <w:qFormat/>
    <w:rsid w:val="00BF349F"/>
    <w:rPr>
      <w:i/>
      <w:iCs/>
    </w:rPr>
  </w:style>
  <w:style w:type="character" w:customStyle="1" w:styleId="ptbrand">
    <w:name w:val="ptbrand"/>
    <w:basedOn w:val="a3"/>
    <w:rsid w:val="00FE3A1A"/>
  </w:style>
  <w:style w:type="character" w:customStyle="1" w:styleId="bindingandrelease">
    <w:name w:val="bindingandrelease"/>
    <w:basedOn w:val="a3"/>
    <w:rsid w:val="00FE3A1A"/>
  </w:style>
  <w:style w:type="character" w:customStyle="1" w:styleId="st">
    <w:name w:val="st"/>
    <w:basedOn w:val="a3"/>
    <w:rsid w:val="00FE3A1A"/>
  </w:style>
  <w:style w:type="paragraph" w:customStyle="1" w:styleId="23">
    <w:name w:val="Абзац списка2"/>
    <w:basedOn w:val="a2"/>
    <w:rsid w:val="0056638C"/>
    <w:pPr>
      <w:spacing w:after="0"/>
      <w:ind w:left="720"/>
      <w:contextualSpacing/>
    </w:pPr>
    <w:rPr>
      <w:rFonts w:eastAsia="Calibri" w:cs="Times New Roman"/>
      <w:sz w:val="24"/>
      <w:lang w:eastAsia="ru-RU"/>
    </w:rPr>
  </w:style>
  <w:style w:type="paragraph" w:styleId="af5">
    <w:name w:val="Body Text"/>
    <w:basedOn w:val="a2"/>
    <w:link w:val="af6"/>
    <w:semiHidden/>
    <w:rsid w:val="00702274"/>
    <w:pPr>
      <w:spacing w:after="120"/>
    </w:pPr>
    <w:rPr>
      <w:rFonts w:eastAsia="Calibri" w:cs="Times New Roman"/>
      <w:sz w:val="24"/>
      <w:lang w:eastAsia="ru-RU"/>
    </w:rPr>
  </w:style>
  <w:style w:type="character" w:customStyle="1" w:styleId="af6">
    <w:name w:val="Основной текст Знак"/>
    <w:basedOn w:val="a3"/>
    <w:link w:val="af5"/>
    <w:semiHidden/>
    <w:rsid w:val="007022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ourcedisplay">
    <w:name w:val="sourcedisplay"/>
    <w:basedOn w:val="a3"/>
    <w:rsid w:val="006E5BC9"/>
  </w:style>
  <w:style w:type="character" w:customStyle="1" w:styleId="apple-style-span">
    <w:name w:val="apple-style-span"/>
    <w:basedOn w:val="a3"/>
    <w:rsid w:val="00B939B7"/>
  </w:style>
  <w:style w:type="character" w:styleId="af7">
    <w:name w:val="Strong"/>
    <w:basedOn w:val="a3"/>
    <w:uiPriority w:val="22"/>
    <w:qFormat/>
    <w:rsid w:val="003B3908"/>
    <w:rPr>
      <w:b/>
      <w:bCs/>
    </w:rPr>
  </w:style>
  <w:style w:type="character" w:customStyle="1" w:styleId="apple-converted-space">
    <w:name w:val="apple-converted-space"/>
    <w:basedOn w:val="a3"/>
    <w:rsid w:val="003B3908"/>
  </w:style>
  <w:style w:type="character" w:styleId="af8">
    <w:name w:val="annotation reference"/>
    <w:basedOn w:val="a3"/>
    <w:uiPriority w:val="99"/>
    <w:semiHidden/>
    <w:unhideWhenUsed/>
    <w:rsid w:val="00DC520F"/>
    <w:rPr>
      <w:sz w:val="16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DC520F"/>
    <w:rPr>
      <w:sz w:val="20"/>
      <w:szCs w:val="20"/>
    </w:rPr>
  </w:style>
  <w:style w:type="character" w:customStyle="1" w:styleId="afa">
    <w:name w:val="Текст примечания Знак"/>
    <w:basedOn w:val="a3"/>
    <w:link w:val="af9"/>
    <w:uiPriority w:val="99"/>
    <w:semiHidden/>
    <w:rsid w:val="00DC520F"/>
    <w:rPr>
      <w:rFonts w:ascii="Times New Roman" w:eastAsia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C520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C520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116">
          <w:marLeft w:val="18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8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169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8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0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1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9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9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0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6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29EBE-8756-46DC-B6E1-C22B1293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3</cp:revision>
  <cp:lastPrinted>2015-04-24T11:03:00Z</cp:lastPrinted>
  <dcterms:created xsi:type="dcterms:W3CDTF">2019-02-15T08:29:00Z</dcterms:created>
  <dcterms:modified xsi:type="dcterms:W3CDTF">2019-02-15T10:03:00Z</dcterms:modified>
</cp:coreProperties>
</file>