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9A" w:rsidRPr="00245385" w:rsidRDefault="00F50C9A">
      <w:pPr>
        <w:ind w:firstLine="0"/>
      </w:pPr>
    </w:p>
    <w:p w:rsidR="00F50C9A" w:rsidRPr="00245385" w:rsidRDefault="00F50C9A">
      <w:pPr>
        <w:ind w:firstLine="0"/>
      </w:pPr>
    </w:p>
    <w:p w:rsidR="00F50C9A" w:rsidRPr="00245385" w:rsidRDefault="00F50C9A">
      <w:pPr>
        <w:ind w:firstLine="0"/>
        <w:jc w:val="center"/>
        <w:rPr>
          <w:lang w:val="en-US"/>
        </w:rPr>
      </w:pPr>
    </w:p>
    <w:p w:rsidR="00F50C9A" w:rsidRPr="00245385" w:rsidRDefault="00F50C9A">
      <w:pPr>
        <w:ind w:firstLine="0"/>
        <w:jc w:val="center"/>
      </w:pPr>
    </w:p>
    <w:p w:rsidR="00F50C9A" w:rsidRPr="00245385" w:rsidRDefault="00F50C9A">
      <w:pPr>
        <w:ind w:firstLine="0"/>
        <w:jc w:val="center"/>
      </w:pPr>
    </w:p>
    <w:p w:rsidR="00F50C9A" w:rsidRPr="00245385" w:rsidRDefault="00F50C9A">
      <w:pPr>
        <w:ind w:firstLine="0"/>
        <w:jc w:val="center"/>
      </w:pPr>
    </w:p>
    <w:p w:rsidR="00F50C9A" w:rsidRPr="00245385" w:rsidRDefault="00F50C9A">
      <w:pPr>
        <w:ind w:firstLine="0"/>
        <w:jc w:val="center"/>
        <w:rPr>
          <w:sz w:val="28"/>
        </w:rPr>
      </w:pPr>
    </w:p>
    <w:p w:rsidR="00F50C9A" w:rsidRPr="00245385" w:rsidRDefault="00F50C9A">
      <w:pPr>
        <w:ind w:firstLine="0"/>
        <w:jc w:val="center"/>
        <w:rPr>
          <w:sz w:val="28"/>
        </w:rPr>
      </w:pPr>
    </w:p>
    <w:p w:rsidR="00F50C9A" w:rsidRPr="00245385" w:rsidRDefault="00F50C9A">
      <w:pPr>
        <w:ind w:firstLine="0"/>
        <w:jc w:val="center"/>
        <w:rPr>
          <w:sz w:val="28"/>
        </w:rPr>
      </w:pPr>
    </w:p>
    <w:p w:rsidR="00F50C9A" w:rsidRPr="00245385" w:rsidRDefault="00067FCD">
      <w:pPr>
        <w:ind w:firstLine="0"/>
        <w:jc w:val="center"/>
        <w:rPr>
          <w:b/>
          <w:sz w:val="28"/>
        </w:rPr>
      </w:pPr>
      <w:r w:rsidRPr="00245385">
        <w:rPr>
          <w:b/>
          <w:sz w:val="28"/>
        </w:rPr>
        <w:t>Программа практики</w:t>
      </w:r>
    </w:p>
    <w:p w:rsidR="00F50C9A" w:rsidRPr="00245385" w:rsidRDefault="00067FCD">
      <w:pPr>
        <w:ind w:firstLine="0"/>
        <w:jc w:val="center"/>
        <w:rPr>
          <w:b/>
          <w:sz w:val="28"/>
        </w:rPr>
      </w:pPr>
      <w:r w:rsidRPr="00245385">
        <w:rPr>
          <w:b/>
          <w:sz w:val="28"/>
        </w:rPr>
        <w:t>«Научно-исследовательская практика»</w:t>
      </w:r>
    </w:p>
    <w:p w:rsidR="00F50C9A" w:rsidRPr="00245385" w:rsidRDefault="00F50C9A">
      <w:pPr>
        <w:ind w:firstLine="0"/>
        <w:jc w:val="center"/>
        <w:rPr>
          <w:b/>
          <w:szCs w:val="24"/>
        </w:rPr>
      </w:pPr>
    </w:p>
    <w:p w:rsidR="00F50C9A" w:rsidRPr="00245385" w:rsidRDefault="00F50C9A">
      <w:pPr>
        <w:ind w:firstLine="0"/>
        <w:jc w:val="center"/>
        <w:rPr>
          <w:b/>
          <w:szCs w:val="24"/>
        </w:rPr>
      </w:pPr>
    </w:p>
    <w:p w:rsidR="00F50C9A" w:rsidRPr="00245385" w:rsidRDefault="00F50C9A">
      <w:pPr>
        <w:ind w:firstLine="0"/>
        <w:jc w:val="center"/>
        <w:rPr>
          <w:b/>
          <w:szCs w:val="24"/>
        </w:rPr>
      </w:pPr>
    </w:p>
    <w:p w:rsidR="00F50C9A" w:rsidRPr="00245385" w:rsidRDefault="00F50C9A">
      <w:pPr>
        <w:ind w:firstLine="0"/>
        <w:jc w:val="center"/>
        <w:rPr>
          <w:szCs w:val="24"/>
        </w:rPr>
      </w:pPr>
    </w:p>
    <w:p w:rsidR="00F50C9A" w:rsidRPr="00245385" w:rsidRDefault="00067FCD">
      <w:pPr>
        <w:pStyle w:val="ae"/>
        <w:spacing w:line="276" w:lineRule="auto"/>
        <w:jc w:val="center"/>
      </w:pPr>
      <w:r w:rsidRPr="00245385">
        <w:rPr>
          <w:sz w:val="24"/>
          <w:szCs w:val="24"/>
        </w:rPr>
        <w:t xml:space="preserve">для направления 03.06.01 «Физика и астрономия», </w:t>
      </w:r>
    </w:p>
    <w:p w:rsidR="00F50C9A" w:rsidRPr="00245385" w:rsidRDefault="00067FCD">
      <w:pPr>
        <w:pStyle w:val="ae"/>
        <w:spacing w:line="276" w:lineRule="auto"/>
        <w:jc w:val="center"/>
      </w:pPr>
      <w:r w:rsidRPr="00245385">
        <w:rPr>
          <w:sz w:val="24"/>
          <w:szCs w:val="24"/>
        </w:rPr>
        <w:t>образовательная программа «Физика и астрономия»</w:t>
      </w:r>
    </w:p>
    <w:p w:rsidR="00F50C9A" w:rsidRPr="00245385" w:rsidRDefault="00F50C9A">
      <w:pPr>
        <w:pStyle w:val="ae"/>
        <w:spacing w:line="276" w:lineRule="auto"/>
        <w:jc w:val="center"/>
      </w:pPr>
    </w:p>
    <w:p w:rsidR="00F50C9A" w:rsidRPr="00245385" w:rsidRDefault="00F50C9A">
      <w:pPr>
        <w:pStyle w:val="ae"/>
        <w:spacing w:line="276" w:lineRule="auto"/>
        <w:jc w:val="center"/>
      </w:pPr>
    </w:p>
    <w:p w:rsidR="00F50C9A" w:rsidRPr="00245385" w:rsidRDefault="00F50C9A">
      <w:pPr>
        <w:pStyle w:val="ae"/>
        <w:spacing w:line="276" w:lineRule="auto"/>
        <w:jc w:val="center"/>
      </w:pPr>
    </w:p>
    <w:p w:rsidR="00F50C9A" w:rsidRPr="00245385" w:rsidRDefault="00F50C9A">
      <w:pPr>
        <w:spacing w:line="276" w:lineRule="auto"/>
        <w:ind w:firstLine="0"/>
        <w:rPr>
          <w:szCs w:val="24"/>
        </w:rPr>
      </w:pPr>
    </w:p>
    <w:p w:rsidR="00F50C9A" w:rsidRPr="00245385" w:rsidRDefault="00067FCD">
      <w:pPr>
        <w:ind w:left="709" w:firstLine="0"/>
      </w:pPr>
      <w:r w:rsidRPr="00245385">
        <w:t xml:space="preserve">Авторы программы: </w:t>
      </w:r>
    </w:p>
    <w:p w:rsidR="00F50C9A" w:rsidRPr="00245385" w:rsidRDefault="00067FCD">
      <w:pPr>
        <w:ind w:left="709" w:firstLine="0"/>
      </w:pPr>
      <w:r w:rsidRPr="00245385">
        <w:rPr>
          <w:i/>
          <w:szCs w:val="24"/>
        </w:rPr>
        <w:t xml:space="preserve">Махлин Ю.Н., </w:t>
      </w:r>
      <w:r w:rsidRPr="00245385">
        <w:rPr>
          <w:rStyle w:val="InternetLink"/>
          <w:i/>
          <w:color w:val="auto"/>
          <w:szCs w:val="24"/>
        </w:rPr>
        <w:t>ymakhlin</w:t>
      </w:r>
      <w:hyperlink r:id="rId7">
        <w:r w:rsidRPr="00245385">
          <w:rPr>
            <w:rStyle w:val="InternetLink"/>
            <w:i/>
            <w:color w:val="auto"/>
            <w:szCs w:val="24"/>
          </w:rPr>
          <w:t>@</w:t>
        </w:r>
        <w:r w:rsidRPr="00245385">
          <w:rPr>
            <w:rStyle w:val="InternetLink"/>
            <w:i/>
            <w:color w:val="auto"/>
            <w:szCs w:val="24"/>
            <w:lang w:val="en-US"/>
          </w:rPr>
          <w:t>hse</w:t>
        </w:r>
        <w:r w:rsidRPr="00245385">
          <w:rPr>
            <w:rStyle w:val="InternetLink"/>
            <w:i/>
            <w:color w:val="auto"/>
            <w:szCs w:val="24"/>
          </w:rPr>
          <w:t>.</w:t>
        </w:r>
        <w:r w:rsidRPr="00245385">
          <w:rPr>
            <w:rStyle w:val="InternetLink"/>
            <w:i/>
            <w:color w:val="auto"/>
            <w:szCs w:val="24"/>
            <w:lang w:val="en-US"/>
          </w:rPr>
          <w:t>ru</w:t>
        </w:r>
      </w:hyperlink>
      <w:r w:rsidRPr="00245385">
        <w:rPr>
          <w:i/>
          <w:szCs w:val="24"/>
        </w:rPr>
        <w:t xml:space="preserve"> </w:t>
      </w:r>
    </w:p>
    <w:p w:rsidR="00F50C9A" w:rsidRPr="00245385" w:rsidRDefault="00F50C9A">
      <w:pPr>
        <w:spacing w:line="276" w:lineRule="auto"/>
        <w:ind w:firstLine="0"/>
        <w:rPr>
          <w:szCs w:val="24"/>
        </w:rPr>
      </w:pPr>
    </w:p>
    <w:p w:rsidR="00F50C9A" w:rsidRPr="00245385" w:rsidRDefault="00F50C9A">
      <w:pPr>
        <w:spacing w:line="276" w:lineRule="auto"/>
        <w:rPr>
          <w:szCs w:val="24"/>
        </w:rPr>
      </w:pPr>
    </w:p>
    <w:p w:rsidR="00F50C9A" w:rsidRPr="00245385" w:rsidRDefault="00F50C9A">
      <w:pPr>
        <w:spacing w:line="276" w:lineRule="auto"/>
        <w:rPr>
          <w:szCs w:val="24"/>
        </w:rPr>
      </w:pPr>
    </w:p>
    <w:p w:rsidR="00F50C9A" w:rsidRPr="00245385" w:rsidRDefault="00067FCD">
      <w:pPr>
        <w:spacing w:line="276" w:lineRule="auto"/>
        <w:ind w:left="851" w:firstLine="0"/>
        <w:rPr>
          <w:szCs w:val="24"/>
        </w:rPr>
      </w:pPr>
      <w:r w:rsidRPr="00245385">
        <w:rPr>
          <w:szCs w:val="24"/>
        </w:rPr>
        <w:t xml:space="preserve">Согласована Академическим советом аспирантской школы по </w:t>
      </w:r>
      <w:r w:rsidR="00245385">
        <w:rPr>
          <w:szCs w:val="24"/>
        </w:rPr>
        <w:t>физике</w:t>
      </w:r>
      <w:r w:rsidRPr="00245385">
        <w:rPr>
          <w:szCs w:val="24"/>
        </w:rPr>
        <w:t xml:space="preserve"> </w:t>
      </w:r>
    </w:p>
    <w:p w:rsidR="00F50C9A" w:rsidRPr="00245385" w:rsidRDefault="00067FCD">
      <w:pPr>
        <w:spacing w:line="276" w:lineRule="auto"/>
        <w:ind w:left="851" w:firstLine="0"/>
      </w:pPr>
      <w:r w:rsidRPr="00245385">
        <w:rPr>
          <w:szCs w:val="24"/>
        </w:rPr>
        <w:t>«</w:t>
      </w:r>
      <w:r w:rsidR="00245385">
        <w:rPr>
          <w:szCs w:val="24"/>
        </w:rPr>
        <w:t>28</w:t>
      </w:r>
      <w:r w:rsidRPr="00245385">
        <w:rPr>
          <w:szCs w:val="24"/>
        </w:rPr>
        <w:t>»</w:t>
      </w:r>
      <w:r w:rsidR="00245385">
        <w:rPr>
          <w:szCs w:val="24"/>
        </w:rPr>
        <w:t xml:space="preserve"> октября</w:t>
      </w:r>
      <w:r w:rsidRPr="00245385">
        <w:rPr>
          <w:szCs w:val="24"/>
        </w:rPr>
        <w:t xml:space="preserve"> 201</w:t>
      </w:r>
      <w:r w:rsidR="00245385">
        <w:rPr>
          <w:szCs w:val="24"/>
        </w:rPr>
        <w:t>6</w:t>
      </w:r>
      <w:r w:rsidRPr="00245385">
        <w:rPr>
          <w:szCs w:val="24"/>
        </w:rPr>
        <w:t xml:space="preserve"> г., протокол № </w:t>
      </w:r>
      <w:r w:rsidR="00245385">
        <w:rPr>
          <w:szCs w:val="24"/>
        </w:rPr>
        <w:t>3</w:t>
      </w:r>
    </w:p>
    <w:p w:rsidR="00F50C9A" w:rsidRPr="00245385" w:rsidRDefault="00F50C9A">
      <w:pPr>
        <w:spacing w:line="276" w:lineRule="auto"/>
        <w:ind w:firstLine="0"/>
        <w:rPr>
          <w:szCs w:val="24"/>
        </w:rPr>
      </w:pPr>
    </w:p>
    <w:p w:rsidR="00F50C9A" w:rsidRPr="00245385" w:rsidRDefault="00F50C9A">
      <w:pPr>
        <w:ind w:firstLine="0"/>
      </w:pPr>
    </w:p>
    <w:p w:rsidR="00F50C9A" w:rsidRPr="00245385" w:rsidRDefault="00F50C9A">
      <w:pPr>
        <w:ind w:firstLine="0"/>
      </w:pPr>
    </w:p>
    <w:p w:rsidR="00F50C9A" w:rsidRPr="00245385" w:rsidRDefault="00F50C9A">
      <w:pPr>
        <w:ind w:firstLine="0"/>
        <w:jc w:val="center"/>
      </w:pPr>
    </w:p>
    <w:p w:rsidR="00F50C9A" w:rsidRPr="00245385" w:rsidRDefault="00F50C9A">
      <w:pPr>
        <w:ind w:firstLine="0"/>
        <w:jc w:val="center"/>
      </w:pPr>
    </w:p>
    <w:p w:rsidR="00F50C9A" w:rsidRPr="00245385" w:rsidRDefault="00F50C9A">
      <w:pPr>
        <w:ind w:firstLine="0"/>
        <w:jc w:val="center"/>
      </w:pPr>
    </w:p>
    <w:p w:rsidR="00F50C9A" w:rsidRPr="00245385" w:rsidRDefault="00F50C9A">
      <w:pPr>
        <w:ind w:left="709" w:firstLine="0"/>
        <w:jc w:val="center"/>
      </w:pPr>
    </w:p>
    <w:p w:rsidR="00F50C9A" w:rsidRPr="00245385" w:rsidRDefault="00067FCD">
      <w:pPr>
        <w:ind w:left="709" w:firstLine="0"/>
        <w:jc w:val="center"/>
      </w:pPr>
      <w:r w:rsidRPr="00245385">
        <w:t>Москва - 2017</w:t>
      </w:r>
    </w:p>
    <w:p w:rsidR="00F50C9A" w:rsidRPr="00245385" w:rsidRDefault="00F50C9A">
      <w:pPr>
        <w:ind w:left="709" w:firstLine="0"/>
      </w:pPr>
    </w:p>
    <w:p w:rsidR="00F50C9A" w:rsidRPr="00245385" w:rsidRDefault="00067FCD">
      <w:pPr>
        <w:ind w:left="709" w:firstLine="0"/>
        <w:jc w:val="both"/>
        <w:rPr>
          <w:i/>
          <w:sz w:val="20"/>
          <w:szCs w:val="20"/>
        </w:rPr>
      </w:pPr>
      <w:r w:rsidRPr="00245385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F50C9A" w:rsidRPr="00245385" w:rsidRDefault="00067FCD">
      <w:pPr>
        <w:ind w:left="709" w:firstLine="0"/>
        <w:jc w:val="both"/>
        <w:rPr>
          <w:i/>
          <w:sz w:val="20"/>
          <w:szCs w:val="20"/>
        </w:rPr>
      </w:pPr>
      <w:r w:rsidRPr="00245385">
        <w:br w:type="page"/>
      </w:r>
    </w:p>
    <w:p w:rsidR="00F50C9A" w:rsidRPr="00245385" w:rsidRDefault="00067FCD">
      <w:pPr>
        <w:numPr>
          <w:ilvl w:val="0"/>
          <w:numId w:val="5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 w:rsidRPr="00245385"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F50C9A" w:rsidRPr="00245385" w:rsidRDefault="00067FCD">
      <w:pPr>
        <w:keepNext/>
        <w:jc w:val="both"/>
      </w:pPr>
      <w:r w:rsidRPr="00245385">
        <w:rPr>
          <w:szCs w:val="24"/>
        </w:rPr>
        <w:t xml:space="preserve">Настоящая программа научно-исследовательской практики устанавливает минимальные требования к знаниям и умениям аспиранта </w:t>
      </w:r>
      <w:r w:rsidRPr="00245385">
        <w:rPr>
          <w:rFonts w:eastAsia="Times New Roman"/>
          <w:szCs w:val="24"/>
          <w:lang w:eastAsia="ru-RU"/>
        </w:rPr>
        <w:t xml:space="preserve">по направлению </w:t>
      </w:r>
      <w:r w:rsidRPr="00A90FAE">
        <w:rPr>
          <w:rFonts w:eastAsia="Times New Roman"/>
          <w:szCs w:val="24"/>
          <w:lang w:eastAsia="ru-RU"/>
        </w:rPr>
        <w:t>03</w:t>
      </w:r>
      <w:r w:rsidRPr="00245385">
        <w:rPr>
          <w:szCs w:val="24"/>
        </w:rPr>
        <w:t>.06.01 «Физика и астрономия»</w:t>
      </w:r>
      <w:r w:rsidRPr="00245385">
        <w:rPr>
          <w:rFonts w:eastAsia="Times New Roman"/>
          <w:szCs w:val="24"/>
          <w:lang w:eastAsia="ru-RU"/>
        </w:rPr>
        <w:t>.</w:t>
      </w:r>
    </w:p>
    <w:p w:rsidR="00F50C9A" w:rsidRPr="00245385" w:rsidRDefault="00067FCD">
      <w:pPr>
        <w:spacing w:line="276" w:lineRule="auto"/>
        <w:ind w:firstLine="720"/>
        <w:jc w:val="both"/>
        <w:rPr>
          <w:rFonts w:eastAsia="Times New Roman"/>
        </w:rPr>
      </w:pPr>
      <w:r w:rsidRPr="00245385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Pr="00245385">
        <w:rPr>
          <w:rFonts w:eastAsia="Times New Roman"/>
        </w:rPr>
        <w:br/>
        <w:t>и аспирантов.</w:t>
      </w:r>
      <w:r w:rsidRPr="00245385">
        <w:rPr>
          <w:szCs w:val="24"/>
        </w:rPr>
        <w:t xml:space="preserve"> </w:t>
      </w:r>
    </w:p>
    <w:p w:rsidR="00F50C9A" w:rsidRPr="00245385" w:rsidRDefault="00067FCD">
      <w:pPr>
        <w:spacing w:line="276" w:lineRule="auto"/>
        <w:ind w:firstLine="567"/>
        <w:jc w:val="both"/>
        <w:rPr>
          <w:szCs w:val="24"/>
        </w:rPr>
      </w:pPr>
      <w:r w:rsidRPr="00245385">
        <w:rPr>
          <w:szCs w:val="24"/>
        </w:rPr>
        <w:t>Программа разработана в соответствии с:</w:t>
      </w:r>
    </w:p>
    <w:p w:rsidR="00F50C9A" w:rsidRPr="00245385" w:rsidRDefault="00067FCD">
      <w:pPr>
        <w:pStyle w:val="aff"/>
        <w:numPr>
          <w:ilvl w:val="0"/>
          <w:numId w:val="4"/>
        </w:numPr>
        <w:tabs>
          <w:tab w:val="left" w:pos="0"/>
          <w:tab w:val="left" w:pos="142"/>
        </w:tabs>
        <w:spacing w:after="0"/>
        <w:ind w:left="0" w:firstLine="709"/>
      </w:pPr>
      <w:r w:rsidRPr="00245385">
        <w:rPr>
          <w:rFonts w:ascii="Times New Roman" w:hAnsi="Times New Roman"/>
          <w:sz w:val="24"/>
          <w:szCs w:val="24"/>
        </w:rPr>
        <w:t xml:space="preserve">Образовательным стандартом НИУ ВШЭ подготовки научно-педагогических кадров  по направлению </w:t>
      </w:r>
      <w:r w:rsidRPr="00245385">
        <w:rPr>
          <w:rFonts w:ascii="Times New Roman" w:eastAsia="Times New Roman" w:hAnsi="Times New Roman"/>
          <w:sz w:val="24"/>
          <w:szCs w:val="24"/>
          <w:lang w:val="en-US" w:eastAsia="ru-RU"/>
        </w:rPr>
        <w:t>03</w:t>
      </w:r>
      <w:r w:rsidRPr="00245385">
        <w:rPr>
          <w:rFonts w:ascii="Times New Roman" w:hAnsi="Times New Roman"/>
          <w:sz w:val="24"/>
          <w:szCs w:val="24"/>
        </w:rPr>
        <w:t xml:space="preserve">.06.01 «Физика и астрономия» (ОС НИУ ВШЭ). </w:t>
      </w:r>
    </w:p>
    <w:p w:rsidR="00F50C9A" w:rsidRPr="00245385" w:rsidRDefault="00067FCD">
      <w:pPr>
        <w:pStyle w:val="aff"/>
        <w:numPr>
          <w:ilvl w:val="0"/>
          <w:numId w:val="4"/>
        </w:numPr>
        <w:tabs>
          <w:tab w:val="left" w:pos="0"/>
          <w:tab w:val="left" w:pos="142"/>
        </w:tabs>
        <w:spacing w:after="0"/>
        <w:ind w:left="0" w:firstLine="709"/>
      </w:pPr>
      <w:r w:rsidRPr="00245385"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Pr="00245385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45385">
        <w:rPr>
          <w:rFonts w:ascii="Times New Roman" w:hAnsi="Times New Roman"/>
          <w:sz w:val="24"/>
          <w:szCs w:val="24"/>
        </w:rPr>
        <w:t>.06.01 «Физика и астрономия».</w:t>
      </w:r>
    </w:p>
    <w:p w:rsidR="00F50C9A" w:rsidRPr="00245385" w:rsidRDefault="00F50C9A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F50C9A" w:rsidRPr="00245385" w:rsidRDefault="00067FCD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245385">
        <w:rPr>
          <w:rFonts w:eastAsia="Times New Roman"/>
          <w:b/>
          <w:szCs w:val="24"/>
          <w:lang w:eastAsia="ru-RU"/>
        </w:rPr>
        <w:t>Вид практики:</w:t>
      </w:r>
      <w:r w:rsidRPr="00245385">
        <w:rPr>
          <w:rFonts w:eastAsia="Times New Roman"/>
          <w:szCs w:val="24"/>
          <w:lang w:eastAsia="ru-RU"/>
        </w:rPr>
        <w:t xml:space="preserve"> производственная</w:t>
      </w:r>
    </w:p>
    <w:p w:rsidR="00F50C9A" w:rsidRPr="00245385" w:rsidRDefault="00F50C9A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F50C9A" w:rsidRPr="00245385" w:rsidRDefault="00067FCD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245385">
        <w:rPr>
          <w:rFonts w:eastAsia="Times New Roman"/>
          <w:b/>
          <w:szCs w:val="24"/>
          <w:lang w:eastAsia="ru-RU"/>
        </w:rPr>
        <w:t>Тип практики:</w:t>
      </w:r>
      <w:r w:rsidRPr="00245385">
        <w:rPr>
          <w:rFonts w:eastAsia="Times New Roman"/>
          <w:szCs w:val="24"/>
          <w:lang w:eastAsia="ru-RU"/>
        </w:rPr>
        <w:t xml:space="preserve"> научно-исследовательская</w:t>
      </w:r>
    </w:p>
    <w:p w:rsidR="00F50C9A" w:rsidRPr="00245385" w:rsidRDefault="00F50C9A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F50C9A" w:rsidRPr="00245385" w:rsidRDefault="00067FCD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245385">
        <w:rPr>
          <w:rFonts w:eastAsia="Times New Roman"/>
          <w:b/>
          <w:szCs w:val="24"/>
          <w:lang w:eastAsia="ru-RU"/>
        </w:rPr>
        <w:t>Способ проведения:</w:t>
      </w:r>
      <w:r w:rsidRPr="00245385">
        <w:rPr>
          <w:rFonts w:eastAsia="Times New Roman"/>
          <w:szCs w:val="24"/>
          <w:lang w:eastAsia="ru-RU"/>
        </w:rPr>
        <w:t xml:space="preserve"> стационарная, на базе НИУ ВШЭ/ выездная (по согласованию </w:t>
      </w:r>
      <w:r w:rsidRPr="00245385">
        <w:rPr>
          <w:rFonts w:eastAsia="Times New Roman"/>
          <w:szCs w:val="24"/>
          <w:lang w:eastAsia="ru-RU"/>
        </w:rPr>
        <w:br/>
        <w:t>с Аспирантской школой)</w:t>
      </w:r>
    </w:p>
    <w:p w:rsidR="00F50C9A" w:rsidRPr="00245385" w:rsidRDefault="00F50C9A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F50C9A" w:rsidRPr="00245385" w:rsidRDefault="00067FCD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245385">
        <w:rPr>
          <w:rFonts w:eastAsia="Times New Roman"/>
          <w:b/>
          <w:szCs w:val="24"/>
          <w:lang w:eastAsia="ru-RU"/>
        </w:rPr>
        <w:t>Форма проведения:</w:t>
      </w:r>
      <w:r w:rsidRPr="00245385">
        <w:rPr>
          <w:rFonts w:eastAsia="Times New Roman"/>
          <w:szCs w:val="24"/>
          <w:lang w:eastAsia="ru-RU"/>
        </w:rPr>
        <w:t xml:space="preserve"> дискретно</w:t>
      </w:r>
    </w:p>
    <w:p w:rsidR="00F50C9A" w:rsidRPr="00245385" w:rsidRDefault="00F50C9A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F50C9A" w:rsidRPr="00245385" w:rsidRDefault="00067FCD">
      <w:pPr>
        <w:keepNext/>
        <w:suppressAutoHyphens/>
        <w:ind w:firstLine="0"/>
        <w:jc w:val="both"/>
        <w:rPr>
          <w:szCs w:val="24"/>
        </w:rPr>
      </w:pPr>
      <w:r w:rsidRPr="00245385">
        <w:rPr>
          <w:b/>
          <w:szCs w:val="24"/>
        </w:rPr>
        <w:t>Место практики в структуре образовательной программы</w:t>
      </w:r>
      <w:r w:rsidRPr="00245385">
        <w:rPr>
          <w:szCs w:val="24"/>
        </w:rPr>
        <w:t xml:space="preserve">: научно-исследовательская практика аспирантов относится к блоку «Практики» образовательной программы и является обязательной для обучающихся. </w:t>
      </w:r>
    </w:p>
    <w:p w:rsidR="00F50C9A" w:rsidRPr="00245385" w:rsidRDefault="00067FCD">
      <w:pPr>
        <w:keepNext/>
        <w:suppressAutoHyphens/>
        <w:ind w:firstLine="0"/>
        <w:jc w:val="both"/>
      </w:pPr>
      <w:r w:rsidRPr="00245385">
        <w:rPr>
          <w:szCs w:val="24"/>
        </w:rPr>
        <w:t xml:space="preserve">Научно-исследовательская практика проводится на 2,3,4 годах обучения в аспирантуре. </w:t>
      </w:r>
    </w:p>
    <w:p w:rsidR="00F50C9A" w:rsidRPr="00245385" w:rsidRDefault="00067FCD">
      <w:pPr>
        <w:keepNext/>
        <w:suppressAutoHyphens/>
        <w:ind w:firstLine="0"/>
        <w:jc w:val="both"/>
        <w:rPr>
          <w:szCs w:val="24"/>
        </w:rPr>
      </w:pPr>
      <w:r w:rsidRPr="00245385">
        <w:rPr>
          <w:szCs w:val="24"/>
        </w:rPr>
        <w:t>Общая трудоемкость научно-исследовательской практики составляет 6 з.е., 228 академических часов. Ежегодная трудоемкость практики устанавливается учебным планом подготовки аспиранта и индивидуальным учебным планом аспиранта.</w:t>
      </w:r>
    </w:p>
    <w:p w:rsidR="00F50C9A" w:rsidRPr="00245385" w:rsidRDefault="00067FCD">
      <w:pPr>
        <w:keepNext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45385">
        <w:rPr>
          <w:rFonts w:eastAsia="Times New Roman"/>
          <w:b/>
          <w:bCs/>
          <w:i/>
          <w:kern w:val="2"/>
          <w:szCs w:val="24"/>
          <w:lang w:val="x-none" w:eastAsia="x-none"/>
        </w:rPr>
        <w:t>Цели</w:t>
      </w:r>
      <w:r w:rsidRPr="00245385"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  <w:r w:rsidRPr="00245385"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практики:</w:t>
      </w:r>
    </w:p>
    <w:p w:rsidR="00F50C9A" w:rsidRPr="00245385" w:rsidRDefault="00067FCD">
      <w:pPr>
        <w:spacing w:line="276" w:lineRule="auto"/>
        <w:ind w:firstLine="720"/>
        <w:jc w:val="both"/>
        <w:rPr>
          <w:rFonts w:eastAsia="Times New Roman"/>
        </w:rPr>
      </w:pPr>
      <w:r w:rsidRPr="00245385">
        <w:rPr>
          <w:rFonts w:eastAsia="Times New Roman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F50C9A" w:rsidRPr="00245385" w:rsidRDefault="00067FCD">
      <w:pPr>
        <w:spacing w:line="276" w:lineRule="auto"/>
        <w:ind w:firstLine="720"/>
        <w:jc w:val="both"/>
      </w:pPr>
      <w:r w:rsidRPr="00245385">
        <w:rPr>
          <w:rFonts w:eastAsia="Times New Roman"/>
        </w:rPr>
        <w:t xml:space="preserve">Целью практики является формирование у аспирантов навыков подготовки </w:t>
      </w:r>
      <w:r w:rsidRPr="00245385">
        <w:rPr>
          <w:rFonts w:eastAsia="Times New Roman"/>
        </w:rPr>
        <w:br/>
        <w:t>и представления результатов самостоятельной научно-исследовательской работы в рамках подготовки диссертации.</w:t>
      </w:r>
    </w:p>
    <w:p w:rsidR="00F50C9A" w:rsidRPr="00245385" w:rsidRDefault="00067FCD">
      <w:pPr>
        <w:ind w:firstLine="567"/>
        <w:jc w:val="both"/>
        <w:rPr>
          <w:lang w:eastAsia="x-none"/>
        </w:rPr>
      </w:pPr>
      <w:r w:rsidRPr="00245385">
        <w:rPr>
          <w:lang w:eastAsia="x-none"/>
        </w:rPr>
        <w:t>Задачи научно-исследовательской практики:</w:t>
      </w:r>
    </w:p>
    <w:p w:rsidR="00F50C9A" w:rsidRPr="00245385" w:rsidRDefault="00067FCD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 w:rsidRPr="00245385">
        <w:rPr>
          <w:lang w:eastAsia="x-none"/>
        </w:rPr>
        <w:t>выработка навыков осуществления научного исследования в соответствии с разработанной программой;</w:t>
      </w:r>
    </w:p>
    <w:p w:rsidR="00F50C9A" w:rsidRPr="00245385" w:rsidRDefault="00067FCD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 w:rsidRPr="00245385">
        <w:rPr>
          <w:lang w:eastAsia="x-none"/>
        </w:rPr>
        <w:t>выработка навыков ведения научной дискуссии и научной коммуникации с представителями академического сообщества;</w:t>
      </w:r>
    </w:p>
    <w:p w:rsidR="00F50C9A" w:rsidRPr="00245385" w:rsidRDefault="00067FCD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 w:rsidRPr="00245385">
        <w:rPr>
          <w:lang w:eastAsia="x-none"/>
        </w:rPr>
        <w:t>представление исследовательских результатов, ведение публичной защиты собственных научных положений.</w:t>
      </w:r>
    </w:p>
    <w:p w:rsidR="00F50C9A" w:rsidRPr="00245385" w:rsidRDefault="00F50C9A">
      <w:pPr>
        <w:ind w:firstLine="0"/>
        <w:jc w:val="both"/>
        <w:rPr>
          <w:lang w:eastAsia="x-none"/>
        </w:rPr>
      </w:pPr>
    </w:p>
    <w:p w:rsidR="00F50C9A" w:rsidRPr="00245385" w:rsidRDefault="00067FCD">
      <w:pPr>
        <w:keepNext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45385">
        <w:rPr>
          <w:rFonts w:eastAsia="Times New Roman"/>
          <w:b/>
          <w:bCs/>
          <w:i/>
          <w:kern w:val="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F50C9A" w:rsidRPr="00245385" w:rsidRDefault="00F50C9A">
      <w:pPr>
        <w:ind w:firstLine="0"/>
      </w:pPr>
    </w:p>
    <w:p w:rsidR="00F50C9A" w:rsidRPr="00245385" w:rsidRDefault="00067FCD">
      <w:pPr>
        <w:ind w:firstLine="567"/>
      </w:pPr>
      <w:r w:rsidRPr="00245385">
        <w:lastRenderedPageBreak/>
        <w:t xml:space="preserve">В результате прохождения практики аспирант должен: </w:t>
      </w:r>
    </w:p>
    <w:p w:rsidR="00F50C9A" w:rsidRPr="00245385" w:rsidRDefault="00F50C9A">
      <w:pPr>
        <w:ind w:firstLine="567"/>
        <w:jc w:val="both"/>
        <w:rPr>
          <w:b/>
        </w:rPr>
      </w:pPr>
    </w:p>
    <w:p w:rsidR="00F50C9A" w:rsidRPr="00245385" w:rsidRDefault="00067FCD">
      <w:pPr>
        <w:ind w:firstLine="567"/>
        <w:jc w:val="both"/>
      </w:pPr>
      <w:r w:rsidRPr="00245385">
        <w:rPr>
          <w:b/>
        </w:rPr>
        <w:t>Знать</w:t>
      </w:r>
      <w:r w:rsidRPr="00245385">
        <w:t xml:space="preserve">: 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с</w:t>
      </w:r>
      <w:r w:rsidRPr="00245385">
        <w:rPr>
          <w:rFonts w:eastAsia="Times New Roman"/>
          <w:szCs w:val="24"/>
        </w:rPr>
        <w:t>н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в</w:t>
      </w:r>
      <w:r w:rsidRPr="00245385">
        <w:rPr>
          <w:rFonts w:eastAsia="Times New Roman"/>
          <w:szCs w:val="24"/>
        </w:rPr>
        <w:t>н</w:t>
      </w:r>
      <w:r w:rsidRPr="00245385">
        <w:rPr>
          <w:rFonts w:eastAsia="Times New Roman"/>
          <w:spacing w:val="1"/>
          <w:szCs w:val="24"/>
        </w:rPr>
        <w:t>ы</w:t>
      </w:r>
      <w:r w:rsidRPr="00245385">
        <w:rPr>
          <w:rFonts w:eastAsia="Times New Roman"/>
          <w:szCs w:val="24"/>
        </w:rPr>
        <w:t>е п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л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zCs w:val="24"/>
        </w:rPr>
        <w:t>же</w:t>
      </w:r>
      <w:r w:rsidRPr="00245385">
        <w:rPr>
          <w:rFonts w:eastAsia="Times New Roman"/>
          <w:spacing w:val="-1"/>
          <w:szCs w:val="24"/>
        </w:rPr>
        <w:t>н</w:t>
      </w:r>
      <w:r w:rsidRPr="00245385">
        <w:rPr>
          <w:rFonts w:eastAsia="Times New Roman"/>
          <w:szCs w:val="24"/>
        </w:rPr>
        <w:t>ия</w:t>
      </w:r>
      <w:r w:rsidRPr="00245385">
        <w:rPr>
          <w:rFonts w:eastAsia="Times New Roman"/>
          <w:spacing w:val="3"/>
          <w:szCs w:val="24"/>
        </w:rPr>
        <w:t xml:space="preserve"> </w:t>
      </w:r>
      <w:r w:rsidRPr="00245385">
        <w:rPr>
          <w:rFonts w:eastAsia="Times New Roman"/>
          <w:spacing w:val="1"/>
          <w:szCs w:val="24"/>
        </w:rPr>
        <w:t>м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т</w:t>
      </w:r>
      <w:r w:rsidRPr="00245385">
        <w:rPr>
          <w:rFonts w:eastAsia="Times New Roman"/>
          <w:spacing w:val="2"/>
          <w:szCs w:val="24"/>
        </w:rPr>
        <w:t>о</w:t>
      </w:r>
      <w:r w:rsidRPr="00245385">
        <w:rPr>
          <w:rFonts w:eastAsia="Times New Roman"/>
          <w:szCs w:val="24"/>
        </w:rPr>
        <w:t>д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л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zCs w:val="24"/>
        </w:rPr>
        <w:t>гии</w:t>
      </w:r>
      <w:r w:rsidRPr="00245385">
        <w:rPr>
          <w:rFonts w:eastAsia="Times New Roman"/>
          <w:spacing w:val="1"/>
          <w:szCs w:val="24"/>
        </w:rPr>
        <w:t xml:space="preserve"> </w:t>
      </w:r>
      <w:r w:rsidRPr="00245385">
        <w:rPr>
          <w:rFonts w:eastAsia="Times New Roman"/>
          <w:szCs w:val="24"/>
        </w:rPr>
        <w:t>н</w:t>
      </w:r>
      <w:r w:rsidRPr="00245385">
        <w:rPr>
          <w:rFonts w:eastAsia="Times New Roman"/>
          <w:spacing w:val="1"/>
          <w:szCs w:val="24"/>
        </w:rPr>
        <w:t>а</w:t>
      </w:r>
      <w:r w:rsidRPr="00245385">
        <w:rPr>
          <w:rFonts w:eastAsia="Times New Roman"/>
          <w:spacing w:val="-4"/>
          <w:szCs w:val="24"/>
        </w:rPr>
        <w:t>у</w:t>
      </w:r>
      <w:r w:rsidRPr="00245385">
        <w:rPr>
          <w:rFonts w:eastAsia="Times New Roman"/>
          <w:spacing w:val="1"/>
          <w:szCs w:val="24"/>
        </w:rPr>
        <w:t>ч</w:t>
      </w:r>
      <w:r w:rsidRPr="00245385">
        <w:rPr>
          <w:rFonts w:eastAsia="Times New Roman"/>
          <w:szCs w:val="24"/>
        </w:rPr>
        <w:t>н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zCs w:val="24"/>
        </w:rPr>
        <w:t>го</w:t>
      </w:r>
      <w:r w:rsidRPr="00245385">
        <w:rPr>
          <w:rFonts w:eastAsia="Times New Roman"/>
          <w:spacing w:val="2"/>
          <w:szCs w:val="24"/>
        </w:rPr>
        <w:t xml:space="preserve"> </w:t>
      </w:r>
      <w:r w:rsidRPr="00245385">
        <w:rPr>
          <w:rFonts w:eastAsia="Times New Roman"/>
          <w:szCs w:val="24"/>
        </w:rPr>
        <w:t>и</w:t>
      </w:r>
      <w:r w:rsidRPr="00245385">
        <w:rPr>
          <w:rFonts w:eastAsia="Times New Roman"/>
          <w:spacing w:val="-1"/>
          <w:szCs w:val="24"/>
        </w:rPr>
        <w:t>ссле</w:t>
      </w:r>
      <w:r w:rsidRPr="00245385">
        <w:rPr>
          <w:rFonts w:eastAsia="Times New Roman"/>
          <w:szCs w:val="24"/>
        </w:rPr>
        <w:t>д</w:t>
      </w:r>
      <w:r w:rsidRPr="00245385">
        <w:rPr>
          <w:rFonts w:eastAsia="Times New Roman"/>
          <w:spacing w:val="1"/>
          <w:szCs w:val="24"/>
        </w:rPr>
        <w:t>ов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zCs w:val="24"/>
        </w:rPr>
        <w:t>н</w:t>
      </w:r>
      <w:r w:rsidRPr="00245385">
        <w:rPr>
          <w:rFonts w:eastAsia="Times New Roman"/>
          <w:spacing w:val="-1"/>
          <w:szCs w:val="24"/>
        </w:rPr>
        <w:t>и</w:t>
      </w:r>
      <w:r w:rsidRPr="00245385">
        <w:rPr>
          <w:rFonts w:eastAsia="Times New Roman"/>
          <w:szCs w:val="24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 w:rsidR="00F50C9A" w:rsidRPr="00245385" w:rsidRDefault="00F50C9A">
      <w:pPr>
        <w:ind w:firstLine="567"/>
        <w:jc w:val="both"/>
        <w:rPr>
          <w:b/>
        </w:rPr>
      </w:pPr>
    </w:p>
    <w:p w:rsidR="00F50C9A" w:rsidRPr="00245385" w:rsidRDefault="00067FCD">
      <w:pPr>
        <w:spacing w:before="11" w:line="200" w:lineRule="exact"/>
        <w:ind w:right="82" w:firstLine="567"/>
        <w:jc w:val="both"/>
      </w:pPr>
      <w:r w:rsidRPr="00245385">
        <w:rPr>
          <w:b/>
        </w:rPr>
        <w:t>Уметь</w:t>
      </w:r>
      <w:r w:rsidRPr="00245385">
        <w:t xml:space="preserve">: </w:t>
      </w:r>
      <w:r w:rsidRPr="00245385">
        <w:rPr>
          <w:rFonts w:eastAsia="Times New Roman"/>
          <w:szCs w:val="24"/>
        </w:rPr>
        <w:t>п</w:t>
      </w:r>
      <w:r w:rsidRPr="00245385">
        <w:rPr>
          <w:rFonts w:eastAsia="Times New Roman"/>
          <w:spacing w:val="1"/>
          <w:szCs w:val="24"/>
        </w:rPr>
        <w:t>р</w:t>
      </w:r>
      <w:r w:rsidRPr="00245385">
        <w:rPr>
          <w:rFonts w:eastAsia="Times New Roman"/>
          <w:szCs w:val="24"/>
        </w:rPr>
        <w:t>и</w:t>
      </w:r>
      <w:r w:rsidRPr="00245385">
        <w:rPr>
          <w:rFonts w:eastAsia="Times New Roman"/>
          <w:spacing w:val="1"/>
          <w:szCs w:val="24"/>
        </w:rPr>
        <w:t>м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н</w:t>
      </w:r>
      <w:r w:rsidRPr="00245385">
        <w:rPr>
          <w:rFonts w:eastAsia="Times New Roman"/>
          <w:spacing w:val="-1"/>
          <w:szCs w:val="24"/>
        </w:rPr>
        <w:t>я</w:t>
      </w:r>
      <w:r w:rsidRPr="00245385">
        <w:rPr>
          <w:rFonts w:eastAsia="Times New Roman"/>
          <w:szCs w:val="24"/>
        </w:rPr>
        <w:t>ть</w:t>
      </w:r>
      <w:r w:rsidRPr="00245385">
        <w:rPr>
          <w:rFonts w:eastAsia="Times New Roman"/>
          <w:spacing w:val="4"/>
          <w:szCs w:val="24"/>
        </w:rPr>
        <w:t xml:space="preserve"> </w:t>
      </w:r>
      <w:r w:rsidRPr="00245385">
        <w:rPr>
          <w:rFonts w:eastAsia="Times New Roman"/>
          <w:spacing w:val="1"/>
          <w:szCs w:val="24"/>
        </w:rPr>
        <w:t>полученные в ходе практики навыки и знания</w:t>
      </w:r>
      <w:r w:rsidRPr="00245385">
        <w:rPr>
          <w:rFonts w:eastAsia="Times New Roman"/>
          <w:spacing w:val="2"/>
          <w:szCs w:val="24"/>
        </w:rPr>
        <w:t xml:space="preserve"> п</w:t>
      </w:r>
      <w:r w:rsidRPr="00245385">
        <w:rPr>
          <w:rFonts w:eastAsia="Times New Roman"/>
          <w:spacing w:val="1"/>
          <w:szCs w:val="24"/>
        </w:rPr>
        <w:t>р</w:t>
      </w:r>
      <w:r w:rsidRPr="00245385">
        <w:rPr>
          <w:rFonts w:eastAsia="Times New Roman"/>
          <w:szCs w:val="24"/>
        </w:rPr>
        <w:t>и самостоятельной исследовательской</w:t>
      </w:r>
      <w:r w:rsidRPr="00245385">
        <w:rPr>
          <w:rFonts w:eastAsia="Times New Roman"/>
          <w:spacing w:val="1"/>
          <w:szCs w:val="24"/>
        </w:rPr>
        <w:t xml:space="preserve"> р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zCs w:val="24"/>
        </w:rPr>
        <w:t>б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zCs w:val="24"/>
        </w:rPr>
        <w:t>те, и</w:t>
      </w:r>
      <w:r w:rsidRPr="00245385">
        <w:rPr>
          <w:rFonts w:eastAsia="Times New Roman"/>
          <w:spacing w:val="-1"/>
          <w:szCs w:val="24"/>
        </w:rPr>
        <w:t>с</w:t>
      </w:r>
      <w:r w:rsidRPr="00245385">
        <w:rPr>
          <w:rFonts w:eastAsia="Times New Roman"/>
          <w:szCs w:val="24"/>
        </w:rPr>
        <w:t>п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л</w:t>
      </w:r>
      <w:r w:rsidRPr="00245385">
        <w:rPr>
          <w:rFonts w:eastAsia="Times New Roman"/>
          <w:szCs w:val="24"/>
        </w:rPr>
        <w:t>ьз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ва</w:t>
      </w:r>
      <w:r w:rsidRPr="00245385">
        <w:rPr>
          <w:rFonts w:eastAsia="Times New Roman"/>
          <w:szCs w:val="24"/>
        </w:rPr>
        <w:t>ть</w:t>
      </w:r>
      <w:r w:rsidRPr="00245385">
        <w:rPr>
          <w:rFonts w:eastAsia="Times New Roman"/>
          <w:spacing w:val="1"/>
          <w:szCs w:val="24"/>
        </w:rPr>
        <w:t xml:space="preserve"> </w:t>
      </w:r>
      <w:r w:rsidRPr="00245385">
        <w:rPr>
          <w:rFonts w:eastAsia="Times New Roman"/>
          <w:spacing w:val="-1"/>
          <w:szCs w:val="24"/>
        </w:rPr>
        <w:t>с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в</w:t>
      </w:r>
      <w:r w:rsidRPr="00245385">
        <w:rPr>
          <w:rFonts w:eastAsia="Times New Roman"/>
          <w:spacing w:val="1"/>
          <w:szCs w:val="24"/>
        </w:rPr>
        <w:t>р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pacing w:val="1"/>
          <w:szCs w:val="24"/>
        </w:rPr>
        <w:t>м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pacing w:val="2"/>
          <w:szCs w:val="24"/>
        </w:rPr>
        <w:t>н</w:t>
      </w:r>
      <w:r w:rsidRPr="00245385">
        <w:rPr>
          <w:rFonts w:eastAsia="Times New Roman"/>
          <w:szCs w:val="24"/>
        </w:rPr>
        <w:t>н</w:t>
      </w:r>
      <w:r w:rsidRPr="00245385">
        <w:rPr>
          <w:rFonts w:eastAsia="Times New Roman"/>
          <w:spacing w:val="-1"/>
          <w:szCs w:val="24"/>
        </w:rPr>
        <w:t>ы</w:t>
      </w:r>
      <w:r w:rsidRPr="00245385">
        <w:rPr>
          <w:rFonts w:eastAsia="Times New Roman"/>
          <w:szCs w:val="24"/>
        </w:rPr>
        <w:t xml:space="preserve">е </w:t>
      </w:r>
      <w:r w:rsidRPr="00245385">
        <w:rPr>
          <w:rFonts w:eastAsia="Times New Roman"/>
          <w:spacing w:val="-1"/>
          <w:szCs w:val="24"/>
        </w:rPr>
        <w:t>ме</w:t>
      </w:r>
      <w:r w:rsidRPr="00245385">
        <w:rPr>
          <w:rFonts w:eastAsia="Times New Roman"/>
          <w:szCs w:val="24"/>
        </w:rPr>
        <w:t>т</w:t>
      </w:r>
      <w:r w:rsidRPr="00245385">
        <w:rPr>
          <w:rFonts w:eastAsia="Times New Roman"/>
          <w:spacing w:val="2"/>
          <w:szCs w:val="24"/>
        </w:rPr>
        <w:t>о</w:t>
      </w:r>
      <w:r w:rsidRPr="00245385">
        <w:rPr>
          <w:rFonts w:eastAsia="Times New Roman"/>
          <w:szCs w:val="24"/>
        </w:rPr>
        <w:t>ды</w:t>
      </w:r>
      <w:r w:rsidRPr="00245385">
        <w:rPr>
          <w:rFonts w:eastAsia="Times New Roman"/>
          <w:spacing w:val="-1"/>
          <w:szCs w:val="24"/>
        </w:rPr>
        <w:t xml:space="preserve"> с</w:t>
      </w:r>
      <w:r w:rsidRPr="00245385">
        <w:rPr>
          <w:rFonts w:eastAsia="Times New Roman"/>
          <w:szCs w:val="24"/>
        </w:rPr>
        <w:t>б</w:t>
      </w:r>
      <w:r w:rsidRPr="00245385">
        <w:rPr>
          <w:rFonts w:eastAsia="Times New Roman"/>
          <w:spacing w:val="1"/>
          <w:szCs w:val="24"/>
        </w:rPr>
        <w:t>ор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zCs w:val="24"/>
        </w:rPr>
        <w:t>,</w:t>
      </w:r>
      <w:r w:rsidRPr="00245385">
        <w:rPr>
          <w:rFonts w:eastAsia="Times New Roman"/>
          <w:spacing w:val="1"/>
          <w:szCs w:val="24"/>
        </w:rPr>
        <w:t xml:space="preserve"> 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zCs w:val="24"/>
        </w:rPr>
        <w:t>н</w:t>
      </w:r>
      <w:r w:rsidRPr="00245385">
        <w:rPr>
          <w:rFonts w:eastAsia="Times New Roman"/>
          <w:spacing w:val="-1"/>
          <w:szCs w:val="24"/>
        </w:rPr>
        <w:t>ал</w:t>
      </w:r>
      <w:r w:rsidRPr="00245385">
        <w:rPr>
          <w:rFonts w:eastAsia="Times New Roman"/>
          <w:szCs w:val="24"/>
        </w:rPr>
        <w:t xml:space="preserve">иза и 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pacing w:val="7"/>
          <w:szCs w:val="24"/>
        </w:rPr>
        <w:t>б</w:t>
      </w:r>
      <w:r w:rsidRPr="00245385">
        <w:rPr>
          <w:rFonts w:eastAsia="Times New Roman"/>
          <w:spacing w:val="1"/>
          <w:szCs w:val="24"/>
        </w:rPr>
        <w:t>р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zCs w:val="24"/>
        </w:rPr>
        <w:t>б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zCs w:val="24"/>
        </w:rPr>
        <w:t>тки</w:t>
      </w:r>
      <w:r w:rsidRPr="00245385">
        <w:rPr>
          <w:rFonts w:eastAsia="Times New Roman"/>
          <w:spacing w:val="-1"/>
          <w:szCs w:val="24"/>
        </w:rPr>
        <w:t xml:space="preserve"> </w:t>
      </w:r>
      <w:r w:rsidRPr="00245385">
        <w:rPr>
          <w:rFonts w:eastAsia="Times New Roman"/>
          <w:szCs w:val="24"/>
        </w:rPr>
        <w:t>н</w:t>
      </w:r>
      <w:r w:rsidRPr="00245385">
        <w:rPr>
          <w:rFonts w:eastAsia="Times New Roman"/>
          <w:spacing w:val="1"/>
          <w:szCs w:val="24"/>
        </w:rPr>
        <w:t>а</w:t>
      </w:r>
      <w:r w:rsidRPr="00245385">
        <w:rPr>
          <w:rFonts w:eastAsia="Times New Roman"/>
          <w:spacing w:val="-4"/>
          <w:szCs w:val="24"/>
        </w:rPr>
        <w:t>у</w:t>
      </w:r>
      <w:r w:rsidRPr="00245385">
        <w:rPr>
          <w:rFonts w:eastAsia="Times New Roman"/>
          <w:spacing w:val="1"/>
          <w:szCs w:val="24"/>
        </w:rPr>
        <w:t>ч</w:t>
      </w:r>
      <w:r w:rsidRPr="00245385">
        <w:rPr>
          <w:rFonts w:eastAsia="Times New Roman"/>
          <w:szCs w:val="24"/>
        </w:rPr>
        <w:t>н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zCs w:val="24"/>
        </w:rPr>
        <w:t>й ин</w:t>
      </w:r>
      <w:r w:rsidRPr="00245385">
        <w:rPr>
          <w:rFonts w:eastAsia="Times New Roman"/>
          <w:spacing w:val="1"/>
          <w:szCs w:val="24"/>
        </w:rPr>
        <w:t>фор</w:t>
      </w:r>
      <w:r w:rsidRPr="00245385">
        <w:rPr>
          <w:rFonts w:eastAsia="Times New Roman"/>
          <w:spacing w:val="-1"/>
          <w:szCs w:val="24"/>
        </w:rPr>
        <w:t>ма</w:t>
      </w:r>
      <w:r w:rsidRPr="00245385">
        <w:rPr>
          <w:rFonts w:eastAsia="Times New Roman"/>
          <w:szCs w:val="24"/>
        </w:rPr>
        <w:t>ц</w:t>
      </w:r>
      <w:r w:rsidRPr="00245385">
        <w:rPr>
          <w:rFonts w:eastAsia="Times New Roman"/>
          <w:spacing w:val="-1"/>
          <w:szCs w:val="24"/>
        </w:rPr>
        <w:t>и</w:t>
      </w:r>
      <w:r w:rsidRPr="00245385">
        <w:rPr>
          <w:rFonts w:eastAsia="Times New Roman"/>
          <w:szCs w:val="24"/>
        </w:rPr>
        <w:t>и;</w:t>
      </w:r>
    </w:p>
    <w:p w:rsidR="00F50C9A" w:rsidRPr="00245385" w:rsidRDefault="00F50C9A">
      <w:pPr>
        <w:ind w:firstLine="567"/>
        <w:jc w:val="both"/>
        <w:rPr>
          <w:szCs w:val="24"/>
        </w:rPr>
      </w:pPr>
    </w:p>
    <w:p w:rsidR="00F50C9A" w:rsidRPr="00245385" w:rsidRDefault="00067FCD">
      <w:pPr>
        <w:ind w:firstLine="567"/>
        <w:jc w:val="both"/>
      </w:pPr>
      <w:r w:rsidRPr="00245385">
        <w:rPr>
          <w:b/>
        </w:rPr>
        <w:t>Иметь навыки</w:t>
      </w:r>
      <w:r w:rsidRPr="00245385">
        <w:t xml:space="preserve"> (приобрести опыт): </w:t>
      </w:r>
      <w:r w:rsidRPr="00245385">
        <w:rPr>
          <w:rFonts w:eastAsia="Times New Roman"/>
          <w:szCs w:val="24"/>
        </w:rPr>
        <w:t>из</w:t>
      </w:r>
      <w:r w:rsidRPr="00245385">
        <w:rPr>
          <w:rFonts w:eastAsia="Times New Roman"/>
          <w:spacing w:val="-1"/>
          <w:szCs w:val="24"/>
        </w:rPr>
        <w:t>л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zCs w:val="24"/>
        </w:rPr>
        <w:t>жения н</w:t>
      </w:r>
      <w:r w:rsidRPr="00245385">
        <w:rPr>
          <w:rFonts w:eastAsia="Times New Roman"/>
          <w:spacing w:val="1"/>
          <w:szCs w:val="24"/>
        </w:rPr>
        <w:t>а</w:t>
      </w:r>
      <w:r w:rsidRPr="00245385">
        <w:rPr>
          <w:rFonts w:eastAsia="Times New Roman"/>
          <w:spacing w:val="-4"/>
          <w:szCs w:val="24"/>
        </w:rPr>
        <w:t>у</w:t>
      </w:r>
      <w:r w:rsidRPr="00245385">
        <w:rPr>
          <w:rFonts w:eastAsia="Times New Roman"/>
          <w:spacing w:val="1"/>
          <w:szCs w:val="24"/>
        </w:rPr>
        <w:t>ч</w:t>
      </w:r>
      <w:r w:rsidRPr="00245385">
        <w:rPr>
          <w:rFonts w:eastAsia="Times New Roman"/>
          <w:szCs w:val="24"/>
        </w:rPr>
        <w:t>н</w:t>
      </w:r>
      <w:r w:rsidRPr="00245385">
        <w:rPr>
          <w:rFonts w:eastAsia="Times New Roman"/>
          <w:spacing w:val="-1"/>
          <w:szCs w:val="24"/>
        </w:rPr>
        <w:t>ых</w:t>
      </w:r>
      <w:r w:rsidRPr="00245385">
        <w:rPr>
          <w:rFonts w:eastAsia="Times New Roman"/>
          <w:szCs w:val="24"/>
        </w:rPr>
        <w:t xml:space="preserve"> </w:t>
      </w:r>
      <w:r w:rsidRPr="00245385">
        <w:rPr>
          <w:rFonts w:eastAsia="Times New Roman"/>
          <w:spacing w:val="1"/>
          <w:szCs w:val="24"/>
        </w:rPr>
        <w:t>з</w:t>
      </w:r>
      <w:r w:rsidRPr="00245385">
        <w:rPr>
          <w:rFonts w:eastAsia="Times New Roman"/>
          <w:szCs w:val="24"/>
        </w:rPr>
        <w:t>н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pacing w:val="2"/>
          <w:szCs w:val="24"/>
        </w:rPr>
        <w:t>н</w:t>
      </w:r>
      <w:r w:rsidRPr="00245385">
        <w:rPr>
          <w:rFonts w:eastAsia="Times New Roman"/>
          <w:szCs w:val="24"/>
        </w:rPr>
        <w:t>ий</w:t>
      </w:r>
      <w:r w:rsidRPr="00245385">
        <w:rPr>
          <w:rFonts w:eastAsia="Times New Roman"/>
          <w:spacing w:val="1"/>
          <w:szCs w:val="24"/>
        </w:rPr>
        <w:t xml:space="preserve"> </w:t>
      </w:r>
      <w:r w:rsidRPr="00245385">
        <w:rPr>
          <w:rFonts w:eastAsia="Times New Roman"/>
          <w:szCs w:val="24"/>
        </w:rPr>
        <w:t>по</w:t>
      </w:r>
      <w:r w:rsidRPr="00245385">
        <w:rPr>
          <w:rFonts w:eastAsia="Times New Roman"/>
          <w:spacing w:val="1"/>
          <w:szCs w:val="24"/>
        </w:rPr>
        <w:t xml:space="preserve"> </w:t>
      </w:r>
      <w:r w:rsidRPr="00245385">
        <w:rPr>
          <w:rFonts w:eastAsia="Times New Roman"/>
          <w:spacing w:val="-3"/>
          <w:szCs w:val="24"/>
        </w:rPr>
        <w:t>п</w:t>
      </w:r>
      <w:r w:rsidRPr="00245385">
        <w:rPr>
          <w:rFonts w:eastAsia="Times New Roman"/>
          <w:spacing w:val="1"/>
          <w:szCs w:val="24"/>
        </w:rPr>
        <w:t>ро</w:t>
      </w:r>
      <w:r w:rsidRPr="00245385">
        <w:rPr>
          <w:rFonts w:eastAsia="Times New Roman"/>
          <w:szCs w:val="24"/>
        </w:rPr>
        <w:t>б</w:t>
      </w:r>
      <w:r w:rsidRPr="00245385">
        <w:rPr>
          <w:rFonts w:eastAsia="Times New Roman"/>
          <w:spacing w:val="-1"/>
          <w:szCs w:val="24"/>
        </w:rPr>
        <w:t>лем</w:t>
      </w:r>
      <w:r w:rsidRPr="00245385">
        <w:rPr>
          <w:rFonts w:eastAsia="Times New Roman"/>
          <w:szCs w:val="24"/>
        </w:rPr>
        <w:t>е и</w:t>
      </w:r>
      <w:r w:rsidRPr="00245385">
        <w:rPr>
          <w:rFonts w:eastAsia="Times New Roman"/>
          <w:spacing w:val="-1"/>
          <w:szCs w:val="24"/>
        </w:rPr>
        <w:t>сс</w:t>
      </w:r>
      <w:r w:rsidRPr="00245385">
        <w:rPr>
          <w:rFonts w:eastAsia="Times New Roman"/>
          <w:spacing w:val="1"/>
          <w:szCs w:val="24"/>
        </w:rPr>
        <w:t>л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д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ва</w:t>
      </w:r>
      <w:r w:rsidRPr="00245385">
        <w:rPr>
          <w:rFonts w:eastAsia="Times New Roman"/>
          <w:szCs w:val="24"/>
        </w:rPr>
        <w:t>н</w:t>
      </w:r>
      <w:r w:rsidRPr="00245385">
        <w:rPr>
          <w:rFonts w:eastAsia="Times New Roman"/>
          <w:spacing w:val="-1"/>
          <w:szCs w:val="24"/>
        </w:rPr>
        <w:t>и</w:t>
      </w:r>
      <w:r w:rsidRPr="00245385">
        <w:rPr>
          <w:rFonts w:eastAsia="Times New Roman"/>
          <w:szCs w:val="24"/>
        </w:rPr>
        <w:t>я</w:t>
      </w:r>
      <w:r w:rsidRPr="00245385">
        <w:rPr>
          <w:rFonts w:eastAsia="Times New Roman"/>
          <w:spacing w:val="1"/>
          <w:szCs w:val="24"/>
        </w:rPr>
        <w:t xml:space="preserve"> </w:t>
      </w:r>
      <w:r w:rsidRPr="00245385">
        <w:rPr>
          <w:rFonts w:eastAsia="Times New Roman"/>
          <w:szCs w:val="24"/>
        </w:rPr>
        <w:t>в</w:t>
      </w:r>
      <w:r w:rsidRPr="00245385">
        <w:rPr>
          <w:rFonts w:eastAsia="Times New Roman"/>
          <w:spacing w:val="2"/>
          <w:szCs w:val="24"/>
        </w:rPr>
        <w:t xml:space="preserve"> </w:t>
      </w:r>
      <w:r w:rsidRPr="00245385">
        <w:rPr>
          <w:rFonts w:eastAsia="Times New Roman"/>
          <w:spacing w:val="-1"/>
          <w:szCs w:val="24"/>
        </w:rPr>
        <w:t>в</w:t>
      </w:r>
      <w:r w:rsidRPr="00245385">
        <w:rPr>
          <w:rFonts w:eastAsia="Times New Roman"/>
          <w:szCs w:val="24"/>
        </w:rPr>
        <w:t>и</w:t>
      </w:r>
      <w:r w:rsidRPr="00245385">
        <w:rPr>
          <w:rFonts w:eastAsia="Times New Roman"/>
          <w:spacing w:val="-1"/>
          <w:szCs w:val="24"/>
        </w:rPr>
        <w:t>д</w:t>
      </w:r>
      <w:r w:rsidRPr="00245385">
        <w:rPr>
          <w:rFonts w:eastAsia="Times New Roman"/>
          <w:szCs w:val="24"/>
        </w:rPr>
        <w:t xml:space="preserve">е 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zCs w:val="24"/>
        </w:rPr>
        <w:t>т</w:t>
      </w:r>
      <w:r w:rsidRPr="00245385">
        <w:rPr>
          <w:rFonts w:eastAsia="Times New Roman"/>
          <w:spacing w:val="1"/>
          <w:szCs w:val="24"/>
        </w:rPr>
        <w:t>ч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т</w:t>
      </w:r>
      <w:r w:rsidRPr="00245385">
        <w:rPr>
          <w:rFonts w:eastAsia="Times New Roman"/>
          <w:spacing w:val="2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в</w:t>
      </w:r>
      <w:r w:rsidRPr="00245385">
        <w:rPr>
          <w:rFonts w:eastAsia="Times New Roman"/>
          <w:szCs w:val="24"/>
        </w:rPr>
        <w:t>,</w:t>
      </w:r>
      <w:r w:rsidRPr="00245385">
        <w:rPr>
          <w:rFonts w:eastAsia="Times New Roman"/>
          <w:spacing w:val="1"/>
          <w:szCs w:val="24"/>
        </w:rPr>
        <w:t xml:space="preserve"> </w:t>
      </w:r>
      <w:r w:rsidRPr="00245385">
        <w:rPr>
          <w:rFonts w:eastAsia="Times New Roman"/>
          <w:szCs w:val="24"/>
        </w:rPr>
        <w:t>п</w:t>
      </w:r>
      <w:r w:rsidRPr="00245385">
        <w:rPr>
          <w:rFonts w:eastAsia="Times New Roman"/>
          <w:spacing w:val="-4"/>
          <w:szCs w:val="24"/>
        </w:rPr>
        <w:t>у</w:t>
      </w:r>
      <w:r w:rsidRPr="00245385">
        <w:rPr>
          <w:rFonts w:eastAsia="Times New Roman"/>
          <w:szCs w:val="24"/>
        </w:rPr>
        <w:t>б</w:t>
      </w:r>
      <w:r w:rsidRPr="00245385">
        <w:rPr>
          <w:rFonts w:eastAsia="Times New Roman"/>
          <w:spacing w:val="1"/>
          <w:szCs w:val="24"/>
        </w:rPr>
        <w:t>л</w:t>
      </w:r>
      <w:r w:rsidRPr="00245385">
        <w:rPr>
          <w:rFonts w:eastAsia="Times New Roman"/>
          <w:szCs w:val="24"/>
        </w:rPr>
        <w:t>и</w:t>
      </w:r>
      <w:r w:rsidRPr="00245385">
        <w:rPr>
          <w:rFonts w:eastAsia="Times New Roman"/>
          <w:spacing w:val="-1"/>
          <w:szCs w:val="24"/>
        </w:rPr>
        <w:t>к</w:t>
      </w:r>
      <w:r w:rsidRPr="00245385">
        <w:rPr>
          <w:rFonts w:eastAsia="Times New Roman"/>
          <w:spacing w:val="1"/>
          <w:szCs w:val="24"/>
        </w:rPr>
        <w:t>а</w:t>
      </w:r>
      <w:r w:rsidRPr="00245385">
        <w:rPr>
          <w:rFonts w:eastAsia="Times New Roman"/>
          <w:szCs w:val="24"/>
        </w:rPr>
        <w:t>ц</w:t>
      </w:r>
      <w:r w:rsidRPr="00245385">
        <w:rPr>
          <w:rFonts w:eastAsia="Times New Roman"/>
          <w:spacing w:val="-1"/>
          <w:szCs w:val="24"/>
        </w:rPr>
        <w:t>и</w:t>
      </w:r>
      <w:r w:rsidRPr="00245385">
        <w:rPr>
          <w:rFonts w:eastAsia="Times New Roman"/>
          <w:spacing w:val="7"/>
          <w:szCs w:val="24"/>
        </w:rPr>
        <w:t>й</w:t>
      </w:r>
      <w:r w:rsidRPr="00245385">
        <w:rPr>
          <w:rFonts w:eastAsia="Times New Roman"/>
          <w:szCs w:val="24"/>
        </w:rPr>
        <w:t>,</w:t>
      </w:r>
      <w:r w:rsidRPr="00245385">
        <w:rPr>
          <w:rFonts w:eastAsia="Times New Roman"/>
          <w:spacing w:val="1"/>
          <w:szCs w:val="24"/>
        </w:rPr>
        <w:t xml:space="preserve"> </w:t>
      </w:r>
      <w:r w:rsidRPr="00245385">
        <w:rPr>
          <w:rFonts w:eastAsia="Times New Roman"/>
          <w:szCs w:val="24"/>
        </w:rPr>
        <w:t>д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к</w:t>
      </w:r>
      <w:r w:rsidRPr="00245385">
        <w:rPr>
          <w:rFonts w:eastAsia="Times New Roman"/>
          <w:spacing w:val="1"/>
          <w:szCs w:val="24"/>
        </w:rPr>
        <w:t>л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zCs w:val="24"/>
        </w:rPr>
        <w:t>д</w:t>
      </w:r>
      <w:r w:rsidRPr="00245385">
        <w:rPr>
          <w:rFonts w:eastAsia="Times New Roman"/>
          <w:spacing w:val="1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в.</w:t>
      </w:r>
    </w:p>
    <w:p w:rsidR="00F50C9A" w:rsidRPr="00245385" w:rsidRDefault="00F50C9A">
      <w:pPr>
        <w:ind w:firstLine="567"/>
        <w:jc w:val="both"/>
        <w:rPr>
          <w:highlight w:val="yellow"/>
        </w:rPr>
      </w:pPr>
    </w:p>
    <w:p w:rsidR="00F50C9A" w:rsidRPr="00245385" w:rsidRDefault="00067FCD">
      <w:pPr>
        <w:ind w:firstLine="567"/>
        <w:rPr>
          <w:szCs w:val="24"/>
        </w:rPr>
      </w:pPr>
      <w:r w:rsidRPr="00245385">
        <w:rPr>
          <w:szCs w:val="24"/>
        </w:rPr>
        <w:t>В результате прохождения практики аспирант осваивает следующие компетенции:</w:t>
      </w:r>
    </w:p>
    <w:p w:rsidR="00F50C9A" w:rsidRPr="00245385" w:rsidRDefault="00F50C9A">
      <w:pPr>
        <w:ind w:firstLine="0"/>
        <w:rPr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835"/>
        <w:gridCol w:w="1126"/>
        <w:gridCol w:w="2703"/>
        <w:gridCol w:w="2696"/>
      </w:tblGrid>
      <w:tr w:rsidR="00245385" w:rsidRPr="0024538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  <w:jc w:val="center"/>
              <w:rPr>
                <w:b/>
                <w:szCs w:val="24"/>
              </w:rPr>
            </w:pPr>
            <w:r w:rsidRPr="00245385">
              <w:rPr>
                <w:b/>
                <w:szCs w:val="24"/>
              </w:rPr>
              <w:t xml:space="preserve">Компетенция </w:t>
            </w:r>
            <w:r w:rsidRPr="00245385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245385">
              <w:rPr>
                <w:b/>
                <w:szCs w:val="24"/>
              </w:rPr>
              <w:t>Код по ОС  НИУ ВШЭ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1"/>
              <w:jc w:val="center"/>
              <w:rPr>
                <w:b/>
                <w:szCs w:val="24"/>
              </w:rPr>
            </w:pPr>
            <w:r w:rsidRPr="00245385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245385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45385" w:rsidRPr="0024538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  <w:rPr>
                <w:szCs w:val="24"/>
              </w:rPr>
            </w:pPr>
            <w:r w:rsidRPr="00245385">
              <w:rPr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left="-108" w:right="-108" w:hanging="33"/>
              <w:jc w:val="center"/>
              <w:rPr>
                <w:szCs w:val="24"/>
              </w:rPr>
            </w:pPr>
            <w:r w:rsidRPr="00245385">
              <w:rPr>
                <w:szCs w:val="24"/>
              </w:rPr>
              <w:t>УК-1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1"/>
              <w:jc w:val="both"/>
              <w:rPr>
                <w:szCs w:val="24"/>
              </w:rPr>
            </w:pPr>
            <w:r w:rsidRPr="00245385">
              <w:rPr>
                <w:szCs w:val="24"/>
              </w:rPr>
              <w:t>Критически оценивает и интерпретирует методы и приемы подготовки и проведения исследований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245385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245385" w:rsidRPr="0024538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</w:pPr>
            <w:r w:rsidRPr="00245385"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left="-108" w:right="-108" w:hanging="33"/>
              <w:jc w:val="center"/>
            </w:pPr>
            <w:r w:rsidRPr="00245385">
              <w:t>УК-2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1"/>
              <w:jc w:val="both"/>
            </w:pPr>
            <w:r w:rsidRPr="00245385">
              <w:t>Успешная работа в коллективе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tabs>
                <w:tab w:val="left" w:pos="327"/>
              </w:tabs>
              <w:ind w:left="36" w:firstLine="0"/>
              <w:jc w:val="both"/>
            </w:pPr>
            <w:r w:rsidRPr="00245385">
              <w:t>Работа в составе исследовательской группы.</w:t>
            </w:r>
            <w:r w:rsidRPr="00245385">
              <w:rPr>
                <w:szCs w:val="24"/>
              </w:rPr>
              <w:t xml:space="preserve"> </w:t>
            </w:r>
          </w:p>
        </w:tc>
      </w:tr>
      <w:tr w:rsidR="00245385" w:rsidRPr="0024538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pStyle w:val="Default"/>
              <w:rPr>
                <w:color w:val="auto"/>
              </w:rPr>
            </w:pPr>
            <w:r w:rsidRPr="00245385">
              <w:rPr>
                <w:color w:val="auto"/>
                <w:sz w:val="23"/>
                <w:szCs w:val="23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  <w:p w:rsidR="00F50C9A" w:rsidRPr="00245385" w:rsidRDefault="00F50C9A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left="-108" w:right="-108" w:hanging="33"/>
              <w:jc w:val="center"/>
            </w:pPr>
            <w:r w:rsidRPr="00245385">
              <w:rPr>
                <w:szCs w:val="24"/>
              </w:rPr>
              <w:t>УК-4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1"/>
            </w:pPr>
            <w:r w:rsidRPr="00245385">
              <w:rPr>
                <w:szCs w:val="24"/>
              </w:rPr>
              <w:t>Успешно коммуницирует с прсдставителями научного сообщества, в том числе на английском языке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tabs>
                <w:tab w:val="left" w:pos="327"/>
              </w:tabs>
              <w:ind w:left="36" w:firstLine="0"/>
            </w:pPr>
            <w:r w:rsidRPr="00245385">
              <w:rPr>
                <w:rFonts w:eastAsia="Times New Roman"/>
                <w:szCs w:val="24"/>
              </w:rPr>
              <w:t>Участие в конференциях, публикация в российских и международных научных журналах</w:t>
            </w:r>
          </w:p>
        </w:tc>
      </w:tr>
      <w:tr w:rsidR="00245385" w:rsidRPr="0024538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</w:pPr>
            <w:r w:rsidRPr="00245385">
              <w:rPr>
                <w:szCs w:val="24"/>
              </w:rPr>
              <w:lastRenderedPageBreak/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left="-108" w:right="-108" w:hanging="33"/>
              <w:jc w:val="center"/>
            </w:pPr>
            <w:r w:rsidRPr="00245385">
              <w:rPr>
                <w:szCs w:val="24"/>
              </w:rPr>
              <w:t>УК-5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1"/>
            </w:pPr>
            <w:r w:rsidRPr="00245385">
              <w:rPr>
                <w:szCs w:val="24"/>
              </w:rPr>
              <w:t>Следует этическим нормам в профессиональной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tabs>
                <w:tab w:val="left" w:pos="327"/>
              </w:tabs>
              <w:ind w:left="36" w:firstLine="0"/>
            </w:pPr>
            <w:r w:rsidRPr="00245385">
              <w:t>Работа в составе исследовательской группы.</w:t>
            </w:r>
            <w:r w:rsidRPr="00245385">
              <w:rPr>
                <w:szCs w:val="24"/>
              </w:rPr>
              <w:t xml:space="preserve"> Участие в научных семинарах и конференциях.</w:t>
            </w:r>
          </w:p>
        </w:tc>
      </w:tr>
      <w:tr w:rsidR="00245385" w:rsidRPr="0024538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right="82" w:firstLine="0"/>
            </w:pPr>
            <w:r w:rsidRPr="00245385">
      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right="-43" w:firstLine="0"/>
            </w:pPr>
            <w:r w:rsidRPr="00245385">
              <w:t>УК-3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1"/>
            </w:pPr>
            <w:r w:rsidRPr="00245385">
              <w:t>Успешная работа в научном коллективе, плодотворное общение на семинарах и конференциях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tabs>
                <w:tab w:val="left" w:pos="327"/>
              </w:tabs>
              <w:ind w:left="36" w:firstLine="0"/>
            </w:pPr>
            <w:r w:rsidRPr="00245385">
              <w:t>Работа в составе исследовательской группы. Участие в конференциях и семинарах.</w:t>
            </w:r>
          </w:p>
          <w:p w:rsidR="00F50C9A" w:rsidRPr="00245385" w:rsidRDefault="00F50C9A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</w:p>
        </w:tc>
      </w:tr>
      <w:tr w:rsidR="00245385" w:rsidRPr="0024538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right="82" w:firstLine="0"/>
            </w:pPr>
            <w:r w:rsidRPr="00245385">
              <w:t xml:space="preserve">способность планировать и решать задачи собственного профессионального и личностного развития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right="-43" w:firstLine="0"/>
            </w:pPr>
            <w:r w:rsidRPr="00245385">
              <w:t>УК-6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1"/>
            </w:pPr>
            <w:r w:rsidRPr="00245385">
              <w:t>Принимает активное участвие в планировании своей работы, своего участия в семинарах, конференциях, проявляет инициативу в  научной коммуникации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tabs>
                <w:tab w:val="left" w:pos="327"/>
              </w:tabs>
              <w:ind w:left="36" w:firstLine="0"/>
            </w:pPr>
            <w:r w:rsidRPr="00245385">
              <w:t>Участие в конференциях, семинарах, работа в составе исследовательской группы</w:t>
            </w:r>
          </w:p>
        </w:tc>
      </w:tr>
      <w:tr w:rsidR="00245385" w:rsidRPr="0024538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</w:pPr>
            <w:r w:rsidRPr="00245385">
              <w:t xml:space="preserve">способность самостоятельно осуществлять научно-исследовательскую деятельность в области теоретической и прикладной физики с использованием современных физических методов исследования и информационно-коммуникационных технологий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left="-108" w:right="-108" w:hanging="33"/>
              <w:jc w:val="center"/>
            </w:pPr>
            <w:r w:rsidRPr="00245385">
              <w:t>ОПК-1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1"/>
            </w:pPr>
            <w:r w:rsidRPr="00245385">
              <w:rPr>
                <w:szCs w:val="24"/>
              </w:rPr>
              <w:t xml:space="preserve">Успешно самостоятельно проводит научные исследования, делает хорошие доклады и презентации, публикует результаты исследований в рецензируемых журналах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tabs>
                <w:tab w:val="left" w:pos="327"/>
              </w:tabs>
              <w:ind w:left="36" w:firstLine="0"/>
            </w:pPr>
            <w:r w:rsidRPr="00245385">
              <w:rPr>
                <w:szCs w:val="24"/>
              </w:rPr>
              <w:t>Самостоятельная или коллективная научная работа, участие в научных семинарах, выступления на конференциях и семинарах</w:t>
            </w:r>
          </w:p>
        </w:tc>
      </w:tr>
      <w:tr w:rsidR="00245385" w:rsidRPr="0024538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</w:pPr>
            <w:r w:rsidRPr="00245385">
              <w:t xml:space="preserve">способность к разработке новых методов исследования и их применению в самостоятельной профессиональной научно-исследовательской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left="-108" w:right="-108" w:hanging="33"/>
              <w:jc w:val="center"/>
            </w:pPr>
            <w:r w:rsidRPr="00245385">
              <w:t>ОПК-2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1"/>
            </w:pPr>
            <w:r w:rsidRPr="00245385">
              <w:t>Успешно использует современные методы исследования и самостоятельно адаптирует и оптимизирует их под цели своего исследования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tabs>
                <w:tab w:val="left" w:pos="327"/>
              </w:tabs>
              <w:ind w:left="36" w:firstLine="0"/>
            </w:pPr>
            <w:r w:rsidRPr="00245385">
              <w:rPr>
                <w:szCs w:val="24"/>
              </w:rPr>
              <w:t>Самостоятельная или коллективная научная работа, участие в научных семинарах и конференциях</w:t>
            </w:r>
          </w:p>
        </w:tc>
      </w:tr>
      <w:tr w:rsidR="00245385" w:rsidRPr="0024538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</w:pPr>
            <w:r w:rsidRPr="00245385">
              <w:t xml:space="preserve">способность организовать работу исследовательского коллектива в </w:t>
            </w:r>
            <w:r w:rsidRPr="00245385">
              <w:lastRenderedPageBreak/>
              <w:t xml:space="preserve">профессиональной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left="-108" w:right="-108" w:hanging="33"/>
              <w:jc w:val="center"/>
            </w:pPr>
            <w:r w:rsidRPr="00245385">
              <w:lastRenderedPageBreak/>
              <w:t xml:space="preserve">ОПК-3 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1"/>
            </w:pPr>
            <w:r w:rsidRPr="00245385">
              <w:t xml:space="preserve">Способен разделить научную задачу на отдельные элементы, способен определить </w:t>
            </w:r>
            <w:r w:rsidRPr="00245385">
              <w:lastRenderedPageBreak/>
              <w:t>специалиста по тому или иному научному вопросу или методу. Способен оценить качество научного исследования и оценить и трудность той или иной задачи.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tabs>
                <w:tab w:val="left" w:pos="327"/>
              </w:tabs>
              <w:ind w:left="36" w:firstLine="0"/>
            </w:pPr>
            <w:bookmarkStart w:id="0" w:name="__DdeLink__8668_3451024477"/>
            <w:r w:rsidRPr="00245385">
              <w:rPr>
                <w:szCs w:val="24"/>
              </w:rPr>
              <w:lastRenderedPageBreak/>
              <w:t xml:space="preserve">Самостоятельная или коллективная научная работа, участие в научных семинарах и </w:t>
            </w:r>
            <w:r w:rsidRPr="00245385">
              <w:rPr>
                <w:szCs w:val="24"/>
              </w:rPr>
              <w:lastRenderedPageBreak/>
              <w:t>конференциях, написание научной статьи или диссертации, публикация научных результатов.</w:t>
            </w:r>
            <w:bookmarkEnd w:id="0"/>
          </w:p>
        </w:tc>
      </w:tr>
      <w:tr w:rsidR="00245385" w:rsidRPr="0024538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</w:pPr>
            <w:r w:rsidRPr="00245385">
              <w:lastRenderedPageBreak/>
              <w:t>Способность выполнять исследования в соответствии с направленностью программы подготовки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left="-108" w:right="-108" w:hanging="33"/>
              <w:jc w:val="center"/>
            </w:pPr>
            <w:r w:rsidRPr="00245385">
              <w:t>ПК 1-5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</w:pPr>
            <w:r w:rsidRPr="00245385">
              <w:t>Успешно осуществляет исследования в соответствии с направленностью программы подготовки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tabs>
                <w:tab w:val="left" w:pos="327"/>
              </w:tabs>
              <w:ind w:left="36" w:firstLine="0"/>
            </w:pPr>
            <w:r w:rsidRPr="00245385">
              <w:rPr>
                <w:szCs w:val="24"/>
              </w:rPr>
              <w:t>Самостоятельная или коллективная научная работа, участие в научных семинарах и конференциях, написание научной статьи или диссертации, публикация научных результатов.</w:t>
            </w:r>
          </w:p>
        </w:tc>
      </w:tr>
    </w:tbl>
    <w:p w:rsidR="00F50C9A" w:rsidRPr="00245385" w:rsidRDefault="00F50C9A"/>
    <w:p w:rsidR="00F50C9A" w:rsidRPr="00245385" w:rsidRDefault="00067FCD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45385">
        <w:rPr>
          <w:rFonts w:eastAsia="Times New Roman"/>
          <w:b/>
          <w:bCs/>
          <w:i/>
          <w:kern w:val="2"/>
          <w:szCs w:val="24"/>
          <w:lang w:eastAsia="x-none"/>
        </w:rPr>
        <w:t xml:space="preserve">Содержание и план научно-исследовательской </w:t>
      </w:r>
      <w:r w:rsidRPr="00245385"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</w:t>
      </w:r>
    </w:p>
    <w:p w:rsidR="00F50C9A" w:rsidRPr="00245385" w:rsidRDefault="00067FCD">
      <w:pPr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245385">
        <w:rPr>
          <w:rFonts w:eastAsia="Times New Roman"/>
          <w:bCs/>
          <w:kern w:val="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F50C9A" w:rsidRPr="00245385" w:rsidRDefault="00067FCD">
      <w:pPr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245385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245385">
        <w:rPr>
          <w:rFonts w:eastAsia="Times New Roman"/>
          <w:bCs/>
          <w:kern w:val="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F50C9A" w:rsidRPr="00245385" w:rsidRDefault="00067FCD">
      <w:pPr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245385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245385">
        <w:rPr>
          <w:rFonts w:eastAsia="Times New Roman"/>
          <w:bCs/>
          <w:kern w:val="2"/>
          <w:szCs w:val="24"/>
          <w:lang w:val="x-none" w:eastAsia="x-none"/>
        </w:rPr>
        <w:tab/>
        <w:t>Оформление результатов исследования в форме научного доклада, текста научной публикации, презентации и пр.:</w:t>
      </w:r>
    </w:p>
    <w:p w:rsidR="00F50C9A" w:rsidRPr="00245385" w:rsidRDefault="00067FCD">
      <w:pPr>
        <w:ind w:firstLine="426"/>
        <w:jc w:val="both"/>
        <w:rPr>
          <w:rFonts w:eastAsia="Times New Roman"/>
          <w:bCs/>
          <w:kern w:val="2"/>
          <w:szCs w:val="24"/>
          <w:lang w:eastAsia="x-none"/>
        </w:rPr>
      </w:pPr>
      <w:r w:rsidRPr="00245385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245385">
        <w:rPr>
          <w:rFonts w:eastAsia="Times New Roman"/>
          <w:bCs/>
          <w:kern w:val="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F50C9A" w:rsidRPr="00245385" w:rsidRDefault="00F50C9A">
      <w:pPr>
        <w:ind w:firstLine="0"/>
        <w:jc w:val="both"/>
        <w:rPr>
          <w:b/>
        </w:rPr>
      </w:pPr>
    </w:p>
    <w:p w:rsidR="00F50C9A" w:rsidRPr="00245385" w:rsidRDefault="00067FCD">
      <w:pPr>
        <w:ind w:firstLine="0"/>
        <w:jc w:val="both"/>
        <w:rPr>
          <w:b/>
        </w:rPr>
      </w:pPr>
      <w:r w:rsidRPr="00245385">
        <w:rPr>
          <w:b/>
        </w:rPr>
        <w:t>Ежегодный план практики:</w:t>
      </w:r>
    </w:p>
    <w:p w:rsidR="00F50C9A" w:rsidRPr="00245385" w:rsidRDefault="00F50C9A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245385" w:rsidRPr="0024538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  <w:jc w:val="both"/>
            </w:pPr>
            <w:r w:rsidRPr="00245385">
              <w:t>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  <w:jc w:val="both"/>
            </w:pPr>
            <w:r w:rsidRPr="00245385">
              <w:t>Характер деятельности</w:t>
            </w:r>
          </w:p>
        </w:tc>
      </w:tr>
      <w:tr w:rsidR="00245385" w:rsidRPr="0024538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  <w:jc w:val="both"/>
            </w:pPr>
            <w:r w:rsidRPr="00245385">
              <w:t>Постановочный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245385">
              <w:rPr>
                <w:bCs/>
                <w:szCs w:val="24"/>
              </w:rPr>
              <w:t>Сбор материала, подготовка рукописи научного доклада по теме диссертационного исследования.</w:t>
            </w:r>
          </w:p>
          <w:p w:rsidR="00F50C9A" w:rsidRPr="00245385" w:rsidRDefault="00067FCD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245385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F50C9A" w:rsidRPr="00245385" w:rsidRDefault="00067FCD">
            <w:pPr>
              <w:ind w:firstLine="0"/>
              <w:jc w:val="both"/>
            </w:pPr>
            <w:r w:rsidRPr="00245385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245385" w:rsidRPr="0024538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  <w:jc w:val="both"/>
            </w:pPr>
            <w:r w:rsidRPr="00245385">
              <w:t>Презентационный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  <w:jc w:val="both"/>
              <w:rPr>
                <w:lang w:val="x-none"/>
              </w:rPr>
            </w:pPr>
            <w:r w:rsidRPr="00245385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245385" w:rsidRPr="0024538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  <w:jc w:val="both"/>
            </w:pPr>
            <w:r w:rsidRPr="00245385">
              <w:t>Заключительный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  <w:jc w:val="both"/>
              <w:rPr>
                <w:highlight w:val="yellow"/>
              </w:rPr>
            </w:pPr>
            <w:r w:rsidRPr="00245385">
              <w:rPr>
                <w:szCs w:val="24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F50C9A" w:rsidRPr="00245385" w:rsidRDefault="00F50C9A">
      <w:pPr>
        <w:ind w:firstLine="0"/>
        <w:jc w:val="both"/>
      </w:pPr>
    </w:p>
    <w:p w:rsidR="00F50C9A" w:rsidRPr="00245385" w:rsidRDefault="00067FCD">
      <w:pPr>
        <w:ind w:firstLine="567"/>
        <w:jc w:val="both"/>
      </w:pPr>
      <w:r w:rsidRPr="00245385">
        <w:t>Общая программа практики,  рабочий график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F50C9A" w:rsidRPr="00245385" w:rsidRDefault="00067FCD">
      <w:pPr>
        <w:ind w:firstLine="567"/>
        <w:jc w:val="both"/>
      </w:pPr>
      <w:r w:rsidRPr="00245385">
        <w:lastRenderedPageBreak/>
        <w:t>Аспирант при прохождении практики обязан выполнять задания, предусмотренные данной программой практики.</w:t>
      </w:r>
    </w:p>
    <w:p w:rsidR="00F50C9A" w:rsidRPr="00245385" w:rsidRDefault="00067FCD">
      <w:pPr>
        <w:ind w:firstLine="567"/>
        <w:jc w:val="both"/>
      </w:pPr>
      <w:r w:rsidRPr="00245385"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F50C9A" w:rsidRPr="00245385" w:rsidRDefault="00F50C9A">
      <w:pPr>
        <w:ind w:firstLine="0"/>
        <w:jc w:val="both"/>
      </w:pPr>
    </w:p>
    <w:p w:rsidR="00F50C9A" w:rsidRPr="00245385" w:rsidRDefault="00F50C9A">
      <w:pPr>
        <w:ind w:firstLine="0"/>
        <w:jc w:val="both"/>
      </w:pPr>
    </w:p>
    <w:p w:rsidR="00F50C9A" w:rsidRPr="00245385" w:rsidRDefault="00067FCD">
      <w:pPr>
        <w:keepNext/>
        <w:numPr>
          <w:ilvl w:val="0"/>
          <w:numId w:val="6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45385">
        <w:rPr>
          <w:rFonts w:eastAsia="Times New Roman"/>
          <w:b/>
          <w:bCs/>
          <w:i/>
          <w:kern w:val="2"/>
          <w:szCs w:val="24"/>
          <w:lang w:val="x-none" w:eastAsia="x-none"/>
        </w:rPr>
        <w:t>Организация и руководство практикой</w:t>
      </w:r>
    </w:p>
    <w:p w:rsidR="00F50C9A" w:rsidRPr="00245385" w:rsidRDefault="00067FCD">
      <w:pPr>
        <w:spacing w:line="276" w:lineRule="auto"/>
        <w:ind w:firstLine="708"/>
        <w:jc w:val="both"/>
        <w:rPr>
          <w:szCs w:val="24"/>
        </w:rPr>
      </w:pPr>
      <w:r w:rsidRPr="00245385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F50C9A" w:rsidRPr="00245385" w:rsidRDefault="00067FCD">
      <w:pPr>
        <w:spacing w:line="276" w:lineRule="auto"/>
        <w:ind w:firstLine="708"/>
        <w:jc w:val="both"/>
        <w:rPr>
          <w:szCs w:val="24"/>
        </w:rPr>
      </w:pPr>
      <w:r w:rsidRPr="00245385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F50C9A" w:rsidRPr="00245385" w:rsidRDefault="00067FCD">
      <w:pPr>
        <w:spacing w:line="276" w:lineRule="auto"/>
        <w:ind w:firstLine="708"/>
        <w:jc w:val="both"/>
        <w:rPr>
          <w:szCs w:val="24"/>
        </w:rPr>
      </w:pPr>
      <w:r w:rsidRPr="00245385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 года подготовки аспиранта».</w:t>
      </w:r>
    </w:p>
    <w:p w:rsidR="00F50C9A" w:rsidRPr="00245385" w:rsidRDefault="00067FCD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45385">
        <w:rPr>
          <w:rFonts w:eastAsia="Times New Roman"/>
          <w:b/>
          <w:bCs/>
          <w:i/>
          <w:kern w:val="2"/>
          <w:szCs w:val="24"/>
          <w:lang w:val="x-none" w:eastAsia="x-none"/>
        </w:rPr>
        <w:t>Отчетные материалы по научно-педагогической практике</w:t>
      </w:r>
      <w:r w:rsidRPr="00245385">
        <w:rPr>
          <w:rFonts w:eastAsia="Times New Roman"/>
          <w:b/>
          <w:bCs/>
          <w:i/>
          <w:kern w:val="2"/>
          <w:szCs w:val="24"/>
          <w:lang w:eastAsia="x-none"/>
        </w:rPr>
        <w:t xml:space="preserve"> и оценочные средства</w:t>
      </w:r>
    </w:p>
    <w:p w:rsidR="00F50C9A" w:rsidRPr="00245385" w:rsidRDefault="00067FCD">
      <w:pPr>
        <w:spacing w:line="276" w:lineRule="auto"/>
        <w:ind w:firstLine="708"/>
        <w:jc w:val="both"/>
        <w:rPr>
          <w:szCs w:val="24"/>
        </w:rPr>
      </w:pPr>
      <w:r w:rsidRPr="00245385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F50C9A" w:rsidRPr="00245385" w:rsidRDefault="00067FCD">
      <w:pPr>
        <w:spacing w:line="276" w:lineRule="auto"/>
        <w:ind w:firstLine="708"/>
        <w:jc w:val="both"/>
        <w:rPr>
          <w:szCs w:val="24"/>
        </w:rPr>
      </w:pPr>
      <w:r w:rsidRPr="00245385">
        <w:rPr>
          <w:szCs w:val="24"/>
        </w:rPr>
        <w:t>К отчету (аттестационному листу)  по запросу Аспирантской школы могут прилагаться следующие документы (опционно):</w:t>
      </w:r>
    </w:p>
    <w:p w:rsidR="00F50C9A" w:rsidRPr="00245385" w:rsidRDefault="00067FCD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245385">
        <w:rPr>
          <w:szCs w:val="24"/>
        </w:rPr>
        <w:t>Программа конференции, в которой участвовал аспирант.</w:t>
      </w:r>
    </w:p>
    <w:p w:rsidR="00F50C9A" w:rsidRPr="00245385" w:rsidRDefault="00067FCD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245385">
        <w:rPr>
          <w:szCs w:val="24"/>
        </w:rPr>
        <w:t>Опубликованные тезисы доклада  конференции, в которой участвовал аспирант.</w:t>
      </w:r>
    </w:p>
    <w:p w:rsidR="00F50C9A" w:rsidRPr="00245385" w:rsidRDefault="00067FCD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245385">
        <w:rPr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F50C9A" w:rsidRPr="00245385" w:rsidRDefault="00F50C9A">
      <w:pPr>
        <w:spacing w:line="276" w:lineRule="auto"/>
        <w:ind w:left="1146" w:firstLine="0"/>
        <w:jc w:val="both"/>
        <w:rPr>
          <w:szCs w:val="24"/>
        </w:rPr>
      </w:pPr>
    </w:p>
    <w:p w:rsidR="00F50C9A" w:rsidRPr="00245385" w:rsidRDefault="00067FCD">
      <w:pPr>
        <w:keepNext/>
        <w:numPr>
          <w:ilvl w:val="0"/>
          <w:numId w:val="6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45385">
        <w:rPr>
          <w:rFonts w:eastAsia="Times New Roman"/>
          <w:b/>
          <w:bCs/>
          <w:i/>
          <w:kern w:val="2"/>
          <w:szCs w:val="24"/>
          <w:lang w:eastAsia="x-none"/>
        </w:rPr>
        <w:t>Ф</w:t>
      </w:r>
      <w:r w:rsidRPr="00245385">
        <w:rPr>
          <w:rFonts w:eastAsia="Times New Roman"/>
          <w:b/>
          <w:bCs/>
          <w:i/>
          <w:kern w:val="2"/>
          <w:szCs w:val="24"/>
          <w:lang w:val="x-none" w:eastAsia="x-none"/>
        </w:rPr>
        <w:t>онд оценочных средств для проведения промежуточной аттестации по практике</w:t>
      </w:r>
    </w:p>
    <w:p w:rsidR="00F50C9A" w:rsidRPr="00245385" w:rsidRDefault="00067FCD">
      <w:pPr>
        <w:spacing w:line="276" w:lineRule="auto"/>
        <w:ind w:firstLine="426"/>
        <w:jc w:val="both"/>
        <w:rPr>
          <w:szCs w:val="24"/>
        </w:rPr>
      </w:pPr>
      <w:r w:rsidRPr="00245385">
        <w:rPr>
          <w:szCs w:val="24"/>
        </w:rP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 w:rsidR="00F50C9A" w:rsidRPr="00245385" w:rsidRDefault="00F50C9A">
      <w:pPr>
        <w:spacing w:line="276" w:lineRule="auto"/>
        <w:ind w:firstLine="426"/>
        <w:jc w:val="both"/>
        <w:rPr>
          <w:szCs w:val="24"/>
        </w:rPr>
      </w:pPr>
    </w:p>
    <w:p w:rsidR="00F50C9A" w:rsidRPr="00245385" w:rsidRDefault="00067FCD">
      <w:pPr>
        <w:spacing w:line="276" w:lineRule="auto"/>
        <w:ind w:firstLine="426"/>
        <w:jc w:val="both"/>
        <w:rPr>
          <w:szCs w:val="24"/>
        </w:rPr>
      </w:pPr>
      <w:r w:rsidRPr="00245385">
        <w:rPr>
          <w:szCs w:val="24"/>
        </w:rPr>
        <w:t>Перечень примерных тем и вопросов при защите отчета по практике</w:t>
      </w:r>
    </w:p>
    <w:p w:rsidR="00F50C9A" w:rsidRPr="00245385" w:rsidRDefault="00067FCD">
      <w:pPr>
        <w:spacing w:line="276" w:lineRule="auto"/>
        <w:ind w:firstLine="426"/>
        <w:jc w:val="both"/>
        <w:rPr>
          <w:szCs w:val="24"/>
        </w:rPr>
      </w:pPr>
      <w:r w:rsidRPr="00245385">
        <w:rPr>
          <w:szCs w:val="24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F50C9A" w:rsidRPr="00245385" w:rsidRDefault="00067FCD">
      <w:pPr>
        <w:spacing w:line="276" w:lineRule="auto"/>
        <w:ind w:firstLine="426"/>
        <w:jc w:val="both"/>
        <w:rPr>
          <w:szCs w:val="24"/>
        </w:rPr>
      </w:pPr>
      <w:r w:rsidRPr="00245385">
        <w:rPr>
          <w:szCs w:val="24"/>
        </w:rPr>
        <w:t>2. Каковы особенности подготовки научного доклада для данной конференции и специальный требования конференции?</w:t>
      </w:r>
    </w:p>
    <w:p w:rsidR="00F50C9A" w:rsidRPr="00245385" w:rsidRDefault="00067FCD">
      <w:pPr>
        <w:spacing w:line="276" w:lineRule="auto"/>
        <w:ind w:firstLine="426"/>
        <w:jc w:val="both"/>
        <w:rPr>
          <w:szCs w:val="24"/>
        </w:rPr>
      </w:pPr>
      <w:r w:rsidRPr="00245385">
        <w:rPr>
          <w:szCs w:val="24"/>
        </w:rPr>
        <w:t>3. С какими трудностями Вы столкнулись при подготовке доклада / выступлении с докладом?</w:t>
      </w:r>
    </w:p>
    <w:p w:rsidR="00F50C9A" w:rsidRPr="00245385" w:rsidRDefault="00067FCD">
      <w:pPr>
        <w:spacing w:line="276" w:lineRule="auto"/>
        <w:ind w:firstLine="426"/>
        <w:jc w:val="both"/>
        <w:rPr>
          <w:szCs w:val="24"/>
        </w:rPr>
      </w:pPr>
      <w:r w:rsidRPr="00245385">
        <w:rPr>
          <w:szCs w:val="24"/>
        </w:rPr>
        <w:t xml:space="preserve">4. Получили ли Вы отклик на Вашу статью, если да, то какой? </w:t>
      </w:r>
    </w:p>
    <w:p w:rsidR="00F50C9A" w:rsidRPr="00245385" w:rsidRDefault="00F50C9A">
      <w:pPr>
        <w:spacing w:line="276" w:lineRule="auto"/>
        <w:ind w:firstLine="426"/>
        <w:jc w:val="both"/>
        <w:rPr>
          <w:szCs w:val="24"/>
        </w:rPr>
      </w:pPr>
    </w:p>
    <w:p w:rsidR="00F50C9A" w:rsidRPr="00245385" w:rsidRDefault="00067FCD">
      <w:pPr>
        <w:spacing w:line="276" w:lineRule="auto"/>
        <w:ind w:firstLine="426"/>
        <w:jc w:val="both"/>
        <w:rPr>
          <w:szCs w:val="24"/>
        </w:rPr>
      </w:pPr>
      <w:r w:rsidRPr="00245385">
        <w:rPr>
          <w:szCs w:val="24"/>
        </w:rPr>
        <w:t>Критерии и нормы оценки:</w:t>
      </w:r>
    </w:p>
    <w:p w:rsidR="00F50C9A" w:rsidRPr="00245385" w:rsidRDefault="00F50C9A">
      <w:pPr>
        <w:ind w:firstLine="0"/>
        <w:jc w:val="both"/>
      </w:pPr>
    </w:p>
    <w:tbl>
      <w:tblPr>
        <w:tblW w:w="9919" w:type="dxa"/>
        <w:tblInd w:w="108" w:type="dxa"/>
        <w:tblLook w:val="04A0" w:firstRow="1" w:lastRow="0" w:firstColumn="1" w:lastColumn="0" w:noHBand="0" w:noVBand="1"/>
      </w:tblPr>
      <w:tblGrid>
        <w:gridCol w:w="2461"/>
        <w:gridCol w:w="7458"/>
      </w:tblGrid>
      <w:tr w:rsidR="00245385" w:rsidRPr="0024538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  <w:jc w:val="both"/>
            </w:pPr>
            <w:r w:rsidRPr="00245385">
              <w:t>«зачтено»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  <w:jc w:val="both"/>
            </w:pPr>
            <w:r w:rsidRPr="00245385">
              <w:t>составлены и представлены отчетные документы по практике;</w:t>
            </w:r>
          </w:p>
          <w:p w:rsidR="00F50C9A" w:rsidRPr="00245385" w:rsidRDefault="00067FCD">
            <w:pPr>
              <w:ind w:firstLine="0"/>
              <w:jc w:val="both"/>
            </w:pPr>
            <w:r w:rsidRPr="00245385">
              <w:lastRenderedPageBreak/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F50C9A" w:rsidRPr="00245385" w:rsidRDefault="00067FCD">
            <w:pPr>
              <w:ind w:firstLine="0"/>
              <w:jc w:val="both"/>
            </w:pPr>
            <w:r w:rsidRPr="00245385">
              <w:t>программа практики выполнена в полном объеме.</w:t>
            </w:r>
          </w:p>
        </w:tc>
      </w:tr>
      <w:tr w:rsidR="00245385" w:rsidRPr="0024538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  <w:jc w:val="both"/>
            </w:pPr>
            <w:r w:rsidRPr="00245385">
              <w:lastRenderedPageBreak/>
              <w:t>«не зачтено»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9A" w:rsidRPr="00245385" w:rsidRDefault="00067FCD">
            <w:pPr>
              <w:ind w:firstLine="0"/>
              <w:jc w:val="both"/>
            </w:pPr>
            <w:r w:rsidRPr="00245385">
              <w:t>не составлены и не представлены отчетные документы по практике;</w:t>
            </w:r>
          </w:p>
          <w:p w:rsidR="00F50C9A" w:rsidRPr="00245385" w:rsidRDefault="00067FCD">
            <w:pPr>
              <w:ind w:firstLine="0"/>
              <w:jc w:val="both"/>
            </w:pPr>
            <w:r w:rsidRPr="00245385">
              <w:t>объем, содержание и характер доклада на научной конференции не позволяет сформировать требуемые компетенции;</w:t>
            </w:r>
          </w:p>
          <w:p w:rsidR="00F50C9A" w:rsidRPr="00245385" w:rsidRDefault="00067FCD">
            <w:pPr>
              <w:ind w:firstLine="0"/>
              <w:jc w:val="both"/>
            </w:pPr>
            <w:r w:rsidRPr="00245385">
              <w:t>программа практики не выполнена в полном объеме.</w:t>
            </w:r>
          </w:p>
        </w:tc>
      </w:tr>
    </w:tbl>
    <w:p w:rsidR="00F50C9A" w:rsidRPr="00245385" w:rsidRDefault="00F50C9A">
      <w:pPr>
        <w:ind w:firstLine="0"/>
        <w:jc w:val="both"/>
      </w:pPr>
    </w:p>
    <w:p w:rsidR="00F50C9A" w:rsidRPr="00245385" w:rsidRDefault="00067FCD">
      <w:pPr>
        <w:ind w:firstLine="426"/>
        <w:jc w:val="both"/>
      </w:pPr>
      <w:r w:rsidRPr="00245385">
        <w:t xml:space="preserve">Аспиранты, не выполнившие без уважительной причины требования программы практики, не представившие зачет или получившие неудовлетворительную оценку, считаются имеющими академическую задолженность. </w:t>
      </w:r>
    </w:p>
    <w:p w:rsidR="00F50C9A" w:rsidRPr="00245385" w:rsidRDefault="00067FCD">
      <w:pPr>
        <w:ind w:firstLine="426"/>
        <w:jc w:val="both"/>
      </w:pPr>
      <w:r w:rsidRPr="00245385">
        <w:t>Ликвидация академической задолженности по практикам производится установленным в НИУ ВШЭ порядком.</w:t>
      </w:r>
    </w:p>
    <w:p w:rsidR="00F50C9A" w:rsidRPr="00245385" w:rsidRDefault="00067FCD">
      <w:pPr>
        <w:keepNext/>
        <w:numPr>
          <w:ilvl w:val="0"/>
          <w:numId w:val="6"/>
        </w:numPr>
        <w:spacing w:before="240" w:after="120"/>
        <w:jc w:val="both"/>
        <w:outlineLvl w:val="0"/>
        <w:rPr>
          <w:szCs w:val="24"/>
          <w:lang w:val="x-none"/>
        </w:rPr>
      </w:pPr>
      <w:r w:rsidRPr="00245385">
        <w:rPr>
          <w:rFonts w:eastAsia="Times New Roman"/>
          <w:b/>
          <w:bCs/>
          <w:i/>
          <w:kern w:val="2"/>
          <w:szCs w:val="24"/>
          <w:lang w:eastAsia="x-none"/>
        </w:rPr>
        <w:t>У</w:t>
      </w:r>
      <w:r w:rsidRPr="00245385">
        <w:rPr>
          <w:rFonts w:eastAsia="Times New Roman"/>
          <w:b/>
          <w:bCs/>
          <w:i/>
          <w:kern w:val="2"/>
          <w:szCs w:val="24"/>
          <w:lang w:val="x-none" w:eastAsia="x-none"/>
        </w:rPr>
        <w:t>чебн</w:t>
      </w:r>
      <w:r w:rsidRPr="00245385">
        <w:rPr>
          <w:rFonts w:eastAsia="Times New Roman"/>
          <w:b/>
          <w:bCs/>
          <w:i/>
          <w:kern w:val="2"/>
          <w:szCs w:val="24"/>
          <w:lang w:eastAsia="x-none"/>
        </w:rPr>
        <w:t>ая</w:t>
      </w:r>
      <w:r w:rsidRPr="00245385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литератур</w:t>
      </w:r>
      <w:r w:rsidRPr="00245385">
        <w:rPr>
          <w:rFonts w:eastAsia="Times New Roman"/>
          <w:b/>
          <w:bCs/>
          <w:i/>
          <w:kern w:val="2"/>
          <w:szCs w:val="24"/>
          <w:lang w:eastAsia="x-none"/>
        </w:rPr>
        <w:t>а</w:t>
      </w:r>
      <w:r w:rsidRPr="00245385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и ресурыв сети «Интернет»</w:t>
      </w:r>
      <w:r w:rsidRPr="00245385">
        <w:rPr>
          <w:szCs w:val="24"/>
          <w:lang w:val="x-none"/>
        </w:rPr>
        <w:t xml:space="preserve"> </w:t>
      </w:r>
    </w:p>
    <w:p w:rsidR="00F50C9A" w:rsidRPr="00245385" w:rsidRDefault="00F50C9A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F50C9A" w:rsidRPr="00245385" w:rsidRDefault="00067FCD">
      <w:pPr>
        <w:ind w:firstLine="0"/>
        <w:rPr>
          <w:rFonts w:eastAsia="Times New Roman"/>
          <w:b/>
          <w:bCs/>
          <w:szCs w:val="24"/>
          <w:lang w:eastAsia="ru-RU"/>
        </w:rPr>
      </w:pPr>
      <w:r w:rsidRPr="00245385"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F50C9A" w:rsidRPr="00245385" w:rsidRDefault="00F50C9A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F50C9A" w:rsidRPr="00245385" w:rsidRDefault="00067FCD">
      <w:pPr>
        <w:ind w:right="-746" w:firstLine="0"/>
        <w:rPr>
          <w:rFonts w:eastAsia="Times New Roman"/>
          <w:b/>
          <w:bCs/>
          <w:szCs w:val="24"/>
          <w:lang w:eastAsia="ru-RU"/>
        </w:rPr>
      </w:pPr>
      <w:r w:rsidRPr="00245385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F50C9A" w:rsidRPr="00245385" w:rsidRDefault="00F50C9A">
      <w:pPr>
        <w:ind w:firstLine="567"/>
        <w:rPr>
          <w:rFonts w:eastAsia="Times New Roman"/>
          <w:bCs/>
          <w:sz w:val="22"/>
          <w:lang w:eastAsia="ru-RU"/>
        </w:rPr>
      </w:pPr>
    </w:p>
    <w:p w:rsidR="00F50C9A" w:rsidRPr="00245385" w:rsidRDefault="00067FCD">
      <w:pPr>
        <w:pStyle w:val="aff"/>
        <w:numPr>
          <w:ilvl w:val="0"/>
          <w:numId w:val="8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5385">
        <w:rPr>
          <w:rFonts w:ascii="Times New Roman" w:eastAsia="Times New Roman" w:hAnsi="Times New Roman"/>
          <w:bCs/>
          <w:sz w:val="24"/>
          <w:szCs w:val="24"/>
          <w:lang w:eastAsia="ru-RU"/>
        </w:rPr>
        <w:t>Горбунов, В.В. Как написать научную статью и не только: Советы студенту по подготовке, написанию и оформлению научной статьи : монография / Горбунов В.В. — Москва : Русайнс, 2017.</w:t>
      </w:r>
    </w:p>
    <w:p w:rsidR="00F50C9A" w:rsidRPr="00245385" w:rsidRDefault="00067FCD">
      <w:pPr>
        <w:pStyle w:val="aff"/>
        <w:numPr>
          <w:ilvl w:val="0"/>
          <w:numId w:val="8"/>
        </w:numPr>
        <w:tabs>
          <w:tab w:val="left" w:pos="993"/>
        </w:tabs>
        <w:spacing w:line="240" w:lineRule="auto"/>
        <w:ind w:left="0" w:firstLine="426"/>
        <w:jc w:val="both"/>
      </w:pPr>
      <w:r w:rsidRPr="002453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8">
        <w:r w:rsidRPr="00245385">
          <w:rPr>
            <w:rStyle w:val="InternetLink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http://new.znanium.com/catalog.php?bookinfo=522529</w:t>
        </w:r>
      </w:hyperlink>
    </w:p>
    <w:p w:rsidR="00F50C9A" w:rsidRPr="00245385" w:rsidRDefault="00067FCD">
      <w:pPr>
        <w:pStyle w:val="aff"/>
        <w:numPr>
          <w:ilvl w:val="0"/>
          <w:numId w:val="8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5385">
        <w:rPr>
          <w:rFonts w:ascii="Times New Roman" w:eastAsia="Times New Roman" w:hAnsi="Times New Roman"/>
          <w:bCs/>
          <w:sz w:val="24"/>
          <w:szCs w:val="24"/>
          <w:lang w:eastAsia="ru-RU"/>
        </w:rPr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 w:rsidR="00F50C9A" w:rsidRPr="00245385" w:rsidRDefault="00F50C9A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F50C9A" w:rsidRPr="00245385" w:rsidRDefault="00067FCD">
      <w:pPr>
        <w:ind w:firstLine="0"/>
        <w:rPr>
          <w:rFonts w:eastAsia="Times New Roman"/>
          <w:b/>
          <w:bCs/>
          <w:szCs w:val="24"/>
          <w:lang w:eastAsia="ru-RU"/>
        </w:rPr>
      </w:pPr>
      <w:r w:rsidRPr="00245385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F50C9A" w:rsidRPr="00245385" w:rsidRDefault="00F50C9A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F50C9A" w:rsidRPr="00245385" w:rsidRDefault="00067FCD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245385">
        <w:rPr>
          <w:szCs w:val="24"/>
        </w:rPr>
        <w:t>Лаборатория презентаций: Формула идеального выступления / Мортон С. - М.:Альпина Пабл., 2016. - 258 с.: 60x90 1/8 (Переплёт) ISBN 978-5-9614-5399-7 - Режим доступа: http://znanium.com/catalog/product/538627</w:t>
      </w:r>
    </w:p>
    <w:p w:rsidR="00F50C9A" w:rsidRPr="00245385" w:rsidRDefault="00067FCD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245385">
        <w:rPr>
          <w:rFonts w:eastAsia="Times New Roman"/>
          <w:spacing w:val="3"/>
          <w:szCs w:val="24"/>
        </w:rPr>
        <w:t>К</w:t>
      </w:r>
      <w:r w:rsidRPr="00245385">
        <w:rPr>
          <w:rFonts w:eastAsia="Times New Roman"/>
          <w:spacing w:val="-7"/>
          <w:szCs w:val="24"/>
        </w:rPr>
        <w:t>у</w:t>
      </w:r>
      <w:r w:rsidRPr="00245385">
        <w:rPr>
          <w:rFonts w:eastAsia="Times New Roman"/>
          <w:spacing w:val="1"/>
          <w:szCs w:val="24"/>
        </w:rPr>
        <w:t>зн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pacing w:val="1"/>
          <w:szCs w:val="24"/>
        </w:rPr>
        <w:t>ц</w:t>
      </w:r>
      <w:r w:rsidRPr="00245385">
        <w:rPr>
          <w:rFonts w:eastAsia="Times New Roman"/>
          <w:szCs w:val="24"/>
        </w:rPr>
        <w:t>ов</w:t>
      </w:r>
      <w:r w:rsidRPr="00245385">
        <w:rPr>
          <w:rFonts w:eastAsia="Times New Roman"/>
          <w:spacing w:val="6"/>
          <w:szCs w:val="24"/>
        </w:rPr>
        <w:t xml:space="preserve"> </w:t>
      </w:r>
      <w:r w:rsidRPr="00245385">
        <w:rPr>
          <w:rFonts w:eastAsia="Times New Roman"/>
          <w:szCs w:val="24"/>
        </w:rPr>
        <w:t>И.</w:t>
      </w:r>
      <w:r w:rsidRPr="00245385">
        <w:rPr>
          <w:rFonts w:eastAsia="Times New Roman"/>
          <w:spacing w:val="-1"/>
          <w:szCs w:val="24"/>
        </w:rPr>
        <w:t>Н</w:t>
      </w:r>
      <w:r w:rsidRPr="00245385">
        <w:rPr>
          <w:rFonts w:eastAsia="Times New Roman"/>
          <w:szCs w:val="24"/>
        </w:rPr>
        <w:t>.</w:t>
      </w:r>
      <w:r w:rsidRPr="00245385">
        <w:rPr>
          <w:rFonts w:eastAsia="Times New Roman"/>
          <w:spacing w:val="7"/>
          <w:szCs w:val="24"/>
        </w:rPr>
        <w:t xml:space="preserve"> </w:t>
      </w:r>
      <w:r w:rsidRPr="00245385">
        <w:rPr>
          <w:rFonts w:eastAsia="Times New Roman"/>
          <w:spacing w:val="2"/>
          <w:szCs w:val="24"/>
        </w:rPr>
        <w:t>Н</w:t>
      </w:r>
      <w:r w:rsidRPr="00245385">
        <w:rPr>
          <w:rFonts w:eastAsia="Times New Roman"/>
          <w:spacing w:val="4"/>
          <w:szCs w:val="24"/>
        </w:rPr>
        <w:t>а</w:t>
      </w:r>
      <w:r w:rsidRPr="00245385">
        <w:rPr>
          <w:rFonts w:eastAsia="Times New Roman"/>
          <w:spacing w:val="-5"/>
          <w:szCs w:val="24"/>
        </w:rPr>
        <w:t>у</w:t>
      </w:r>
      <w:r w:rsidRPr="00245385">
        <w:rPr>
          <w:rFonts w:eastAsia="Times New Roman"/>
          <w:spacing w:val="-1"/>
          <w:szCs w:val="24"/>
        </w:rPr>
        <w:t>ч</w:t>
      </w:r>
      <w:r w:rsidRPr="00245385">
        <w:rPr>
          <w:rFonts w:eastAsia="Times New Roman"/>
          <w:spacing w:val="1"/>
          <w:szCs w:val="24"/>
        </w:rPr>
        <w:t>н</w:t>
      </w:r>
      <w:r w:rsidRPr="00245385">
        <w:rPr>
          <w:rFonts w:eastAsia="Times New Roman"/>
          <w:szCs w:val="24"/>
        </w:rPr>
        <w:t>ое</w:t>
      </w:r>
      <w:r w:rsidRPr="00245385">
        <w:rPr>
          <w:rFonts w:eastAsia="Times New Roman"/>
          <w:spacing w:val="6"/>
          <w:szCs w:val="24"/>
        </w:rPr>
        <w:t xml:space="preserve"> </w:t>
      </w:r>
      <w:r w:rsidRPr="00245385">
        <w:rPr>
          <w:rFonts w:eastAsia="Times New Roman"/>
          <w:spacing w:val="1"/>
          <w:szCs w:val="24"/>
        </w:rPr>
        <w:t>и</w:t>
      </w:r>
      <w:r w:rsidRPr="00245385">
        <w:rPr>
          <w:rFonts w:eastAsia="Times New Roman"/>
          <w:spacing w:val="-1"/>
          <w:szCs w:val="24"/>
        </w:rPr>
        <w:t>сс</w:t>
      </w:r>
      <w:r w:rsidRPr="00245385">
        <w:rPr>
          <w:rFonts w:eastAsia="Times New Roman"/>
          <w:szCs w:val="24"/>
        </w:rPr>
        <w:t>л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дов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pacing w:val="1"/>
          <w:szCs w:val="24"/>
        </w:rPr>
        <w:t>ни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:</w:t>
      </w:r>
      <w:r w:rsidRPr="00245385">
        <w:rPr>
          <w:rFonts w:eastAsia="Times New Roman"/>
          <w:spacing w:val="7"/>
          <w:szCs w:val="24"/>
        </w:rPr>
        <w:t xml:space="preserve"> </w:t>
      </w:r>
      <w:r w:rsidRPr="00245385">
        <w:rPr>
          <w:rFonts w:eastAsia="Times New Roman"/>
          <w:szCs w:val="24"/>
        </w:rPr>
        <w:t>Метод</w:t>
      </w:r>
      <w:r w:rsidRPr="00245385">
        <w:rPr>
          <w:rFonts w:eastAsia="Times New Roman"/>
          <w:spacing w:val="1"/>
          <w:szCs w:val="24"/>
        </w:rPr>
        <w:t>ик</w:t>
      </w:r>
      <w:r w:rsidRPr="00245385">
        <w:rPr>
          <w:rFonts w:eastAsia="Times New Roman"/>
          <w:szCs w:val="24"/>
        </w:rPr>
        <w:t>а</w:t>
      </w:r>
      <w:r w:rsidRPr="00245385">
        <w:rPr>
          <w:rFonts w:eastAsia="Times New Roman"/>
          <w:spacing w:val="6"/>
          <w:szCs w:val="24"/>
        </w:rPr>
        <w:t xml:space="preserve"> </w:t>
      </w:r>
      <w:r w:rsidRPr="00245385">
        <w:rPr>
          <w:rFonts w:eastAsia="Times New Roman"/>
          <w:spacing w:val="1"/>
          <w:szCs w:val="24"/>
        </w:rPr>
        <w:t>п</w:t>
      </w:r>
      <w:r w:rsidRPr="00245385">
        <w:rPr>
          <w:rFonts w:eastAsia="Times New Roman"/>
          <w:szCs w:val="24"/>
        </w:rPr>
        <w:t>ров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д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pacing w:val="1"/>
          <w:szCs w:val="24"/>
        </w:rPr>
        <w:t>ни</w:t>
      </w:r>
      <w:r w:rsidRPr="00245385">
        <w:rPr>
          <w:rFonts w:eastAsia="Times New Roman"/>
          <w:szCs w:val="24"/>
        </w:rPr>
        <w:t>я</w:t>
      </w:r>
      <w:r w:rsidRPr="00245385">
        <w:rPr>
          <w:rFonts w:eastAsia="Times New Roman"/>
          <w:spacing w:val="5"/>
          <w:szCs w:val="24"/>
        </w:rPr>
        <w:t xml:space="preserve"> </w:t>
      </w:r>
      <w:r w:rsidRPr="00245385">
        <w:rPr>
          <w:rFonts w:eastAsia="Times New Roman"/>
          <w:szCs w:val="24"/>
        </w:rPr>
        <w:t>и</w:t>
      </w:r>
      <w:r w:rsidRPr="00245385">
        <w:rPr>
          <w:rFonts w:eastAsia="Times New Roman"/>
          <w:spacing w:val="8"/>
          <w:szCs w:val="24"/>
        </w:rPr>
        <w:t xml:space="preserve"> </w:t>
      </w:r>
      <w:r w:rsidRPr="00245385">
        <w:rPr>
          <w:rFonts w:eastAsia="Times New Roman"/>
          <w:szCs w:val="24"/>
        </w:rPr>
        <w:t>офо</w:t>
      </w:r>
      <w:r w:rsidRPr="00245385">
        <w:rPr>
          <w:rFonts w:eastAsia="Times New Roman"/>
          <w:spacing w:val="-2"/>
          <w:szCs w:val="24"/>
        </w:rPr>
        <w:t>р</w:t>
      </w:r>
      <w:r w:rsidRPr="00245385">
        <w:rPr>
          <w:rFonts w:eastAsia="Times New Roman"/>
          <w:spacing w:val="-1"/>
          <w:szCs w:val="24"/>
        </w:rPr>
        <w:t>м</w:t>
      </w:r>
      <w:r w:rsidRPr="00245385">
        <w:rPr>
          <w:rFonts w:eastAsia="Times New Roman"/>
          <w:szCs w:val="24"/>
        </w:rPr>
        <w:t>л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pacing w:val="1"/>
          <w:szCs w:val="24"/>
        </w:rPr>
        <w:t>ни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.</w:t>
      </w:r>
      <w:r w:rsidRPr="00245385">
        <w:rPr>
          <w:rFonts w:eastAsia="Times New Roman"/>
          <w:spacing w:val="15"/>
          <w:szCs w:val="24"/>
        </w:rPr>
        <w:t xml:space="preserve"> </w:t>
      </w:r>
      <w:r w:rsidRPr="00245385">
        <w:rPr>
          <w:rFonts w:eastAsia="Times New Roman"/>
          <w:szCs w:val="24"/>
        </w:rPr>
        <w:t>-</w:t>
      </w:r>
      <w:r w:rsidRPr="00245385">
        <w:rPr>
          <w:rFonts w:eastAsia="Times New Roman"/>
          <w:spacing w:val="6"/>
          <w:szCs w:val="24"/>
        </w:rPr>
        <w:t xml:space="preserve"> </w:t>
      </w:r>
      <w:r w:rsidRPr="00245385">
        <w:rPr>
          <w:rFonts w:eastAsia="Times New Roman"/>
          <w:szCs w:val="24"/>
        </w:rPr>
        <w:t>3- е</w:t>
      </w:r>
      <w:r w:rsidRPr="00245385">
        <w:rPr>
          <w:rFonts w:eastAsia="Times New Roman"/>
          <w:spacing w:val="35"/>
          <w:szCs w:val="24"/>
        </w:rPr>
        <w:t xml:space="preserve"> </w:t>
      </w:r>
      <w:r w:rsidRPr="00245385">
        <w:rPr>
          <w:rFonts w:eastAsia="Times New Roman"/>
          <w:spacing w:val="1"/>
          <w:szCs w:val="24"/>
        </w:rPr>
        <w:t>из</w:t>
      </w:r>
      <w:r w:rsidRPr="00245385">
        <w:rPr>
          <w:rFonts w:eastAsia="Times New Roman"/>
          <w:szCs w:val="24"/>
        </w:rPr>
        <w:t>д.,</w:t>
      </w:r>
      <w:r w:rsidRPr="00245385">
        <w:rPr>
          <w:rFonts w:eastAsia="Times New Roman"/>
          <w:spacing w:val="36"/>
          <w:szCs w:val="24"/>
        </w:rPr>
        <w:t xml:space="preserve"> </w:t>
      </w:r>
      <w:r w:rsidRPr="00245385">
        <w:rPr>
          <w:rFonts w:eastAsia="Times New Roman"/>
          <w:spacing w:val="1"/>
          <w:szCs w:val="24"/>
        </w:rPr>
        <w:t>п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р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р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zCs w:val="24"/>
        </w:rPr>
        <w:t>б.</w:t>
      </w:r>
      <w:r w:rsidRPr="00245385">
        <w:rPr>
          <w:rFonts w:eastAsia="Times New Roman"/>
          <w:spacing w:val="36"/>
          <w:szCs w:val="24"/>
        </w:rPr>
        <w:t xml:space="preserve"> </w:t>
      </w:r>
      <w:r w:rsidRPr="00245385">
        <w:rPr>
          <w:rFonts w:eastAsia="Times New Roman"/>
          <w:szCs w:val="24"/>
        </w:rPr>
        <w:t>и</w:t>
      </w:r>
      <w:r w:rsidRPr="00245385">
        <w:rPr>
          <w:rFonts w:eastAsia="Times New Roman"/>
          <w:spacing w:val="37"/>
          <w:szCs w:val="24"/>
        </w:rPr>
        <w:t xml:space="preserve"> </w:t>
      </w:r>
      <w:r w:rsidRPr="00245385">
        <w:rPr>
          <w:rFonts w:eastAsia="Times New Roman"/>
          <w:szCs w:val="24"/>
        </w:rPr>
        <w:t>до</w:t>
      </w:r>
      <w:r w:rsidRPr="00245385">
        <w:rPr>
          <w:rFonts w:eastAsia="Times New Roman"/>
          <w:spacing w:val="1"/>
          <w:szCs w:val="24"/>
        </w:rPr>
        <w:t>п</w:t>
      </w:r>
      <w:r w:rsidRPr="00245385">
        <w:rPr>
          <w:rFonts w:eastAsia="Times New Roman"/>
          <w:szCs w:val="24"/>
        </w:rPr>
        <w:t>.</w:t>
      </w:r>
      <w:r w:rsidRPr="00245385">
        <w:rPr>
          <w:rFonts w:eastAsia="Times New Roman"/>
          <w:spacing w:val="36"/>
          <w:szCs w:val="24"/>
        </w:rPr>
        <w:t xml:space="preserve"> </w:t>
      </w:r>
      <w:r w:rsidRPr="00245385">
        <w:rPr>
          <w:rFonts w:eastAsia="Times New Roman"/>
          <w:szCs w:val="24"/>
        </w:rPr>
        <w:t>–</w:t>
      </w:r>
      <w:r w:rsidRPr="00245385">
        <w:rPr>
          <w:rFonts w:eastAsia="Times New Roman"/>
          <w:spacing w:val="36"/>
          <w:szCs w:val="24"/>
        </w:rPr>
        <w:t xml:space="preserve"> </w:t>
      </w:r>
      <w:r w:rsidRPr="00245385">
        <w:rPr>
          <w:rFonts w:eastAsia="Times New Roman"/>
          <w:szCs w:val="24"/>
        </w:rPr>
        <w:t>М.:</w:t>
      </w:r>
      <w:r w:rsidRPr="00245385">
        <w:rPr>
          <w:rFonts w:eastAsia="Times New Roman"/>
          <w:spacing w:val="36"/>
          <w:szCs w:val="24"/>
        </w:rPr>
        <w:t xml:space="preserve"> </w:t>
      </w:r>
      <w:r w:rsidRPr="00245385">
        <w:rPr>
          <w:rFonts w:eastAsia="Times New Roman"/>
          <w:szCs w:val="24"/>
        </w:rPr>
        <w:t>Изд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zCs w:val="24"/>
        </w:rPr>
        <w:t>т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л</w:t>
      </w:r>
      <w:r w:rsidRPr="00245385">
        <w:rPr>
          <w:rFonts w:eastAsia="Times New Roman"/>
          <w:spacing w:val="1"/>
          <w:szCs w:val="24"/>
        </w:rPr>
        <w:t>ь</w:t>
      </w:r>
      <w:r w:rsidRPr="00245385">
        <w:rPr>
          <w:rFonts w:eastAsia="Times New Roman"/>
          <w:spacing w:val="-1"/>
          <w:szCs w:val="24"/>
        </w:rPr>
        <w:t>с</w:t>
      </w:r>
      <w:r w:rsidRPr="00245385">
        <w:rPr>
          <w:rFonts w:eastAsia="Times New Roman"/>
          <w:spacing w:val="1"/>
          <w:szCs w:val="24"/>
        </w:rPr>
        <w:t>к</w:t>
      </w:r>
      <w:r w:rsidRPr="00245385">
        <w:rPr>
          <w:rFonts w:eastAsia="Times New Roman"/>
          <w:spacing w:val="2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-</w:t>
      </w:r>
      <w:r w:rsidRPr="00245385">
        <w:rPr>
          <w:rFonts w:eastAsia="Times New Roman"/>
          <w:szCs w:val="24"/>
        </w:rPr>
        <w:t>то</w:t>
      </w:r>
      <w:r w:rsidRPr="00245385">
        <w:rPr>
          <w:rFonts w:eastAsia="Times New Roman"/>
          <w:spacing w:val="-2"/>
          <w:szCs w:val="24"/>
        </w:rPr>
        <w:t>р</w:t>
      </w:r>
      <w:r w:rsidRPr="00245385">
        <w:rPr>
          <w:rFonts w:eastAsia="Times New Roman"/>
          <w:szCs w:val="24"/>
        </w:rPr>
        <w:t>гов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zCs w:val="24"/>
        </w:rPr>
        <w:t>я</w:t>
      </w:r>
      <w:r w:rsidRPr="00245385">
        <w:rPr>
          <w:rFonts w:eastAsia="Times New Roman"/>
          <w:spacing w:val="36"/>
          <w:szCs w:val="24"/>
        </w:rPr>
        <w:t xml:space="preserve"> </w:t>
      </w:r>
      <w:r w:rsidRPr="00245385">
        <w:rPr>
          <w:rFonts w:eastAsia="Times New Roman"/>
          <w:spacing w:val="1"/>
          <w:szCs w:val="24"/>
        </w:rPr>
        <w:t>к</w:t>
      </w:r>
      <w:r w:rsidRPr="00245385">
        <w:rPr>
          <w:rFonts w:eastAsia="Times New Roman"/>
          <w:szCs w:val="24"/>
        </w:rPr>
        <w:t>ор</w:t>
      </w:r>
      <w:r w:rsidRPr="00245385">
        <w:rPr>
          <w:rFonts w:eastAsia="Times New Roman"/>
          <w:spacing w:val="1"/>
          <w:szCs w:val="24"/>
        </w:rPr>
        <w:t>п</w:t>
      </w:r>
      <w:r w:rsidRPr="00245385">
        <w:rPr>
          <w:rFonts w:eastAsia="Times New Roman"/>
          <w:szCs w:val="24"/>
        </w:rPr>
        <w:t>ор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pacing w:val="1"/>
          <w:szCs w:val="24"/>
        </w:rPr>
        <w:t>ци</w:t>
      </w:r>
      <w:r w:rsidRPr="00245385">
        <w:rPr>
          <w:rFonts w:eastAsia="Times New Roman"/>
          <w:szCs w:val="24"/>
        </w:rPr>
        <w:t>я</w:t>
      </w:r>
      <w:r w:rsidRPr="00245385">
        <w:rPr>
          <w:rFonts w:eastAsia="Times New Roman"/>
          <w:spacing w:val="38"/>
          <w:szCs w:val="24"/>
        </w:rPr>
        <w:t xml:space="preserve"> </w:t>
      </w:r>
      <w:r w:rsidRPr="00245385">
        <w:rPr>
          <w:rFonts w:eastAsia="Times New Roman"/>
          <w:spacing w:val="-7"/>
          <w:szCs w:val="24"/>
        </w:rPr>
        <w:t>«</w:t>
      </w:r>
      <w:r w:rsidRPr="00245385">
        <w:rPr>
          <w:rFonts w:eastAsia="Times New Roman"/>
          <w:spacing w:val="2"/>
          <w:szCs w:val="24"/>
        </w:rPr>
        <w:t>Д</w:t>
      </w:r>
      <w:r w:rsidRPr="00245385">
        <w:rPr>
          <w:rFonts w:eastAsia="Times New Roman"/>
          <w:spacing w:val="1"/>
          <w:szCs w:val="24"/>
        </w:rPr>
        <w:t>а</w:t>
      </w:r>
      <w:r w:rsidRPr="00245385">
        <w:rPr>
          <w:rFonts w:eastAsia="Times New Roman"/>
          <w:szCs w:val="24"/>
        </w:rPr>
        <w:t>ш</w:t>
      </w:r>
      <w:r w:rsidRPr="00245385">
        <w:rPr>
          <w:rFonts w:eastAsia="Times New Roman"/>
          <w:spacing w:val="1"/>
          <w:szCs w:val="24"/>
        </w:rPr>
        <w:t>к</w:t>
      </w:r>
      <w:r w:rsidRPr="00245385">
        <w:rPr>
          <w:rFonts w:eastAsia="Times New Roman"/>
          <w:szCs w:val="24"/>
        </w:rPr>
        <w:t>ов</w:t>
      </w:r>
      <w:r w:rsidRPr="00245385">
        <w:rPr>
          <w:rFonts w:eastAsia="Times New Roman"/>
          <w:spacing w:val="35"/>
          <w:szCs w:val="24"/>
        </w:rPr>
        <w:t xml:space="preserve"> </w:t>
      </w:r>
      <w:r w:rsidRPr="00245385">
        <w:rPr>
          <w:rFonts w:eastAsia="Times New Roman"/>
          <w:szCs w:val="24"/>
        </w:rPr>
        <w:t>и</w:t>
      </w:r>
      <w:r w:rsidRPr="00245385">
        <w:rPr>
          <w:rFonts w:eastAsia="Times New Roman"/>
          <w:spacing w:val="37"/>
          <w:szCs w:val="24"/>
        </w:rPr>
        <w:t xml:space="preserve"> </w:t>
      </w:r>
      <w:r w:rsidRPr="00245385">
        <w:rPr>
          <w:rFonts w:eastAsia="Times New Roman"/>
          <w:spacing w:val="3"/>
          <w:szCs w:val="24"/>
        </w:rPr>
        <w:t>К</w:t>
      </w:r>
      <w:r w:rsidRPr="00245385">
        <w:rPr>
          <w:rFonts w:eastAsia="Times New Roman"/>
          <w:spacing w:val="-7"/>
          <w:szCs w:val="24"/>
        </w:rPr>
        <w:t>»</w:t>
      </w:r>
      <w:r w:rsidRPr="00245385">
        <w:rPr>
          <w:rFonts w:eastAsia="Times New Roman"/>
          <w:szCs w:val="24"/>
        </w:rPr>
        <w:t>, 2008.</w:t>
      </w:r>
    </w:p>
    <w:p w:rsidR="00F50C9A" w:rsidRPr="00245385" w:rsidRDefault="00067FCD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245385">
        <w:rPr>
          <w:rFonts w:eastAsia="Times New Roman"/>
          <w:szCs w:val="24"/>
        </w:rPr>
        <w:t>Ш</w:t>
      </w:r>
      <w:r w:rsidRPr="00245385">
        <w:rPr>
          <w:rFonts w:eastAsia="Times New Roman"/>
          <w:spacing w:val="1"/>
          <w:szCs w:val="24"/>
        </w:rPr>
        <w:t>к</w:t>
      </w:r>
      <w:r w:rsidRPr="00245385">
        <w:rPr>
          <w:rFonts w:eastAsia="Times New Roman"/>
          <w:szCs w:val="24"/>
        </w:rPr>
        <w:t>ляр</w:t>
      </w:r>
      <w:r w:rsidRPr="00245385">
        <w:rPr>
          <w:rFonts w:eastAsia="Times New Roman"/>
          <w:spacing w:val="3"/>
          <w:szCs w:val="24"/>
        </w:rPr>
        <w:t xml:space="preserve"> </w:t>
      </w:r>
      <w:r w:rsidRPr="00245385">
        <w:rPr>
          <w:rFonts w:eastAsia="Times New Roman"/>
          <w:szCs w:val="24"/>
        </w:rPr>
        <w:t>М.Ф.</w:t>
      </w:r>
      <w:r w:rsidRPr="00245385">
        <w:rPr>
          <w:rFonts w:eastAsia="Times New Roman"/>
          <w:spacing w:val="3"/>
          <w:szCs w:val="24"/>
        </w:rPr>
        <w:t xml:space="preserve"> </w:t>
      </w:r>
      <w:r w:rsidRPr="00245385">
        <w:rPr>
          <w:rFonts w:eastAsia="Times New Roman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с</w:t>
      </w:r>
      <w:r w:rsidRPr="00245385">
        <w:rPr>
          <w:rFonts w:eastAsia="Times New Roman"/>
          <w:spacing w:val="1"/>
          <w:szCs w:val="24"/>
        </w:rPr>
        <w:t>н</w:t>
      </w:r>
      <w:r w:rsidRPr="00245385">
        <w:rPr>
          <w:rFonts w:eastAsia="Times New Roman"/>
          <w:szCs w:val="24"/>
        </w:rPr>
        <w:t>овы</w:t>
      </w:r>
      <w:r w:rsidRPr="00245385">
        <w:rPr>
          <w:rFonts w:eastAsia="Times New Roman"/>
          <w:spacing w:val="1"/>
          <w:szCs w:val="24"/>
        </w:rPr>
        <w:t xml:space="preserve"> на</w:t>
      </w:r>
      <w:r w:rsidRPr="00245385">
        <w:rPr>
          <w:rFonts w:eastAsia="Times New Roman"/>
          <w:spacing w:val="-5"/>
          <w:szCs w:val="24"/>
        </w:rPr>
        <w:t>у</w:t>
      </w:r>
      <w:r w:rsidRPr="00245385">
        <w:rPr>
          <w:rFonts w:eastAsia="Times New Roman"/>
          <w:spacing w:val="-1"/>
          <w:szCs w:val="24"/>
        </w:rPr>
        <w:t>ч</w:t>
      </w:r>
      <w:r w:rsidRPr="00245385">
        <w:rPr>
          <w:rFonts w:eastAsia="Times New Roman"/>
          <w:spacing w:val="1"/>
          <w:szCs w:val="24"/>
        </w:rPr>
        <w:t>н</w:t>
      </w:r>
      <w:r w:rsidRPr="00245385">
        <w:rPr>
          <w:rFonts w:eastAsia="Times New Roman"/>
          <w:szCs w:val="24"/>
        </w:rPr>
        <w:t>ых</w:t>
      </w:r>
      <w:r w:rsidRPr="00245385">
        <w:rPr>
          <w:rFonts w:eastAsia="Times New Roman"/>
          <w:spacing w:val="4"/>
          <w:szCs w:val="24"/>
        </w:rPr>
        <w:t xml:space="preserve"> </w:t>
      </w:r>
      <w:r w:rsidRPr="00245385">
        <w:rPr>
          <w:rFonts w:eastAsia="Times New Roman"/>
          <w:spacing w:val="1"/>
          <w:szCs w:val="24"/>
        </w:rPr>
        <w:t>и</w:t>
      </w:r>
      <w:r w:rsidRPr="00245385">
        <w:rPr>
          <w:rFonts w:eastAsia="Times New Roman"/>
          <w:spacing w:val="-1"/>
          <w:szCs w:val="24"/>
        </w:rPr>
        <w:t>сс</w:t>
      </w:r>
      <w:r w:rsidRPr="00245385">
        <w:rPr>
          <w:rFonts w:eastAsia="Times New Roman"/>
          <w:szCs w:val="24"/>
        </w:rPr>
        <w:t>л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до</w:t>
      </w:r>
      <w:r w:rsidRPr="00245385">
        <w:rPr>
          <w:rFonts w:eastAsia="Times New Roman"/>
          <w:spacing w:val="2"/>
          <w:szCs w:val="24"/>
        </w:rPr>
        <w:t>в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pacing w:val="1"/>
          <w:szCs w:val="24"/>
        </w:rPr>
        <w:t>ний</w:t>
      </w:r>
      <w:r w:rsidRPr="00245385">
        <w:rPr>
          <w:rFonts w:eastAsia="Times New Roman"/>
          <w:szCs w:val="24"/>
        </w:rPr>
        <w:t xml:space="preserve">: </w:t>
      </w:r>
      <w:r w:rsidRPr="00245385">
        <w:rPr>
          <w:rFonts w:eastAsia="Times New Roman"/>
          <w:spacing w:val="-5"/>
          <w:szCs w:val="24"/>
        </w:rPr>
        <w:t>у</w:t>
      </w:r>
      <w:r w:rsidRPr="00245385">
        <w:rPr>
          <w:rFonts w:eastAsia="Times New Roman"/>
          <w:spacing w:val="1"/>
          <w:szCs w:val="24"/>
        </w:rPr>
        <w:t>че</w:t>
      </w:r>
      <w:r w:rsidRPr="00245385">
        <w:rPr>
          <w:rFonts w:eastAsia="Times New Roman"/>
          <w:szCs w:val="24"/>
        </w:rPr>
        <w:t>б</w:t>
      </w:r>
      <w:r w:rsidRPr="00245385">
        <w:rPr>
          <w:rFonts w:eastAsia="Times New Roman"/>
          <w:spacing w:val="1"/>
          <w:szCs w:val="24"/>
        </w:rPr>
        <w:t>н</w:t>
      </w:r>
      <w:r w:rsidRPr="00245385">
        <w:rPr>
          <w:rFonts w:eastAsia="Times New Roman"/>
          <w:szCs w:val="24"/>
        </w:rPr>
        <w:t>ое</w:t>
      </w:r>
      <w:r w:rsidRPr="00245385">
        <w:rPr>
          <w:rFonts w:eastAsia="Times New Roman"/>
          <w:spacing w:val="1"/>
          <w:szCs w:val="24"/>
        </w:rPr>
        <w:t xml:space="preserve"> п</w:t>
      </w:r>
      <w:r w:rsidRPr="00245385">
        <w:rPr>
          <w:rFonts w:eastAsia="Times New Roman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с</w:t>
      </w:r>
      <w:r w:rsidRPr="00245385">
        <w:rPr>
          <w:rFonts w:eastAsia="Times New Roman"/>
          <w:szCs w:val="24"/>
        </w:rPr>
        <w:t>об</w:t>
      </w:r>
      <w:r w:rsidRPr="00245385">
        <w:rPr>
          <w:rFonts w:eastAsia="Times New Roman"/>
          <w:spacing w:val="1"/>
          <w:szCs w:val="24"/>
        </w:rPr>
        <w:t>и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.</w:t>
      </w:r>
      <w:r w:rsidRPr="00245385">
        <w:rPr>
          <w:rFonts w:eastAsia="Times New Roman"/>
          <w:spacing w:val="9"/>
          <w:szCs w:val="24"/>
        </w:rPr>
        <w:t xml:space="preserve"> </w:t>
      </w:r>
      <w:r w:rsidRPr="00245385">
        <w:rPr>
          <w:rFonts w:eastAsia="Times New Roman"/>
          <w:szCs w:val="24"/>
        </w:rPr>
        <w:t>-</w:t>
      </w:r>
      <w:r w:rsidRPr="00245385">
        <w:rPr>
          <w:rFonts w:eastAsia="Times New Roman"/>
          <w:spacing w:val="2"/>
          <w:szCs w:val="24"/>
        </w:rPr>
        <w:t xml:space="preserve"> </w:t>
      </w:r>
      <w:r w:rsidRPr="00245385">
        <w:rPr>
          <w:rFonts w:eastAsia="Times New Roman"/>
          <w:szCs w:val="24"/>
        </w:rPr>
        <w:t>3</w:t>
      </w:r>
      <w:r w:rsidRPr="00245385">
        <w:rPr>
          <w:rFonts w:eastAsia="Times New Roman"/>
          <w:spacing w:val="-1"/>
          <w:szCs w:val="24"/>
        </w:rPr>
        <w:t>-</w:t>
      </w:r>
      <w:r w:rsidRPr="00245385">
        <w:rPr>
          <w:rFonts w:eastAsia="Times New Roman"/>
          <w:szCs w:val="24"/>
        </w:rPr>
        <w:t>е</w:t>
      </w:r>
      <w:r w:rsidRPr="00245385">
        <w:rPr>
          <w:rFonts w:eastAsia="Times New Roman"/>
          <w:spacing w:val="4"/>
          <w:szCs w:val="24"/>
        </w:rPr>
        <w:t xml:space="preserve"> </w:t>
      </w:r>
      <w:r w:rsidRPr="00245385">
        <w:rPr>
          <w:rFonts w:eastAsia="Times New Roman"/>
          <w:spacing w:val="1"/>
          <w:szCs w:val="24"/>
        </w:rPr>
        <w:t>из</w:t>
      </w:r>
      <w:r w:rsidRPr="00245385">
        <w:rPr>
          <w:rFonts w:eastAsia="Times New Roman"/>
          <w:szCs w:val="24"/>
        </w:rPr>
        <w:t>д.</w:t>
      </w:r>
      <w:r w:rsidRPr="00245385">
        <w:rPr>
          <w:rFonts w:eastAsia="Times New Roman"/>
          <w:spacing w:val="4"/>
          <w:szCs w:val="24"/>
        </w:rPr>
        <w:t xml:space="preserve"> </w:t>
      </w:r>
      <w:r w:rsidRPr="00245385">
        <w:rPr>
          <w:rFonts w:eastAsia="Times New Roman"/>
          <w:szCs w:val="24"/>
        </w:rPr>
        <w:t>-</w:t>
      </w:r>
      <w:r w:rsidRPr="00245385">
        <w:rPr>
          <w:rFonts w:eastAsia="Times New Roman"/>
          <w:spacing w:val="2"/>
          <w:szCs w:val="24"/>
        </w:rPr>
        <w:t xml:space="preserve"> </w:t>
      </w:r>
      <w:r w:rsidRPr="00245385">
        <w:rPr>
          <w:rFonts w:eastAsia="Times New Roman"/>
          <w:szCs w:val="24"/>
        </w:rPr>
        <w:t>М.: Изд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zCs w:val="24"/>
        </w:rPr>
        <w:t>т</w:t>
      </w:r>
      <w:r w:rsidRPr="00245385">
        <w:rPr>
          <w:rFonts w:eastAsia="Times New Roman"/>
          <w:spacing w:val="-1"/>
          <w:szCs w:val="24"/>
        </w:rPr>
        <w:t>е</w:t>
      </w:r>
      <w:r w:rsidRPr="00245385">
        <w:rPr>
          <w:rFonts w:eastAsia="Times New Roman"/>
          <w:szCs w:val="24"/>
        </w:rPr>
        <w:t>л</w:t>
      </w:r>
      <w:r w:rsidRPr="00245385">
        <w:rPr>
          <w:rFonts w:eastAsia="Times New Roman"/>
          <w:spacing w:val="1"/>
          <w:szCs w:val="24"/>
        </w:rPr>
        <w:t>ь</w:t>
      </w:r>
      <w:r w:rsidRPr="00245385">
        <w:rPr>
          <w:rFonts w:eastAsia="Times New Roman"/>
          <w:spacing w:val="-1"/>
          <w:szCs w:val="24"/>
        </w:rPr>
        <w:t>с</w:t>
      </w:r>
      <w:r w:rsidRPr="00245385">
        <w:rPr>
          <w:rFonts w:eastAsia="Times New Roman"/>
          <w:spacing w:val="1"/>
          <w:szCs w:val="24"/>
        </w:rPr>
        <w:t>к</w:t>
      </w:r>
      <w:r w:rsidRPr="00245385">
        <w:rPr>
          <w:rFonts w:eastAsia="Times New Roman"/>
          <w:spacing w:val="2"/>
          <w:szCs w:val="24"/>
        </w:rPr>
        <w:t>о</w:t>
      </w:r>
      <w:r w:rsidRPr="00245385">
        <w:rPr>
          <w:rFonts w:eastAsia="Times New Roman"/>
          <w:spacing w:val="-1"/>
          <w:szCs w:val="24"/>
        </w:rPr>
        <w:t>-</w:t>
      </w:r>
      <w:r w:rsidRPr="00245385">
        <w:rPr>
          <w:rFonts w:eastAsia="Times New Roman"/>
          <w:szCs w:val="24"/>
        </w:rPr>
        <w:t>торгов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zCs w:val="24"/>
        </w:rPr>
        <w:t xml:space="preserve">я </w:t>
      </w:r>
      <w:r w:rsidRPr="00245385">
        <w:rPr>
          <w:rFonts w:eastAsia="Times New Roman"/>
          <w:spacing w:val="1"/>
          <w:szCs w:val="24"/>
        </w:rPr>
        <w:t>к</w:t>
      </w:r>
      <w:r w:rsidRPr="00245385">
        <w:rPr>
          <w:rFonts w:eastAsia="Times New Roman"/>
          <w:szCs w:val="24"/>
        </w:rPr>
        <w:t>ор</w:t>
      </w:r>
      <w:r w:rsidRPr="00245385">
        <w:rPr>
          <w:rFonts w:eastAsia="Times New Roman"/>
          <w:spacing w:val="1"/>
          <w:szCs w:val="24"/>
        </w:rPr>
        <w:t>п</w:t>
      </w:r>
      <w:r w:rsidRPr="00245385">
        <w:rPr>
          <w:rFonts w:eastAsia="Times New Roman"/>
          <w:szCs w:val="24"/>
        </w:rPr>
        <w:t>ор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pacing w:val="1"/>
          <w:szCs w:val="24"/>
        </w:rPr>
        <w:t>ци</w:t>
      </w:r>
      <w:r w:rsidRPr="00245385">
        <w:rPr>
          <w:rFonts w:eastAsia="Times New Roman"/>
          <w:szCs w:val="24"/>
        </w:rPr>
        <w:t>я</w:t>
      </w:r>
      <w:r w:rsidRPr="00245385">
        <w:rPr>
          <w:rFonts w:eastAsia="Times New Roman"/>
          <w:spacing w:val="2"/>
          <w:szCs w:val="24"/>
        </w:rPr>
        <w:t xml:space="preserve"> </w:t>
      </w:r>
      <w:r w:rsidRPr="00245385">
        <w:rPr>
          <w:rFonts w:eastAsia="Times New Roman"/>
          <w:spacing w:val="-7"/>
          <w:szCs w:val="24"/>
        </w:rPr>
        <w:t>«</w:t>
      </w:r>
      <w:r w:rsidRPr="00245385">
        <w:rPr>
          <w:rFonts w:eastAsia="Times New Roman"/>
          <w:spacing w:val="2"/>
          <w:szCs w:val="24"/>
        </w:rPr>
        <w:t>Д</w:t>
      </w:r>
      <w:r w:rsidRPr="00245385">
        <w:rPr>
          <w:rFonts w:eastAsia="Times New Roman"/>
          <w:spacing w:val="-1"/>
          <w:szCs w:val="24"/>
        </w:rPr>
        <w:t>а</w:t>
      </w:r>
      <w:r w:rsidRPr="00245385">
        <w:rPr>
          <w:rFonts w:eastAsia="Times New Roman"/>
          <w:szCs w:val="24"/>
        </w:rPr>
        <w:t>ш</w:t>
      </w:r>
      <w:r w:rsidRPr="00245385">
        <w:rPr>
          <w:rFonts w:eastAsia="Times New Roman"/>
          <w:spacing w:val="1"/>
          <w:szCs w:val="24"/>
        </w:rPr>
        <w:t>к</w:t>
      </w:r>
      <w:r w:rsidRPr="00245385">
        <w:rPr>
          <w:rFonts w:eastAsia="Times New Roman"/>
          <w:szCs w:val="24"/>
        </w:rPr>
        <w:t xml:space="preserve">ов и </w:t>
      </w:r>
      <w:r w:rsidRPr="00245385">
        <w:rPr>
          <w:rFonts w:eastAsia="Times New Roman"/>
          <w:spacing w:val="5"/>
          <w:szCs w:val="24"/>
        </w:rPr>
        <w:t>К</w:t>
      </w:r>
      <w:r w:rsidRPr="00245385">
        <w:rPr>
          <w:rFonts w:eastAsia="Times New Roman"/>
          <w:spacing w:val="-7"/>
          <w:szCs w:val="24"/>
        </w:rPr>
        <w:t>»</w:t>
      </w:r>
      <w:r w:rsidRPr="00245385">
        <w:rPr>
          <w:rFonts w:eastAsia="Times New Roman"/>
          <w:szCs w:val="24"/>
        </w:rPr>
        <w:t>, 2009.</w:t>
      </w:r>
    </w:p>
    <w:p w:rsidR="00F50C9A" w:rsidRPr="00245385" w:rsidRDefault="00067FCD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245385">
        <w:rPr>
          <w:rFonts w:eastAsia="Times New Roman"/>
          <w:bCs/>
          <w:szCs w:val="24"/>
          <w:lang w:eastAsia="ru-RU"/>
        </w:rPr>
        <w:t xml:space="preserve"> Абрамов Р. Н., Бруккмайер К., Гаврилов К. А., и др., Девятко И. Ф., и др. Обыденное и научное знание об обществе: взаимовлияния и реконфигурации. М., 2015.</w:t>
      </w:r>
    </w:p>
    <w:p w:rsidR="00F50C9A" w:rsidRPr="00245385" w:rsidRDefault="00F50C9A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F50C9A" w:rsidRPr="00245385" w:rsidRDefault="00F50C9A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F50C9A" w:rsidRPr="00245385" w:rsidRDefault="00067FCD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245385">
        <w:rPr>
          <w:rFonts w:eastAsia="Times New Roman"/>
          <w:b/>
          <w:szCs w:val="24"/>
        </w:rPr>
        <w:t>Ресурсы сети «Интернет»</w:t>
      </w:r>
    </w:p>
    <w:p w:rsidR="00F50C9A" w:rsidRPr="00245385" w:rsidRDefault="00F50C9A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F50C9A" w:rsidRPr="00245385" w:rsidRDefault="00067FCD">
      <w:pPr>
        <w:pStyle w:val="aff"/>
        <w:numPr>
          <w:ilvl w:val="0"/>
          <w:numId w:val="9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245385">
        <w:rPr>
          <w:rFonts w:ascii="Times New Roman" w:hAnsi="Times New Roman"/>
          <w:sz w:val="24"/>
          <w:szCs w:val="24"/>
        </w:rPr>
        <w:lastRenderedPageBreak/>
        <w:t>Горбунов, В.В. Как написать научную статью и не только: монография / Горбунов В.В. — Москва : Русайнс, 2020. — 246 с. — ISBN 978-5-4365-1680-6. — URL: https://book.ru/book/934095</w:t>
      </w:r>
    </w:p>
    <w:p w:rsidR="00F50C9A" w:rsidRPr="00245385" w:rsidRDefault="00067FCD">
      <w:pPr>
        <w:pStyle w:val="aff"/>
        <w:numPr>
          <w:ilvl w:val="0"/>
          <w:numId w:val="9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245385">
        <w:rPr>
          <w:rFonts w:ascii="Times New Roman" w:hAnsi="Times New Roman"/>
          <w:sz w:val="24"/>
          <w:szCs w:val="24"/>
        </w:rPr>
        <w:t>Щавелева</w:t>
      </w:r>
      <w:r w:rsidRPr="0024538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45385">
        <w:rPr>
          <w:rFonts w:ascii="Times New Roman" w:hAnsi="Times New Roman"/>
          <w:sz w:val="24"/>
          <w:szCs w:val="24"/>
        </w:rPr>
        <w:t>Е</w:t>
      </w:r>
      <w:r w:rsidRPr="00245385">
        <w:rPr>
          <w:rFonts w:ascii="Times New Roman" w:hAnsi="Times New Roman"/>
          <w:sz w:val="24"/>
          <w:szCs w:val="24"/>
          <w:lang w:val="en-US"/>
        </w:rPr>
        <w:t>.</w:t>
      </w:r>
      <w:r w:rsidRPr="00245385">
        <w:rPr>
          <w:rFonts w:ascii="Times New Roman" w:hAnsi="Times New Roman"/>
          <w:sz w:val="24"/>
          <w:szCs w:val="24"/>
        </w:rPr>
        <w:t>Н</w:t>
      </w:r>
      <w:r w:rsidRPr="00245385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245385"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языке : практикум / Щавелева Е.Н. — Москва : КноРус, 2012. — 92 с. — ISBN 978-5-406-02094-4. — URL: https://book.ru/book/908531 </w:t>
      </w:r>
    </w:p>
    <w:p w:rsidR="00F50C9A" w:rsidRPr="00245385" w:rsidRDefault="00067FCD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45385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Информационные технологии </w:t>
      </w:r>
    </w:p>
    <w:p w:rsidR="00F50C9A" w:rsidRPr="00245385" w:rsidRDefault="00067FCD">
      <w:pPr>
        <w:ind w:firstLine="0"/>
        <w:jc w:val="both"/>
        <w:rPr>
          <w:rFonts w:eastAsia="Times New Roman"/>
          <w:bCs/>
          <w:iCs/>
          <w:szCs w:val="28"/>
        </w:rPr>
      </w:pPr>
      <w:r w:rsidRPr="0024538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245385">
        <w:rPr>
          <w:rFonts w:eastAsia="Times New Roman"/>
          <w:bCs/>
          <w:iCs/>
          <w:szCs w:val="28"/>
          <w:lang w:val="en-US"/>
        </w:rPr>
        <w:t>MS</w:t>
      </w:r>
      <w:r w:rsidRPr="00245385">
        <w:rPr>
          <w:rFonts w:eastAsia="Times New Roman"/>
          <w:bCs/>
          <w:iCs/>
          <w:szCs w:val="28"/>
        </w:rPr>
        <w:t xml:space="preserve"> </w:t>
      </w:r>
      <w:r w:rsidRPr="00245385">
        <w:rPr>
          <w:rFonts w:eastAsia="Times New Roman"/>
          <w:bCs/>
          <w:iCs/>
          <w:szCs w:val="28"/>
          <w:lang w:val="en-US"/>
        </w:rPr>
        <w:t>Word</w:t>
      </w:r>
      <w:r w:rsidRPr="00245385">
        <w:rPr>
          <w:rFonts w:eastAsia="Times New Roman"/>
          <w:bCs/>
          <w:iCs/>
          <w:szCs w:val="28"/>
        </w:rPr>
        <w:t xml:space="preserve">, </w:t>
      </w:r>
      <w:r w:rsidRPr="00245385">
        <w:rPr>
          <w:rFonts w:eastAsia="Times New Roman"/>
          <w:bCs/>
          <w:iCs/>
          <w:szCs w:val="28"/>
          <w:lang w:val="en-US"/>
        </w:rPr>
        <w:t>MS</w:t>
      </w:r>
      <w:r w:rsidRPr="00245385">
        <w:rPr>
          <w:rFonts w:eastAsia="Times New Roman"/>
          <w:bCs/>
          <w:iCs/>
          <w:szCs w:val="28"/>
        </w:rPr>
        <w:t xml:space="preserve"> </w:t>
      </w:r>
      <w:r w:rsidRPr="00245385">
        <w:rPr>
          <w:rFonts w:eastAsia="Times New Roman"/>
          <w:bCs/>
          <w:iCs/>
          <w:szCs w:val="28"/>
          <w:lang w:val="en-US"/>
        </w:rPr>
        <w:t>Excel</w:t>
      </w:r>
      <w:r w:rsidRPr="00245385">
        <w:rPr>
          <w:rFonts w:eastAsia="Times New Roman"/>
          <w:bCs/>
          <w:iCs/>
          <w:szCs w:val="28"/>
        </w:rPr>
        <w:t xml:space="preserve">, </w:t>
      </w:r>
      <w:r w:rsidRPr="00245385">
        <w:rPr>
          <w:rFonts w:eastAsia="Times New Roman"/>
          <w:bCs/>
          <w:iCs/>
          <w:szCs w:val="28"/>
          <w:lang w:val="en-US"/>
        </w:rPr>
        <w:t>MS</w:t>
      </w:r>
      <w:r w:rsidRPr="00245385">
        <w:rPr>
          <w:rFonts w:eastAsia="Times New Roman"/>
          <w:bCs/>
          <w:iCs/>
          <w:szCs w:val="28"/>
        </w:rPr>
        <w:t xml:space="preserve"> </w:t>
      </w:r>
      <w:r w:rsidRPr="00245385">
        <w:rPr>
          <w:rFonts w:eastAsia="Times New Roman"/>
          <w:bCs/>
          <w:iCs/>
          <w:szCs w:val="28"/>
          <w:lang w:val="en-US"/>
        </w:rPr>
        <w:t>Power</w:t>
      </w:r>
      <w:r w:rsidRPr="00245385">
        <w:rPr>
          <w:rFonts w:eastAsia="Times New Roman"/>
          <w:bCs/>
          <w:iCs/>
          <w:szCs w:val="28"/>
        </w:rPr>
        <w:t xml:space="preserve"> </w:t>
      </w:r>
      <w:r w:rsidRPr="00245385">
        <w:rPr>
          <w:rFonts w:eastAsia="Times New Roman"/>
          <w:bCs/>
          <w:iCs/>
          <w:szCs w:val="28"/>
          <w:lang w:val="en-US"/>
        </w:rPr>
        <w:t>Point</w:t>
      </w:r>
      <w:r w:rsidRPr="00245385">
        <w:rPr>
          <w:rFonts w:eastAsia="Times New Roman"/>
          <w:bCs/>
          <w:iCs/>
          <w:szCs w:val="28"/>
        </w:rPr>
        <w:t>.</w:t>
      </w:r>
    </w:p>
    <w:p w:rsidR="00F50C9A" w:rsidRPr="00245385" w:rsidRDefault="00F50C9A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F50C9A" w:rsidRPr="00245385" w:rsidRDefault="00067FCD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45385">
        <w:rPr>
          <w:rFonts w:eastAsia="Times New Roman"/>
          <w:b/>
          <w:bCs/>
          <w:i/>
          <w:kern w:val="2"/>
          <w:szCs w:val="24"/>
          <w:lang w:val="x-none" w:eastAsia="x-none"/>
        </w:rPr>
        <w:t>Материально-техническая база</w:t>
      </w:r>
    </w:p>
    <w:p w:rsidR="00F50C9A" w:rsidRPr="00245385" w:rsidRDefault="00067FCD">
      <w:pPr>
        <w:ind w:firstLine="0"/>
        <w:jc w:val="both"/>
        <w:rPr>
          <w:rFonts w:eastAsia="Times New Roman"/>
          <w:bCs/>
          <w:iCs/>
          <w:szCs w:val="28"/>
        </w:rPr>
      </w:pPr>
      <w:r w:rsidRPr="00245385">
        <w:rPr>
          <w:rFonts w:eastAsia="Times New Roman"/>
          <w:bCs/>
          <w:iCs/>
          <w:szCs w:val="28"/>
        </w:rPr>
        <w:t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</w:t>
      </w:r>
      <w:r w:rsidR="00A90FAE">
        <w:rPr>
          <w:rFonts w:eastAsia="Times New Roman"/>
          <w:bCs/>
          <w:iCs/>
          <w:szCs w:val="28"/>
        </w:rPr>
        <w:t>образовательной среде НИУ ВШЭ</w:t>
      </w:r>
      <w:r w:rsidR="00A90FAE">
        <w:rPr>
          <w:rFonts w:eastAsia="Times New Roman"/>
          <w:bCs/>
          <w:iCs/>
          <w:szCs w:val="28"/>
        </w:rPr>
        <w:t>, лабораторные учебно-исследовательские средства и комплексы для проведения научно-исследовательской деятельности и экспериментальных исследований в области теоретической и прикладной физики.</w:t>
      </w:r>
      <w:bookmarkStart w:id="1" w:name="_GoBack"/>
      <w:bookmarkEnd w:id="1"/>
    </w:p>
    <w:p w:rsidR="00F50C9A" w:rsidRPr="00245385" w:rsidRDefault="00F50C9A"/>
    <w:sectPr w:rsidR="00F50C9A" w:rsidRPr="00245385">
      <w:headerReference w:type="default" r:id="rId9"/>
      <w:footerReference w:type="default" r:id="rId10"/>
      <w:pgSz w:w="11920" w:h="16838"/>
      <w:pgMar w:top="1040" w:right="863" w:bottom="1276" w:left="102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B7" w:rsidRDefault="002B53B7">
      <w:r>
        <w:separator/>
      </w:r>
    </w:p>
  </w:endnote>
  <w:endnote w:type="continuationSeparator" w:id="0">
    <w:p w:rsidR="002B53B7" w:rsidRDefault="002B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9A" w:rsidRDefault="00067FCD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A90FAE">
      <w:rPr>
        <w:noProof/>
      </w:rPr>
      <w:t>4</w:t>
    </w:r>
    <w:r>
      <w:fldChar w:fldCharType="end"/>
    </w:r>
  </w:p>
  <w:p w:rsidR="00F50C9A" w:rsidRDefault="00F50C9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B7" w:rsidRDefault="002B53B7">
      <w:r>
        <w:separator/>
      </w:r>
    </w:p>
  </w:footnote>
  <w:footnote w:type="continuationSeparator" w:id="0">
    <w:p w:rsidR="002B53B7" w:rsidRDefault="002B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9A" w:rsidRDefault="00F50C9A">
    <w:pPr>
      <w:pStyle w:val="af4"/>
    </w:pPr>
  </w:p>
  <w:tbl>
    <w:tblPr>
      <w:tblW w:w="10485" w:type="dxa"/>
      <w:tblLook w:val="04A0" w:firstRow="1" w:lastRow="0" w:firstColumn="1" w:lastColumn="0" w:noHBand="0" w:noVBand="1"/>
    </w:tblPr>
    <w:tblGrid>
      <w:gridCol w:w="874"/>
      <w:gridCol w:w="9611"/>
    </w:tblGrid>
    <w:tr w:rsidR="00F50C9A">
      <w:trPr>
        <w:trHeight w:val="841"/>
      </w:trPr>
      <w:tc>
        <w:tcPr>
          <w:tcW w:w="874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</w:tcPr>
        <w:p w:rsidR="00F50C9A" w:rsidRDefault="00067FCD">
          <w:pPr>
            <w:pStyle w:val="af4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409575" cy="39052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0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:rsidR="00F50C9A" w:rsidRDefault="00067FCD">
          <w:pPr>
            <w:pStyle w:val="af4"/>
            <w:ind w:firstLine="6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F50C9A" w:rsidRDefault="00067FCD">
          <w:pPr>
            <w:pStyle w:val="af4"/>
            <w:ind w:firstLine="6"/>
          </w:pPr>
          <w:r>
            <w:rPr>
              <w:sz w:val="20"/>
              <w:szCs w:val="20"/>
            </w:rPr>
            <w:t>Программа научно-исследовательской практики для подготовки научно-педагогических кадров в аспирантуре по направлению 03.06.01 «Физика и астрономия», образовательная программа «Физика и астрономия»</w:t>
          </w:r>
        </w:p>
      </w:tc>
    </w:tr>
  </w:tbl>
  <w:p w:rsidR="00F50C9A" w:rsidRDefault="00F50C9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0B09"/>
    <w:multiLevelType w:val="multilevel"/>
    <w:tmpl w:val="29923E20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710E"/>
    <w:multiLevelType w:val="multilevel"/>
    <w:tmpl w:val="D3760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A7F79"/>
    <w:multiLevelType w:val="multilevel"/>
    <w:tmpl w:val="217015F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4A7529"/>
    <w:multiLevelType w:val="multilevel"/>
    <w:tmpl w:val="05E6AD7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7B902DC"/>
    <w:multiLevelType w:val="multilevel"/>
    <w:tmpl w:val="CA328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30D88"/>
    <w:multiLevelType w:val="multilevel"/>
    <w:tmpl w:val="AEF0CC9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5CDB7E45"/>
    <w:multiLevelType w:val="multilevel"/>
    <w:tmpl w:val="001C6C8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016EF5"/>
    <w:multiLevelType w:val="multilevel"/>
    <w:tmpl w:val="F4A2A28C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1EB08C6"/>
    <w:multiLevelType w:val="multilevel"/>
    <w:tmpl w:val="8C062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A"/>
    <w:rsid w:val="00067FCD"/>
    <w:rsid w:val="00245385"/>
    <w:rsid w:val="002B53B7"/>
    <w:rsid w:val="00A90FAE"/>
    <w:rsid w:val="00F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52D57-872E-4865-A588-6CDF21C9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autoRedefine/>
    <w:qFormat/>
    <w:rsid w:val="001B3A0E"/>
    <w:pPr>
      <w:keepNext/>
      <w:numPr>
        <w:numId w:val="1"/>
      </w:numPr>
      <w:spacing w:before="240" w:after="120"/>
      <w:jc w:val="both"/>
      <w:outlineLvl w:val="0"/>
    </w:pPr>
    <w:rPr>
      <w:rFonts w:eastAsia="Times New Roman"/>
      <w:b/>
      <w:bCs/>
      <w:kern w:val="2"/>
      <w:szCs w:val="24"/>
      <w:lang w:val="x-none" w:eastAsia="x-none"/>
    </w:rPr>
  </w:style>
  <w:style w:type="paragraph" w:styleId="2">
    <w:name w:val="heading 2"/>
    <w:basedOn w:val="a"/>
    <w:next w:val="a"/>
    <w:qFormat/>
    <w:rsid w:val="00DA29B2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qFormat/>
    <w:rsid w:val="00DA29B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DA29B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rsid w:val="00DA29B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rsid w:val="00DA29B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qFormat/>
    <w:rsid w:val="00DA29B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qFormat/>
    <w:rsid w:val="00DA29B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qFormat/>
    <w:rsid w:val="00DA29B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qFormat/>
    <w:rsid w:val="001B3A0E"/>
    <w:rPr>
      <w:b/>
      <w:bCs/>
      <w:kern w:val="2"/>
      <w:sz w:val="24"/>
      <w:szCs w:val="24"/>
      <w:lang w:val="x-none" w:eastAsia="x-none"/>
    </w:rPr>
  </w:style>
  <w:style w:type="character" w:customStyle="1" w:styleId="20">
    <w:name w:val="Заголовок 2 Знак"/>
    <w:link w:val="20"/>
    <w:qFormat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0"/>
    <w:qFormat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0"/>
    <w:qFormat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0"/>
    <w:qFormat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0"/>
    <w:qFormat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0"/>
    <w:qFormat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0"/>
    <w:qFormat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0"/>
    <w:qFormat/>
    <w:rsid w:val="00DA29B2"/>
    <w:rPr>
      <w:rFonts w:ascii="Cambria" w:hAnsi="Cambria"/>
      <w:sz w:val="22"/>
      <w:szCs w:val="22"/>
      <w:lang w:val="x-none" w:eastAsia="en-US"/>
    </w:rPr>
  </w:style>
  <w:style w:type="character" w:customStyle="1" w:styleId="a3">
    <w:name w:val="Верхний колонтитул Знак"/>
    <w:uiPriority w:val="99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a4">
    <w:name w:val="Нижний колонтитул Знак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InternetLink">
    <w:name w:val="Internet Link"/>
    <w:uiPriority w:val="99"/>
    <w:unhideWhenUsed/>
    <w:rsid w:val="00DA29B2"/>
    <w:rPr>
      <w:color w:val="0000FF"/>
      <w:u w:val="single"/>
    </w:rPr>
  </w:style>
  <w:style w:type="character" w:customStyle="1" w:styleId="a5">
    <w:name w:val="Текст выноски Знак"/>
    <w:semiHidden/>
    <w:qFormat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a6">
    <w:name w:val="Схема документа Знак"/>
    <w:qFormat/>
    <w:rsid w:val="00280D2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сноски Знак"/>
    <w:uiPriority w:val="99"/>
    <w:qFormat/>
    <w:rsid w:val="00E4520F"/>
    <w:rPr>
      <w:rFonts w:eastAsia="Calibri"/>
      <w:lang w:eastAsia="en-US"/>
    </w:rPr>
  </w:style>
  <w:style w:type="character" w:customStyle="1" w:styleId="FootnoteCharacters">
    <w:name w:val="Footnote Characters"/>
    <w:uiPriority w:val="99"/>
    <w:qFormat/>
    <w:rsid w:val="00E4520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8">
    <w:name w:val="annotation reference"/>
    <w:semiHidden/>
    <w:qFormat/>
    <w:rsid w:val="006C2F23"/>
    <w:rPr>
      <w:sz w:val="16"/>
      <w:szCs w:val="16"/>
    </w:rPr>
  </w:style>
  <w:style w:type="character" w:customStyle="1" w:styleId="a9">
    <w:name w:val="Текст Знак"/>
    <w:uiPriority w:val="99"/>
    <w:qFormat/>
    <w:rsid w:val="00ED4D3E"/>
    <w:rPr>
      <w:rFonts w:ascii="Consolas" w:eastAsia="Calibri" w:hAnsi="Consolas"/>
      <w:sz w:val="21"/>
      <w:szCs w:val="21"/>
      <w:lang w:eastAsia="en-US"/>
    </w:rPr>
  </w:style>
  <w:style w:type="character" w:styleId="aa">
    <w:name w:val="FollowedHyperlink"/>
    <w:qFormat/>
    <w:rsid w:val="00175807"/>
    <w:rPr>
      <w:color w:val="800080"/>
      <w:u w:val="single"/>
    </w:rPr>
  </w:style>
  <w:style w:type="character" w:styleId="ab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0"/>
    <w:qFormat/>
    <w:rsid w:val="00EE499F"/>
  </w:style>
  <w:style w:type="character" w:customStyle="1" w:styleId="spelle">
    <w:name w:val="spelle"/>
    <w:basedOn w:val="a0"/>
    <w:qFormat/>
    <w:rsid w:val="00EA7398"/>
  </w:style>
  <w:style w:type="character" w:customStyle="1" w:styleId="ac">
    <w:name w:val="Основной текст Знак"/>
    <w:basedOn w:val="a0"/>
    <w:qFormat/>
    <w:rsid w:val="00713067"/>
  </w:style>
  <w:style w:type="character" w:customStyle="1" w:styleId="31">
    <w:name w:val="Основной текст 3 Знак"/>
    <w:link w:val="31"/>
    <w:qFormat/>
    <w:rsid w:val="00F47FE4"/>
    <w:rPr>
      <w:sz w:val="16"/>
      <w:szCs w:val="16"/>
    </w:rPr>
  </w:style>
  <w:style w:type="character" w:customStyle="1" w:styleId="21">
    <w:name w:val="Основной текст с отступом 2 Знак"/>
    <w:link w:val="21"/>
    <w:qFormat/>
    <w:rsid w:val="00E81EE1"/>
    <w:rPr>
      <w:rFonts w:eastAsia="Calibri"/>
      <w:sz w:val="24"/>
      <w:szCs w:val="22"/>
      <w:lang w:eastAsia="en-US"/>
    </w:rPr>
  </w:style>
  <w:style w:type="character" w:styleId="ad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qFormat/>
    <w:rsid w:val="003F75DC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Cs w:val="24"/>
      <w:lang w:val="en-US"/>
    </w:rPr>
  </w:style>
  <w:style w:type="character" w:customStyle="1" w:styleId="ListLabel21">
    <w:name w:val="ListLabel 21"/>
    <w:qFormat/>
    <w:rPr>
      <w:i/>
      <w:szCs w:val="24"/>
    </w:rPr>
  </w:style>
  <w:style w:type="character" w:customStyle="1" w:styleId="ListLabel22">
    <w:name w:val="ListLabel 22"/>
    <w:qFormat/>
    <w:rPr>
      <w:i/>
      <w:color w:val="C45911" w:themeColor="accent2" w:themeShade="BF"/>
      <w:szCs w:val="24"/>
      <w:lang w:val="en-US"/>
    </w:rPr>
  </w:style>
  <w:style w:type="character" w:customStyle="1" w:styleId="ListLabel23">
    <w:name w:val="ListLabel 23"/>
    <w:qFormat/>
    <w:rPr>
      <w:i/>
      <w:color w:val="C45911" w:themeColor="accent2" w:themeShade="BF"/>
      <w:szCs w:val="24"/>
    </w:rPr>
  </w:style>
  <w:style w:type="character" w:customStyle="1" w:styleId="ListLabel24">
    <w:name w:val="ListLabel 24"/>
    <w:qFormat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i/>
      <w:szCs w:val="24"/>
      <w:lang w:val="en-US"/>
    </w:rPr>
  </w:style>
  <w:style w:type="character" w:customStyle="1" w:styleId="ListLabel53">
    <w:name w:val="ListLabel 53"/>
    <w:qFormat/>
    <w:rPr>
      <w:i/>
      <w:szCs w:val="24"/>
    </w:rPr>
  </w:style>
  <w:style w:type="character" w:customStyle="1" w:styleId="ListLabel54">
    <w:name w:val="ListLabel 54"/>
    <w:qFormat/>
    <w:rPr>
      <w:i/>
      <w:color w:val="C45911" w:themeColor="accent2" w:themeShade="BF"/>
      <w:szCs w:val="24"/>
      <w:lang w:val="en-US"/>
    </w:rPr>
  </w:style>
  <w:style w:type="character" w:customStyle="1" w:styleId="ListLabel55">
    <w:name w:val="ListLabel 55"/>
    <w:qFormat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i/>
      <w:szCs w:val="24"/>
      <w:lang w:val="en-US"/>
    </w:rPr>
  </w:style>
  <w:style w:type="character" w:customStyle="1" w:styleId="ListLabel84">
    <w:name w:val="ListLabel 84"/>
    <w:qFormat/>
    <w:rPr>
      <w:i/>
      <w:szCs w:val="24"/>
    </w:rPr>
  </w:style>
  <w:style w:type="character" w:customStyle="1" w:styleId="ListLabel85">
    <w:name w:val="ListLabel 85"/>
    <w:qFormat/>
    <w:rPr>
      <w:i/>
      <w:color w:val="C45911" w:themeColor="accent2" w:themeShade="BF"/>
      <w:szCs w:val="24"/>
      <w:lang w:val="en-US"/>
    </w:rPr>
  </w:style>
  <w:style w:type="character" w:customStyle="1" w:styleId="ListLabel86">
    <w:name w:val="ListLabel 86"/>
    <w:qFormat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f1">
    <w:name w:val="Маркированный."/>
    <w:basedOn w:val="a"/>
    <w:qFormat/>
    <w:rsid w:val="00DA29B2"/>
  </w:style>
  <w:style w:type="paragraph" w:customStyle="1" w:styleId="af2">
    <w:name w:val="нумерованный"/>
    <w:basedOn w:val="a"/>
    <w:qFormat/>
    <w:rsid w:val="00DA29B2"/>
    <w:pPr>
      <w:ind w:left="1066" w:hanging="357"/>
    </w:pPr>
  </w:style>
  <w:style w:type="paragraph" w:customStyle="1" w:styleId="af3">
    <w:name w:val="нумерованный содержание"/>
    <w:basedOn w:val="a"/>
    <w:qFormat/>
    <w:rsid w:val="00DA29B2"/>
  </w:style>
  <w:style w:type="paragraph" w:styleId="af4">
    <w:name w:val="header"/>
    <w:basedOn w:val="a"/>
    <w:uiPriority w:val="99"/>
    <w:unhideWhenUsed/>
    <w:rsid w:val="00DA29B2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DA29B2"/>
    <w:pPr>
      <w:tabs>
        <w:tab w:val="center" w:pos="4677"/>
        <w:tab w:val="right" w:pos="9355"/>
      </w:tabs>
    </w:pPr>
  </w:style>
  <w:style w:type="paragraph" w:customStyle="1" w:styleId="af6">
    <w:name w:val="Заголовок в тексте"/>
    <w:basedOn w:val="a"/>
    <w:next w:val="a"/>
    <w:qFormat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7">
    <w:name w:val="Текст таблица одинарный интервал"/>
    <w:basedOn w:val="a"/>
    <w:qFormat/>
    <w:rsid w:val="00DA29B2"/>
    <w:pPr>
      <w:ind w:firstLine="0"/>
    </w:pPr>
    <w:rPr>
      <w:rFonts w:eastAsia="Times New Roman"/>
      <w:sz w:val="26"/>
      <w:szCs w:val="20"/>
    </w:rPr>
  </w:style>
  <w:style w:type="paragraph" w:styleId="af8">
    <w:name w:val="Balloon Text"/>
    <w:basedOn w:val="a"/>
    <w:semiHidden/>
    <w:unhideWhenUsed/>
    <w:qFormat/>
    <w:rsid w:val="00DA29B2"/>
    <w:rPr>
      <w:rFonts w:ascii="Tahoma" w:hAnsi="Tahoma" w:cs="Tahoma"/>
      <w:sz w:val="16"/>
      <w:szCs w:val="16"/>
    </w:rPr>
  </w:style>
  <w:style w:type="paragraph" w:customStyle="1" w:styleId="af9">
    <w:name w:val="список без выступа"/>
    <w:basedOn w:val="a"/>
    <w:qFormat/>
    <w:rsid w:val="00C07341"/>
    <w:p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a">
    <w:name w:val="таблица текст"/>
    <w:basedOn w:val="a"/>
    <w:qFormat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b">
    <w:name w:val="Document Map"/>
    <w:basedOn w:val="a"/>
    <w:qFormat/>
    <w:rsid w:val="00280D27"/>
    <w:rPr>
      <w:rFonts w:ascii="Tahoma" w:hAnsi="Tahoma"/>
      <w:sz w:val="16"/>
      <w:szCs w:val="16"/>
      <w:lang w:val="x-none"/>
    </w:rPr>
  </w:style>
  <w:style w:type="paragraph" w:customStyle="1" w:styleId="-11">
    <w:name w:val="Цветной список - Акцент 11"/>
    <w:basedOn w:val="a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c">
    <w:name w:val="footnote text"/>
    <w:basedOn w:val="a"/>
    <w:uiPriority w:val="99"/>
    <w:rsid w:val="00E4520F"/>
    <w:rPr>
      <w:sz w:val="20"/>
      <w:szCs w:val="20"/>
      <w:lang w:val="x-none"/>
    </w:rPr>
  </w:style>
  <w:style w:type="paragraph" w:styleId="afd">
    <w:name w:val="annotation text"/>
    <w:basedOn w:val="a"/>
    <w:semiHidden/>
    <w:qFormat/>
    <w:rsid w:val="006C2F23"/>
    <w:rPr>
      <w:sz w:val="20"/>
      <w:szCs w:val="20"/>
    </w:rPr>
  </w:style>
  <w:style w:type="paragraph" w:styleId="afe">
    <w:name w:val="annotation subject"/>
    <w:basedOn w:val="afd"/>
    <w:next w:val="afd"/>
    <w:semiHidden/>
    <w:qFormat/>
    <w:rsid w:val="006C2F23"/>
    <w:rPr>
      <w:b/>
      <w:bCs/>
    </w:rPr>
  </w:style>
  <w:style w:type="paragraph" w:styleId="aff">
    <w:name w:val="List Paragraph"/>
    <w:basedOn w:val="a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f0">
    <w:name w:val="Plain Text"/>
    <w:basedOn w:val="a"/>
    <w:uiPriority w:val="99"/>
    <w:unhideWhenUsed/>
    <w:qFormat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paragraph" w:customStyle="1" w:styleId="Default">
    <w:name w:val="Default"/>
    <w:qFormat/>
    <w:rsid w:val="001431A6"/>
    <w:rPr>
      <w:color w:val="000000"/>
      <w:sz w:val="24"/>
      <w:szCs w:val="24"/>
    </w:rPr>
  </w:style>
  <w:style w:type="paragraph" w:customStyle="1" w:styleId="byline">
    <w:name w:val="byline"/>
    <w:basedOn w:val="a"/>
    <w:qFormat/>
    <w:rsid w:val="00F41E5C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aff1">
    <w:name w:val="Block Text"/>
    <w:basedOn w:val="a"/>
    <w:qFormat/>
    <w:rsid w:val="0034638D"/>
    <w:pPr>
      <w:spacing w:beforeAutospacing="1" w:afterAutospacing="1"/>
      <w:ind w:firstLine="0"/>
    </w:pPr>
    <w:rPr>
      <w:rFonts w:eastAsia="SimSun"/>
      <w:szCs w:val="24"/>
      <w:lang w:eastAsia="zh-CN"/>
    </w:rPr>
  </w:style>
  <w:style w:type="paragraph" w:styleId="aff2">
    <w:name w:val="Normal (Web)"/>
    <w:basedOn w:val="a"/>
    <w:unhideWhenUsed/>
    <w:qFormat/>
    <w:rsid w:val="00EE499F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qFormat/>
    <w:rsid w:val="00791DF9"/>
    <w:pPr>
      <w:ind w:left="720" w:firstLine="0"/>
    </w:pPr>
    <w:rPr>
      <w:szCs w:val="24"/>
      <w:lang w:eastAsia="ru-RU"/>
    </w:rPr>
  </w:style>
  <w:style w:type="paragraph" w:customStyle="1" w:styleId="12">
    <w:name w:val="1"/>
    <w:basedOn w:val="a"/>
    <w:qFormat/>
    <w:rsid w:val="00F47FE4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32">
    <w:name w:val="Body Text 3"/>
    <w:basedOn w:val="a"/>
    <w:qFormat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paragraph" w:styleId="22">
    <w:name w:val="Body Text Indent 2"/>
    <w:basedOn w:val="a"/>
    <w:qFormat/>
    <w:rsid w:val="00E81EE1"/>
    <w:pPr>
      <w:spacing w:after="120" w:line="480" w:lineRule="auto"/>
      <w:ind w:left="283"/>
    </w:pPr>
    <w:rPr>
      <w:lang w:val="x-none"/>
    </w:rPr>
  </w:style>
  <w:style w:type="paragraph" w:customStyle="1" w:styleId="FR1">
    <w:name w:val="FR1"/>
    <w:qFormat/>
    <w:rsid w:val="00E81EE1"/>
    <w:pPr>
      <w:widowControl w:val="0"/>
      <w:spacing w:before="480"/>
      <w:ind w:left="1680" w:right="200"/>
      <w:jc w:val="center"/>
    </w:pPr>
    <w:rPr>
      <w:b/>
      <w:sz w:val="40"/>
    </w:rPr>
  </w:style>
  <w:style w:type="table" w:styleId="aff3">
    <w:name w:val="Table Grid"/>
    <w:basedOn w:val="a1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AD7C70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.php?bookinfo=52252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erzkova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2047</Words>
  <Characters>11671</Characters>
  <Application>Microsoft Office Word</Application>
  <DocSecurity>0</DocSecurity>
  <Lines>97</Lines>
  <Paragraphs>27</Paragraphs>
  <ScaleCrop>false</ScaleCrop>
  <Company>TOSHIBA</Company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dc:description/>
  <cp:lastModifiedBy>Вальковский Александр Дмитриевич</cp:lastModifiedBy>
  <cp:revision>15</cp:revision>
  <cp:lastPrinted>2012-09-28T19:59:00Z</cp:lastPrinted>
  <dcterms:created xsi:type="dcterms:W3CDTF">2019-10-24T11:28:00Z</dcterms:created>
  <dcterms:modified xsi:type="dcterms:W3CDTF">2020-02-25T11:29:00Z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