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1823E" w14:textId="77777777" w:rsidR="00D90D2D" w:rsidRPr="00D3406E" w:rsidRDefault="00D90D2D" w:rsidP="00E8038D">
      <w:pPr>
        <w:widowControl w:val="0"/>
        <w:suppressAutoHyphens w:val="0"/>
        <w:rPr>
          <w:szCs w:val="24"/>
        </w:rPr>
      </w:pPr>
    </w:p>
    <w:p w14:paraId="389E79F0" w14:textId="77777777" w:rsidR="00D82802" w:rsidRPr="00130F6D" w:rsidRDefault="00D82802" w:rsidP="00130F6D">
      <w:pPr>
        <w:tabs>
          <w:tab w:val="left" w:pos="1134"/>
        </w:tabs>
        <w:suppressAutoHyphens w:val="0"/>
        <w:ind w:firstLine="0"/>
        <w:jc w:val="center"/>
        <w:rPr>
          <w:rFonts w:eastAsia="Times New Roman"/>
          <w:sz w:val="28"/>
          <w:szCs w:val="28"/>
          <w:lang w:eastAsia="ru-RU"/>
        </w:rPr>
      </w:pPr>
      <w:r w:rsidRPr="00130F6D">
        <w:rPr>
          <w:rFonts w:eastAsia="Times New Roman"/>
          <w:b/>
          <w:bCs/>
          <w:sz w:val="28"/>
          <w:szCs w:val="28"/>
          <w:lang w:eastAsia="ru-RU"/>
        </w:rPr>
        <w:t>Правительство Российской Федерации</w:t>
      </w:r>
    </w:p>
    <w:p w14:paraId="32B8B7DE" w14:textId="77777777" w:rsidR="00D82802" w:rsidRPr="00130F6D" w:rsidRDefault="00D82802" w:rsidP="00130F6D">
      <w:pPr>
        <w:widowControl w:val="0"/>
        <w:tabs>
          <w:tab w:val="left" w:pos="1134"/>
        </w:tabs>
        <w:suppressAutoHyphens w:val="0"/>
        <w:ind w:firstLine="0"/>
        <w:jc w:val="center"/>
        <w:rPr>
          <w:b/>
          <w:bCs/>
          <w:sz w:val="28"/>
          <w:szCs w:val="28"/>
        </w:rPr>
      </w:pPr>
    </w:p>
    <w:p w14:paraId="737284A8" w14:textId="77777777" w:rsidR="00D90D2D" w:rsidRPr="00130F6D" w:rsidRDefault="00D90D2D" w:rsidP="00130F6D">
      <w:pPr>
        <w:widowControl w:val="0"/>
        <w:tabs>
          <w:tab w:val="left" w:pos="1134"/>
        </w:tabs>
        <w:suppressAutoHyphens w:val="0"/>
        <w:ind w:firstLine="0"/>
        <w:jc w:val="center"/>
        <w:rPr>
          <w:b/>
          <w:bCs/>
          <w:sz w:val="28"/>
          <w:szCs w:val="28"/>
        </w:rPr>
      </w:pPr>
      <w:r w:rsidRPr="00130F6D">
        <w:rPr>
          <w:b/>
          <w:bCs/>
          <w:sz w:val="28"/>
          <w:szCs w:val="28"/>
        </w:rPr>
        <w:t xml:space="preserve">Федеральное государственное автономное образовательное </w:t>
      </w:r>
    </w:p>
    <w:p w14:paraId="0B58060A" w14:textId="77777777" w:rsidR="00D90D2D" w:rsidRPr="00130F6D" w:rsidRDefault="00D90D2D" w:rsidP="00130F6D">
      <w:pPr>
        <w:widowControl w:val="0"/>
        <w:tabs>
          <w:tab w:val="left" w:pos="1134"/>
        </w:tabs>
        <w:suppressAutoHyphens w:val="0"/>
        <w:ind w:firstLine="0"/>
        <w:jc w:val="center"/>
        <w:rPr>
          <w:b/>
          <w:bCs/>
          <w:sz w:val="28"/>
          <w:szCs w:val="28"/>
        </w:rPr>
      </w:pPr>
      <w:r w:rsidRPr="00130F6D">
        <w:rPr>
          <w:b/>
          <w:bCs/>
          <w:sz w:val="28"/>
          <w:szCs w:val="28"/>
        </w:rPr>
        <w:t xml:space="preserve">учреждение высшего образования  </w:t>
      </w:r>
    </w:p>
    <w:p w14:paraId="4AEC5B6A" w14:textId="77777777" w:rsidR="00D90D2D" w:rsidRPr="00130F6D" w:rsidRDefault="00D90D2D" w:rsidP="00130F6D">
      <w:pPr>
        <w:widowControl w:val="0"/>
        <w:tabs>
          <w:tab w:val="left" w:pos="1134"/>
        </w:tabs>
        <w:suppressAutoHyphens w:val="0"/>
        <w:ind w:firstLine="0"/>
        <w:jc w:val="center"/>
        <w:rPr>
          <w:b/>
          <w:bCs/>
          <w:sz w:val="28"/>
          <w:szCs w:val="28"/>
        </w:rPr>
      </w:pPr>
      <w:r w:rsidRPr="00130F6D">
        <w:rPr>
          <w:b/>
          <w:bCs/>
          <w:sz w:val="28"/>
          <w:szCs w:val="28"/>
        </w:rPr>
        <w:t xml:space="preserve">"Национальный исследовательский университет </w:t>
      </w:r>
    </w:p>
    <w:p w14:paraId="687BCAAC" w14:textId="77777777" w:rsidR="00D90D2D" w:rsidRPr="00D3406E" w:rsidRDefault="00D90D2D" w:rsidP="00130F6D">
      <w:pPr>
        <w:widowControl w:val="0"/>
        <w:tabs>
          <w:tab w:val="left" w:pos="1134"/>
        </w:tabs>
        <w:suppressAutoHyphens w:val="0"/>
        <w:ind w:firstLine="0"/>
        <w:jc w:val="center"/>
        <w:rPr>
          <w:szCs w:val="24"/>
        </w:rPr>
      </w:pPr>
      <w:r w:rsidRPr="00130F6D">
        <w:rPr>
          <w:b/>
          <w:bCs/>
          <w:sz w:val="28"/>
          <w:szCs w:val="28"/>
        </w:rPr>
        <w:t>"Высшая школа экономики"</w:t>
      </w:r>
    </w:p>
    <w:p w14:paraId="701B082A" w14:textId="77777777" w:rsidR="00D90D2D" w:rsidRPr="00D3406E" w:rsidRDefault="00D90D2D" w:rsidP="00130F6D">
      <w:pPr>
        <w:widowControl w:val="0"/>
        <w:tabs>
          <w:tab w:val="left" w:pos="1134"/>
        </w:tabs>
        <w:suppressAutoHyphens w:val="0"/>
        <w:ind w:firstLine="0"/>
        <w:jc w:val="center"/>
        <w:rPr>
          <w:szCs w:val="24"/>
        </w:rPr>
      </w:pPr>
    </w:p>
    <w:p w14:paraId="581531BC" w14:textId="77777777" w:rsidR="00D90D2D" w:rsidRPr="00867F62" w:rsidRDefault="00D90D2D" w:rsidP="00130F6D">
      <w:pPr>
        <w:widowControl w:val="0"/>
        <w:tabs>
          <w:tab w:val="left" w:pos="1134"/>
        </w:tabs>
        <w:suppressAutoHyphens w:val="0"/>
        <w:ind w:firstLine="0"/>
        <w:jc w:val="center"/>
        <w:rPr>
          <w:szCs w:val="24"/>
        </w:rPr>
      </w:pPr>
    </w:p>
    <w:p w14:paraId="4021EA84" w14:textId="77777777" w:rsidR="003F2589" w:rsidRPr="00867F62" w:rsidRDefault="003F2589" w:rsidP="00130F6D">
      <w:pPr>
        <w:widowControl w:val="0"/>
        <w:tabs>
          <w:tab w:val="left" w:pos="1134"/>
        </w:tabs>
        <w:suppressAutoHyphens w:val="0"/>
        <w:ind w:firstLine="0"/>
        <w:jc w:val="center"/>
        <w:rPr>
          <w:szCs w:val="24"/>
        </w:rPr>
      </w:pPr>
    </w:p>
    <w:p w14:paraId="702E8F09" w14:textId="77777777" w:rsidR="003F2589" w:rsidRPr="00867F62" w:rsidRDefault="003F2589" w:rsidP="00130F6D">
      <w:pPr>
        <w:widowControl w:val="0"/>
        <w:tabs>
          <w:tab w:val="left" w:pos="1134"/>
        </w:tabs>
        <w:suppressAutoHyphens w:val="0"/>
        <w:ind w:firstLine="0"/>
        <w:jc w:val="center"/>
        <w:rPr>
          <w:szCs w:val="24"/>
        </w:rPr>
      </w:pPr>
    </w:p>
    <w:p w14:paraId="236C151C" w14:textId="77777777" w:rsidR="00D90D2D" w:rsidRPr="00D3406E" w:rsidRDefault="00D90D2D" w:rsidP="00554025">
      <w:pPr>
        <w:widowControl w:val="0"/>
        <w:tabs>
          <w:tab w:val="left" w:pos="1134"/>
        </w:tabs>
        <w:suppressAutoHyphens w:val="0"/>
        <w:ind w:firstLine="0"/>
        <w:rPr>
          <w:szCs w:val="24"/>
        </w:rPr>
      </w:pPr>
    </w:p>
    <w:p w14:paraId="04729710" w14:textId="77777777" w:rsidR="00D90D2D" w:rsidRPr="00D3406E" w:rsidRDefault="00D90D2D" w:rsidP="00130F6D">
      <w:pPr>
        <w:widowControl w:val="0"/>
        <w:tabs>
          <w:tab w:val="left" w:pos="1134"/>
        </w:tabs>
        <w:suppressAutoHyphens w:val="0"/>
        <w:ind w:firstLine="0"/>
        <w:jc w:val="center"/>
        <w:rPr>
          <w:szCs w:val="24"/>
        </w:rPr>
      </w:pPr>
    </w:p>
    <w:p w14:paraId="3B19E3A8" w14:textId="77777777" w:rsidR="00D90D2D" w:rsidRPr="00130F6D" w:rsidRDefault="00D90D2D" w:rsidP="00130F6D">
      <w:pPr>
        <w:widowControl w:val="0"/>
        <w:tabs>
          <w:tab w:val="left" w:pos="1134"/>
        </w:tabs>
        <w:suppressAutoHyphens w:val="0"/>
        <w:ind w:firstLine="0"/>
        <w:jc w:val="center"/>
        <w:rPr>
          <w:sz w:val="28"/>
          <w:szCs w:val="28"/>
        </w:rPr>
      </w:pPr>
      <w:r w:rsidRPr="00130F6D">
        <w:rPr>
          <w:b/>
          <w:sz w:val="28"/>
          <w:szCs w:val="28"/>
        </w:rPr>
        <w:t>Программа дисциплины «</w:t>
      </w:r>
      <w:r w:rsidR="00C64BA7" w:rsidRPr="00130F6D">
        <w:rPr>
          <w:b/>
          <w:sz w:val="28"/>
          <w:szCs w:val="28"/>
        </w:rPr>
        <w:t>Специальная дисциплина</w:t>
      </w:r>
      <w:r w:rsidRPr="00130F6D">
        <w:rPr>
          <w:b/>
          <w:sz w:val="28"/>
          <w:szCs w:val="28"/>
        </w:rPr>
        <w:t>»</w:t>
      </w:r>
      <w:r w:rsidRPr="00130F6D">
        <w:rPr>
          <w:sz w:val="28"/>
          <w:szCs w:val="28"/>
        </w:rPr>
        <w:fldChar w:fldCharType="begin"/>
      </w:r>
      <w:r w:rsidRPr="00130F6D">
        <w:rPr>
          <w:sz w:val="28"/>
          <w:szCs w:val="28"/>
        </w:rPr>
        <w:instrText xml:space="preserve"> FILLIN "MERGEFORMAT"</w:instrText>
      </w:r>
      <w:r w:rsidRPr="00130F6D">
        <w:rPr>
          <w:sz w:val="28"/>
          <w:szCs w:val="28"/>
        </w:rPr>
        <w:fldChar w:fldCharType="end"/>
      </w:r>
    </w:p>
    <w:p w14:paraId="6B3F6943" w14:textId="77777777" w:rsidR="00327961" w:rsidRPr="00130F6D" w:rsidRDefault="00327961" w:rsidP="00130F6D">
      <w:pPr>
        <w:widowControl w:val="0"/>
        <w:tabs>
          <w:tab w:val="left" w:pos="1134"/>
        </w:tabs>
        <w:suppressAutoHyphens w:val="0"/>
        <w:ind w:firstLine="0"/>
        <w:rPr>
          <w:sz w:val="28"/>
          <w:szCs w:val="28"/>
        </w:rPr>
      </w:pPr>
    </w:p>
    <w:p w14:paraId="7AB6293F" w14:textId="77777777" w:rsidR="00327961" w:rsidRPr="00130F6D" w:rsidRDefault="00327961" w:rsidP="00130F6D">
      <w:pPr>
        <w:widowControl w:val="0"/>
        <w:tabs>
          <w:tab w:val="left" w:pos="1134"/>
        </w:tabs>
        <w:suppressAutoHyphens w:val="0"/>
        <w:ind w:firstLine="0"/>
        <w:jc w:val="center"/>
        <w:rPr>
          <w:sz w:val="28"/>
          <w:szCs w:val="28"/>
        </w:rPr>
      </w:pPr>
      <w:r w:rsidRPr="00130F6D">
        <w:rPr>
          <w:sz w:val="28"/>
          <w:szCs w:val="28"/>
        </w:rPr>
        <w:t>для подготовки научно-педагогических кадров в аспирантуре</w:t>
      </w:r>
    </w:p>
    <w:p w14:paraId="4A999AF0" w14:textId="77777777" w:rsidR="00554025" w:rsidRDefault="00327961" w:rsidP="00130F6D">
      <w:pPr>
        <w:widowControl w:val="0"/>
        <w:tabs>
          <w:tab w:val="left" w:pos="1134"/>
        </w:tabs>
        <w:suppressAutoHyphens w:val="0"/>
        <w:ind w:firstLine="0"/>
        <w:jc w:val="center"/>
        <w:rPr>
          <w:sz w:val="28"/>
          <w:szCs w:val="28"/>
        </w:rPr>
      </w:pPr>
      <w:r w:rsidRPr="00130F6D">
        <w:rPr>
          <w:sz w:val="28"/>
          <w:szCs w:val="28"/>
        </w:rPr>
        <w:t xml:space="preserve">по направлению </w:t>
      </w:r>
    </w:p>
    <w:p w14:paraId="017C3B4C" w14:textId="60223A85" w:rsidR="00554025" w:rsidRDefault="00AE1BBD" w:rsidP="00554025">
      <w:pPr>
        <w:widowControl w:val="0"/>
        <w:tabs>
          <w:tab w:val="left" w:pos="1134"/>
        </w:tabs>
        <w:suppressAutoHyphens w:val="0"/>
        <w:ind w:firstLine="0"/>
        <w:rPr>
          <w:sz w:val="28"/>
          <w:szCs w:val="28"/>
        </w:rPr>
      </w:pPr>
      <w:r>
        <w:rPr>
          <w:sz w:val="28"/>
          <w:szCs w:val="28"/>
        </w:rPr>
        <w:t>5.7.1</w:t>
      </w:r>
      <w:r w:rsidR="00554025">
        <w:rPr>
          <w:sz w:val="28"/>
          <w:szCs w:val="28"/>
        </w:rPr>
        <w:t xml:space="preserve"> – онтология и теория познания</w:t>
      </w:r>
    </w:p>
    <w:p w14:paraId="73CD183D" w14:textId="6D3A0BBB" w:rsidR="00554025" w:rsidRDefault="00AE1BBD" w:rsidP="00554025">
      <w:pPr>
        <w:widowControl w:val="0"/>
        <w:tabs>
          <w:tab w:val="left" w:pos="1134"/>
        </w:tabs>
        <w:suppressAutoHyphens w:val="0"/>
        <w:ind w:firstLine="0"/>
        <w:rPr>
          <w:sz w:val="28"/>
          <w:szCs w:val="28"/>
        </w:rPr>
      </w:pPr>
      <w:r>
        <w:rPr>
          <w:sz w:val="28"/>
          <w:szCs w:val="28"/>
        </w:rPr>
        <w:t>5.7.2</w:t>
      </w:r>
      <w:r w:rsidR="00C81227">
        <w:rPr>
          <w:sz w:val="28"/>
          <w:szCs w:val="28"/>
        </w:rPr>
        <w:t xml:space="preserve"> – история философия</w:t>
      </w:r>
    </w:p>
    <w:p w14:paraId="66E1013D" w14:textId="77777777" w:rsidR="00C81227" w:rsidRPr="00130F6D" w:rsidRDefault="00C81227" w:rsidP="00C81227">
      <w:pPr>
        <w:widowControl w:val="0"/>
        <w:tabs>
          <w:tab w:val="left" w:pos="1134"/>
        </w:tabs>
        <w:suppressAutoHyphens w:val="0"/>
        <w:ind w:firstLine="0"/>
        <w:rPr>
          <w:sz w:val="28"/>
          <w:szCs w:val="28"/>
        </w:rPr>
      </w:pPr>
      <w:r>
        <w:rPr>
          <w:sz w:val="28"/>
          <w:szCs w:val="28"/>
        </w:rPr>
        <w:t>5.7.4 - этика</w:t>
      </w:r>
    </w:p>
    <w:p w14:paraId="3282FBD8" w14:textId="77777777" w:rsidR="00C81227" w:rsidRDefault="00C81227" w:rsidP="00C81227">
      <w:pPr>
        <w:widowControl w:val="0"/>
        <w:tabs>
          <w:tab w:val="left" w:pos="1134"/>
        </w:tabs>
        <w:suppressAutoHyphens w:val="0"/>
        <w:ind w:firstLine="0"/>
        <w:rPr>
          <w:sz w:val="28"/>
          <w:szCs w:val="28"/>
        </w:rPr>
      </w:pPr>
      <w:r>
        <w:rPr>
          <w:sz w:val="28"/>
          <w:szCs w:val="28"/>
        </w:rPr>
        <w:t>5.7.5 – логика</w:t>
      </w:r>
    </w:p>
    <w:p w14:paraId="48626CEF" w14:textId="77777777" w:rsidR="00C81227" w:rsidRDefault="00C81227" w:rsidP="00C81227">
      <w:pPr>
        <w:widowControl w:val="0"/>
        <w:tabs>
          <w:tab w:val="left" w:pos="1134"/>
        </w:tabs>
        <w:suppressAutoHyphens w:val="0"/>
        <w:ind w:firstLine="0"/>
        <w:rPr>
          <w:sz w:val="28"/>
          <w:szCs w:val="28"/>
        </w:rPr>
      </w:pPr>
      <w:r>
        <w:rPr>
          <w:sz w:val="28"/>
          <w:szCs w:val="28"/>
        </w:rPr>
        <w:t>5.7.6 – философия науки и техники</w:t>
      </w:r>
    </w:p>
    <w:p w14:paraId="73C5256F" w14:textId="7347FFE7" w:rsidR="00C81227" w:rsidRDefault="00C81227" w:rsidP="00554025">
      <w:pPr>
        <w:widowControl w:val="0"/>
        <w:tabs>
          <w:tab w:val="left" w:pos="1134"/>
        </w:tabs>
        <w:suppressAutoHyphens w:val="0"/>
        <w:ind w:firstLine="0"/>
        <w:rPr>
          <w:sz w:val="28"/>
          <w:szCs w:val="28"/>
        </w:rPr>
      </w:pPr>
      <w:r>
        <w:rPr>
          <w:sz w:val="28"/>
          <w:szCs w:val="28"/>
        </w:rPr>
        <w:t>5.7.7 – социальная и политическая философия</w:t>
      </w:r>
      <w:r w:rsidRPr="00130F6D">
        <w:rPr>
          <w:sz w:val="28"/>
          <w:szCs w:val="28"/>
        </w:rPr>
        <w:t xml:space="preserve"> </w:t>
      </w:r>
    </w:p>
    <w:p w14:paraId="127052CA" w14:textId="5CE50979" w:rsidR="00554025" w:rsidRDefault="00C81227" w:rsidP="00554025">
      <w:pPr>
        <w:widowControl w:val="0"/>
        <w:tabs>
          <w:tab w:val="left" w:pos="1134"/>
        </w:tabs>
        <w:suppressAutoHyphens w:val="0"/>
        <w:ind w:firstLine="0"/>
        <w:rPr>
          <w:sz w:val="28"/>
          <w:szCs w:val="28"/>
        </w:rPr>
      </w:pPr>
      <w:r>
        <w:rPr>
          <w:sz w:val="28"/>
          <w:szCs w:val="28"/>
        </w:rPr>
        <w:t>5.7.8</w:t>
      </w:r>
      <w:r w:rsidR="00554025">
        <w:rPr>
          <w:sz w:val="28"/>
          <w:szCs w:val="28"/>
        </w:rPr>
        <w:t xml:space="preserve"> – философская антропология, философия культуры</w:t>
      </w:r>
    </w:p>
    <w:p w14:paraId="517C120E" w14:textId="3A2B1D8D" w:rsidR="00554025" w:rsidRDefault="00C81227" w:rsidP="00554025">
      <w:pPr>
        <w:widowControl w:val="0"/>
        <w:tabs>
          <w:tab w:val="left" w:pos="1134"/>
        </w:tabs>
        <w:suppressAutoHyphens w:val="0"/>
        <w:ind w:firstLine="0"/>
        <w:rPr>
          <w:sz w:val="28"/>
          <w:szCs w:val="28"/>
        </w:rPr>
      </w:pPr>
      <w:bookmarkStart w:id="0" w:name="_GoBack"/>
      <w:bookmarkEnd w:id="0"/>
      <w:r>
        <w:rPr>
          <w:sz w:val="28"/>
          <w:szCs w:val="28"/>
        </w:rPr>
        <w:t>5.7</w:t>
      </w:r>
      <w:r w:rsidR="00554025">
        <w:rPr>
          <w:sz w:val="28"/>
          <w:szCs w:val="28"/>
        </w:rPr>
        <w:t>.</w:t>
      </w:r>
      <w:r>
        <w:rPr>
          <w:sz w:val="28"/>
          <w:szCs w:val="28"/>
        </w:rPr>
        <w:t>9 – философия религии и религиоведение</w:t>
      </w:r>
    </w:p>
    <w:p w14:paraId="3096A124" w14:textId="77777777" w:rsidR="00327961" w:rsidRPr="00130F6D" w:rsidRDefault="00BF435E" w:rsidP="00554025">
      <w:pPr>
        <w:widowControl w:val="0"/>
        <w:tabs>
          <w:tab w:val="left" w:pos="1134"/>
        </w:tabs>
        <w:suppressAutoHyphens w:val="0"/>
        <w:ind w:firstLine="0"/>
        <w:rPr>
          <w:sz w:val="28"/>
          <w:szCs w:val="28"/>
        </w:rPr>
      </w:pPr>
      <w:r w:rsidRPr="00130F6D">
        <w:rPr>
          <w:sz w:val="28"/>
          <w:szCs w:val="28"/>
        </w:rPr>
        <w:t>Образовательная программа «Философия»</w:t>
      </w:r>
    </w:p>
    <w:p w14:paraId="1DB0BA0C" w14:textId="77777777" w:rsidR="008629A2" w:rsidRPr="00D3406E" w:rsidRDefault="008629A2" w:rsidP="00130F6D">
      <w:pPr>
        <w:widowControl w:val="0"/>
        <w:tabs>
          <w:tab w:val="left" w:pos="1134"/>
        </w:tabs>
        <w:suppressAutoHyphens w:val="0"/>
        <w:ind w:firstLine="0"/>
        <w:rPr>
          <w:szCs w:val="24"/>
        </w:rPr>
      </w:pPr>
    </w:p>
    <w:p w14:paraId="76B7F8E6" w14:textId="77777777" w:rsidR="00327961" w:rsidRPr="00D3406E" w:rsidRDefault="00327961" w:rsidP="00554025">
      <w:pPr>
        <w:widowControl w:val="0"/>
        <w:tabs>
          <w:tab w:val="left" w:pos="1134"/>
        </w:tabs>
        <w:suppressAutoHyphens w:val="0"/>
        <w:ind w:firstLine="0"/>
        <w:rPr>
          <w:szCs w:val="24"/>
        </w:rPr>
      </w:pPr>
    </w:p>
    <w:p w14:paraId="0AD48E56" w14:textId="77777777" w:rsidR="00327961" w:rsidRPr="00D3406E" w:rsidRDefault="00327961" w:rsidP="003B4AFF">
      <w:pPr>
        <w:widowControl w:val="0"/>
        <w:tabs>
          <w:tab w:val="left" w:pos="1134"/>
        </w:tabs>
        <w:suppressAutoHyphens w:val="0"/>
        <w:ind w:firstLine="0"/>
        <w:rPr>
          <w:szCs w:val="24"/>
        </w:rPr>
      </w:pPr>
      <w:r w:rsidRPr="00D3406E">
        <w:rPr>
          <w:szCs w:val="24"/>
        </w:rPr>
        <w:t>Автор программы:</w:t>
      </w:r>
    </w:p>
    <w:p w14:paraId="1765399C" w14:textId="0812E884" w:rsidR="00327961" w:rsidRPr="00D3406E" w:rsidRDefault="00BF435E" w:rsidP="003B4AFF">
      <w:pPr>
        <w:widowControl w:val="0"/>
        <w:tabs>
          <w:tab w:val="left" w:pos="1134"/>
        </w:tabs>
        <w:suppressAutoHyphens w:val="0"/>
        <w:ind w:firstLine="0"/>
        <w:rPr>
          <w:szCs w:val="24"/>
        </w:rPr>
      </w:pPr>
      <w:r w:rsidRPr="00D3406E">
        <w:rPr>
          <w:szCs w:val="24"/>
        </w:rPr>
        <w:t xml:space="preserve">Углева Анастасия Валерьевна, </w:t>
      </w:r>
      <w:r w:rsidRPr="00D3406E">
        <w:rPr>
          <w:szCs w:val="24"/>
          <w:lang w:val="en-US"/>
        </w:rPr>
        <w:t>PhD</w:t>
      </w:r>
      <w:r w:rsidRPr="00D3406E">
        <w:rPr>
          <w:szCs w:val="24"/>
        </w:rPr>
        <w:t xml:space="preserve">, к.ф.н., доцент Школы философии, </w:t>
      </w:r>
      <w:r w:rsidR="00DC4BC0">
        <w:rPr>
          <w:szCs w:val="24"/>
          <w:lang w:val="en-US"/>
        </w:rPr>
        <w:t>a</w:t>
      </w:r>
      <w:r w:rsidR="00554025">
        <w:rPr>
          <w:szCs w:val="24"/>
          <w:lang w:val="en-US"/>
        </w:rPr>
        <w:t>ugle</w:t>
      </w:r>
      <w:r w:rsidRPr="00D3406E">
        <w:rPr>
          <w:szCs w:val="24"/>
          <w:lang w:val="en-US"/>
        </w:rPr>
        <w:t>va</w:t>
      </w:r>
      <w:r w:rsidRPr="00D3406E">
        <w:rPr>
          <w:szCs w:val="24"/>
        </w:rPr>
        <w:t>@</w:t>
      </w:r>
      <w:r w:rsidRPr="00D3406E">
        <w:rPr>
          <w:szCs w:val="24"/>
          <w:lang w:val="en-US"/>
        </w:rPr>
        <w:t>hse</w:t>
      </w:r>
      <w:r w:rsidRPr="00D3406E">
        <w:rPr>
          <w:szCs w:val="24"/>
        </w:rPr>
        <w:t>.</w:t>
      </w:r>
      <w:r w:rsidRPr="00D3406E">
        <w:rPr>
          <w:szCs w:val="24"/>
          <w:lang w:val="en-US"/>
        </w:rPr>
        <w:t>ru</w:t>
      </w:r>
    </w:p>
    <w:p w14:paraId="215FCA46" w14:textId="77777777" w:rsidR="00327961" w:rsidRPr="00D3406E" w:rsidRDefault="00327961" w:rsidP="003F2589">
      <w:pPr>
        <w:widowControl w:val="0"/>
        <w:tabs>
          <w:tab w:val="left" w:pos="1134"/>
        </w:tabs>
        <w:suppressAutoHyphens w:val="0"/>
        <w:ind w:firstLine="567"/>
        <w:rPr>
          <w:szCs w:val="24"/>
        </w:rPr>
      </w:pPr>
    </w:p>
    <w:p w14:paraId="15FC8C63" w14:textId="570779EC" w:rsidR="00D90D2D" w:rsidRPr="00554025" w:rsidRDefault="00327961" w:rsidP="00554025">
      <w:pPr>
        <w:widowControl w:val="0"/>
        <w:tabs>
          <w:tab w:val="left" w:pos="1134"/>
        </w:tabs>
        <w:suppressAutoHyphens w:val="0"/>
        <w:ind w:firstLine="567"/>
        <w:rPr>
          <w:szCs w:val="24"/>
        </w:rPr>
      </w:pPr>
      <w:r w:rsidRPr="00D3406E">
        <w:rPr>
          <w:szCs w:val="24"/>
        </w:rPr>
        <w:t xml:space="preserve"> Одобрена на заседании Академического совета аспирантской школы по </w:t>
      </w:r>
      <w:r w:rsidR="00BF435E" w:rsidRPr="00D3406E">
        <w:rPr>
          <w:szCs w:val="24"/>
        </w:rPr>
        <w:t xml:space="preserve">философским наукам </w:t>
      </w:r>
      <w:r w:rsidR="006E545B" w:rsidRPr="00D3406E">
        <w:rPr>
          <w:szCs w:val="24"/>
        </w:rPr>
        <w:t>п</w:t>
      </w:r>
      <w:r w:rsidR="008629A2" w:rsidRPr="00D3406E">
        <w:rPr>
          <w:szCs w:val="24"/>
        </w:rPr>
        <w:t xml:space="preserve">ротокол № </w:t>
      </w:r>
      <w:r w:rsidR="00554025">
        <w:rPr>
          <w:szCs w:val="24"/>
        </w:rPr>
        <w:t xml:space="preserve"> от 30.06.2022</w:t>
      </w:r>
      <w:r w:rsidR="002A3863" w:rsidRPr="00D3406E">
        <w:rPr>
          <w:szCs w:val="24"/>
        </w:rPr>
        <w:t xml:space="preserve"> г.</w:t>
      </w:r>
    </w:p>
    <w:p w14:paraId="14A26F42" w14:textId="77777777" w:rsidR="00D90D2D" w:rsidRPr="00D3406E" w:rsidRDefault="00D90D2D" w:rsidP="003F2589">
      <w:pPr>
        <w:widowControl w:val="0"/>
        <w:tabs>
          <w:tab w:val="left" w:pos="1134"/>
        </w:tabs>
        <w:suppressAutoHyphens w:val="0"/>
        <w:ind w:firstLine="567"/>
        <w:rPr>
          <w:szCs w:val="24"/>
        </w:rPr>
      </w:pPr>
    </w:p>
    <w:p w14:paraId="45845652" w14:textId="77777777" w:rsidR="00554025" w:rsidRDefault="00554025" w:rsidP="00554025">
      <w:pPr>
        <w:widowControl w:val="0"/>
        <w:tabs>
          <w:tab w:val="left" w:pos="1134"/>
        </w:tabs>
        <w:suppressAutoHyphens w:val="0"/>
        <w:ind w:firstLine="0"/>
        <w:jc w:val="center"/>
        <w:rPr>
          <w:szCs w:val="24"/>
        </w:rPr>
      </w:pPr>
    </w:p>
    <w:p w14:paraId="00F05A70" w14:textId="77777777" w:rsidR="00554025" w:rsidRDefault="00554025" w:rsidP="00554025">
      <w:pPr>
        <w:widowControl w:val="0"/>
        <w:tabs>
          <w:tab w:val="left" w:pos="1134"/>
        </w:tabs>
        <w:suppressAutoHyphens w:val="0"/>
        <w:ind w:firstLine="0"/>
        <w:jc w:val="center"/>
        <w:rPr>
          <w:szCs w:val="24"/>
        </w:rPr>
      </w:pPr>
    </w:p>
    <w:p w14:paraId="1FCA3B94" w14:textId="77777777" w:rsidR="00554025" w:rsidRDefault="00554025" w:rsidP="00554025">
      <w:pPr>
        <w:widowControl w:val="0"/>
        <w:tabs>
          <w:tab w:val="left" w:pos="1134"/>
        </w:tabs>
        <w:suppressAutoHyphens w:val="0"/>
        <w:ind w:firstLine="0"/>
        <w:jc w:val="center"/>
        <w:rPr>
          <w:szCs w:val="24"/>
        </w:rPr>
      </w:pPr>
    </w:p>
    <w:p w14:paraId="2C5C5BC8" w14:textId="77777777" w:rsidR="00554025" w:rsidRDefault="00554025" w:rsidP="00554025">
      <w:pPr>
        <w:widowControl w:val="0"/>
        <w:tabs>
          <w:tab w:val="left" w:pos="1134"/>
        </w:tabs>
        <w:suppressAutoHyphens w:val="0"/>
        <w:ind w:firstLine="0"/>
        <w:jc w:val="center"/>
        <w:rPr>
          <w:szCs w:val="24"/>
        </w:rPr>
      </w:pPr>
    </w:p>
    <w:p w14:paraId="6E39E3C7" w14:textId="77777777" w:rsidR="00554025" w:rsidRDefault="00554025" w:rsidP="00554025">
      <w:pPr>
        <w:widowControl w:val="0"/>
        <w:tabs>
          <w:tab w:val="left" w:pos="1134"/>
        </w:tabs>
        <w:suppressAutoHyphens w:val="0"/>
        <w:ind w:firstLine="0"/>
        <w:jc w:val="center"/>
        <w:rPr>
          <w:szCs w:val="24"/>
        </w:rPr>
      </w:pPr>
    </w:p>
    <w:p w14:paraId="3DE442DD" w14:textId="77777777" w:rsidR="00554025" w:rsidRDefault="00554025" w:rsidP="00554025">
      <w:pPr>
        <w:widowControl w:val="0"/>
        <w:tabs>
          <w:tab w:val="left" w:pos="1134"/>
        </w:tabs>
        <w:suppressAutoHyphens w:val="0"/>
        <w:ind w:firstLine="0"/>
        <w:jc w:val="center"/>
        <w:rPr>
          <w:szCs w:val="24"/>
        </w:rPr>
      </w:pPr>
    </w:p>
    <w:p w14:paraId="78E5FA5D" w14:textId="77777777" w:rsidR="00554025" w:rsidRDefault="00554025" w:rsidP="00554025">
      <w:pPr>
        <w:widowControl w:val="0"/>
        <w:tabs>
          <w:tab w:val="left" w:pos="1134"/>
        </w:tabs>
        <w:suppressAutoHyphens w:val="0"/>
        <w:ind w:firstLine="0"/>
        <w:jc w:val="center"/>
        <w:rPr>
          <w:szCs w:val="24"/>
        </w:rPr>
      </w:pPr>
    </w:p>
    <w:p w14:paraId="0AE7B4FE" w14:textId="7129434B" w:rsidR="00D90D2D" w:rsidRPr="00D3406E" w:rsidRDefault="007C3612" w:rsidP="00554025">
      <w:pPr>
        <w:widowControl w:val="0"/>
        <w:tabs>
          <w:tab w:val="left" w:pos="1134"/>
        </w:tabs>
        <w:suppressAutoHyphens w:val="0"/>
        <w:ind w:firstLine="0"/>
        <w:jc w:val="center"/>
        <w:rPr>
          <w:szCs w:val="24"/>
        </w:rPr>
      </w:pPr>
      <w:r w:rsidRPr="00D3406E">
        <w:rPr>
          <w:szCs w:val="24"/>
        </w:rPr>
        <w:t xml:space="preserve">Москва </w:t>
      </w:r>
      <w:r w:rsidR="006E545B" w:rsidRPr="00D3406E">
        <w:rPr>
          <w:szCs w:val="24"/>
        </w:rPr>
        <w:t>–</w:t>
      </w:r>
      <w:r w:rsidR="00554025">
        <w:rPr>
          <w:szCs w:val="24"/>
        </w:rPr>
        <w:t xml:space="preserve"> 2022</w:t>
      </w:r>
    </w:p>
    <w:p w14:paraId="76172C3E" w14:textId="77777777" w:rsidR="006E545B" w:rsidRPr="00D3406E" w:rsidRDefault="006E545B" w:rsidP="00554025">
      <w:pPr>
        <w:widowControl w:val="0"/>
        <w:tabs>
          <w:tab w:val="left" w:pos="1134"/>
        </w:tabs>
        <w:suppressAutoHyphens w:val="0"/>
        <w:ind w:firstLine="567"/>
        <w:jc w:val="center"/>
        <w:rPr>
          <w:i/>
          <w:szCs w:val="24"/>
        </w:rPr>
      </w:pPr>
    </w:p>
    <w:p w14:paraId="72093AA9" w14:textId="77777777" w:rsidR="00327961" w:rsidRPr="00D3406E" w:rsidRDefault="00D90D2D" w:rsidP="00554025">
      <w:pPr>
        <w:widowControl w:val="0"/>
        <w:tabs>
          <w:tab w:val="left" w:pos="1134"/>
        </w:tabs>
        <w:suppressAutoHyphens w:val="0"/>
        <w:ind w:firstLine="567"/>
        <w:jc w:val="center"/>
        <w:rPr>
          <w:i/>
          <w:szCs w:val="24"/>
        </w:rPr>
      </w:pPr>
      <w:r w:rsidRPr="00D3406E">
        <w:rPr>
          <w:i/>
          <w:szCs w:val="24"/>
        </w:rPr>
        <w:t>Настоящая программа не может быть использована другими подразделениями университета и другими вузами без разрешения разработчика программы.</w:t>
      </w:r>
    </w:p>
    <w:p w14:paraId="671C5436" w14:textId="77777777" w:rsidR="00D90D2D" w:rsidRPr="00D3406E" w:rsidRDefault="00327961" w:rsidP="00554025">
      <w:pPr>
        <w:widowControl w:val="0"/>
        <w:tabs>
          <w:tab w:val="left" w:pos="1134"/>
        </w:tabs>
        <w:suppressAutoHyphens w:val="0"/>
        <w:ind w:firstLine="426"/>
        <w:jc w:val="center"/>
        <w:rPr>
          <w:b/>
          <w:szCs w:val="24"/>
        </w:rPr>
      </w:pPr>
      <w:r w:rsidRPr="00D3406E">
        <w:rPr>
          <w:i/>
          <w:szCs w:val="24"/>
        </w:rPr>
        <w:br w:type="page"/>
      </w:r>
      <w:r w:rsidR="00762DA7" w:rsidRPr="00D3406E">
        <w:rPr>
          <w:b/>
          <w:szCs w:val="24"/>
        </w:rPr>
        <w:lastRenderedPageBreak/>
        <w:t>ОБЛАСТЬ ПРИМЕНЕНИЯ И НОРМАТИВНЫЕ ССЫЛКИ</w:t>
      </w:r>
    </w:p>
    <w:p w14:paraId="44D78E55" w14:textId="77777777" w:rsidR="001E1FA6" w:rsidRPr="00D3406E" w:rsidRDefault="001E1FA6" w:rsidP="003F2589">
      <w:pPr>
        <w:widowControl w:val="0"/>
        <w:tabs>
          <w:tab w:val="left" w:pos="1134"/>
        </w:tabs>
        <w:suppressAutoHyphens w:val="0"/>
        <w:ind w:firstLine="567"/>
        <w:jc w:val="both"/>
        <w:rPr>
          <w:b/>
          <w:szCs w:val="24"/>
        </w:rPr>
      </w:pPr>
    </w:p>
    <w:p w14:paraId="1C7C303E" w14:textId="77777777" w:rsidR="00D90D2D" w:rsidRPr="00D3406E" w:rsidRDefault="00D90D2D" w:rsidP="00C64BA7">
      <w:pPr>
        <w:widowControl w:val="0"/>
        <w:tabs>
          <w:tab w:val="left" w:pos="1134"/>
        </w:tabs>
        <w:suppressAutoHyphens w:val="0"/>
        <w:ind w:firstLine="426"/>
        <w:jc w:val="both"/>
        <w:rPr>
          <w:szCs w:val="24"/>
        </w:rPr>
      </w:pPr>
      <w:r w:rsidRPr="00D3406E">
        <w:rPr>
          <w:szCs w:val="24"/>
        </w:rPr>
        <w:t>Настоящая программа учебной дисциплины устанавливает минимальные требовани</w:t>
      </w:r>
      <w:r w:rsidR="009B3C6D" w:rsidRPr="00D3406E">
        <w:rPr>
          <w:szCs w:val="24"/>
        </w:rPr>
        <w:t xml:space="preserve">я к знаниям и умениям аспирантов, обучающихся </w:t>
      </w:r>
      <w:r w:rsidR="004B5A71" w:rsidRPr="00D3406E">
        <w:rPr>
          <w:rFonts w:eastAsia="Times New Roman"/>
          <w:szCs w:val="24"/>
          <w:lang w:eastAsia="ru-RU"/>
        </w:rPr>
        <w:t>в аспирантуре Национального исследовательского университета «Высшая школа экономики»</w:t>
      </w:r>
      <w:r w:rsidR="00327961" w:rsidRPr="00D3406E">
        <w:rPr>
          <w:rFonts w:eastAsia="Times New Roman"/>
          <w:szCs w:val="24"/>
          <w:lang w:eastAsia="ru-RU"/>
        </w:rPr>
        <w:t xml:space="preserve"> (далее </w:t>
      </w:r>
      <w:r w:rsidR="00D2564B" w:rsidRPr="00D3406E">
        <w:rPr>
          <w:rFonts w:eastAsia="Times New Roman"/>
          <w:szCs w:val="24"/>
          <w:lang w:eastAsia="ru-RU"/>
        </w:rPr>
        <w:t xml:space="preserve">- </w:t>
      </w:r>
      <w:r w:rsidR="00327961" w:rsidRPr="00D3406E">
        <w:rPr>
          <w:rFonts w:eastAsia="Times New Roman"/>
          <w:szCs w:val="24"/>
          <w:lang w:eastAsia="ru-RU"/>
        </w:rPr>
        <w:t>НИУ ВШЭ)</w:t>
      </w:r>
      <w:r w:rsidR="004B5A71" w:rsidRPr="00D3406E">
        <w:rPr>
          <w:rFonts w:eastAsia="Times New Roman"/>
          <w:szCs w:val="24"/>
          <w:lang w:eastAsia="ru-RU"/>
        </w:rPr>
        <w:t>,</w:t>
      </w:r>
      <w:r w:rsidR="009B3C6D" w:rsidRPr="00D3406E">
        <w:rPr>
          <w:rFonts w:eastAsia="Times New Roman"/>
          <w:szCs w:val="24"/>
          <w:lang w:eastAsia="ru-RU"/>
        </w:rPr>
        <w:t xml:space="preserve"> </w:t>
      </w:r>
      <w:r w:rsidRPr="00D3406E">
        <w:rPr>
          <w:rFonts w:eastAsia="Times New Roman"/>
          <w:szCs w:val="24"/>
          <w:lang w:eastAsia="ru-RU"/>
        </w:rPr>
        <w:t>и определяет содержани</w:t>
      </w:r>
      <w:r w:rsidRPr="00D3406E">
        <w:rPr>
          <w:szCs w:val="24"/>
        </w:rPr>
        <w:t>е и виды учебных занятий и отчетности.</w:t>
      </w:r>
    </w:p>
    <w:p w14:paraId="63537A6F" w14:textId="77777777" w:rsidR="00D90D2D" w:rsidRPr="00D3406E" w:rsidRDefault="00D90D2D" w:rsidP="00C64BA7">
      <w:pPr>
        <w:widowControl w:val="0"/>
        <w:tabs>
          <w:tab w:val="left" w:pos="1134"/>
        </w:tabs>
        <w:suppressAutoHyphens w:val="0"/>
        <w:ind w:firstLine="426"/>
        <w:jc w:val="both"/>
        <w:rPr>
          <w:szCs w:val="24"/>
        </w:rPr>
      </w:pPr>
      <w:r w:rsidRPr="00D3406E">
        <w:rPr>
          <w:szCs w:val="24"/>
        </w:rPr>
        <w:t>Программа предназначена для преподавателей, ведущих данную дисциплину</w:t>
      </w:r>
      <w:r w:rsidR="00D3406E" w:rsidRPr="00D3406E">
        <w:rPr>
          <w:szCs w:val="24"/>
        </w:rPr>
        <w:t>,</w:t>
      </w:r>
      <w:r w:rsidRPr="00D3406E">
        <w:rPr>
          <w:szCs w:val="24"/>
        </w:rPr>
        <w:t xml:space="preserve"> и аспирантов.</w:t>
      </w:r>
    </w:p>
    <w:p w14:paraId="148CF235" w14:textId="77777777" w:rsidR="00D90D2D" w:rsidRPr="00D3406E" w:rsidRDefault="00D90D2D" w:rsidP="00C64BA7">
      <w:pPr>
        <w:widowControl w:val="0"/>
        <w:tabs>
          <w:tab w:val="left" w:pos="1134"/>
        </w:tabs>
        <w:suppressAutoHyphens w:val="0"/>
        <w:ind w:firstLine="426"/>
        <w:rPr>
          <w:szCs w:val="24"/>
        </w:rPr>
      </w:pPr>
      <w:r w:rsidRPr="00D3406E">
        <w:rPr>
          <w:szCs w:val="24"/>
        </w:rPr>
        <w:t xml:space="preserve">Программа разработана в соответствии </w:t>
      </w:r>
      <w:r w:rsidRPr="00D3406E">
        <w:rPr>
          <w:szCs w:val="24"/>
          <w:lang w:val="en-US"/>
        </w:rPr>
        <w:t>c</w:t>
      </w:r>
      <w:r w:rsidRPr="00D3406E">
        <w:rPr>
          <w:szCs w:val="24"/>
        </w:rPr>
        <w:t xml:space="preserve">: </w:t>
      </w:r>
    </w:p>
    <w:p w14:paraId="7E3494B8" w14:textId="324C70D2" w:rsidR="00327961" w:rsidRPr="00C81227" w:rsidRDefault="00D90D2D" w:rsidP="00C81227">
      <w:pPr>
        <w:pStyle w:val="a1"/>
        <w:widowControl w:val="0"/>
        <w:tabs>
          <w:tab w:val="left" w:pos="1134"/>
          <w:tab w:val="left" w:pos="1701"/>
        </w:tabs>
        <w:suppressAutoHyphens w:val="0"/>
        <w:ind w:left="0" w:firstLine="426"/>
        <w:jc w:val="both"/>
        <w:rPr>
          <w:szCs w:val="24"/>
        </w:rPr>
      </w:pPr>
      <w:r w:rsidRPr="00D3406E">
        <w:rPr>
          <w:szCs w:val="24"/>
        </w:rPr>
        <w:t>Образовательным стандартом НИУ ВШЭ</w:t>
      </w:r>
      <w:r w:rsidR="00DC26E1" w:rsidRPr="00D3406E">
        <w:rPr>
          <w:szCs w:val="24"/>
        </w:rPr>
        <w:t xml:space="preserve"> </w:t>
      </w:r>
      <w:r w:rsidR="00D2564B" w:rsidRPr="00D3406E">
        <w:rPr>
          <w:szCs w:val="24"/>
        </w:rPr>
        <w:t xml:space="preserve"> подготовки научно-педагогических кадров </w:t>
      </w:r>
      <w:r w:rsidR="00554025">
        <w:rPr>
          <w:szCs w:val="24"/>
        </w:rPr>
        <w:t xml:space="preserve">по направлениям  - </w:t>
      </w:r>
      <w:r w:rsidR="00C81227">
        <w:rPr>
          <w:szCs w:val="24"/>
        </w:rPr>
        <w:t xml:space="preserve">5.7.1 - </w:t>
      </w:r>
      <w:r w:rsidR="00554025">
        <w:rPr>
          <w:szCs w:val="24"/>
        </w:rPr>
        <w:t xml:space="preserve">онтология и теория познания; </w:t>
      </w:r>
      <w:r w:rsidR="00C81227">
        <w:rPr>
          <w:szCs w:val="24"/>
        </w:rPr>
        <w:t xml:space="preserve">5.7.2 - </w:t>
      </w:r>
      <w:r w:rsidR="00554025">
        <w:rPr>
          <w:szCs w:val="24"/>
        </w:rPr>
        <w:t xml:space="preserve">история философии; </w:t>
      </w:r>
      <w:r w:rsidR="00C81227">
        <w:rPr>
          <w:szCs w:val="24"/>
        </w:rPr>
        <w:t xml:space="preserve">5.7.4 </w:t>
      </w:r>
      <w:r w:rsidR="00C81227">
        <w:rPr>
          <w:szCs w:val="24"/>
        </w:rPr>
        <w:t>–</w:t>
      </w:r>
      <w:r w:rsidR="00C81227">
        <w:rPr>
          <w:szCs w:val="24"/>
        </w:rPr>
        <w:t xml:space="preserve"> этика</w:t>
      </w:r>
      <w:r w:rsidR="00C81227">
        <w:rPr>
          <w:szCs w:val="24"/>
        </w:rPr>
        <w:t xml:space="preserve">; </w:t>
      </w:r>
      <w:r w:rsidR="00C81227">
        <w:rPr>
          <w:szCs w:val="24"/>
        </w:rPr>
        <w:t xml:space="preserve">5.7.5 </w:t>
      </w:r>
      <w:r w:rsidR="00C81227">
        <w:rPr>
          <w:szCs w:val="24"/>
        </w:rPr>
        <w:t>–</w:t>
      </w:r>
      <w:r w:rsidR="00C81227">
        <w:rPr>
          <w:szCs w:val="24"/>
        </w:rPr>
        <w:t xml:space="preserve"> логика</w:t>
      </w:r>
      <w:r w:rsidR="00C81227">
        <w:rPr>
          <w:szCs w:val="24"/>
        </w:rPr>
        <w:t xml:space="preserve">; </w:t>
      </w:r>
      <w:r w:rsidR="00C81227">
        <w:rPr>
          <w:szCs w:val="24"/>
        </w:rPr>
        <w:t xml:space="preserve">5.7.6 - философия науки и техники; </w:t>
      </w:r>
      <w:r w:rsidR="00C81227" w:rsidRPr="00C81227">
        <w:rPr>
          <w:szCs w:val="24"/>
        </w:rPr>
        <w:t>5.7.7 - социальная и политическая философия</w:t>
      </w:r>
      <w:r w:rsidR="00C81227">
        <w:rPr>
          <w:szCs w:val="24"/>
        </w:rPr>
        <w:t xml:space="preserve">; </w:t>
      </w:r>
      <w:r w:rsidR="00C81227" w:rsidRPr="00C81227">
        <w:rPr>
          <w:szCs w:val="24"/>
        </w:rPr>
        <w:t xml:space="preserve">5.7.8 - </w:t>
      </w:r>
      <w:r w:rsidR="00554025" w:rsidRPr="00C81227">
        <w:rPr>
          <w:szCs w:val="24"/>
        </w:rPr>
        <w:t xml:space="preserve">философская антропология, философия культуры; </w:t>
      </w:r>
      <w:r w:rsidR="00C81227" w:rsidRPr="00C81227">
        <w:rPr>
          <w:szCs w:val="24"/>
        </w:rPr>
        <w:t xml:space="preserve">5.7.9 - философия </w:t>
      </w:r>
      <w:r w:rsidR="00554025" w:rsidRPr="00C81227">
        <w:rPr>
          <w:szCs w:val="24"/>
        </w:rPr>
        <w:t>религии</w:t>
      </w:r>
      <w:r w:rsidR="00C81227" w:rsidRPr="00C81227">
        <w:rPr>
          <w:szCs w:val="24"/>
        </w:rPr>
        <w:t xml:space="preserve"> и религиоведение</w:t>
      </w:r>
      <w:r w:rsidR="00C81227">
        <w:rPr>
          <w:szCs w:val="24"/>
        </w:rPr>
        <w:t>.</w:t>
      </w:r>
    </w:p>
    <w:p w14:paraId="423A6342" w14:textId="77777777" w:rsidR="00327961" w:rsidRPr="00D3406E" w:rsidRDefault="00327961" w:rsidP="00C64BA7">
      <w:pPr>
        <w:pStyle w:val="a1"/>
        <w:widowControl w:val="0"/>
        <w:tabs>
          <w:tab w:val="left" w:pos="1134"/>
          <w:tab w:val="left" w:pos="1701"/>
        </w:tabs>
        <w:suppressAutoHyphens w:val="0"/>
        <w:ind w:left="0" w:firstLine="426"/>
        <w:jc w:val="both"/>
        <w:rPr>
          <w:szCs w:val="24"/>
        </w:rPr>
      </w:pPr>
      <w:r w:rsidRPr="00D3406E">
        <w:rPr>
          <w:szCs w:val="24"/>
        </w:rPr>
        <w:t>Образовательной программой</w:t>
      </w:r>
      <w:r w:rsidR="002A3863" w:rsidRPr="00D3406E">
        <w:rPr>
          <w:szCs w:val="24"/>
        </w:rPr>
        <w:t xml:space="preserve"> «Философия»</w:t>
      </w:r>
      <w:r w:rsidRPr="00D3406E">
        <w:rPr>
          <w:szCs w:val="24"/>
        </w:rPr>
        <w:t xml:space="preserve"> </w:t>
      </w:r>
    </w:p>
    <w:p w14:paraId="54FEC41A" w14:textId="77777777" w:rsidR="002A3863" w:rsidRPr="00D3406E" w:rsidRDefault="00D90D2D" w:rsidP="00C64BA7">
      <w:pPr>
        <w:pStyle w:val="a1"/>
        <w:widowControl w:val="0"/>
        <w:tabs>
          <w:tab w:val="left" w:pos="1134"/>
          <w:tab w:val="left" w:pos="1701"/>
        </w:tabs>
        <w:suppressAutoHyphens w:val="0"/>
        <w:ind w:left="0" w:firstLine="426"/>
        <w:jc w:val="both"/>
        <w:rPr>
          <w:szCs w:val="24"/>
        </w:rPr>
      </w:pPr>
      <w:r w:rsidRPr="00D3406E">
        <w:rPr>
          <w:szCs w:val="24"/>
        </w:rPr>
        <w:t>Учебным пл</w:t>
      </w:r>
      <w:r w:rsidR="009B3C6D" w:rsidRPr="00D3406E">
        <w:rPr>
          <w:szCs w:val="24"/>
        </w:rPr>
        <w:t>ан</w:t>
      </w:r>
      <w:r w:rsidR="00327961" w:rsidRPr="00D3406E">
        <w:rPr>
          <w:szCs w:val="24"/>
        </w:rPr>
        <w:t xml:space="preserve">ом </w:t>
      </w:r>
      <w:r w:rsidR="0027382C" w:rsidRPr="00D3406E">
        <w:rPr>
          <w:szCs w:val="24"/>
        </w:rPr>
        <w:t xml:space="preserve"> </w:t>
      </w:r>
      <w:r w:rsidR="00327961" w:rsidRPr="00D3406E">
        <w:rPr>
          <w:szCs w:val="24"/>
        </w:rPr>
        <w:t>образовательной программы</w:t>
      </w:r>
      <w:r w:rsidR="002A3863" w:rsidRPr="00D3406E">
        <w:rPr>
          <w:szCs w:val="24"/>
        </w:rPr>
        <w:t xml:space="preserve"> «Философия»</w:t>
      </w:r>
    </w:p>
    <w:p w14:paraId="4CB5ED37" w14:textId="77777777" w:rsidR="003B4AFF" w:rsidRPr="00D3406E" w:rsidRDefault="003B4AFF" w:rsidP="00C64BA7">
      <w:pPr>
        <w:pStyle w:val="a1"/>
        <w:widowControl w:val="0"/>
        <w:tabs>
          <w:tab w:val="left" w:pos="1134"/>
          <w:tab w:val="left" w:pos="1701"/>
        </w:tabs>
        <w:suppressAutoHyphens w:val="0"/>
        <w:ind w:left="0" w:firstLine="426"/>
        <w:jc w:val="both"/>
        <w:rPr>
          <w:szCs w:val="24"/>
        </w:rPr>
      </w:pPr>
      <w:r w:rsidRPr="00D3406E">
        <w:rPr>
          <w:szCs w:val="24"/>
        </w:rPr>
        <w:t xml:space="preserve">Паспортом специальностей диссертационного совета НИУ ВШЭ по </w:t>
      </w:r>
      <w:r w:rsidR="002A3863" w:rsidRPr="00D3406E">
        <w:rPr>
          <w:szCs w:val="24"/>
        </w:rPr>
        <w:t>философским наукам.</w:t>
      </w:r>
    </w:p>
    <w:p w14:paraId="7A5A33AA" w14:textId="77777777" w:rsidR="001E1FA6" w:rsidRPr="00D3406E" w:rsidRDefault="001E1FA6" w:rsidP="00C64BA7">
      <w:pPr>
        <w:pStyle w:val="1"/>
        <w:keepNext w:val="0"/>
        <w:widowControl w:val="0"/>
        <w:tabs>
          <w:tab w:val="left" w:pos="1134"/>
        </w:tabs>
        <w:suppressAutoHyphens w:val="0"/>
        <w:spacing w:before="0" w:after="0"/>
        <w:ind w:firstLine="426"/>
        <w:rPr>
          <w:lang w:val="ru-RU"/>
        </w:rPr>
      </w:pPr>
    </w:p>
    <w:p w14:paraId="717CF50B" w14:textId="77777777" w:rsidR="00D90D2D" w:rsidRPr="00D3406E" w:rsidRDefault="00762DA7" w:rsidP="00C64BA7">
      <w:pPr>
        <w:pStyle w:val="1"/>
        <w:keepNext w:val="0"/>
        <w:widowControl w:val="0"/>
        <w:tabs>
          <w:tab w:val="left" w:pos="1134"/>
        </w:tabs>
        <w:suppressAutoHyphens w:val="0"/>
        <w:spacing w:before="0" w:after="0"/>
        <w:ind w:firstLine="426"/>
      </w:pPr>
      <w:r w:rsidRPr="00D3406E">
        <w:t>ЦЕЛИ ОСВОЕНИЯ ДИСЦИПЛИНЫ</w:t>
      </w:r>
    </w:p>
    <w:p w14:paraId="61D1A39A" w14:textId="77777777" w:rsidR="00762DA7" w:rsidRPr="00D3406E" w:rsidRDefault="00762DA7" w:rsidP="00C64BA7">
      <w:pPr>
        <w:widowControl w:val="0"/>
        <w:tabs>
          <w:tab w:val="left" w:pos="1134"/>
        </w:tabs>
        <w:suppressAutoHyphens w:val="0"/>
        <w:ind w:firstLine="426"/>
        <w:jc w:val="both"/>
        <w:rPr>
          <w:szCs w:val="24"/>
          <w:highlight w:val="yellow"/>
        </w:rPr>
      </w:pPr>
    </w:p>
    <w:p w14:paraId="427E277B" w14:textId="77777777" w:rsidR="00C13287" w:rsidRPr="00D3406E" w:rsidRDefault="00C13287" w:rsidP="00C64BA7">
      <w:pPr>
        <w:widowControl w:val="0"/>
        <w:tabs>
          <w:tab w:val="left" w:pos="1134"/>
        </w:tabs>
        <w:suppressAutoHyphens w:val="0"/>
        <w:ind w:firstLine="426"/>
        <w:jc w:val="both"/>
        <w:rPr>
          <w:szCs w:val="24"/>
        </w:rPr>
      </w:pPr>
      <w:r w:rsidRPr="00D3406E">
        <w:rPr>
          <w:szCs w:val="24"/>
        </w:rPr>
        <w:t xml:space="preserve">Целью дисциплины является подготовка к сдаче и сдача кандидатского экзамена по специальности в соответствии с научной специальностью подготавливаемой научно-квалификационной работы (диссертации). </w:t>
      </w:r>
    </w:p>
    <w:p w14:paraId="78BE1902" w14:textId="77777777" w:rsidR="00AE1BBD" w:rsidRPr="004D0A0C" w:rsidRDefault="00AE1BBD" w:rsidP="00AE1BBD">
      <w:pPr>
        <w:widowControl w:val="0"/>
        <w:pBdr>
          <w:top w:val="nil"/>
          <w:left w:val="nil"/>
          <w:bottom w:val="nil"/>
          <w:right w:val="nil"/>
          <w:between w:val="nil"/>
        </w:pBdr>
        <w:spacing w:before="14" w:line="273" w:lineRule="auto"/>
        <w:ind w:right="72"/>
        <w:jc w:val="both"/>
        <w:rPr>
          <w:rFonts w:eastAsia="Times New Roman"/>
        </w:rPr>
      </w:pPr>
      <w:r w:rsidRPr="004D0A0C">
        <w:rPr>
          <w:rFonts w:eastAsia="Times New Roman"/>
        </w:rPr>
        <w:t xml:space="preserve">Программа вступительного испытания по профилю 5.7.1 «Онтология и теория познания» направлена на оценку знаний абитуриентов о философии как объекте рациональной рефлексии, специфике философской методологии, онтологической и эпистемологической проблематике, философии языка и сознания. </w:t>
      </w:r>
    </w:p>
    <w:p w14:paraId="2FD25E7C" w14:textId="77777777" w:rsidR="00AE1BBD" w:rsidRPr="004D0A0C" w:rsidRDefault="00AE1BBD" w:rsidP="00AE1BBD">
      <w:pPr>
        <w:widowControl w:val="0"/>
        <w:pBdr>
          <w:top w:val="nil"/>
          <w:left w:val="nil"/>
          <w:bottom w:val="nil"/>
          <w:right w:val="nil"/>
          <w:between w:val="nil"/>
        </w:pBdr>
        <w:spacing w:before="199" w:line="273" w:lineRule="auto"/>
        <w:ind w:right="131" w:hanging="1"/>
        <w:jc w:val="both"/>
        <w:rPr>
          <w:rFonts w:eastAsia="Times New Roman"/>
        </w:rPr>
      </w:pPr>
      <w:r w:rsidRPr="004D0A0C">
        <w:rPr>
          <w:rFonts w:eastAsia="Times New Roman"/>
        </w:rPr>
        <w:t xml:space="preserve">Программа вступительного испытания по профилю 5.7.2 «История философии» направлена на оценку знаний абитуриентов по истории классических философских учений, научных и философских школ, охватывающих все многообразие историко-философского знания – от метафизики и логики до этики и политической философии в контексте его зарождения и развития. </w:t>
      </w:r>
    </w:p>
    <w:p w14:paraId="347F7F28" w14:textId="77777777" w:rsidR="00AE1BBD" w:rsidRPr="004D0A0C" w:rsidRDefault="00AE1BBD" w:rsidP="00AE1BBD">
      <w:pPr>
        <w:widowControl w:val="0"/>
        <w:pBdr>
          <w:top w:val="nil"/>
          <w:left w:val="nil"/>
          <w:bottom w:val="nil"/>
          <w:right w:val="nil"/>
          <w:between w:val="nil"/>
        </w:pBdr>
        <w:spacing w:before="199" w:line="273" w:lineRule="auto"/>
        <w:ind w:right="131" w:hanging="1"/>
        <w:jc w:val="both"/>
        <w:rPr>
          <w:rFonts w:eastAsia="Times New Roman"/>
        </w:rPr>
      </w:pPr>
      <w:r w:rsidRPr="004D0A0C">
        <w:rPr>
          <w:rFonts w:eastAsia="Times New Roman"/>
        </w:rPr>
        <w:t xml:space="preserve">Программа вступительного испытания по профилю 5.7.4. «Этика» направлена на оценку знаний абитуриентов о </w:t>
      </w:r>
      <w:r w:rsidRPr="004D0A0C">
        <w:t>происхождении и развитии (генеалогии) морали, ее природе, сущности и строении, а также об аксиологических, эстетических, гносеологических, логических, психологических, социологических и других проблемах морали.</w:t>
      </w:r>
    </w:p>
    <w:p w14:paraId="1A3DFFA5" w14:textId="77777777" w:rsidR="00AE1BBD" w:rsidRPr="004D0A0C" w:rsidRDefault="00AE1BBD" w:rsidP="00AE1BBD">
      <w:pPr>
        <w:widowControl w:val="0"/>
        <w:pBdr>
          <w:top w:val="nil"/>
          <w:left w:val="nil"/>
          <w:bottom w:val="nil"/>
          <w:right w:val="nil"/>
          <w:between w:val="nil"/>
        </w:pBdr>
        <w:spacing w:before="199" w:line="273" w:lineRule="auto"/>
        <w:ind w:right="131" w:hanging="1"/>
        <w:jc w:val="both"/>
        <w:rPr>
          <w:rFonts w:eastAsia="Times New Roman"/>
        </w:rPr>
      </w:pPr>
      <w:r w:rsidRPr="004D0A0C">
        <w:rPr>
          <w:rFonts w:eastAsia="Times New Roman"/>
        </w:rPr>
        <w:t xml:space="preserve">Программа вступительного испытания по профилю 5.7.5 «Логика» направлена на оценку знаний абитуриентов </w:t>
      </w:r>
      <w:r>
        <w:rPr>
          <w:rFonts w:eastAsia="Times New Roman"/>
        </w:rPr>
        <w:t xml:space="preserve">в таких областях, как </w:t>
      </w:r>
      <w:r w:rsidRPr="004D0A0C">
        <w:rPr>
          <w:rFonts w:eastAsia="Times New Roman"/>
        </w:rPr>
        <w:t>традиционная логика, классическая логика, неклассические логики,  вероятностная и индуктивная логика, логическая семантика.</w:t>
      </w:r>
    </w:p>
    <w:p w14:paraId="578515D0" w14:textId="77777777" w:rsidR="00AE1BBD" w:rsidRPr="004D0A0C" w:rsidRDefault="00AE1BBD" w:rsidP="00AE1BBD">
      <w:pPr>
        <w:widowControl w:val="0"/>
        <w:pBdr>
          <w:top w:val="nil"/>
          <w:left w:val="nil"/>
          <w:bottom w:val="nil"/>
          <w:right w:val="nil"/>
          <w:between w:val="nil"/>
        </w:pBdr>
        <w:spacing w:before="199" w:line="273" w:lineRule="auto"/>
        <w:ind w:right="131" w:hanging="1"/>
        <w:jc w:val="both"/>
        <w:rPr>
          <w:szCs w:val="23"/>
        </w:rPr>
      </w:pPr>
      <w:r w:rsidRPr="004D0A0C">
        <w:rPr>
          <w:rFonts w:eastAsia="Times New Roman"/>
        </w:rPr>
        <w:t xml:space="preserve">Программа вступительного испытания по профилю 5.7.6 «Философия науки и техники» направлена на оценку знаний абитуриентов о </w:t>
      </w:r>
      <w:r w:rsidRPr="004D0A0C">
        <w:rPr>
          <w:szCs w:val="23"/>
        </w:rPr>
        <w:t>предмете, основных проблемах и концепциях философии науки и техники как специального раздела философии.</w:t>
      </w:r>
    </w:p>
    <w:p w14:paraId="27A2A13C" w14:textId="77777777" w:rsidR="00AE1BBD" w:rsidRPr="004D0A0C" w:rsidRDefault="00AE1BBD" w:rsidP="00AE1BBD">
      <w:pPr>
        <w:widowControl w:val="0"/>
        <w:pBdr>
          <w:top w:val="nil"/>
          <w:left w:val="nil"/>
          <w:bottom w:val="nil"/>
          <w:right w:val="nil"/>
          <w:between w:val="nil"/>
        </w:pBdr>
        <w:spacing w:before="199" w:line="273" w:lineRule="auto"/>
        <w:ind w:right="131" w:hanging="1"/>
        <w:jc w:val="both"/>
        <w:rPr>
          <w:rFonts w:eastAsia="Times New Roman"/>
        </w:rPr>
      </w:pPr>
      <w:r w:rsidRPr="004D0A0C">
        <w:rPr>
          <w:rFonts w:eastAsia="Times New Roman"/>
        </w:rPr>
        <w:lastRenderedPageBreak/>
        <w:t>Программа вступительного испытания по профилю 5.7.7 «</w:t>
      </w:r>
      <w:r w:rsidRPr="00CB0F35">
        <w:rPr>
          <w:rFonts w:eastAsia="Times New Roman"/>
        </w:rPr>
        <w:t xml:space="preserve">Социальная и политическая философия» </w:t>
      </w:r>
      <w:r w:rsidRPr="004D0A0C">
        <w:rPr>
          <w:rFonts w:eastAsia="Times New Roman"/>
        </w:rPr>
        <w:t>направлена на оценку знаний абитуриентов о к</w:t>
      </w:r>
      <w:r w:rsidRPr="004D0A0C">
        <w:t>онцептуальном статусе социальной философии и философии политики, о предмете и</w:t>
      </w:r>
      <w:r>
        <w:t xml:space="preserve"> структуре данных разделов философии</w:t>
      </w:r>
      <w:r w:rsidRPr="004D0A0C">
        <w:t>, об основных этапах их развития и ключевых проблемах.</w:t>
      </w:r>
    </w:p>
    <w:p w14:paraId="25103804" w14:textId="77777777" w:rsidR="00AE1BBD" w:rsidRPr="004D0A0C" w:rsidRDefault="00AE1BBD" w:rsidP="00AE1BBD">
      <w:pPr>
        <w:widowControl w:val="0"/>
        <w:pBdr>
          <w:top w:val="nil"/>
          <w:left w:val="nil"/>
          <w:bottom w:val="nil"/>
          <w:right w:val="nil"/>
          <w:between w:val="nil"/>
        </w:pBdr>
        <w:spacing w:before="209" w:line="272" w:lineRule="auto"/>
        <w:ind w:right="72"/>
        <w:jc w:val="both"/>
        <w:rPr>
          <w:rFonts w:eastAsia="Times New Roman"/>
        </w:rPr>
      </w:pPr>
      <w:r w:rsidRPr="004D0A0C">
        <w:rPr>
          <w:rFonts w:eastAsia="Times New Roman"/>
        </w:rPr>
        <w:t>Программа вступительного испытания по профилю 5.7.8 «Философская антропология, философия культуры» направлена на оценку знаний абитуриентов в сфере философских представлений о человеке, его месте и роли в культуре, а также об особенностях развития культуры как самостоятельного предмета философского изучения.</w:t>
      </w:r>
    </w:p>
    <w:p w14:paraId="7A41B449" w14:textId="77777777" w:rsidR="00AE1BBD" w:rsidRPr="004D0A0C" w:rsidRDefault="00AE1BBD" w:rsidP="00AE1BBD">
      <w:pPr>
        <w:widowControl w:val="0"/>
        <w:pBdr>
          <w:top w:val="nil"/>
          <w:left w:val="nil"/>
          <w:bottom w:val="nil"/>
          <w:right w:val="nil"/>
          <w:between w:val="nil"/>
        </w:pBdr>
        <w:spacing w:before="209" w:line="272" w:lineRule="auto"/>
        <w:ind w:right="72"/>
        <w:jc w:val="both"/>
      </w:pPr>
      <w:r w:rsidRPr="004D0A0C">
        <w:rPr>
          <w:rFonts w:eastAsia="Times New Roman"/>
        </w:rPr>
        <w:t>Программа вступительного испытания по профилю 5.7.9 «Философия религии и религиоведение» направлена на оценку знаний абитуриентов о п</w:t>
      </w:r>
      <w:r w:rsidRPr="004D0A0C">
        <w:t>редметном поле и методах философского исследования религии, о проблематизации религии в истории философии и в современных философских направлениях.</w:t>
      </w:r>
    </w:p>
    <w:p w14:paraId="6E5E5EF3" w14:textId="77777777" w:rsidR="004D04E3" w:rsidRPr="00D3406E" w:rsidRDefault="004D04E3" w:rsidP="00D3406E">
      <w:pPr>
        <w:widowControl w:val="0"/>
        <w:tabs>
          <w:tab w:val="left" w:pos="1134"/>
        </w:tabs>
        <w:suppressAutoHyphens w:val="0"/>
        <w:ind w:firstLine="0"/>
        <w:jc w:val="both"/>
        <w:rPr>
          <w:szCs w:val="24"/>
        </w:rPr>
      </w:pPr>
    </w:p>
    <w:p w14:paraId="356D719C" w14:textId="77777777" w:rsidR="00D90D2D" w:rsidRPr="00D3406E" w:rsidRDefault="00D90D2D" w:rsidP="00C64BA7">
      <w:pPr>
        <w:pStyle w:val="1"/>
        <w:keepNext w:val="0"/>
        <w:widowControl w:val="0"/>
        <w:tabs>
          <w:tab w:val="left" w:pos="1134"/>
        </w:tabs>
        <w:suppressAutoHyphens w:val="0"/>
        <w:spacing w:before="0" w:after="0"/>
        <w:ind w:firstLine="426"/>
        <w:rPr>
          <w:b w:val="0"/>
          <w:bCs w:val="0"/>
        </w:rPr>
      </w:pPr>
      <w:r w:rsidRPr="00D3406E">
        <w:t>Компетенции обучающегося, формируемые в результате освоения дисциплины</w:t>
      </w:r>
    </w:p>
    <w:p w14:paraId="42AC45B6" w14:textId="77777777" w:rsidR="00AE5B24" w:rsidRPr="00D3406E" w:rsidRDefault="00AE5B24" w:rsidP="00C64BA7">
      <w:pPr>
        <w:widowControl w:val="0"/>
        <w:tabs>
          <w:tab w:val="left" w:pos="1134"/>
        </w:tabs>
        <w:suppressAutoHyphens w:val="0"/>
        <w:ind w:firstLine="426"/>
        <w:rPr>
          <w:szCs w:val="24"/>
        </w:rPr>
      </w:pPr>
    </w:p>
    <w:p w14:paraId="65FB415D" w14:textId="77777777" w:rsidR="00D90D2D" w:rsidRPr="00D3406E" w:rsidRDefault="00D90D2D" w:rsidP="00C64BA7">
      <w:pPr>
        <w:widowControl w:val="0"/>
        <w:tabs>
          <w:tab w:val="left" w:pos="1134"/>
        </w:tabs>
        <w:suppressAutoHyphens w:val="0"/>
        <w:ind w:firstLine="426"/>
        <w:rPr>
          <w:szCs w:val="24"/>
        </w:rPr>
      </w:pPr>
      <w:r w:rsidRPr="00D3406E">
        <w:rPr>
          <w:szCs w:val="24"/>
        </w:rPr>
        <w:t xml:space="preserve">В результате освоения дисциплины аспирант должен: </w:t>
      </w:r>
    </w:p>
    <w:p w14:paraId="73077C5A" w14:textId="77777777" w:rsidR="00D90D2D" w:rsidRPr="00D3406E" w:rsidRDefault="00D90D2D" w:rsidP="00C64BA7">
      <w:pPr>
        <w:widowControl w:val="0"/>
        <w:tabs>
          <w:tab w:val="left" w:pos="1134"/>
        </w:tabs>
        <w:suppressAutoHyphens w:val="0"/>
        <w:ind w:firstLine="426"/>
        <w:jc w:val="both"/>
        <w:rPr>
          <w:szCs w:val="24"/>
        </w:rPr>
      </w:pPr>
    </w:p>
    <w:p w14:paraId="013A744C" w14:textId="4F4A6A43" w:rsidR="00D90D2D" w:rsidRPr="00D3406E" w:rsidRDefault="00D90D2D" w:rsidP="00C64BA7">
      <w:pPr>
        <w:pStyle w:val="a1"/>
        <w:widowControl w:val="0"/>
        <w:numPr>
          <w:ilvl w:val="0"/>
          <w:numId w:val="0"/>
        </w:numPr>
        <w:tabs>
          <w:tab w:val="left" w:pos="1134"/>
        </w:tabs>
        <w:suppressAutoHyphens w:val="0"/>
        <w:ind w:firstLine="426"/>
        <w:jc w:val="both"/>
        <w:rPr>
          <w:szCs w:val="24"/>
        </w:rPr>
      </w:pPr>
      <w:r w:rsidRPr="00D3406E">
        <w:rPr>
          <w:b/>
          <w:bCs/>
          <w:szCs w:val="24"/>
        </w:rPr>
        <w:t xml:space="preserve">Знать: </w:t>
      </w:r>
      <w:r w:rsidR="005F398F">
        <w:rPr>
          <w:bCs/>
          <w:szCs w:val="24"/>
        </w:rPr>
        <w:t xml:space="preserve">ключевые учения, имена, понятийный аппарат, аргументативные стратегии и дилеммы соответствующего раздела философии; </w:t>
      </w:r>
      <w:r w:rsidR="00044430" w:rsidRPr="00D3406E">
        <w:rPr>
          <w:bCs/>
          <w:szCs w:val="24"/>
        </w:rPr>
        <w:t>способы пос</w:t>
      </w:r>
      <w:r w:rsidR="005F398F">
        <w:rPr>
          <w:bCs/>
          <w:szCs w:val="24"/>
        </w:rPr>
        <w:t>тановки и решения философских</w:t>
      </w:r>
      <w:r w:rsidR="00044430" w:rsidRPr="00D3406E">
        <w:rPr>
          <w:bCs/>
          <w:szCs w:val="24"/>
        </w:rPr>
        <w:t xml:space="preserve"> и научно-методологических проблем и вопросов, предлагаемых влиятельными мыслителями</w:t>
      </w:r>
      <w:r w:rsidR="005F398F">
        <w:rPr>
          <w:bCs/>
          <w:szCs w:val="24"/>
        </w:rPr>
        <w:t xml:space="preserve"> от античности до современности; хронологию, историю и переломные моменты избранной дисциплины</w:t>
      </w:r>
      <w:r w:rsidR="00044430" w:rsidRPr="00D3406E">
        <w:rPr>
          <w:bCs/>
          <w:szCs w:val="24"/>
        </w:rPr>
        <w:t>.</w:t>
      </w:r>
    </w:p>
    <w:p w14:paraId="3A8C34CB" w14:textId="77777777" w:rsidR="00D90D2D" w:rsidRPr="00D3406E" w:rsidRDefault="00D90D2D" w:rsidP="00C64BA7">
      <w:pPr>
        <w:widowControl w:val="0"/>
        <w:tabs>
          <w:tab w:val="left" w:pos="1134"/>
        </w:tabs>
        <w:suppressAutoHyphens w:val="0"/>
        <w:ind w:firstLine="426"/>
        <w:jc w:val="both"/>
        <w:rPr>
          <w:b/>
          <w:szCs w:val="24"/>
        </w:rPr>
      </w:pPr>
    </w:p>
    <w:p w14:paraId="2FD21788" w14:textId="2D3848A7" w:rsidR="00D90D2D" w:rsidRPr="00D3406E" w:rsidRDefault="00D90D2D" w:rsidP="00C64BA7">
      <w:pPr>
        <w:widowControl w:val="0"/>
        <w:tabs>
          <w:tab w:val="left" w:pos="1134"/>
        </w:tabs>
        <w:suppressAutoHyphens w:val="0"/>
        <w:ind w:firstLine="426"/>
        <w:jc w:val="both"/>
        <w:rPr>
          <w:szCs w:val="24"/>
        </w:rPr>
      </w:pPr>
      <w:r w:rsidRPr="00D3406E">
        <w:rPr>
          <w:b/>
          <w:szCs w:val="24"/>
        </w:rPr>
        <w:t>Уметь</w:t>
      </w:r>
      <w:r w:rsidRPr="00D3406E">
        <w:rPr>
          <w:szCs w:val="24"/>
        </w:rPr>
        <w:t>:</w:t>
      </w:r>
      <w:r w:rsidR="002A3863" w:rsidRPr="00D3406E">
        <w:rPr>
          <w:szCs w:val="24"/>
        </w:rPr>
        <w:t xml:space="preserve"> </w:t>
      </w:r>
      <w:r w:rsidR="00132BAF" w:rsidRPr="00D3406E">
        <w:rPr>
          <w:szCs w:val="24"/>
        </w:rPr>
        <w:t xml:space="preserve">применять концептуально-понятийный аппарат различных философских дисциплин; </w:t>
      </w:r>
      <w:r w:rsidR="002A3863" w:rsidRPr="00D3406E">
        <w:rPr>
          <w:szCs w:val="24"/>
        </w:rPr>
        <w:t>ставить философские вопросы и решать философские проблемы и задачи</w:t>
      </w:r>
      <w:r w:rsidR="00F178F7" w:rsidRPr="00D3406E">
        <w:rPr>
          <w:szCs w:val="24"/>
        </w:rPr>
        <w:t xml:space="preserve"> с опорой на знание интеллектуальных традиций и тенденций в истории философии, онтологии, философии культуры и философской антропологии</w:t>
      </w:r>
      <w:r w:rsidR="005F398F">
        <w:rPr>
          <w:szCs w:val="24"/>
        </w:rPr>
        <w:t>, логике</w:t>
      </w:r>
      <w:r w:rsidR="00F15F98">
        <w:rPr>
          <w:szCs w:val="24"/>
        </w:rPr>
        <w:t>, этике, социальной и политической философии, философии науки и техники, философии и истории религии</w:t>
      </w:r>
      <w:r w:rsidR="002A3863" w:rsidRPr="00D3406E">
        <w:rPr>
          <w:szCs w:val="24"/>
        </w:rPr>
        <w:t xml:space="preserve">; ясно, логически корректно, системно транслировать имеющиеся знания, критически оценивать </w:t>
      </w:r>
      <w:r w:rsidR="00044430" w:rsidRPr="00D3406E">
        <w:rPr>
          <w:szCs w:val="24"/>
        </w:rPr>
        <w:t>полученные знания и уметь их применять в ходе самостоятельных научно-исследовательских поисков.</w:t>
      </w:r>
    </w:p>
    <w:p w14:paraId="29DD7BCC" w14:textId="77777777" w:rsidR="002A3863" w:rsidRPr="00D3406E" w:rsidRDefault="002A3863" w:rsidP="00C64BA7">
      <w:pPr>
        <w:widowControl w:val="0"/>
        <w:tabs>
          <w:tab w:val="left" w:pos="1134"/>
        </w:tabs>
        <w:suppressAutoHyphens w:val="0"/>
        <w:ind w:firstLine="426"/>
        <w:jc w:val="both"/>
        <w:rPr>
          <w:b/>
          <w:szCs w:val="24"/>
        </w:rPr>
      </w:pPr>
    </w:p>
    <w:p w14:paraId="30E30E36" w14:textId="77777777" w:rsidR="00D90D2D" w:rsidRPr="00D3406E" w:rsidRDefault="00D90D2D" w:rsidP="00C64BA7">
      <w:pPr>
        <w:widowControl w:val="0"/>
        <w:tabs>
          <w:tab w:val="left" w:pos="1134"/>
        </w:tabs>
        <w:suppressAutoHyphens w:val="0"/>
        <w:ind w:firstLine="426"/>
        <w:jc w:val="both"/>
        <w:rPr>
          <w:szCs w:val="24"/>
          <w:shd w:val="clear" w:color="auto" w:fill="FFFF00"/>
        </w:rPr>
      </w:pPr>
      <w:r w:rsidRPr="00D3406E">
        <w:rPr>
          <w:b/>
          <w:szCs w:val="24"/>
        </w:rPr>
        <w:t>Иметь навыки</w:t>
      </w:r>
      <w:r w:rsidRPr="00D3406E">
        <w:rPr>
          <w:szCs w:val="24"/>
        </w:rPr>
        <w:t xml:space="preserve"> (приобрести опыт): </w:t>
      </w:r>
      <w:r w:rsidR="00044430" w:rsidRPr="00D3406E">
        <w:rPr>
          <w:szCs w:val="24"/>
        </w:rPr>
        <w:t xml:space="preserve">системного анализа, корректной интерпретации научных текстов, </w:t>
      </w:r>
      <w:r w:rsidR="00D3406E" w:rsidRPr="00D3406E">
        <w:rPr>
          <w:szCs w:val="24"/>
        </w:rPr>
        <w:t>проведения</w:t>
      </w:r>
      <w:r w:rsidR="00044430" w:rsidRPr="00D3406E">
        <w:rPr>
          <w:szCs w:val="24"/>
        </w:rPr>
        <w:t xml:space="preserve"> исторических параллелей и самостоятельной постановки исследовательских задач.</w:t>
      </w:r>
    </w:p>
    <w:p w14:paraId="11A503F0" w14:textId="77777777" w:rsidR="00D90D2D" w:rsidRPr="00D3406E" w:rsidRDefault="00D90D2D" w:rsidP="00C64BA7">
      <w:pPr>
        <w:pStyle w:val="a1"/>
        <w:widowControl w:val="0"/>
        <w:numPr>
          <w:ilvl w:val="0"/>
          <w:numId w:val="0"/>
        </w:numPr>
        <w:tabs>
          <w:tab w:val="left" w:pos="1134"/>
        </w:tabs>
        <w:suppressAutoHyphens w:val="0"/>
        <w:ind w:firstLine="426"/>
        <w:rPr>
          <w:szCs w:val="24"/>
          <w:shd w:val="clear" w:color="auto" w:fill="FFFF00"/>
        </w:rPr>
      </w:pPr>
    </w:p>
    <w:p w14:paraId="0294CB42" w14:textId="77777777" w:rsidR="00D90D2D" w:rsidRPr="00D3406E" w:rsidRDefault="00D90D2D" w:rsidP="00C64BA7">
      <w:pPr>
        <w:widowControl w:val="0"/>
        <w:tabs>
          <w:tab w:val="left" w:pos="1134"/>
        </w:tabs>
        <w:suppressAutoHyphens w:val="0"/>
        <w:ind w:firstLine="426"/>
        <w:rPr>
          <w:szCs w:val="24"/>
        </w:rPr>
      </w:pPr>
      <w:r w:rsidRPr="00D3406E">
        <w:rPr>
          <w:szCs w:val="24"/>
        </w:rPr>
        <w:t xml:space="preserve">В результате освоения дисциплины аспирант </w:t>
      </w:r>
      <w:r w:rsidR="00C64BA7" w:rsidRPr="00D3406E">
        <w:rPr>
          <w:szCs w:val="24"/>
        </w:rPr>
        <w:t xml:space="preserve">приобретает </w:t>
      </w:r>
      <w:r w:rsidRPr="00D3406E">
        <w:rPr>
          <w:szCs w:val="24"/>
        </w:rPr>
        <w:t>следующие компетенции:</w:t>
      </w:r>
    </w:p>
    <w:p w14:paraId="214657E1" w14:textId="77777777" w:rsidR="00D90D2D" w:rsidRPr="00D3406E" w:rsidRDefault="00D90D2D" w:rsidP="003F2589">
      <w:pPr>
        <w:widowControl w:val="0"/>
        <w:tabs>
          <w:tab w:val="left" w:pos="1134"/>
        </w:tabs>
        <w:suppressAutoHyphens w:val="0"/>
        <w:ind w:firstLine="567"/>
        <w:rPr>
          <w:szCs w:val="24"/>
        </w:rPr>
      </w:pPr>
    </w:p>
    <w:tbl>
      <w:tblPr>
        <w:tblW w:w="9498" w:type="dxa"/>
        <w:tblInd w:w="108" w:type="dxa"/>
        <w:tblLayout w:type="fixed"/>
        <w:tblLook w:val="0000" w:firstRow="0" w:lastRow="0" w:firstColumn="0" w:lastColumn="0" w:noHBand="0" w:noVBand="0"/>
      </w:tblPr>
      <w:tblGrid>
        <w:gridCol w:w="2835"/>
        <w:gridCol w:w="993"/>
        <w:gridCol w:w="2835"/>
        <w:gridCol w:w="2835"/>
      </w:tblGrid>
      <w:tr w:rsidR="00D90D2D" w:rsidRPr="00D3406E" w14:paraId="5DEA53DE" w14:textId="77777777" w:rsidTr="00751124">
        <w:tc>
          <w:tcPr>
            <w:tcW w:w="2835" w:type="dxa"/>
            <w:tcBorders>
              <w:top w:val="single" w:sz="4" w:space="0" w:color="000000"/>
              <w:left w:val="single" w:sz="4" w:space="0" w:color="000000"/>
              <w:bottom w:val="single" w:sz="4" w:space="0" w:color="000000"/>
            </w:tcBorders>
            <w:shd w:val="clear" w:color="auto" w:fill="auto"/>
          </w:tcPr>
          <w:p w14:paraId="22A60F5C" w14:textId="77777777" w:rsidR="00D90D2D" w:rsidRPr="00D3406E" w:rsidRDefault="00D90D2D" w:rsidP="00C64BA7">
            <w:pPr>
              <w:widowControl w:val="0"/>
              <w:tabs>
                <w:tab w:val="left" w:pos="1134"/>
              </w:tabs>
              <w:suppressAutoHyphens w:val="0"/>
              <w:ind w:firstLine="34"/>
              <w:jc w:val="center"/>
              <w:rPr>
                <w:b/>
                <w:szCs w:val="24"/>
              </w:rPr>
            </w:pPr>
            <w:r w:rsidRPr="00D3406E">
              <w:rPr>
                <w:b/>
                <w:szCs w:val="24"/>
              </w:rPr>
              <w:t xml:space="preserve">Компетенция </w:t>
            </w:r>
            <w:r w:rsidRPr="00D3406E">
              <w:rPr>
                <w:b/>
                <w:szCs w:val="24"/>
              </w:rPr>
              <w:br/>
              <w:t>(указываются в соответствии с ОС НИУ ВШЭ)</w:t>
            </w:r>
          </w:p>
        </w:tc>
        <w:tc>
          <w:tcPr>
            <w:tcW w:w="993" w:type="dxa"/>
            <w:tcBorders>
              <w:top w:val="single" w:sz="4" w:space="0" w:color="000000"/>
              <w:left w:val="single" w:sz="4" w:space="0" w:color="000000"/>
              <w:bottom w:val="single" w:sz="4" w:space="0" w:color="000000"/>
            </w:tcBorders>
            <w:shd w:val="clear" w:color="auto" w:fill="auto"/>
          </w:tcPr>
          <w:p w14:paraId="57A804E0" w14:textId="77777777" w:rsidR="00D90D2D" w:rsidRPr="00D3406E" w:rsidRDefault="00D90D2D" w:rsidP="00C64BA7">
            <w:pPr>
              <w:widowControl w:val="0"/>
              <w:tabs>
                <w:tab w:val="left" w:pos="1134"/>
              </w:tabs>
              <w:suppressAutoHyphens w:val="0"/>
              <w:ind w:right="-108" w:firstLine="34"/>
              <w:jc w:val="center"/>
              <w:rPr>
                <w:b/>
                <w:szCs w:val="24"/>
              </w:rPr>
            </w:pPr>
            <w:r w:rsidRPr="00D3406E">
              <w:rPr>
                <w:b/>
                <w:szCs w:val="24"/>
              </w:rPr>
              <w:t>Код по ОС  НИУ ВШЭ</w:t>
            </w:r>
          </w:p>
        </w:tc>
        <w:tc>
          <w:tcPr>
            <w:tcW w:w="2835" w:type="dxa"/>
            <w:tcBorders>
              <w:top w:val="single" w:sz="4" w:space="0" w:color="000000"/>
              <w:left w:val="single" w:sz="4" w:space="0" w:color="000000"/>
              <w:bottom w:val="single" w:sz="4" w:space="0" w:color="000000"/>
            </w:tcBorders>
            <w:shd w:val="clear" w:color="auto" w:fill="auto"/>
          </w:tcPr>
          <w:p w14:paraId="63CFF803" w14:textId="77777777" w:rsidR="00D90D2D" w:rsidRPr="00D3406E" w:rsidRDefault="00D90D2D" w:rsidP="00C64BA7">
            <w:pPr>
              <w:widowControl w:val="0"/>
              <w:tabs>
                <w:tab w:val="left" w:pos="1134"/>
              </w:tabs>
              <w:suppressAutoHyphens w:val="0"/>
              <w:ind w:firstLine="34"/>
              <w:jc w:val="center"/>
              <w:rPr>
                <w:b/>
                <w:szCs w:val="24"/>
              </w:rPr>
            </w:pPr>
            <w:r w:rsidRPr="00D3406E">
              <w:rPr>
                <w:b/>
                <w:szCs w:val="24"/>
              </w:rPr>
              <w:t>Дескрипторы – основные признаки освоения (показатели достижения результата)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6A87D9" w14:textId="77777777" w:rsidR="00D90D2D" w:rsidRPr="00D3406E" w:rsidRDefault="00D90D2D" w:rsidP="00C64BA7">
            <w:pPr>
              <w:widowControl w:val="0"/>
              <w:tabs>
                <w:tab w:val="left" w:pos="327"/>
                <w:tab w:val="left" w:pos="1134"/>
              </w:tabs>
              <w:suppressAutoHyphens w:val="0"/>
              <w:ind w:firstLine="34"/>
              <w:jc w:val="center"/>
              <w:rPr>
                <w:szCs w:val="24"/>
              </w:rPr>
            </w:pPr>
            <w:r w:rsidRPr="00D3406E">
              <w:rPr>
                <w:b/>
                <w:szCs w:val="24"/>
              </w:rPr>
              <w:t>Формы и методы обучения, способствующие формированию и развитию компетенции</w:t>
            </w:r>
          </w:p>
        </w:tc>
      </w:tr>
      <w:tr w:rsidR="00D90D2D" w:rsidRPr="00D3406E" w14:paraId="2961976C" w14:textId="77777777" w:rsidTr="00751124">
        <w:tc>
          <w:tcPr>
            <w:tcW w:w="2835" w:type="dxa"/>
            <w:tcBorders>
              <w:top w:val="single" w:sz="4" w:space="0" w:color="000000"/>
              <w:left w:val="single" w:sz="4" w:space="0" w:color="000000"/>
              <w:bottom w:val="single" w:sz="4" w:space="0" w:color="000000"/>
            </w:tcBorders>
            <w:shd w:val="clear" w:color="auto" w:fill="auto"/>
          </w:tcPr>
          <w:p w14:paraId="01A042CB" w14:textId="77777777" w:rsidR="00D90D2D" w:rsidRPr="00D3406E" w:rsidRDefault="00F244B3" w:rsidP="00D3406E">
            <w:pPr>
              <w:widowControl w:val="0"/>
              <w:tabs>
                <w:tab w:val="left" w:pos="1134"/>
              </w:tabs>
              <w:suppressAutoHyphens w:val="0"/>
              <w:ind w:firstLine="0"/>
              <w:rPr>
                <w:szCs w:val="24"/>
              </w:rPr>
            </w:pPr>
            <w:r w:rsidRPr="00D3406E">
              <w:rPr>
                <w:szCs w:val="24"/>
              </w:rPr>
              <w:t xml:space="preserve">Способность к критическому анализу и оценке современных научных достижений, в </w:t>
            </w:r>
            <w:r w:rsidRPr="00D3406E">
              <w:rPr>
                <w:szCs w:val="24"/>
              </w:rPr>
              <w:lastRenderedPageBreak/>
              <w:t>том числе в междисциплинарных областях</w:t>
            </w:r>
          </w:p>
        </w:tc>
        <w:tc>
          <w:tcPr>
            <w:tcW w:w="993" w:type="dxa"/>
            <w:tcBorders>
              <w:top w:val="single" w:sz="4" w:space="0" w:color="000000"/>
              <w:left w:val="single" w:sz="4" w:space="0" w:color="000000"/>
              <w:bottom w:val="single" w:sz="4" w:space="0" w:color="000000"/>
            </w:tcBorders>
            <w:shd w:val="clear" w:color="auto" w:fill="auto"/>
          </w:tcPr>
          <w:p w14:paraId="7C2F22BC" w14:textId="77777777" w:rsidR="00D90D2D" w:rsidRPr="00D3406E" w:rsidRDefault="00F178F7" w:rsidP="001E1FA6">
            <w:pPr>
              <w:widowControl w:val="0"/>
              <w:tabs>
                <w:tab w:val="left" w:pos="1134"/>
              </w:tabs>
              <w:suppressAutoHyphens w:val="0"/>
              <w:ind w:right="-108" w:firstLine="34"/>
              <w:jc w:val="center"/>
              <w:rPr>
                <w:szCs w:val="24"/>
              </w:rPr>
            </w:pPr>
            <w:r w:rsidRPr="00D3406E">
              <w:rPr>
                <w:szCs w:val="24"/>
              </w:rPr>
              <w:lastRenderedPageBreak/>
              <w:t>УК-1</w:t>
            </w:r>
          </w:p>
        </w:tc>
        <w:tc>
          <w:tcPr>
            <w:tcW w:w="2835" w:type="dxa"/>
            <w:tcBorders>
              <w:top w:val="single" w:sz="4" w:space="0" w:color="000000"/>
              <w:left w:val="single" w:sz="4" w:space="0" w:color="000000"/>
              <w:bottom w:val="single" w:sz="4" w:space="0" w:color="000000"/>
            </w:tcBorders>
            <w:shd w:val="clear" w:color="auto" w:fill="auto"/>
          </w:tcPr>
          <w:p w14:paraId="375480F5" w14:textId="77777777" w:rsidR="00D90D2D" w:rsidRPr="00D3406E" w:rsidRDefault="00F178F7" w:rsidP="001E1FA6">
            <w:pPr>
              <w:widowControl w:val="0"/>
              <w:tabs>
                <w:tab w:val="left" w:pos="1134"/>
              </w:tabs>
              <w:suppressAutoHyphens w:val="0"/>
              <w:ind w:firstLine="33"/>
              <w:rPr>
                <w:szCs w:val="24"/>
              </w:rPr>
            </w:pPr>
            <w:r w:rsidRPr="00D3406E">
              <w:rPr>
                <w:szCs w:val="24"/>
              </w:rPr>
              <w:t xml:space="preserve">Способен взвешенно и критически оценивать современные научные достижения; </w:t>
            </w:r>
            <w:r w:rsidRPr="00D3406E">
              <w:rPr>
                <w:szCs w:val="24"/>
              </w:rPr>
              <w:lastRenderedPageBreak/>
              <w:t>ориентируется в выборе наиболее эффективных стратегий междисциплинарного поиска.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FE4035B" w14:textId="77777777" w:rsidR="00D90D2D" w:rsidRPr="00D3406E" w:rsidRDefault="00D3406E" w:rsidP="001E1FA6">
            <w:pPr>
              <w:widowControl w:val="0"/>
              <w:tabs>
                <w:tab w:val="left" w:pos="1134"/>
              </w:tabs>
              <w:suppressAutoHyphens w:val="0"/>
              <w:ind w:firstLine="33"/>
              <w:rPr>
                <w:szCs w:val="24"/>
              </w:rPr>
            </w:pPr>
            <w:r w:rsidRPr="00D3406E">
              <w:rPr>
                <w:szCs w:val="24"/>
              </w:rPr>
              <w:lastRenderedPageBreak/>
              <w:t>Самостоятельная работа с текстами</w:t>
            </w:r>
          </w:p>
        </w:tc>
      </w:tr>
      <w:tr w:rsidR="00D90D2D" w:rsidRPr="00D3406E" w14:paraId="0C6BF169" w14:textId="77777777" w:rsidTr="00751124">
        <w:tc>
          <w:tcPr>
            <w:tcW w:w="2835" w:type="dxa"/>
            <w:tcBorders>
              <w:top w:val="single" w:sz="4" w:space="0" w:color="000000"/>
              <w:left w:val="single" w:sz="4" w:space="0" w:color="000000"/>
              <w:bottom w:val="single" w:sz="4" w:space="0" w:color="000000"/>
            </w:tcBorders>
            <w:shd w:val="clear" w:color="auto" w:fill="auto"/>
          </w:tcPr>
          <w:p w14:paraId="1FFACA27" w14:textId="77777777" w:rsidR="00D90D2D" w:rsidRPr="00D3406E" w:rsidRDefault="00F178F7" w:rsidP="00D3406E">
            <w:pPr>
              <w:widowControl w:val="0"/>
              <w:tabs>
                <w:tab w:val="left" w:pos="1134"/>
              </w:tabs>
              <w:suppressAutoHyphens w:val="0"/>
              <w:ind w:firstLine="0"/>
              <w:rPr>
                <w:szCs w:val="24"/>
              </w:rPr>
            </w:pPr>
            <w:r w:rsidRPr="00D3406E">
              <w:rPr>
                <w:szCs w:val="24"/>
              </w:rPr>
              <w:lastRenderedPageBreak/>
              <w:t>Способность генерировать оригинальные теоретические конструкции, выдвигать гипотезы и корректно ставить исследовательские вопросы</w:t>
            </w:r>
          </w:p>
        </w:tc>
        <w:tc>
          <w:tcPr>
            <w:tcW w:w="993" w:type="dxa"/>
            <w:tcBorders>
              <w:top w:val="single" w:sz="4" w:space="0" w:color="000000"/>
              <w:left w:val="single" w:sz="4" w:space="0" w:color="000000"/>
              <w:bottom w:val="single" w:sz="4" w:space="0" w:color="000000"/>
            </w:tcBorders>
            <w:shd w:val="clear" w:color="auto" w:fill="auto"/>
          </w:tcPr>
          <w:p w14:paraId="7329EB51" w14:textId="77777777" w:rsidR="00D90D2D" w:rsidRPr="00D3406E" w:rsidRDefault="00F178F7" w:rsidP="001E1FA6">
            <w:pPr>
              <w:widowControl w:val="0"/>
              <w:tabs>
                <w:tab w:val="left" w:pos="1134"/>
              </w:tabs>
              <w:suppressAutoHyphens w:val="0"/>
              <w:ind w:right="-108" w:firstLine="34"/>
              <w:jc w:val="center"/>
              <w:rPr>
                <w:szCs w:val="24"/>
              </w:rPr>
            </w:pPr>
            <w:r w:rsidRPr="00D3406E">
              <w:rPr>
                <w:szCs w:val="24"/>
              </w:rPr>
              <w:t>УК-2</w:t>
            </w:r>
          </w:p>
        </w:tc>
        <w:tc>
          <w:tcPr>
            <w:tcW w:w="2835" w:type="dxa"/>
            <w:tcBorders>
              <w:top w:val="single" w:sz="4" w:space="0" w:color="000000"/>
              <w:left w:val="single" w:sz="4" w:space="0" w:color="000000"/>
              <w:bottom w:val="single" w:sz="4" w:space="0" w:color="000000"/>
            </w:tcBorders>
            <w:shd w:val="clear" w:color="auto" w:fill="auto"/>
          </w:tcPr>
          <w:p w14:paraId="2A3588A0" w14:textId="77777777" w:rsidR="00D90D2D" w:rsidRPr="00D3406E" w:rsidRDefault="00F178F7" w:rsidP="001E1FA6">
            <w:pPr>
              <w:widowControl w:val="0"/>
              <w:tabs>
                <w:tab w:val="left" w:pos="1134"/>
              </w:tabs>
              <w:suppressAutoHyphens w:val="0"/>
              <w:ind w:firstLine="33"/>
              <w:rPr>
                <w:szCs w:val="24"/>
              </w:rPr>
            </w:pPr>
            <w:r w:rsidRPr="00D3406E">
              <w:rPr>
                <w:szCs w:val="24"/>
              </w:rPr>
              <w:t>Демонстрирует способность к самостоятельному исследованию с элемен</w:t>
            </w:r>
            <w:r w:rsidR="00D3406E">
              <w:rPr>
                <w:szCs w:val="24"/>
              </w:rPr>
              <w:t>тами творчества, к генерированию</w:t>
            </w:r>
            <w:r w:rsidRPr="00D3406E">
              <w:rPr>
                <w:szCs w:val="24"/>
              </w:rPr>
              <w:t xml:space="preserve"> принципиально новых целей и выстраиванию исследовательской стратегии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2C721E3" w14:textId="77777777" w:rsidR="00D90D2D" w:rsidRPr="00D3406E" w:rsidRDefault="00D3406E" w:rsidP="001E1FA6">
            <w:pPr>
              <w:widowControl w:val="0"/>
              <w:tabs>
                <w:tab w:val="left" w:pos="327"/>
                <w:tab w:val="left" w:pos="1134"/>
              </w:tabs>
              <w:suppressAutoHyphens w:val="0"/>
              <w:ind w:firstLine="33"/>
              <w:rPr>
                <w:szCs w:val="24"/>
              </w:rPr>
            </w:pPr>
            <w:r w:rsidRPr="00D3406E">
              <w:rPr>
                <w:szCs w:val="24"/>
              </w:rPr>
              <w:t>Самостоятельная работа с текстами</w:t>
            </w:r>
          </w:p>
        </w:tc>
      </w:tr>
      <w:tr w:rsidR="00D90D2D" w:rsidRPr="00D3406E" w14:paraId="5D213D7C" w14:textId="77777777" w:rsidTr="00751124">
        <w:tc>
          <w:tcPr>
            <w:tcW w:w="2835" w:type="dxa"/>
            <w:tcBorders>
              <w:top w:val="single" w:sz="4" w:space="0" w:color="000000"/>
              <w:left w:val="single" w:sz="4" w:space="0" w:color="000000"/>
              <w:bottom w:val="single" w:sz="4" w:space="0" w:color="000000"/>
            </w:tcBorders>
            <w:shd w:val="clear" w:color="auto" w:fill="auto"/>
          </w:tcPr>
          <w:p w14:paraId="24190ADC" w14:textId="77777777" w:rsidR="00D90D2D" w:rsidRPr="00D3406E" w:rsidRDefault="00F178F7" w:rsidP="00D3406E">
            <w:pPr>
              <w:widowControl w:val="0"/>
              <w:tabs>
                <w:tab w:val="left" w:pos="1134"/>
              </w:tabs>
              <w:suppressAutoHyphens w:val="0"/>
              <w:ind w:firstLine="0"/>
              <w:rPr>
                <w:szCs w:val="24"/>
              </w:rPr>
            </w:pPr>
            <w:r w:rsidRPr="00D3406E">
              <w:rPr>
                <w:szCs w:val="24"/>
              </w:rPr>
              <w:t>Способность собирать, анализировать, обрабатывать и хранить данные в соответствии с общепринятыми научными и этическими стандартами</w:t>
            </w:r>
          </w:p>
        </w:tc>
        <w:tc>
          <w:tcPr>
            <w:tcW w:w="993" w:type="dxa"/>
            <w:tcBorders>
              <w:top w:val="single" w:sz="4" w:space="0" w:color="000000"/>
              <w:left w:val="single" w:sz="4" w:space="0" w:color="000000"/>
              <w:bottom w:val="single" w:sz="4" w:space="0" w:color="000000"/>
            </w:tcBorders>
            <w:shd w:val="clear" w:color="auto" w:fill="auto"/>
          </w:tcPr>
          <w:p w14:paraId="6FC258DC" w14:textId="77777777" w:rsidR="00D90D2D" w:rsidRPr="00D3406E" w:rsidRDefault="00F178F7" w:rsidP="001E1FA6">
            <w:pPr>
              <w:widowControl w:val="0"/>
              <w:tabs>
                <w:tab w:val="left" w:pos="1134"/>
              </w:tabs>
              <w:suppressAutoHyphens w:val="0"/>
              <w:ind w:right="-108" w:firstLine="34"/>
              <w:jc w:val="center"/>
              <w:rPr>
                <w:szCs w:val="24"/>
              </w:rPr>
            </w:pPr>
            <w:r w:rsidRPr="00D3406E">
              <w:rPr>
                <w:szCs w:val="24"/>
              </w:rPr>
              <w:t>УК-4</w:t>
            </w:r>
          </w:p>
        </w:tc>
        <w:tc>
          <w:tcPr>
            <w:tcW w:w="2835" w:type="dxa"/>
            <w:tcBorders>
              <w:top w:val="single" w:sz="4" w:space="0" w:color="000000"/>
              <w:left w:val="single" w:sz="4" w:space="0" w:color="000000"/>
              <w:bottom w:val="single" w:sz="4" w:space="0" w:color="000000"/>
            </w:tcBorders>
            <w:shd w:val="clear" w:color="auto" w:fill="auto"/>
          </w:tcPr>
          <w:p w14:paraId="0DD7DFF1" w14:textId="77777777" w:rsidR="00D90D2D" w:rsidRPr="00D3406E" w:rsidRDefault="00F178F7" w:rsidP="00D3406E">
            <w:pPr>
              <w:widowControl w:val="0"/>
              <w:tabs>
                <w:tab w:val="left" w:pos="1134"/>
              </w:tabs>
              <w:suppressAutoHyphens w:val="0"/>
              <w:ind w:firstLine="33"/>
              <w:rPr>
                <w:szCs w:val="24"/>
              </w:rPr>
            </w:pPr>
            <w:r w:rsidRPr="00D3406E">
              <w:rPr>
                <w:szCs w:val="24"/>
              </w:rPr>
              <w:t xml:space="preserve">Обнаруживает аналитические способности, позволяющие грамотно обрабатывать </w:t>
            </w:r>
            <w:r w:rsidR="00D3406E">
              <w:rPr>
                <w:szCs w:val="24"/>
              </w:rPr>
              <w:t>теоретические знания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DB6E94F" w14:textId="77777777" w:rsidR="00D90D2D" w:rsidRPr="00D3406E" w:rsidRDefault="00D3406E" w:rsidP="001E1FA6">
            <w:pPr>
              <w:widowControl w:val="0"/>
              <w:tabs>
                <w:tab w:val="left" w:pos="327"/>
                <w:tab w:val="left" w:pos="1134"/>
              </w:tabs>
              <w:suppressAutoHyphens w:val="0"/>
              <w:ind w:firstLine="33"/>
              <w:rPr>
                <w:szCs w:val="24"/>
              </w:rPr>
            </w:pPr>
            <w:r w:rsidRPr="00D3406E">
              <w:rPr>
                <w:szCs w:val="24"/>
              </w:rPr>
              <w:t>Самостоятельная работа с текстами</w:t>
            </w:r>
          </w:p>
        </w:tc>
      </w:tr>
      <w:tr w:rsidR="005C73F3" w:rsidRPr="00D3406E" w14:paraId="759B98CB" w14:textId="77777777" w:rsidTr="00751124">
        <w:tc>
          <w:tcPr>
            <w:tcW w:w="2835" w:type="dxa"/>
            <w:tcBorders>
              <w:top w:val="single" w:sz="4" w:space="0" w:color="000000"/>
              <w:left w:val="single" w:sz="4" w:space="0" w:color="000000"/>
              <w:bottom w:val="single" w:sz="4" w:space="0" w:color="000000"/>
            </w:tcBorders>
            <w:shd w:val="clear" w:color="auto" w:fill="auto"/>
          </w:tcPr>
          <w:p w14:paraId="5F40AA51" w14:textId="77777777" w:rsidR="005C73F3" w:rsidRPr="00D3406E" w:rsidRDefault="005C73F3" w:rsidP="00D3406E">
            <w:pPr>
              <w:widowControl w:val="0"/>
              <w:tabs>
                <w:tab w:val="left" w:pos="1134"/>
              </w:tabs>
              <w:suppressAutoHyphens w:val="0"/>
              <w:ind w:firstLine="0"/>
              <w:rPr>
                <w:szCs w:val="24"/>
              </w:rPr>
            </w:pPr>
            <w:r w:rsidRPr="00D3406E">
              <w:rPr>
                <w:szCs w:val="24"/>
              </w:rPr>
              <w:t>Способность предлагать и аргументировано обосновывать способы решения современных проблем философии</w:t>
            </w:r>
          </w:p>
        </w:tc>
        <w:tc>
          <w:tcPr>
            <w:tcW w:w="993" w:type="dxa"/>
            <w:tcBorders>
              <w:top w:val="single" w:sz="4" w:space="0" w:color="000000"/>
              <w:left w:val="single" w:sz="4" w:space="0" w:color="000000"/>
              <w:bottom w:val="single" w:sz="4" w:space="0" w:color="000000"/>
            </w:tcBorders>
            <w:shd w:val="clear" w:color="auto" w:fill="auto"/>
          </w:tcPr>
          <w:p w14:paraId="4ED2D152" w14:textId="77777777" w:rsidR="005C73F3" w:rsidRPr="00D3406E" w:rsidRDefault="005C73F3" w:rsidP="001E1FA6">
            <w:pPr>
              <w:widowControl w:val="0"/>
              <w:tabs>
                <w:tab w:val="left" w:pos="1134"/>
              </w:tabs>
              <w:suppressAutoHyphens w:val="0"/>
              <w:ind w:right="-108" w:firstLine="34"/>
              <w:jc w:val="center"/>
              <w:rPr>
                <w:szCs w:val="24"/>
              </w:rPr>
            </w:pPr>
            <w:r w:rsidRPr="00D3406E">
              <w:rPr>
                <w:szCs w:val="24"/>
              </w:rPr>
              <w:t>ПК-1</w:t>
            </w:r>
          </w:p>
        </w:tc>
        <w:tc>
          <w:tcPr>
            <w:tcW w:w="2835" w:type="dxa"/>
            <w:tcBorders>
              <w:top w:val="single" w:sz="4" w:space="0" w:color="000000"/>
              <w:left w:val="single" w:sz="4" w:space="0" w:color="000000"/>
              <w:bottom w:val="single" w:sz="4" w:space="0" w:color="000000"/>
            </w:tcBorders>
            <w:shd w:val="clear" w:color="auto" w:fill="auto"/>
          </w:tcPr>
          <w:p w14:paraId="08B52636" w14:textId="77777777" w:rsidR="005C73F3" w:rsidRPr="00D3406E" w:rsidRDefault="005C73F3" w:rsidP="00D3406E">
            <w:pPr>
              <w:widowControl w:val="0"/>
              <w:tabs>
                <w:tab w:val="left" w:pos="1134"/>
              </w:tabs>
              <w:suppressAutoHyphens w:val="0"/>
              <w:ind w:firstLine="0"/>
              <w:rPr>
                <w:szCs w:val="24"/>
              </w:rPr>
            </w:pPr>
            <w:r w:rsidRPr="00D3406E">
              <w:rPr>
                <w:szCs w:val="24"/>
              </w:rPr>
              <w:t>Обнаруживает способность к анализу и выявлению достоинств и недостатков  подходов, предложенных мыслителями прошлого, заимствованию продуктивных предложений и их дальнейшей доработки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879CEB" w14:textId="77777777" w:rsidR="005C73F3" w:rsidRPr="00D3406E" w:rsidRDefault="00D3406E" w:rsidP="001E1FA6">
            <w:pPr>
              <w:widowControl w:val="0"/>
              <w:tabs>
                <w:tab w:val="left" w:pos="327"/>
                <w:tab w:val="left" w:pos="1134"/>
              </w:tabs>
              <w:suppressAutoHyphens w:val="0"/>
              <w:ind w:firstLine="33"/>
              <w:rPr>
                <w:szCs w:val="24"/>
              </w:rPr>
            </w:pPr>
            <w:r w:rsidRPr="00D3406E">
              <w:rPr>
                <w:szCs w:val="24"/>
              </w:rPr>
              <w:t>Самостоятельная работа с текстами</w:t>
            </w:r>
          </w:p>
        </w:tc>
      </w:tr>
      <w:tr w:rsidR="00F178F7" w:rsidRPr="00D3406E" w14:paraId="6A552D5B" w14:textId="77777777" w:rsidTr="00751124">
        <w:tc>
          <w:tcPr>
            <w:tcW w:w="2835" w:type="dxa"/>
            <w:tcBorders>
              <w:top w:val="single" w:sz="4" w:space="0" w:color="000000"/>
              <w:left w:val="single" w:sz="4" w:space="0" w:color="000000"/>
              <w:bottom w:val="single" w:sz="4" w:space="0" w:color="000000"/>
            </w:tcBorders>
            <w:shd w:val="clear" w:color="auto" w:fill="auto"/>
          </w:tcPr>
          <w:p w14:paraId="6D419124" w14:textId="77777777" w:rsidR="00F178F7" w:rsidRPr="00D3406E" w:rsidRDefault="00F178F7" w:rsidP="00D3406E">
            <w:pPr>
              <w:widowControl w:val="0"/>
              <w:tabs>
                <w:tab w:val="left" w:pos="1134"/>
              </w:tabs>
              <w:suppressAutoHyphens w:val="0"/>
              <w:ind w:firstLine="0"/>
              <w:rPr>
                <w:szCs w:val="24"/>
              </w:rPr>
            </w:pPr>
            <w:r w:rsidRPr="00D3406E">
              <w:rPr>
                <w:szCs w:val="24"/>
              </w:rPr>
              <w:t>Способность к определению социального, познавательного и ценностного статуса философии в контексте исторической и социокультурной жизни</w:t>
            </w:r>
          </w:p>
        </w:tc>
        <w:tc>
          <w:tcPr>
            <w:tcW w:w="993" w:type="dxa"/>
            <w:tcBorders>
              <w:top w:val="single" w:sz="4" w:space="0" w:color="000000"/>
              <w:left w:val="single" w:sz="4" w:space="0" w:color="000000"/>
              <w:bottom w:val="single" w:sz="4" w:space="0" w:color="000000"/>
            </w:tcBorders>
            <w:shd w:val="clear" w:color="auto" w:fill="auto"/>
          </w:tcPr>
          <w:p w14:paraId="0769F36A" w14:textId="77777777" w:rsidR="00F178F7" w:rsidRPr="00D3406E" w:rsidRDefault="00F178F7" w:rsidP="001E1FA6">
            <w:pPr>
              <w:widowControl w:val="0"/>
              <w:tabs>
                <w:tab w:val="left" w:pos="1134"/>
              </w:tabs>
              <w:suppressAutoHyphens w:val="0"/>
              <w:ind w:right="-108" w:firstLine="34"/>
              <w:jc w:val="center"/>
              <w:rPr>
                <w:szCs w:val="24"/>
              </w:rPr>
            </w:pPr>
            <w:r w:rsidRPr="00D3406E">
              <w:rPr>
                <w:szCs w:val="24"/>
              </w:rPr>
              <w:t>ПК-5</w:t>
            </w:r>
          </w:p>
        </w:tc>
        <w:tc>
          <w:tcPr>
            <w:tcW w:w="2835" w:type="dxa"/>
            <w:tcBorders>
              <w:top w:val="single" w:sz="4" w:space="0" w:color="000000"/>
              <w:left w:val="single" w:sz="4" w:space="0" w:color="000000"/>
              <w:bottom w:val="single" w:sz="4" w:space="0" w:color="000000"/>
            </w:tcBorders>
            <w:shd w:val="clear" w:color="auto" w:fill="auto"/>
          </w:tcPr>
          <w:p w14:paraId="06ABDB30" w14:textId="77777777" w:rsidR="00F178F7" w:rsidRPr="00D3406E" w:rsidRDefault="00F178F7" w:rsidP="00D3406E">
            <w:pPr>
              <w:widowControl w:val="0"/>
              <w:tabs>
                <w:tab w:val="left" w:pos="1134"/>
              </w:tabs>
              <w:suppressAutoHyphens w:val="0"/>
              <w:ind w:firstLine="0"/>
              <w:rPr>
                <w:szCs w:val="24"/>
              </w:rPr>
            </w:pPr>
            <w:r w:rsidRPr="00D3406E">
              <w:rPr>
                <w:szCs w:val="24"/>
              </w:rPr>
              <w:t>Демонстрирует понимание значимости общеметодологических проблем и задач научного исследования, понимание места и роли философии в современном научном и культурном дискурсе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A048453" w14:textId="77777777" w:rsidR="00F178F7" w:rsidRPr="00D3406E" w:rsidRDefault="00D3406E" w:rsidP="001E1FA6">
            <w:pPr>
              <w:widowControl w:val="0"/>
              <w:tabs>
                <w:tab w:val="left" w:pos="327"/>
                <w:tab w:val="left" w:pos="1134"/>
              </w:tabs>
              <w:suppressAutoHyphens w:val="0"/>
              <w:ind w:firstLine="33"/>
              <w:rPr>
                <w:szCs w:val="24"/>
              </w:rPr>
            </w:pPr>
            <w:r w:rsidRPr="00D3406E">
              <w:rPr>
                <w:szCs w:val="24"/>
              </w:rPr>
              <w:t>Самостоятельная работа с текстами</w:t>
            </w:r>
          </w:p>
        </w:tc>
      </w:tr>
      <w:tr w:rsidR="005C73F3" w:rsidRPr="00D3406E" w14:paraId="3FC2DBEC" w14:textId="77777777" w:rsidTr="00751124">
        <w:tc>
          <w:tcPr>
            <w:tcW w:w="2835" w:type="dxa"/>
            <w:tcBorders>
              <w:top w:val="single" w:sz="4" w:space="0" w:color="000000"/>
              <w:left w:val="single" w:sz="4" w:space="0" w:color="000000"/>
              <w:bottom w:val="single" w:sz="4" w:space="0" w:color="000000"/>
            </w:tcBorders>
            <w:shd w:val="clear" w:color="auto" w:fill="auto"/>
          </w:tcPr>
          <w:p w14:paraId="60B9E7A7" w14:textId="77777777" w:rsidR="005C73F3" w:rsidRPr="00D3406E" w:rsidRDefault="005C73F3" w:rsidP="00D3406E">
            <w:pPr>
              <w:widowControl w:val="0"/>
              <w:tabs>
                <w:tab w:val="left" w:pos="1134"/>
              </w:tabs>
              <w:suppressAutoHyphens w:val="0"/>
              <w:ind w:firstLine="0"/>
              <w:rPr>
                <w:szCs w:val="24"/>
              </w:rPr>
            </w:pPr>
            <w:r w:rsidRPr="00D3406E">
              <w:rPr>
                <w:szCs w:val="24"/>
              </w:rPr>
              <w:t xml:space="preserve">Способность к распознаванию и описанию первичных предпосылок, инициирующих философский дискурс от древнейших умозрительных построений до </w:t>
            </w:r>
            <w:r w:rsidRPr="00D3406E">
              <w:rPr>
                <w:szCs w:val="24"/>
              </w:rPr>
              <w:lastRenderedPageBreak/>
              <w:t>современных моделей философствования</w:t>
            </w:r>
          </w:p>
        </w:tc>
        <w:tc>
          <w:tcPr>
            <w:tcW w:w="993" w:type="dxa"/>
            <w:tcBorders>
              <w:top w:val="single" w:sz="4" w:space="0" w:color="000000"/>
              <w:left w:val="single" w:sz="4" w:space="0" w:color="000000"/>
              <w:bottom w:val="single" w:sz="4" w:space="0" w:color="000000"/>
            </w:tcBorders>
            <w:shd w:val="clear" w:color="auto" w:fill="auto"/>
          </w:tcPr>
          <w:p w14:paraId="56F8EB93" w14:textId="77777777" w:rsidR="005C73F3" w:rsidRPr="00D3406E" w:rsidRDefault="005C73F3" w:rsidP="001E1FA6">
            <w:pPr>
              <w:widowControl w:val="0"/>
              <w:tabs>
                <w:tab w:val="left" w:pos="1134"/>
              </w:tabs>
              <w:suppressAutoHyphens w:val="0"/>
              <w:ind w:right="-108" w:firstLine="34"/>
              <w:jc w:val="center"/>
              <w:rPr>
                <w:szCs w:val="24"/>
              </w:rPr>
            </w:pPr>
            <w:r w:rsidRPr="00D3406E">
              <w:rPr>
                <w:szCs w:val="24"/>
              </w:rPr>
              <w:lastRenderedPageBreak/>
              <w:t>ПК-6</w:t>
            </w:r>
          </w:p>
        </w:tc>
        <w:tc>
          <w:tcPr>
            <w:tcW w:w="2835" w:type="dxa"/>
            <w:tcBorders>
              <w:top w:val="single" w:sz="4" w:space="0" w:color="000000"/>
              <w:left w:val="single" w:sz="4" w:space="0" w:color="000000"/>
              <w:bottom w:val="single" w:sz="4" w:space="0" w:color="000000"/>
            </w:tcBorders>
            <w:shd w:val="clear" w:color="auto" w:fill="auto"/>
          </w:tcPr>
          <w:p w14:paraId="2672548C" w14:textId="77777777" w:rsidR="005C73F3" w:rsidRPr="00D3406E" w:rsidRDefault="00BB08DB" w:rsidP="00130F6D">
            <w:pPr>
              <w:widowControl w:val="0"/>
              <w:tabs>
                <w:tab w:val="left" w:pos="1134"/>
              </w:tabs>
              <w:suppressAutoHyphens w:val="0"/>
              <w:ind w:firstLine="0"/>
              <w:rPr>
                <w:szCs w:val="24"/>
              </w:rPr>
            </w:pPr>
            <w:r w:rsidRPr="00D3406E">
              <w:rPr>
                <w:szCs w:val="24"/>
              </w:rPr>
              <w:t xml:space="preserve">Демонстрирует знание и понимание истоков философии, ее генезиса и принципов развития, а также значения трансформации категориального философского аппарата и его специфики в </w:t>
            </w:r>
            <w:r w:rsidRPr="00D3406E">
              <w:rPr>
                <w:szCs w:val="24"/>
              </w:rPr>
              <w:lastRenderedPageBreak/>
              <w:t>зависимости от тематики и перспектив научного поиска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B225927" w14:textId="77777777" w:rsidR="005C73F3" w:rsidRPr="00D3406E" w:rsidRDefault="00D3406E" w:rsidP="001E1FA6">
            <w:pPr>
              <w:widowControl w:val="0"/>
              <w:tabs>
                <w:tab w:val="left" w:pos="327"/>
                <w:tab w:val="left" w:pos="1134"/>
              </w:tabs>
              <w:suppressAutoHyphens w:val="0"/>
              <w:ind w:firstLine="33"/>
              <w:rPr>
                <w:szCs w:val="24"/>
              </w:rPr>
            </w:pPr>
            <w:r w:rsidRPr="00D3406E">
              <w:rPr>
                <w:szCs w:val="24"/>
              </w:rPr>
              <w:lastRenderedPageBreak/>
              <w:t>Самостоятельная работа с текстами</w:t>
            </w:r>
          </w:p>
        </w:tc>
      </w:tr>
      <w:tr w:rsidR="005C73F3" w:rsidRPr="00D3406E" w14:paraId="45BD8286" w14:textId="77777777" w:rsidTr="00751124">
        <w:tc>
          <w:tcPr>
            <w:tcW w:w="2835" w:type="dxa"/>
            <w:tcBorders>
              <w:top w:val="single" w:sz="4" w:space="0" w:color="000000"/>
              <w:left w:val="single" w:sz="4" w:space="0" w:color="000000"/>
              <w:bottom w:val="single" w:sz="4" w:space="0" w:color="000000"/>
            </w:tcBorders>
            <w:shd w:val="clear" w:color="auto" w:fill="auto"/>
          </w:tcPr>
          <w:p w14:paraId="317BD3C3" w14:textId="77777777" w:rsidR="005C73F3" w:rsidRPr="00D3406E" w:rsidRDefault="005C73F3" w:rsidP="00130F6D">
            <w:pPr>
              <w:widowControl w:val="0"/>
              <w:tabs>
                <w:tab w:val="left" w:pos="1134"/>
              </w:tabs>
              <w:suppressAutoHyphens w:val="0"/>
              <w:ind w:firstLine="0"/>
              <w:rPr>
                <w:szCs w:val="24"/>
              </w:rPr>
            </w:pPr>
            <w:r w:rsidRPr="00D3406E">
              <w:rPr>
                <w:szCs w:val="24"/>
              </w:rPr>
              <w:lastRenderedPageBreak/>
              <w:t>Способность к прогнозированию перспектив философии будущего в условиях господствующего интеллектуального либерализма и постмодернистских установок на радикальный пересмотр и преодоление теоретических и ценностных установок мировой философской классики</w:t>
            </w:r>
          </w:p>
        </w:tc>
        <w:tc>
          <w:tcPr>
            <w:tcW w:w="993" w:type="dxa"/>
            <w:tcBorders>
              <w:top w:val="single" w:sz="4" w:space="0" w:color="000000"/>
              <w:left w:val="single" w:sz="4" w:space="0" w:color="000000"/>
              <w:bottom w:val="single" w:sz="4" w:space="0" w:color="000000"/>
            </w:tcBorders>
            <w:shd w:val="clear" w:color="auto" w:fill="auto"/>
          </w:tcPr>
          <w:p w14:paraId="7677B04F" w14:textId="77777777" w:rsidR="005C73F3" w:rsidRPr="00D3406E" w:rsidRDefault="005C73F3" w:rsidP="001E1FA6">
            <w:pPr>
              <w:widowControl w:val="0"/>
              <w:tabs>
                <w:tab w:val="left" w:pos="1134"/>
              </w:tabs>
              <w:suppressAutoHyphens w:val="0"/>
              <w:ind w:right="-108" w:firstLine="34"/>
              <w:jc w:val="center"/>
              <w:rPr>
                <w:szCs w:val="24"/>
              </w:rPr>
            </w:pPr>
            <w:r w:rsidRPr="00D3406E">
              <w:rPr>
                <w:szCs w:val="24"/>
              </w:rPr>
              <w:t>ПК-7</w:t>
            </w:r>
          </w:p>
        </w:tc>
        <w:tc>
          <w:tcPr>
            <w:tcW w:w="2835" w:type="dxa"/>
            <w:tcBorders>
              <w:top w:val="single" w:sz="4" w:space="0" w:color="000000"/>
              <w:left w:val="single" w:sz="4" w:space="0" w:color="000000"/>
              <w:bottom w:val="single" w:sz="4" w:space="0" w:color="000000"/>
            </w:tcBorders>
            <w:shd w:val="clear" w:color="auto" w:fill="auto"/>
          </w:tcPr>
          <w:p w14:paraId="68B3CA0C" w14:textId="77777777" w:rsidR="005C73F3" w:rsidRPr="00D3406E" w:rsidRDefault="005C73F3" w:rsidP="00130F6D">
            <w:pPr>
              <w:widowControl w:val="0"/>
              <w:tabs>
                <w:tab w:val="left" w:pos="1134"/>
              </w:tabs>
              <w:suppressAutoHyphens w:val="0"/>
              <w:ind w:firstLine="0"/>
              <w:rPr>
                <w:szCs w:val="24"/>
              </w:rPr>
            </w:pPr>
            <w:r w:rsidRPr="00D3406E">
              <w:rPr>
                <w:szCs w:val="24"/>
              </w:rPr>
              <w:t>Демонстрирует рациональное критическое отношение к наследию прошлого, умение на его основе выстроить параллели, провести аналогии</w:t>
            </w:r>
            <w:r w:rsidR="00BB08DB" w:rsidRPr="00D3406E">
              <w:rPr>
                <w:szCs w:val="24"/>
              </w:rPr>
              <w:t xml:space="preserve">, обнаруживает и аргументирует наличие определенных закономерностей в осмыслении традиций и их влияния на актуальные процессы и тенденции в философии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45B183B" w14:textId="77777777" w:rsidR="005C73F3" w:rsidRPr="00D3406E" w:rsidRDefault="00D3406E" w:rsidP="001E1FA6">
            <w:pPr>
              <w:widowControl w:val="0"/>
              <w:tabs>
                <w:tab w:val="left" w:pos="327"/>
                <w:tab w:val="left" w:pos="1134"/>
              </w:tabs>
              <w:suppressAutoHyphens w:val="0"/>
              <w:ind w:firstLine="33"/>
              <w:rPr>
                <w:szCs w:val="24"/>
              </w:rPr>
            </w:pPr>
            <w:r w:rsidRPr="00D3406E">
              <w:rPr>
                <w:szCs w:val="24"/>
              </w:rPr>
              <w:t>Самостоятельная работа с текстами</w:t>
            </w:r>
          </w:p>
        </w:tc>
      </w:tr>
      <w:tr w:rsidR="00F178F7" w:rsidRPr="00D3406E" w14:paraId="2937FD49" w14:textId="77777777" w:rsidTr="00751124">
        <w:tc>
          <w:tcPr>
            <w:tcW w:w="2835" w:type="dxa"/>
            <w:tcBorders>
              <w:top w:val="single" w:sz="4" w:space="0" w:color="000000"/>
              <w:left w:val="single" w:sz="4" w:space="0" w:color="000000"/>
              <w:bottom w:val="single" w:sz="4" w:space="0" w:color="000000"/>
            </w:tcBorders>
            <w:shd w:val="clear" w:color="auto" w:fill="auto"/>
          </w:tcPr>
          <w:p w14:paraId="12452886" w14:textId="77777777" w:rsidR="00F178F7" w:rsidRPr="00D3406E" w:rsidRDefault="00F178F7" w:rsidP="00130F6D">
            <w:pPr>
              <w:widowControl w:val="0"/>
              <w:tabs>
                <w:tab w:val="left" w:pos="1134"/>
              </w:tabs>
              <w:suppressAutoHyphens w:val="0"/>
              <w:ind w:firstLine="0"/>
              <w:rPr>
                <w:szCs w:val="24"/>
              </w:rPr>
            </w:pPr>
            <w:r w:rsidRPr="00D3406E">
              <w:rPr>
                <w:szCs w:val="24"/>
              </w:rPr>
              <w:t>Способность востребовать и оживить мысленный опыт прошлого в пространстве современных мировоззренческих потребностей и применительно к решению теоретических проблем естественнонаучного и гуманитарного профиля</w:t>
            </w:r>
          </w:p>
        </w:tc>
        <w:tc>
          <w:tcPr>
            <w:tcW w:w="993" w:type="dxa"/>
            <w:tcBorders>
              <w:top w:val="single" w:sz="4" w:space="0" w:color="000000"/>
              <w:left w:val="single" w:sz="4" w:space="0" w:color="000000"/>
              <w:bottom w:val="single" w:sz="4" w:space="0" w:color="000000"/>
            </w:tcBorders>
            <w:shd w:val="clear" w:color="auto" w:fill="auto"/>
          </w:tcPr>
          <w:p w14:paraId="023047FE" w14:textId="77777777" w:rsidR="00F178F7" w:rsidRPr="00D3406E" w:rsidRDefault="00132BAF" w:rsidP="001E1FA6">
            <w:pPr>
              <w:widowControl w:val="0"/>
              <w:tabs>
                <w:tab w:val="left" w:pos="1134"/>
              </w:tabs>
              <w:suppressAutoHyphens w:val="0"/>
              <w:ind w:right="-108" w:firstLine="34"/>
              <w:jc w:val="center"/>
              <w:rPr>
                <w:szCs w:val="24"/>
              </w:rPr>
            </w:pPr>
            <w:r w:rsidRPr="00D3406E">
              <w:rPr>
                <w:szCs w:val="24"/>
              </w:rPr>
              <w:t>ПК-8</w:t>
            </w:r>
          </w:p>
        </w:tc>
        <w:tc>
          <w:tcPr>
            <w:tcW w:w="2835" w:type="dxa"/>
            <w:tcBorders>
              <w:top w:val="single" w:sz="4" w:space="0" w:color="000000"/>
              <w:left w:val="single" w:sz="4" w:space="0" w:color="000000"/>
              <w:bottom w:val="single" w:sz="4" w:space="0" w:color="000000"/>
            </w:tcBorders>
            <w:shd w:val="clear" w:color="auto" w:fill="auto"/>
          </w:tcPr>
          <w:p w14:paraId="11468E4E" w14:textId="77777777" w:rsidR="00F178F7" w:rsidRPr="00D3406E" w:rsidRDefault="00132BAF" w:rsidP="001E1FA6">
            <w:pPr>
              <w:widowControl w:val="0"/>
              <w:tabs>
                <w:tab w:val="left" w:pos="1134"/>
              </w:tabs>
              <w:suppressAutoHyphens w:val="0"/>
              <w:ind w:firstLine="33"/>
              <w:rPr>
                <w:szCs w:val="24"/>
              </w:rPr>
            </w:pPr>
            <w:r w:rsidRPr="00D3406E">
              <w:rPr>
                <w:szCs w:val="24"/>
              </w:rPr>
              <w:t>Демонстрирует понимание значения истории науки для ее современного эффективного развития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ACDEE33" w14:textId="77777777" w:rsidR="00F178F7" w:rsidRPr="00D3406E" w:rsidRDefault="00D3406E" w:rsidP="001E1FA6">
            <w:pPr>
              <w:widowControl w:val="0"/>
              <w:tabs>
                <w:tab w:val="left" w:pos="327"/>
                <w:tab w:val="left" w:pos="1134"/>
              </w:tabs>
              <w:suppressAutoHyphens w:val="0"/>
              <w:ind w:firstLine="33"/>
              <w:rPr>
                <w:szCs w:val="24"/>
              </w:rPr>
            </w:pPr>
            <w:r w:rsidRPr="00D3406E">
              <w:rPr>
                <w:szCs w:val="24"/>
              </w:rPr>
              <w:t>Самостоятельная работа с текстами</w:t>
            </w:r>
          </w:p>
        </w:tc>
      </w:tr>
      <w:tr w:rsidR="005C73F3" w:rsidRPr="00D3406E" w14:paraId="3B0E31C4" w14:textId="77777777" w:rsidTr="00751124">
        <w:tc>
          <w:tcPr>
            <w:tcW w:w="2835" w:type="dxa"/>
            <w:tcBorders>
              <w:top w:val="single" w:sz="4" w:space="0" w:color="000000"/>
              <w:left w:val="single" w:sz="4" w:space="0" w:color="000000"/>
              <w:bottom w:val="single" w:sz="4" w:space="0" w:color="000000"/>
            </w:tcBorders>
            <w:shd w:val="clear" w:color="auto" w:fill="auto"/>
          </w:tcPr>
          <w:p w14:paraId="63FC9C6E" w14:textId="77777777" w:rsidR="005C73F3" w:rsidRPr="00D3406E" w:rsidRDefault="005C73F3" w:rsidP="005C73F3">
            <w:pPr>
              <w:widowControl w:val="0"/>
              <w:tabs>
                <w:tab w:val="left" w:pos="1134"/>
              </w:tabs>
              <w:suppressAutoHyphens w:val="0"/>
              <w:ind w:firstLine="0"/>
              <w:rPr>
                <w:szCs w:val="24"/>
              </w:rPr>
            </w:pPr>
            <w:r w:rsidRPr="00D3406E">
              <w:rPr>
                <w:szCs w:val="24"/>
              </w:rPr>
              <w:t>Способность к осмыслению методологических функций научной онтологии и теории познания в развитии современной науки и техники, в процессах творчества в различных сферах деятельности</w:t>
            </w:r>
          </w:p>
        </w:tc>
        <w:tc>
          <w:tcPr>
            <w:tcW w:w="993" w:type="dxa"/>
            <w:tcBorders>
              <w:top w:val="single" w:sz="4" w:space="0" w:color="000000"/>
              <w:left w:val="single" w:sz="4" w:space="0" w:color="000000"/>
              <w:bottom w:val="single" w:sz="4" w:space="0" w:color="000000"/>
            </w:tcBorders>
            <w:shd w:val="clear" w:color="auto" w:fill="auto"/>
          </w:tcPr>
          <w:p w14:paraId="6D0A09AA" w14:textId="77777777" w:rsidR="005C73F3" w:rsidRPr="00D3406E" w:rsidRDefault="005C73F3" w:rsidP="001E1FA6">
            <w:pPr>
              <w:widowControl w:val="0"/>
              <w:tabs>
                <w:tab w:val="left" w:pos="1134"/>
              </w:tabs>
              <w:suppressAutoHyphens w:val="0"/>
              <w:ind w:right="-108" w:firstLine="34"/>
              <w:jc w:val="center"/>
              <w:rPr>
                <w:szCs w:val="24"/>
              </w:rPr>
            </w:pPr>
            <w:r w:rsidRPr="00D3406E">
              <w:rPr>
                <w:szCs w:val="24"/>
              </w:rPr>
              <w:t>ПК-9</w:t>
            </w:r>
          </w:p>
        </w:tc>
        <w:tc>
          <w:tcPr>
            <w:tcW w:w="2835" w:type="dxa"/>
            <w:tcBorders>
              <w:top w:val="single" w:sz="4" w:space="0" w:color="000000"/>
              <w:left w:val="single" w:sz="4" w:space="0" w:color="000000"/>
              <w:bottom w:val="single" w:sz="4" w:space="0" w:color="000000"/>
            </w:tcBorders>
            <w:shd w:val="clear" w:color="auto" w:fill="auto"/>
          </w:tcPr>
          <w:p w14:paraId="3521B991" w14:textId="77777777" w:rsidR="005C73F3" w:rsidRPr="00D3406E" w:rsidRDefault="005C73F3" w:rsidP="005C73F3">
            <w:pPr>
              <w:widowControl w:val="0"/>
              <w:tabs>
                <w:tab w:val="left" w:pos="1134"/>
              </w:tabs>
              <w:suppressAutoHyphens w:val="0"/>
              <w:ind w:firstLine="0"/>
              <w:rPr>
                <w:szCs w:val="24"/>
              </w:rPr>
            </w:pPr>
            <w:r w:rsidRPr="00D3406E">
              <w:rPr>
                <w:szCs w:val="24"/>
              </w:rPr>
              <w:t>Обнаруживает умение применить имеющиеся знания и навыки для анализа актуальных проблем науки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9D8BE6C" w14:textId="77777777" w:rsidR="005C73F3" w:rsidRPr="00D3406E" w:rsidRDefault="00D3406E" w:rsidP="001E1FA6">
            <w:pPr>
              <w:widowControl w:val="0"/>
              <w:tabs>
                <w:tab w:val="left" w:pos="327"/>
                <w:tab w:val="left" w:pos="1134"/>
              </w:tabs>
              <w:suppressAutoHyphens w:val="0"/>
              <w:ind w:firstLine="33"/>
              <w:rPr>
                <w:szCs w:val="24"/>
              </w:rPr>
            </w:pPr>
            <w:r w:rsidRPr="00D3406E">
              <w:rPr>
                <w:szCs w:val="24"/>
              </w:rPr>
              <w:t>Самостоятельная работа с текстами</w:t>
            </w:r>
          </w:p>
        </w:tc>
      </w:tr>
      <w:tr w:rsidR="00F178F7" w:rsidRPr="00D3406E" w14:paraId="5F4EDF46" w14:textId="77777777" w:rsidTr="00751124">
        <w:tc>
          <w:tcPr>
            <w:tcW w:w="2835" w:type="dxa"/>
            <w:tcBorders>
              <w:top w:val="single" w:sz="4" w:space="0" w:color="000000"/>
              <w:left w:val="single" w:sz="4" w:space="0" w:color="000000"/>
              <w:bottom w:val="single" w:sz="4" w:space="0" w:color="000000"/>
            </w:tcBorders>
            <w:shd w:val="clear" w:color="auto" w:fill="auto"/>
          </w:tcPr>
          <w:p w14:paraId="2A9801B3" w14:textId="77777777" w:rsidR="00F178F7" w:rsidRPr="00D3406E" w:rsidRDefault="00132BAF" w:rsidP="00130F6D">
            <w:pPr>
              <w:widowControl w:val="0"/>
              <w:tabs>
                <w:tab w:val="left" w:pos="1134"/>
              </w:tabs>
              <w:suppressAutoHyphens w:val="0"/>
              <w:ind w:firstLine="0"/>
              <w:rPr>
                <w:szCs w:val="24"/>
              </w:rPr>
            </w:pPr>
            <w:r w:rsidRPr="00D3406E">
              <w:rPr>
                <w:szCs w:val="24"/>
              </w:rPr>
              <w:t>Способность к выявлению и определению перспектив развития техногенной и информационной цивилизации в поисках решений обостряющихся глобальных проблем человечества</w:t>
            </w:r>
          </w:p>
        </w:tc>
        <w:tc>
          <w:tcPr>
            <w:tcW w:w="993" w:type="dxa"/>
            <w:tcBorders>
              <w:top w:val="single" w:sz="4" w:space="0" w:color="000000"/>
              <w:left w:val="single" w:sz="4" w:space="0" w:color="000000"/>
              <w:bottom w:val="single" w:sz="4" w:space="0" w:color="000000"/>
            </w:tcBorders>
            <w:shd w:val="clear" w:color="auto" w:fill="auto"/>
          </w:tcPr>
          <w:p w14:paraId="2485ED2C" w14:textId="77777777" w:rsidR="00F178F7" w:rsidRPr="00D3406E" w:rsidRDefault="00132BAF" w:rsidP="001E1FA6">
            <w:pPr>
              <w:widowControl w:val="0"/>
              <w:tabs>
                <w:tab w:val="left" w:pos="1134"/>
              </w:tabs>
              <w:suppressAutoHyphens w:val="0"/>
              <w:ind w:right="-108" w:firstLine="34"/>
              <w:jc w:val="center"/>
              <w:rPr>
                <w:szCs w:val="24"/>
              </w:rPr>
            </w:pPr>
            <w:r w:rsidRPr="00D3406E">
              <w:rPr>
                <w:szCs w:val="24"/>
              </w:rPr>
              <w:t>ПК-10</w:t>
            </w:r>
          </w:p>
        </w:tc>
        <w:tc>
          <w:tcPr>
            <w:tcW w:w="2835" w:type="dxa"/>
            <w:tcBorders>
              <w:top w:val="single" w:sz="4" w:space="0" w:color="000000"/>
              <w:left w:val="single" w:sz="4" w:space="0" w:color="000000"/>
              <w:bottom w:val="single" w:sz="4" w:space="0" w:color="000000"/>
            </w:tcBorders>
            <w:shd w:val="clear" w:color="auto" w:fill="auto"/>
          </w:tcPr>
          <w:p w14:paraId="40E86CDA" w14:textId="77777777" w:rsidR="00F178F7" w:rsidRPr="00D3406E" w:rsidRDefault="00132BAF" w:rsidP="00130F6D">
            <w:pPr>
              <w:widowControl w:val="0"/>
              <w:tabs>
                <w:tab w:val="left" w:pos="1134"/>
              </w:tabs>
              <w:suppressAutoHyphens w:val="0"/>
              <w:ind w:firstLine="0"/>
              <w:rPr>
                <w:szCs w:val="24"/>
              </w:rPr>
            </w:pPr>
            <w:r w:rsidRPr="00D3406E">
              <w:rPr>
                <w:szCs w:val="24"/>
              </w:rPr>
              <w:t>Умеет применять методологию философского анализа для трендов цивилизационного развития и выбора способов эффективного локального действия в глобальном контексте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FA4C60E" w14:textId="77777777" w:rsidR="00F178F7" w:rsidRPr="00D3406E" w:rsidRDefault="00D3406E" w:rsidP="001E1FA6">
            <w:pPr>
              <w:widowControl w:val="0"/>
              <w:tabs>
                <w:tab w:val="left" w:pos="327"/>
                <w:tab w:val="left" w:pos="1134"/>
              </w:tabs>
              <w:suppressAutoHyphens w:val="0"/>
              <w:ind w:firstLine="33"/>
              <w:rPr>
                <w:szCs w:val="24"/>
              </w:rPr>
            </w:pPr>
            <w:r w:rsidRPr="00D3406E">
              <w:rPr>
                <w:szCs w:val="24"/>
              </w:rPr>
              <w:t>Самостоятельная работа с текстами</w:t>
            </w:r>
          </w:p>
        </w:tc>
      </w:tr>
      <w:tr w:rsidR="005C73F3" w:rsidRPr="00D3406E" w14:paraId="4A22E65D" w14:textId="77777777" w:rsidTr="00751124">
        <w:tc>
          <w:tcPr>
            <w:tcW w:w="2835" w:type="dxa"/>
            <w:tcBorders>
              <w:top w:val="single" w:sz="4" w:space="0" w:color="000000"/>
              <w:left w:val="single" w:sz="4" w:space="0" w:color="000000"/>
              <w:bottom w:val="single" w:sz="4" w:space="0" w:color="000000"/>
            </w:tcBorders>
            <w:shd w:val="clear" w:color="auto" w:fill="auto"/>
          </w:tcPr>
          <w:p w14:paraId="6FD8789D" w14:textId="77777777" w:rsidR="005C73F3" w:rsidRPr="00D3406E" w:rsidRDefault="005C73F3" w:rsidP="00130F6D">
            <w:pPr>
              <w:widowControl w:val="0"/>
              <w:tabs>
                <w:tab w:val="left" w:pos="1134"/>
              </w:tabs>
              <w:suppressAutoHyphens w:val="0"/>
              <w:ind w:firstLine="0"/>
              <w:rPr>
                <w:szCs w:val="24"/>
              </w:rPr>
            </w:pPr>
            <w:r w:rsidRPr="00D3406E">
              <w:rPr>
                <w:szCs w:val="24"/>
              </w:rPr>
              <w:t xml:space="preserve">Способность </w:t>
            </w:r>
            <w:r w:rsidRPr="00D3406E">
              <w:rPr>
                <w:szCs w:val="24"/>
              </w:rPr>
              <w:lastRenderedPageBreak/>
              <w:t>использовать углубленные специализированные профессиональные знания и умения при проведении занятий по философским дисциплинам в высшей школе</w:t>
            </w:r>
          </w:p>
        </w:tc>
        <w:tc>
          <w:tcPr>
            <w:tcW w:w="993" w:type="dxa"/>
            <w:tcBorders>
              <w:top w:val="single" w:sz="4" w:space="0" w:color="000000"/>
              <w:left w:val="single" w:sz="4" w:space="0" w:color="000000"/>
              <w:bottom w:val="single" w:sz="4" w:space="0" w:color="000000"/>
            </w:tcBorders>
            <w:shd w:val="clear" w:color="auto" w:fill="auto"/>
          </w:tcPr>
          <w:p w14:paraId="5E98065C" w14:textId="77777777" w:rsidR="005C73F3" w:rsidRPr="00D3406E" w:rsidRDefault="005C73F3" w:rsidP="001E1FA6">
            <w:pPr>
              <w:widowControl w:val="0"/>
              <w:tabs>
                <w:tab w:val="left" w:pos="1134"/>
              </w:tabs>
              <w:suppressAutoHyphens w:val="0"/>
              <w:ind w:right="-108" w:firstLine="34"/>
              <w:jc w:val="center"/>
              <w:rPr>
                <w:szCs w:val="24"/>
              </w:rPr>
            </w:pPr>
            <w:r w:rsidRPr="00D3406E">
              <w:rPr>
                <w:szCs w:val="24"/>
              </w:rPr>
              <w:lastRenderedPageBreak/>
              <w:t>ПК-12</w:t>
            </w:r>
          </w:p>
        </w:tc>
        <w:tc>
          <w:tcPr>
            <w:tcW w:w="2835" w:type="dxa"/>
            <w:tcBorders>
              <w:top w:val="single" w:sz="4" w:space="0" w:color="000000"/>
              <w:left w:val="single" w:sz="4" w:space="0" w:color="000000"/>
              <w:bottom w:val="single" w:sz="4" w:space="0" w:color="000000"/>
            </w:tcBorders>
            <w:shd w:val="clear" w:color="auto" w:fill="auto"/>
          </w:tcPr>
          <w:p w14:paraId="0938E3D9" w14:textId="77777777" w:rsidR="005C73F3" w:rsidRPr="00D3406E" w:rsidRDefault="005C73F3" w:rsidP="00130F6D">
            <w:pPr>
              <w:widowControl w:val="0"/>
              <w:tabs>
                <w:tab w:val="left" w:pos="1134"/>
              </w:tabs>
              <w:suppressAutoHyphens w:val="0"/>
              <w:ind w:firstLine="0"/>
              <w:rPr>
                <w:szCs w:val="24"/>
              </w:rPr>
            </w:pPr>
            <w:r w:rsidRPr="00D3406E">
              <w:rPr>
                <w:szCs w:val="24"/>
              </w:rPr>
              <w:t xml:space="preserve">Демонстрирует </w:t>
            </w:r>
            <w:r w:rsidRPr="00D3406E">
              <w:rPr>
                <w:szCs w:val="24"/>
              </w:rPr>
              <w:lastRenderedPageBreak/>
              <w:t>способность к корректному системному изложению профессиональных знаний, а также к ее критическому анализу на доступном в том числе для непрофессиональной аудитории языке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689A8F0" w14:textId="77777777" w:rsidR="005C73F3" w:rsidRPr="00D3406E" w:rsidRDefault="00D3406E" w:rsidP="001E1FA6">
            <w:pPr>
              <w:widowControl w:val="0"/>
              <w:tabs>
                <w:tab w:val="left" w:pos="327"/>
                <w:tab w:val="left" w:pos="1134"/>
              </w:tabs>
              <w:suppressAutoHyphens w:val="0"/>
              <w:ind w:firstLine="33"/>
              <w:rPr>
                <w:szCs w:val="24"/>
              </w:rPr>
            </w:pPr>
            <w:r w:rsidRPr="00D3406E">
              <w:rPr>
                <w:szCs w:val="24"/>
              </w:rPr>
              <w:lastRenderedPageBreak/>
              <w:t xml:space="preserve">Самостоятельная работа </w:t>
            </w:r>
            <w:r w:rsidRPr="00D3406E">
              <w:rPr>
                <w:szCs w:val="24"/>
              </w:rPr>
              <w:lastRenderedPageBreak/>
              <w:t>с текстами</w:t>
            </w:r>
          </w:p>
        </w:tc>
      </w:tr>
    </w:tbl>
    <w:p w14:paraId="37EC5C32" w14:textId="77777777" w:rsidR="00D90D2D" w:rsidRPr="00D3406E" w:rsidRDefault="00D90D2D" w:rsidP="003F2589">
      <w:pPr>
        <w:widowControl w:val="0"/>
        <w:tabs>
          <w:tab w:val="left" w:pos="1134"/>
        </w:tabs>
        <w:suppressAutoHyphens w:val="0"/>
        <w:ind w:firstLine="567"/>
        <w:rPr>
          <w:szCs w:val="24"/>
        </w:rPr>
      </w:pPr>
    </w:p>
    <w:p w14:paraId="0199BEE9" w14:textId="77777777" w:rsidR="00130F6D" w:rsidRDefault="00130F6D" w:rsidP="00762DA7">
      <w:pPr>
        <w:pStyle w:val="1"/>
        <w:keepNext w:val="0"/>
        <w:widowControl w:val="0"/>
        <w:tabs>
          <w:tab w:val="left" w:pos="1134"/>
        </w:tabs>
        <w:suppressAutoHyphens w:val="0"/>
        <w:spacing w:before="0" w:after="0"/>
        <w:rPr>
          <w:lang w:val="ru-RU"/>
        </w:rPr>
      </w:pPr>
    </w:p>
    <w:p w14:paraId="023DB4D5" w14:textId="77777777" w:rsidR="00D90D2D" w:rsidRPr="00D3406E" w:rsidRDefault="00762DA7" w:rsidP="00762DA7">
      <w:pPr>
        <w:pStyle w:val="1"/>
        <w:keepNext w:val="0"/>
        <w:widowControl w:val="0"/>
        <w:tabs>
          <w:tab w:val="left" w:pos="1134"/>
        </w:tabs>
        <w:suppressAutoHyphens w:val="0"/>
        <w:spacing w:before="0" w:after="0"/>
      </w:pPr>
      <w:r w:rsidRPr="00D3406E">
        <w:t>МЕСТО ДИСЦИПЛИНЫ В СТРУКТУРЕ ОБРАЗОВАТЕЛЬНОЙ ПРОГРАММЫ</w:t>
      </w:r>
    </w:p>
    <w:p w14:paraId="144F0E19" w14:textId="77777777" w:rsidR="00762DA7" w:rsidRPr="00D3406E" w:rsidRDefault="00762DA7" w:rsidP="001E1FA6">
      <w:pPr>
        <w:widowControl w:val="0"/>
        <w:tabs>
          <w:tab w:val="left" w:pos="1134"/>
        </w:tabs>
        <w:suppressAutoHyphens w:val="0"/>
        <w:ind w:firstLine="567"/>
        <w:jc w:val="both"/>
        <w:rPr>
          <w:rFonts w:eastAsia="Times New Roman"/>
          <w:szCs w:val="24"/>
        </w:rPr>
      </w:pPr>
    </w:p>
    <w:p w14:paraId="37DC9555" w14:textId="77777777" w:rsidR="004B5A71" w:rsidRPr="00D3406E" w:rsidRDefault="00D90D2D" w:rsidP="001E1FA6">
      <w:pPr>
        <w:widowControl w:val="0"/>
        <w:tabs>
          <w:tab w:val="left" w:pos="1134"/>
        </w:tabs>
        <w:suppressAutoHyphens w:val="0"/>
        <w:ind w:firstLine="567"/>
        <w:jc w:val="both"/>
        <w:rPr>
          <w:rFonts w:eastAsia="Times New Roman"/>
          <w:szCs w:val="24"/>
        </w:rPr>
      </w:pPr>
      <w:r w:rsidRPr="00D3406E">
        <w:rPr>
          <w:rFonts w:eastAsia="Times New Roman"/>
          <w:szCs w:val="24"/>
        </w:rPr>
        <w:t xml:space="preserve">Настоящая дисциплина относится к </w:t>
      </w:r>
      <w:r w:rsidR="00C64BA7" w:rsidRPr="00D3406E">
        <w:rPr>
          <w:rFonts w:eastAsia="Times New Roman"/>
          <w:szCs w:val="24"/>
        </w:rPr>
        <w:t>обязательным дисциплинам вариативной</w:t>
      </w:r>
      <w:r w:rsidRPr="00D3406E">
        <w:rPr>
          <w:rFonts w:eastAsia="Times New Roman"/>
          <w:szCs w:val="24"/>
        </w:rPr>
        <w:t xml:space="preserve"> </w:t>
      </w:r>
      <w:r w:rsidR="00C64BA7" w:rsidRPr="00D3406E">
        <w:rPr>
          <w:rFonts w:eastAsia="Times New Roman"/>
          <w:szCs w:val="24"/>
        </w:rPr>
        <w:t xml:space="preserve">части </w:t>
      </w:r>
      <w:r w:rsidR="00327961" w:rsidRPr="00D3406E">
        <w:rPr>
          <w:rFonts w:eastAsia="Times New Roman"/>
          <w:szCs w:val="24"/>
        </w:rPr>
        <w:t xml:space="preserve">образовательной программы и </w:t>
      </w:r>
      <w:r w:rsidR="00C64BA7" w:rsidRPr="00D3406E">
        <w:rPr>
          <w:rFonts w:eastAsia="Times New Roman"/>
          <w:szCs w:val="24"/>
        </w:rPr>
        <w:t xml:space="preserve">осваивается </w:t>
      </w:r>
      <w:r w:rsidR="00327961" w:rsidRPr="00D3406E">
        <w:rPr>
          <w:rFonts w:eastAsia="Times New Roman"/>
          <w:szCs w:val="24"/>
        </w:rPr>
        <w:t>на</w:t>
      </w:r>
      <w:r w:rsidR="00F244B3" w:rsidRPr="00D3406E">
        <w:rPr>
          <w:rFonts w:eastAsia="Times New Roman"/>
          <w:szCs w:val="24"/>
        </w:rPr>
        <w:t xml:space="preserve"> 2-м году обучения</w:t>
      </w:r>
      <w:r w:rsidR="00327961" w:rsidRPr="00D3406E">
        <w:rPr>
          <w:rFonts w:eastAsia="Times New Roman"/>
          <w:szCs w:val="24"/>
        </w:rPr>
        <w:t xml:space="preserve"> в аспирантуре.</w:t>
      </w:r>
    </w:p>
    <w:p w14:paraId="2459AA92" w14:textId="77777777" w:rsidR="00C64BA7" w:rsidRPr="00D3406E" w:rsidRDefault="00C64BA7" w:rsidP="001E1FA6">
      <w:pPr>
        <w:widowControl w:val="0"/>
        <w:tabs>
          <w:tab w:val="left" w:pos="1134"/>
        </w:tabs>
        <w:suppressAutoHyphens w:val="0"/>
        <w:ind w:firstLine="567"/>
        <w:jc w:val="both"/>
        <w:rPr>
          <w:rFonts w:eastAsia="Times New Roman"/>
          <w:szCs w:val="24"/>
        </w:rPr>
      </w:pPr>
      <w:r w:rsidRPr="00D3406E">
        <w:rPr>
          <w:rFonts w:eastAsia="Times New Roman"/>
          <w:szCs w:val="24"/>
        </w:rPr>
        <w:t xml:space="preserve">Специальной дисциплине предшествует освоение следующих дисциплин: </w:t>
      </w:r>
    </w:p>
    <w:p w14:paraId="1EF1662D" w14:textId="77777777" w:rsidR="00BF3C7F" w:rsidRPr="00D3406E" w:rsidRDefault="00BF3C7F" w:rsidP="001E1FA6">
      <w:pPr>
        <w:widowControl w:val="0"/>
        <w:tabs>
          <w:tab w:val="left" w:pos="1134"/>
        </w:tabs>
        <w:suppressAutoHyphens w:val="0"/>
        <w:ind w:firstLine="567"/>
        <w:jc w:val="both"/>
        <w:rPr>
          <w:rFonts w:eastAsia="Times New Roman"/>
          <w:szCs w:val="24"/>
        </w:rPr>
      </w:pPr>
      <w:r w:rsidRPr="00D3406E">
        <w:rPr>
          <w:rFonts w:eastAsia="Times New Roman"/>
          <w:szCs w:val="24"/>
        </w:rPr>
        <w:t>- Философия и методология науки</w:t>
      </w:r>
    </w:p>
    <w:p w14:paraId="2DE99C99" w14:textId="77777777" w:rsidR="00BF3C7F" w:rsidRPr="00D3406E" w:rsidRDefault="00BF3C7F" w:rsidP="001E1FA6">
      <w:pPr>
        <w:widowControl w:val="0"/>
        <w:tabs>
          <w:tab w:val="left" w:pos="1134"/>
        </w:tabs>
        <w:suppressAutoHyphens w:val="0"/>
        <w:ind w:firstLine="567"/>
        <w:jc w:val="both"/>
        <w:rPr>
          <w:rFonts w:eastAsia="Times New Roman"/>
          <w:szCs w:val="24"/>
        </w:rPr>
      </w:pPr>
      <w:r w:rsidRPr="00D3406E">
        <w:rPr>
          <w:rFonts w:eastAsia="Times New Roman"/>
          <w:szCs w:val="24"/>
        </w:rPr>
        <w:t>- Методология философского исследования</w:t>
      </w:r>
    </w:p>
    <w:p w14:paraId="762961A9" w14:textId="77777777" w:rsidR="00B11876" w:rsidRPr="00D3406E" w:rsidRDefault="00B11876" w:rsidP="003F2589">
      <w:pPr>
        <w:widowControl w:val="0"/>
        <w:tabs>
          <w:tab w:val="left" w:pos="1134"/>
        </w:tabs>
        <w:suppressAutoHyphens w:val="0"/>
        <w:ind w:firstLine="567"/>
        <w:rPr>
          <w:rFonts w:eastAsia="Times New Roman"/>
          <w:szCs w:val="24"/>
        </w:rPr>
      </w:pPr>
    </w:p>
    <w:p w14:paraId="2C94868F" w14:textId="77777777" w:rsidR="00762DA7" w:rsidRPr="00D3406E" w:rsidRDefault="00AE5B24" w:rsidP="00762DA7">
      <w:pPr>
        <w:pStyle w:val="1"/>
        <w:tabs>
          <w:tab w:val="left" w:pos="1134"/>
        </w:tabs>
        <w:ind w:firstLine="709"/>
        <w:rPr>
          <w:b w:val="0"/>
          <w:lang w:val="ru-RU"/>
        </w:rPr>
      </w:pPr>
      <w:r w:rsidRPr="00D3406E">
        <w:rPr>
          <w:b w:val="0"/>
          <w:lang w:val="ru-RU"/>
        </w:rPr>
        <w:t>Программа «Специальная дисциплина» дифференцирована по областям знани</w:t>
      </w:r>
      <w:r w:rsidR="006F5D99" w:rsidRPr="00D3406E">
        <w:rPr>
          <w:b w:val="0"/>
          <w:lang w:val="ru-RU"/>
        </w:rPr>
        <w:t>я</w:t>
      </w:r>
      <w:r w:rsidRPr="00D3406E">
        <w:rPr>
          <w:b w:val="0"/>
          <w:lang w:val="ru-RU"/>
        </w:rPr>
        <w:t xml:space="preserve">  научных специальностей образовательной программы. Аспирант осваивает один из трех блоков </w:t>
      </w:r>
      <w:r w:rsidR="00762DA7" w:rsidRPr="00D3406E">
        <w:rPr>
          <w:b w:val="0"/>
          <w:lang w:val="ru-RU"/>
        </w:rPr>
        <w:t xml:space="preserve">и сдает кандидатский экзамен по одному из </w:t>
      </w:r>
      <w:r w:rsidR="00D3406E" w:rsidRPr="00D3406E">
        <w:rPr>
          <w:b w:val="0"/>
          <w:lang w:val="ru-RU"/>
        </w:rPr>
        <w:t>этих</w:t>
      </w:r>
      <w:r w:rsidR="00762DA7" w:rsidRPr="00D3406E">
        <w:rPr>
          <w:b w:val="0"/>
          <w:lang w:val="ru-RU"/>
        </w:rPr>
        <w:t xml:space="preserve"> блоков </w:t>
      </w:r>
      <w:r w:rsidRPr="00D3406E">
        <w:rPr>
          <w:b w:val="0"/>
          <w:lang w:val="ru-RU"/>
        </w:rPr>
        <w:t>в соответствии с научной специальностью его научно-квалиф</w:t>
      </w:r>
      <w:r w:rsidR="00BF3C7F" w:rsidRPr="00D3406E">
        <w:rPr>
          <w:b w:val="0"/>
          <w:lang w:val="ru-RU"/>
        </w:rPr>
        <w:t>икационной работы (диссертации):</w:t>
      </w:r>
    </w:p>
    <w:p w14:paraId="58FAE0A8" w14:textId="4DA9A927" w:rsidR="00BF3C7F" w:rsidRPr="00D3406E" w:rsidRDefault="004D6D49" w:rsidP="00806001">
      <w:pPr>
        <w:numPr>
          <w:ilvl w:val="0"/>
          <w:numId w:val="22"/>
        </w:numPr>
        <w:rPr>
          <w:szCs w:val="24"/>
        </w:rPr>
      </w:pPr>
      <w:r>
        <w:rPr>
          <w:szCs w:val="24"/>
        </w:rPr>
        <w:t>00.00.00</w:t>
      </w:r>
      <w:r w:rsidR="00BF3C7F" w:rsidRPr="00D3406E">
        <w:rPr>
          <w:szCs w:val="24"/>
        </w:rPr>
        <w:t xml:space="preserve"> Онтология и теория познания</w:t>
      </w:r>
    </w:p>
    <w:p w14:paraId="2B897C87" w14:textId="58D24EF8" w:rsidR="00BF3C7F" w:rsidRPr="00D3406E" w:rsidRDefault="004D6D49" w:rsidP="00806001">
      <w:pPr>
        <w:numPr>
          <w:ilvl w:val="0"/>
          <w:numId w:val="22"/>
        </w:numPr>
        <w:rPr>
          <w:szCs w:val="24"/>
        </w:rPr>
      </w:pPr>
      <w:r>
        <w:rPr>
          <w:szCs w:val="24"/>
        </w:rPr>
        <w:t>00.00.00</w:t>
      </w:r>
      <w:r w:rsidR="00BF3C7F" w:rsidRPr="00D3406E">
        <w:rPr>
          <w:szCs w:val="24"/>
        </w:rPr>
        <w:t xml:space="preserve"> История философии</w:t>
      </w:r>
    </w:p>
    <w:p w14:paraId="547B054F" w14:textId="574925EA" w:rsidR="00BF3C7F" w:rsidRDefault="004D6D49" w:rsidP="00806001">
      <w:pPr>
        <w:numPr>
          <w:ilvl w:val="0"/>
          <w:numId w:val="22"/>
        </w:numPr>
        <w:rPr>
          <w:szCs w:val="24"/>
        </w:rPr>
      </w:pPr>
      <w:r>
        <w:rPr>
          <w:szCs w:val="24"/>
        </w:rPr>
        <w:t>00.00.00</w:t>
      </w:r>
      <w:r w:rsidR="00BF3C7F" w:rsidRPr="00D3406E">
        <w:rPr>
          <w:szCs w:val="24"/>
        </w:rPr>
        <w:t xml:space="preserve"> Философская антропология, философия культуры</w:t>
      </w:r>
    </w:p>
    <w:p w14:paraId="6208FAEA" w14:textId="3D1FA6C1" w:rsidR="002C4117" w:rsidRDefault="002C4117" w:rsidP="00806001">
      <w:pPr>
        <w:numPr>
          <w:ilvl w:val="0"/>
          <w:numId w:val="22"/>
        </w:numPr>
        <w:rPr>
          <w:szCs w:val="24"/>
        </w:rPr>
      </w:pPr>
      <w:r>
        <w:rPr>
          <w:szCs w:val="24"/>
        </w:rPr>
        <w:t>00.00.00- Логика</w:t>
      </w:r>
    </w:p>
    <w:p w14:paraId="0D8EDF78" w14:textId="23D6092C" w:rsidR="002C4117" w:rsidRDefault="002C4117" w:rsidP="00806001">
      <w:pPr>
        <w:numPr>
          <w:ilvl w:val="0"/>
          <w:numId w:val="22"/>
        </w:numPr>
        <w:rPr>
          <w:szCs w:val="24"/>
        </w:rPr>
      </w:pPr>
      <w:r>
        <w:rPr>
          <w:szCs w:val="24"/>
        </w:rPr>
        <w:t>00.00.00 – Социальная и политическая философия</w:t>
      </w:r>
    </w:p>
    <w:p w14:paraId="5A3AFBAD" w14:textId="027FC7F2" w:rsidR="002C4117" w:rsidRDefault="002C4117" w:rsidP="00806001">
      <w:pPr>
        <w:numPr>
          <w:ilvl w:val="0"/>
          <w:numId w:val="22"/>
        </w:numPr>
        <w:rPr>
          <w:szCs w:val="24"/>
        </w:rPr>
      </w:pPr>
      <w:r>
        <w:rPr>
          <w:szCs w:val="24"/>
        </w:rPr>
        <w:t xml:space="preserve">00.00.00 </w:t>
      </w:r>
      <w:r w:rsidR="004D6D49">
        <w:rPr>
          <w:szCs w:val="24"/>
        </w:rPr>
        <w:t>–</w:t>
      </w:r>
      <w:r>
        <w:rPr>
          <w:szCs w:val="24"/>
        </w:rPr>
        <w:t xml:space="preserve"> </w:t>
      </w:r>
      <w:r w:rsidR="004D6D49">
        <w:rPr>
          <w:szCs w:val="24"/>
        </w:rPr>
        <w:t>Философи</w:t>
      </w:r>
      <w:r w:rsidR="00096E4E">
        <w:rPr>
          <w:szCs w:val="24"/>
        </w:rPr>
        <w:t>я</w:t>
      </w:r>
      <w:r w:rsidR="004D6D49">
        <w:rPr>
          <w:szCs w:val="24"/>
        </w:rPr>
        <w:t xml:space="preserve"> и история религии</w:t>
      </w:r>
    </w:p>
    <w:p w14:paraId="03D72C52" w14:textId="63124B97" w:rsidR="004D6D49" w:rsidRDefault="004D6D49" w:rsidP="00806001">
      <w:pPr>
        <w:numPr>
          <w:ilvl w:val="0"/>
          <w:numId w:val="22"/>
        </w:numPr>
        <w:rPr>
          <w:szCs w:val="24"/>
        </w:rPr>
      </w:pPr>
      <w:r>
        <w:rPr>
          <w:szCs w:val="24"/>
        </w:rPr>
        <w:t>00.00.00 – Философия науки и техники</w:t>
      </w:r>
    </w:p>
    <w:p w14:paraId="5401C5E9" w14:textId="4FEAD8CA" w:rsidR="004D6D49" w:rsidRPr="00D3406E" w:rsidRDefault="004D6D49" w:rsidP="00806001">
      <w:pPr>
        <w:numPr>
          <w:ilvl w:val="0"/>
          <w:numId w:val="22"/>
        </w:numPr>
        <w:rPr>
          <w:szCs w:val="24"/>
        </w:rPr>
      </w:pPr>
      <w:r>
        <w:rPr>
          <w:szCs w:val="24"/>
        </w:rPr>
        <w:t>00.00.00 - Этика</w:t>
      </w:r>
    </w:p>
    <w:p w14:paraId="0E877F5E" w14:textId="77777777" w:rsidR="00AE5B24" w:rsidRPr="00D3406E" w:rsidRDefault="00AE5B24" w:rsidP="00762DA7">
      <w:pPr>
        <w:pStyle w:val="1"/>
        <w:tabs>
          <w:tab w:val="left" w:pos="1134"/>
        </w:tabs>
        <w:ind w:firstLine="709"/>
        <w:rPr>
          <w:b w:val="0"/>
          <w:lang w:val="ru-RU"/>
        </w:rPr>
      </w:pPr>
      <w:r w:rsidRPr="00D3406E">
        <w:rPr>
          <w:b w:val="0"/>
        </w:rPr>
        <w:t>Научная специальность диссертации утверждается Академическим советом аспиран</w:t>
      </w:r>
      <w:r w:rsidR="00762DA7" w:rsidRPr="00D3406E">
        <w:rPr>
          <w:b w:val="0"/>
        </w:rPr>
        <w:t>тской школы</w:t>
      </w:r>
      <w:r w:rsidR="00762DA7" w:rsidRPr="00D3406E">
        <w:rPr>
          <w:b w:val="0"/>
          <w:lang w:val="ru-RU"/>
        </w:rPr>
        <w:t xml:space="preserve"> на первом году обучения. </w:t>
      </w:r>
    </w:p>
    <w:p w14:paraId="7F2E008D" w14:textId="77777777" w:rsidR="00AE5B24" w:rsidRDefault="00AE5B24" w:rsidP="00AE5B24">
      <w:pPr>
        <w:jc w:val="both"/>
        <w:rPr>
          <w:szCs w:val="24"/>
        </w:rPr>
      </w:pPr>
      <w:r w:rsidRPr="00D3406E">
        <w:rPr>
          <w:szCs w:val="24"/>
        </w:rPr>
        <w:t>Для каждого блока предусмотрены тематический план, перечень вопросов к кандидатскому экзамену и учебно-методическое и информационное обеспечение.</w:t>
      </w:r>
    </w:p>
    <w:p w14:paraId="22D82566" w14:textId="77777777" w:rsidR="00130F6D" w:rsidRDefault="00130F6D" w:rsidP="00AE5B24">
      <w:pPr>
        <w:jc w:val="both"/>
        <w:rPr>
          <w:szCs w:val="24"/>
        </w:rPr>
      </w:pPr>
    </w:p>
    <w:p w14:paraId="591F7D6A" w14:textId="77777777" w:rsidR="00130F6D" w:rsidRDefault="00130F6D" w:rsidP="00AE5B24">
      <w:pPr>
        <w:jc w:val="both"/>
        <w:rPr>
          <w:szCs w:val="24"/>
        </w:rPr>
      </w:pPr>
    </w:p>
    <w:p w14:paraId="281B30AA" w14:textId="77777777" w:rsidR="00130F6D" w:rsidRDefault="00130F6D" w:rsidP="00AE5B24">
      <w:pPr>
        <w:jc w:val="both"/>
        <w:rPr>
          <w:szCs w:val="24"/>
        </w:rPr>
      </w:pPr>
    </w:p>
    <w:p w14:paraId="3626A57A" w14:textId="77777777" w:rsidR="00130F6D" w:rsidRDefault="00130F6D" w:rsidP="00AE5B24">
      <w:pPr>
        <w:jc w:val="both"/>
        <w:rPr>
          <w:szCs w:val="24"/>
        </w:rPr>
      </w:pPr>
    </w:p>
    <w:p w14:paraId="03A70A3F" w14:textId="77777777" w:rsidR="00130F6D" w:rsidRDefault="00130F6D" w:rsidP="00AE5B24">
      <w:pPr>
        <w:jc w:val="both"/>
        <w:rPr>
          <w:szCs w:val="24"/>
        </w:rPr>
      </w:pPr>
    </w:p>
    <w:p w14:paraId="3A40CCF5" w14:textId="77777777" w:rsidR="00130F6D" w:rsidRPr="00D3406E" w:rsidRDefault="00130F6D" w:rsidP="00AE5B24">
      <w:pPr>
        <w:jc w:val="both"/>
        <w:rPr>
          <w:szCs w:val="24"/>
        </w:rPr>
      </w:pPr>
    </w:p>
    <w:p w14:paraId="6303A413" w14:textId="77777777" w:rsidR="00AE5B24" w:rsidRPr="00D3406E" w:rsidRDefault="00AE5B24" w:rsidP="00AE5B24">
      <w:pPr>
        <w:rPr>
          <w:szCs w:val="24"/>
        </w:rPr>
      </w:pPr>
    </w:p>
    <w:tbl>
      <w:tblPr>
        <w:tblW w:w="9498" w:type="dxa"/>
        <w:tblInd w:w="108" w:type="dxa"/>
        <w:tblLayout w:type="fixed"/>
        <w:tblLook w:val="04A0" w:firstRow="1" w:lastRow="0" w:firstColumn="1" w:lastColumn="0" w:noHBand="0" w:noVBand="1"/>
      </w:tblPr>
      <w:tblGrid>
        <w:gridCol w:w="3828"/>
        <w:gridCol w:w="3260"/>
        <w:gridCol w:w="2410"/>
      </w:tblGrid>
      <w:tr w:rsidR="00AE5B24" w:rsidRPr="00D3406E" w14:paraId="305CE4DF" w14:textId="77777777" w:rsidTr="00C51EA1">
        <w:trPr>
          <w:trHeight w:val="276"/>
        </w:trPr>
        <w:tc>
          <w:tcPr>
            <w:tcW w:w="3828" w:type="dxa"/>
            <w:vMerge w:val="restart"/>
            <w:tcBorders>
              <w:top w:val="single" w:sz="4" w:space="0" w:color="000000"/>
              <w:left w:val="single" w:sz="4" w:space="0" w:color="000000"/>
              <w:bottom w:val="single" w:sz="4" w:space="0" w:color="000000"/>
              <w:right w:val="nil"/>
            </w:tcBorders>
            <w:vAlign w:val="center"/>
          </w:tcPr>
          <w:p w14:paraId="1DBA5B46" w14:textId="77777777" w:rsidR="00AE5B24" w:rsidRPr="00D3406E" w:rsidRDefault="00AE5B24" w:rsidP="00C51EA1">
            <w:pPr>
              <w:keepNext/>
              <w:tabs>
                <w:tab w:val="left" w:pos="1134"/>
              </w:tabs>
              <w:ind w:firstLine="567"/>
              <w:jc w:val="center"/>
              <w:rPr>
                <w:szCs w:val="24"/>
              </w:rPr>
            </w:pPr>
            <w:r w:rsidRPr="00D3406E">
              <w:rPr>
                <w:szCs w:val="24"/>
              </w:rPr>
              <w:t>Научная специальность, по которой подготавливается диссертация</w:t>
            </w:r>
          </w:p>
        </w:tc>
        <w:tc>
          <w:tcPr>
            <w:tcW w:w="3260" w:type="dxa"/>
            <w:vMerge w:val="restart"/>
            <w:tcBorders>
              <w:top w:val="single" w:sz="4" w:space="0" w:color="000000"/>
              <w:left w:val="single" w:sz="4" w:space="0" w:color="000000"/>
              <w:bottom w:val="single" w:sz="4" w:space="0" w:color="000000"/>
              <w:right w:val="nil"/>
            </w:tcBorders>
            <w:vAlign w:val="center"/>
          </w:tcPr>
          <w:p w14:paraId="114C5543" w14:textId="77777777" w:rsidR="00AE5B24" w:rsidRPr="00D3406E" w:rsidRDefault="00AE5B24" w:rsidP="006F5D99">
            <w:pPr>
              <w:keepNext/>
              <w:tabs>
                <w:tab w:val="left" w:pos="1134"/>
              </w:tabs>
              <w:ind w:firstLine="0"/>
              <w:jc w:val="center"/>
              <w:rPr>
                <w:szCs w:val="24"/>
              </w:rPr>
            </w:pPr>
            <w:r w:rsidRPr="00D3406E">
              <w:rPr>
                <w:szCs w:val="24"/>
              </w:rPr>
              <w:t>Область знани</w:t>
            </w:r>
            <w:r w:rsidR="006F5D99" w:rsidRPr="00D3406E">
              <w:rPr>
                <w:szCs w:val="24"/>
              </w:rPr>
              <w:t>я</w:t>
            </w:r>
            <w:r w:rsidRPr="00D3406E">
              <w:rPr>
                <w:szCs w:val="24"/>
              </w:rPr>
              <w:t xml:space="preserve"> научных специальностей образовательной программы</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386FB419" w14:textId="77777777" w:rsidR="00AE5B24" w:rsidRPr="00D3406E" w:rsidRDefault="00762DA7" w:rsidP="00024E80">
            <w:pPr>
              <w:ind w:firstLine="0"/>
              <w:rPr>
                <w:szCs w:val="24"/>
              </w:rPr>
            </w:pPr>
            <w:r w:rsidRPr="00D3406E">
              <w:rPr>
                <w:szCs w:val="24"/>
              </w:rPr>
              <w:t>Тематический план, перечень вопросов к кандидатскому экзамену и учебно-</w:t>
            </w:r>
            <w:r w:rsidRPr="00D3406E">
              <w:rPr>
                <w:szCs w:val="24"/>
              </w:rPr>
              <w:lastRenderedPageBreak/>
              <w:t>методическое обеспечение.</w:t>
            </w:r>
            <w:r w:rsidR="00024E80" w:rsidRPr="00D3406E">
              <w:rPr>
                <w:szCs w:val="24"/>
              </w:rPr>
              <w:t xml:space="preserve"> </w:t>
            </w:r>
          </w:p>
        </w:tc>
      </w:tr>
      <w:tr w:rsidR="00AE5B24" w:rsidRPr="00D3406E" w14:paraId="69D3B1FF" w14:textId="77777777" w:rsidTr="00C51EA1">
        <w:trPr>
          <w:trHeight w:val="276"/>
        </w:trPr>
        <w:tc>
          <w:tcPr>
            <w:tcW w:w="3828" w:type="dxa"/>
            <w:vMerge/>
            <w:tcBorders>
              <w:top w:val="single" w:sz="4" w:space="0" w:color="000000"/>
              <w:left w:val="single" w:sz="4" w:space="0" w:color="000000"/>
              <w:bottom w:val="single" w:sz="4" w:space="0" w:color="000000"/>
              <w:right w:val="nil"/>
            </w:tcBorders>
            <w:vAlign w:val="center"/>
          </w:tcPr>
          <w:p w14:paraId="76C504EB" w14:textId="77777777" w:rsidR="00AE5B24" w:rsidRPr="00D3406E" w:rsidRDefault="00AE5B24" w:rsidP="00C51EA1">
            <w:pPr>
              <w:tabs>
                <w:tab w:val="left" w:pos="1134"/>
              </w:tabs>
              <w:suppressAutoHyphens w:val="0"/>
              <w:ind w:firstLine="567"/>
              <w:rPr>
                <w:szCs w:val="24"/>
              </w:rPr>
            </w:pPr>
          </w:p>
        </w:tc>
        <w:tc>
          <w:tcPr>
            <w:tcW w:w="3260" w:type="dxa"/>
            <w:vMerge/>
            <w:tcBorders>
              <w:top w:val="single" w:sz="4" w:space="0" w:color="000000"/>
              <w:left w:val="single" w:sz="4" w:space="0" w:color="000000"/>
              <w:bottom w:val="single" w:sz="4" w:space="0" w:color="000000"/>
              <w:right w:val="nil"/>
            </w:tcBorders>
            <w:vAlign w:val="center"/>
          </w:tcPr>
          <w:p w14:paraId="7F5A9744" w14:textId="77777777" w:rsidR="00AE5B24" w:rsidRPr="00D3406E" w:rsidRDefault="00AE5B24" w:rsidP="00C51EA1">
            <w:pPr>
              <w:tabs>
                <w:tab w:val="left" w:pos="1134"/>
              </w:tabs>
              <w:suppressAutoHyphens w:val="0"/>
              <w:ind w:firstLine="567"/>
              <w:rPr>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5169FB1F" w14:textId="77777777" w:rsidR="00AE5B24" w:rsidRPr="00D3406E" w:rsidRDefault="00AE5B24" w:rsidP="00C51EA1">
            <w:pPr>
              <w:tabs>
                <w:tab w:val="left" w:pos="1134"/>
              </w:tabs>
              <w:suppressAutoHyphens w:val="0"/>
              <w:ind w:firstLine="567"/>
              <w:rPr>
                <w:szCs w:val="24"/>
                <w:shd w:val="clear" w:color="auto" w:fill="FFFF00"/>
              </w:rPr>
            </w:pPr>
          </w:p>
        </w:tc>
      </w:tr>
      <w:tr w:rsidR="00AE5B24" w:rsidRPr="00D3406E" w14:paraId="4A2086FC" w14:textId="77777777" w:rsidTr="00C51EA1">
        <w:tc>
          <w:tcPr>
            <w:tcW w:w="3828" w:type="dxa"/>
            <w:tcBorders>
              <w:top w:val="single" w:sz="4" w:space="0" w:color="000000"/>
              <w:left w:val="single" w:sz="4" w:space="0" w:color="000000"/>
              <w:bottom w:val="single" w:sz="4" w:space="0" w:color="000000"/>
              <w:right w:val="nil"/>
            </w:tcBorders>
          </w:tcPr>
          <w:p w14:paraId="79606664" w14:textId="77777777" w:rsidR="00AE5B24" w:rsidRPr="00D3406E" w:rsidRDefault="00BF3C7F" w:rsidP="00AE5B24">
            <w:pPr>
              <w:keepNext/>
              <w:tabs>
                <w:tab w:val="left" w:pos="1134"/>
              </w:tabs>
              <w:ind w:firstLine="567"/>
              <w:jc w:val="center"/>
              <w:rPr>
                <w:szCs w:val="24"/>
                <w:highlight w:val="yellow"/>
              </w:rPr>
            </w:pPr>
            <w:r w:rsidRPr="00D3406E">
              <w:rPr>
                <w:szCs w:val="24"/>
              </w:rPr>
              <w:lastRenderedPageBreak/>
              <w:t>Онтология и теория познания</w:t>
            </w:r>
          </w:p>
        </w:tc>
        <w:tc>
          <w:tcPr>
            <w:tcW w:w="3260" w:type="dxa"/>
            <w:tcBorders>
              <w:top w:val="single" w:sz="4" w:space="0" w:color="000000"/>
              <w:left w:val="single" w:sz="4" w:space="0" w:color="000000"/>
              <w:bottom w:val="single" w:sz="4" w:space="0" w:color="000000"/>
              <w:right w:val="nil"/>
            </w:tcBorders>
          </w:tcPr>
          <w:p w14:paraId="0244F39B" w14:textId="77777777" w:rsidR="00AE5B24" w:rsidRPr="00D3406E" w:rsidRDefault="00BF3C7F" w:rsidP="00AE5B24">
            <w:pPr>
              <w:keepNext/>
              <w:tabs>
                <w:tab w:val="left" w:pos="1134"/>
              </w:tabs>
              <w:ind w:firstLine="567"/>
              <w:jc w:val="center"/>
              <w:rPr>
                <w:szCs w:val="24"/>
                <w:highlight w:val="yellow"/>
              </w:rPr>
            </w:pPr>
            <w:r w:rsidRPr="00D3406E">
              <w:rPr>
                <w:szCs w:val="24"/>
              </w:rPr>
              <w:t>Онтология и теория познания</w:t>
            </w:r>
          </w:p>
        </w:tc>
        <w:tc>
          <w:tcPr>
            <w:tcW w:w="2410" w:type="dxa"/>
            <w:tcBorders>
              <w:top w:val="single" w:sz="4" w:space="0" w:color="000000"/>
              <w:left w:val="single" w:sz="4" w:space="0" w:color="000000"/>
              <w:bottom w:val="single" w:sz="4" w:space="0" w:color="000000"/>
              <w:right w:val="single" w:sz="4" w:space="0" w:color="000000"/>
            </w:tcBorders>
          </w:tcPr>
          <w:p w14:paraId="2A423CBA" w14:textId="77777777" w:rsidR="00AE5B24" w:rsidRPr="00D3406E" w:rsidRDefault="00AE5B24" w:rsidP="00762DA7">
            <w:pPr>
              <w:keepNext/>
              <w:tabs>
                <w:tab w:val="left" w:pos="1134"/>
              </w:tabs>
              <w:ind w:firstLine="34"/>
              <w:jc w:val="center"/>
              <w:rPr>
                <w:szCs w:val="24"/>
              </w:rPr>
            </w:pPr>
            <w:r w:rsidRPr="00D3406E">
              <w:rPr>
                <w:szCs w:val="24"/>
              </w:rPr>
              <w:t>Блок 1</w:t>
            </w:r>
          </w:p>
        </w:tc>
      </w:tr>
      <w:tr w:rsidR="00AE5B24" w:rsidRPr="00D3406E" w14:paraId="73E4516A" w14:textId="77777777" w:rsidTr="00C51EA1">
        <w:tc>
          <w:tcPr>
            <w:tcW w:w="3828" w:type="dxa"/>
            <w:tcBorders>
              <w:top w:val="single" w:sz="4" w:space="0" w:color="000000"/>
              <w:left w:val="single" w:sz="4" w:space="0" w:color="000000"/>
              <w:bottom w:val="single" w:sz="4" w:space="0" w:color="000000"/>
              <w:right w:val="nil"/>
            </w:tcBorders>
          </w:tcPr>
          <w:p w14:paraId="5CE7531A" w14:textId="77777777" w:rsidR="00AE5B24" w:rsidRPr="00D3406E" w:rsidRDefault="00BF3C7F" w:rsidP="00AE5B24">
            <w:pPr>
              <w:keepNext/>
              <w:tabs>
                <w:tab w:val="left" w:pos="1134"/>
              </w:tabs>
              <w:ind w:firstLine="0"/>
              <w:jc w:val="center"/>
              <w:rPr>
                <w:szCs w:val="24"/>
                <w:highlight w:val="yellow"/>
              </w:rPr>
            </w:pPr>
            <w:r w:rsidRPr="00D3406E">
              <w:rPr>
                <w:szCs w:val="24"/>
              </w:rPr>
              <w:t>История философии</w:t>
            </w:r>
          </w:p>
        </w:tc>
        <w:tc>
          <w:tcPr>
            <w:tcW w:w="3260" w:type="dxa"/>
            <w:tcBorders>
              <w:top w:val="single" w:sz="4" w:space="0" w:color="000000"/>
              <w:left w:val="single" w:sz="4" w:space="0" w:color="000000"/>
              <w:bottom w:val="single" w:sz="4" w:space="0" w:color="000000"/>
              <w:right w:val="nil"/>
            </w:tcBorders>
          </w:tcPr>
          <w:p w14:paraId="316BF951" w14:textId="77777777" w:rsidR="00AE5B24" w:rsidRPr="00D3406E" w:rsidRDefault="00BF3C7F" w:rsidP="00AE5B24">
            <w:pPr>
              <w:keepNext/>
              <w:tabs>
                <w:tab w:val="left" w:pos="1134"/>
              </w:tabs>
              <w:ind w:firstLine="567"/>
              <w:jc w:val="center"/>
              <w:rPr>
                <w:szCs w:val="24"/>
                <w:highlight w:val="yellow"/>
              </w:rPr>
            </w:pPr>
            <w:r w:rsidRPr="00D3406E">
              <w:rPr>
                <w:szCs w:val="24"/>
              </w:rPr>
              <w:t>История философии</w:t>
            </w:r>
          </w:p>
        </w:tc>
        <w:tc>
          <w:tcPr>
            <w:tcW w:w="2410" w:type="dxa"/>
            <w:tcBorders>
              <w:top w:val="single" w:sz="4" w:space="0" w:color="000000"/>
              <w:left w:val="single" w:sz="4" w:space="0" w:color="000000"/>
              <w:bottom w:val="single" w:sz="4" w:space="0" w:color="000000"/>
              <w:right w:val="single" w:sz="4" w:space="0" w:color="000000"/>
            </w:tcBorders>
          </w:tcPr>
          <w:p w14:paraId="16486F58" w14:textId="77777777" w:rsidR="00AE5B24" w:rsidRPr="00D3406E" w:rsidRDefault="00AE5B24" w:rsidP="00762DA7">
            <w:pPr>
              <w:keepNext/>
              <w:tabs>
                <w:tab w:val="left" w:pos="1134"/>
              </w:tabs>
              <w:ind w:firstLine="34"/>
              <w:jc w:val="center"/>
              <w:rPr>
                <w:szCs w:val="24"/>
              </w:rPr>
            </w:pPr>
            <w:r w:rsidRPr="00D3406E">
              <w:rPr>
                <w:szCs w:val="24"/>
              </w:rPr>
              <w:t>Блок 2</w:t>
            </w:r>
          </w:p>
        </w:tc>
      </w:tr>
      <w:tr w:rsidR="00AE5B24" w:rsidRPr="00D3406E" w14:paraId="75885063" w14:textId="77777777" w:rsidTr="00762DA7">
        <w:trPr>
          <w:trHeight w:val="70"/>
        </w:trPr>
        <w:tc>
          <w:tcPr>
            <w:tcW w:w="3828" w:type="dxa"/>
            <w:tcBorders>
              <w:top w:val="single" w:sz="4" w:space="0" w:color="000000"/>
              <w:left w:val="single" w:sz="4" w:space="0" w:color="000000"/>
              <w:bottom w:val="single" w:sz="4" w:space="0" w:color="000000"/>
              <w:right w:val="nil"/>
            </w:tcBorders>
          </w:tcPr>
          <w:p w14:paraId="19145688" w14:textId="77777777" w:rsidR="00AE5B24" w:rsidRPr="00D3406E" w:rsidRDefault="00BF3C7F" w:rsidP="00AE5B24">
            <w:pPr>
              <w:keepNext/>
              <w:tabs>
                <w:tab w:val="left" w:pos="1134"/>
              </w:tabs>
              <w:ind w:firstLine="567"/>
              <w:jc w:val="center"/>
              <w:rPr>
                <w:szCs w:val="24"/>
              </w:rPr>
            </w:pPr>
            <w:r w:rsidRPr="00D3406E">
              <w:rPr>
                <w:szCs w:val="24"/>
              </w:rPr>
              <w:t>Философская антропология, философия культуры</w:t>
            </w:r>
          </w:p>
        </w:tc>
        <w:tc>
          <w:tcPr>
            <w:tcW w:w="3260" w:type="dxa"/>
            <w:tcBorders>
              <w:top w:val="single" w:sz="4" w:space="0" w:color="000000"/>
              <w:left w:val="single" w:sz="4" w:space="0" w:color="000000"/>
              <w:bottom w:val="single" w:sz="4" w:space="0" w:color="000000"/>
              <w:right w:val="nil"/>
            </w:tcBorders>
          </w:tcPr>
          <w:p w14:paraId="3C485F2C" w14:textId="77777777" w:rsidR="00AE5B24" w:rsidRPr="00D3406E" w:rsidRDefault="00BF3C7F" w:rsidP="00AE5B24">
            <w:pPr>
              <w:keepNext/>
              <w:tabs>
                <w:tab w:val="left" w:pos="1134"/>
              </w:tabs>
              <w:ind w:firstLine="567"/>
              <w:jc w:val="center"/>
              <w:rPr>
                <w:szCs w:val="24"/>
              </w:rPr>
            </w:pPr>
            <w:r w:rsidRPr="00D3406E">
              <w:rPr>
                <w:szCs w:val="24"/>
              </w:rPr>
              <w:t>Философская антропология, философия культуры</w:t>
            </w:r>
          </w:p>
        </w:tc>
        <w:tc>
          <w:tcPr>
            <w:tcW w:w="2410" w:type="dxa"/>
            <w:tcBorders>
              <w:top w:val="single" w:sz="4" w:space="0" w:color="000000"/>
              <w:left w:val="single" w:sz="4" w:space="0" w:color="000000"/>
              <w:bottom w:val="single" w:sz="4" w:space="0" w:color="000000"/>
              <w:right w:val="single" w:sz="4" w:space="0" w:color="000000"/>
            </w:tcBorders>
          </w:tcPr>
          <w:p w14:paraId="3F77E490" w14:textId="77777777" w:rsidR="00AE5B24" w:rsidRPr="00D3406E" w:rsidRDefault="00AE5B24" w:rsidP="00762DA7">
            <w:pPr>
              <w:keepNext/>
              <w:tabs>
                <w:tab w:val="left" w:pos="1134"/>
              </w:tabs>
              <w:ind w:firstLine="34"/>
              <w:jc w:val="center"/>
              <w:rPr>
                <w:szCs w:val="24"/>
              </w:rPr>
            </w:pPr>
            <w:r w:rsidRPr="00D3406E">
              <w:rPr>
                <w:szCs w:val="24"/>
              </w:rPr>
              <w:t>Блок 3</w:t>
            </w:r>
          </w:p>
        </w:tc>
      </w:tr>
      <w:tr w:rsidR="00410268" w:rsidRPr="00D3406E" w14:paraId="6BA5F93C" w14:textId="77777777" w:rsidTr="00762DA7">
        <w:trPr>
          <w:trHeight w:val="70"/>
        </w:trPr>
        <w:tc>
          <w:tcPr>
            <w:tcW w:w="3828" w:type="dxa"/>
            <w:tcBorders>
              <w:top w:val="single" w:sz="4" w:space="0" w:color="000000"/>
              <w:left w:val="single" w:sz="4" w:space="0" w:color="000000"/>
              <w:bottom w:val="single" w:sz="4" w:space="0" w:color="000000"/>
              <w:right w:val="nil"/>
            </w:tcBorders>
          </w:tcPr>
          <w:p w14:paraId="6D7E9748" w14:textId="5BD6DB28" w:rsidR="00410268" w:rsidRPr="00D3406E" w:rsidRDefault="00410268" w:rsidP="00AE5B24">
            <w:pPr>
              <w:keepNext/>
              <w:tabs>
                <w:tab w:val="left" w:pos="1134"/>
              </w:tabs>
              <w:ind w:firstLine="567"/>
              <w:jc w:val="center"/>
              <w:rPr>
                <w:szCs w:val="24"/>
              </w:rPr>
            </w:pPr>
            <w:r>
              <w:rPr>
                <w:szCs w:val="24"/>
              </w:rPr>
              <w:t>Логика</w:t>
            </w:r>
          </w:p>
        </w:tc>
        <w:tc>
          <w:tcPr>
            <w:tcW w:w="3260" w:type="dxa"/>
            <w:tcBorders>
              <w:top w:val="single" w:sz="4" w:space="0" w:color="000000"/>
              <w:left w:val="single" w:sz="4" w:space="0" w:color="000000"/>
              <w:bottom w:val="single" w:sz="4" w:space="0" w:color="000000"/>
              <w:right w:val="nil"/>
            </w:tcBorders>
          </w:tcPr>
          <w:p w14:paraId="2C7E8EA8" w14:textId="50144B08" w:rsidR="00410268" w:rsidRPr="00D3406E" w:rsidRDefault="00410268" w:rsidP="00AE5B24">
            <w:pPr>
              <w:keepNext/>
              <w:tabs>
                <w:tab w:val="left" w:pos="1134"/>
              </w:tabs>
              <w:ind w:firstLine="567"/>
              <w:jc w:val="center"/>
              <w:rPr>
                <w:szCs w:val="24"/>
              </w:rPr>
            </w:pPr>
            <w:r>
              <w:rPr>
                <w:szCs w:val="24"/>
              </w:rPr>
              <w:t>Логика</w:t>
            </w:r>
          </w:p>
        </w:tc>
        <w:tc>
          <w:tcPr>
            <w:tcW w:w="2410" w:type="dxa"/>
            <w:tcBorders>
              <w:top w:val="single" w:sz="4" w:space="0" w:color="000000"/>
              <w:left w:val="single" w:sz="4" w:space="0" w:color="000000"/>
              <w:bottom w:val="single" w:sz="4" w:space="0" w:color="000000"/>
              <w:right w:val="single" w:sz="4" w:space="0" w:color="000000"/>
            </w:tcBorders>
          </w:tcPr>
          <w:p w14:paraId="0E339348" w14:textId="5A430CFF" w:rsidR="00410268" w:rsidRPr="00D3406E" w:rsidRDefault="00410268" w:rsidP="00762DA7">
            <w:pPr>
              <w:keepNext/>
              <w:tabs>
                <w:tab w:val="left" w:pos="1134"/>
              </w:tabs>
              <w:ind w:firstLine="34"/>
              <w:jc w:val="center"/>
              <w:rPr>
                <w:szCs w:val="24"/>
              </w:rPr>
            </w:pPr>
            <w:r>
              <w:rPr>
                <w:szCs w:val="24"/>
              </w:rPr>
              <w:t>Блок 4</w:t>
            </w:r>
          </w:p>
        </w:tc>
      </w:tr>
      <w:tr w:rsidR="00410268" w:rsidRPr="00D3406E" w14:paraId="0D56F175" w14:textId="77777777" w:rsidTr="00762DA7">
        <w:trPr>
          <w:trHeight w:val="70"/>
        </w:trPr>
        <w:tc>
          <w:tcPr>
            <w:tcW w:w="3828" w:type="dxa"/>
            <w:tcBorders>
              <w:top w:val="single" w:sz="4" w:space="0" w:color="000000"/>
              <w:left w:val="single" w:sz="4" w:space="0" w:color="000000"/>
              <w:bottom w:val="single" w:sz="4" w:space="0" w:color="000000"/>
              <w:right w:val="nil"/>
            </w:tcBorders>
          </w:tcPr>
          <w:p w14:paraId="640EE951" w14:textId="086303DE" w:rsidR="00410268" w:rsidRPr="00D3406E" w:rsidRDefault="00410268" w:rsidP="00AE5B24">
            <w:pPr>
              <w:keepNext/>
              <w:tabs>
                <w:tab w:val="left" w:pos="1134"/>
              </w:tabs>
              <w:ind w:firstLine="567"/>
              <w:jc w:val="center"/>
              <w:rPr>
                <w:szCs w:val="24"/>
              </w:rPr>
            </w:pPr>
            <w:r>
              <w:rPr>
                <w:szCs w:val="24"/>
              </w:rPr>
              <w:t>Социальная и политическая философия</w:t>
            </w:r>
          </w:p>
        </w:tc>
        <w:tc>
          <w:tcPr>
            <w:tcW w:w="3260" w:type="dxa"/>
            <w:tcBorders>
              <w:top w:val="single" w:sz="4" w:space="0" w:color="000000"/>
              <w:left w:val="single" w:sz="4" w:space="0" w:color="000000"/>
              <w:bottom w:val="single" w:sz="4" w:space="0" w:color="000000"/>
              <w:right w:val="nil"/>
            </w:tcBorders>
          </w:tcPr>
          <w:p w14:paraId="2B19C675" w14:textId="358F478D" w:rsidR="00410268" w:rsidRPr="00D3406E" w:rsidRDefault="00410268" w:rsidP="00AE5B24">
            <w:pPr>
              <w:keepNext/>
              <w:tabs>
                <w:tab w:val="left" w:pos="1134"/>
              </w:tabs>
              <w:ind w:firstLine="567"/>
              <w:jc w:val="center"/>
              <w:rPr>
                <w:szCs w:val="24"/>
              </w:rPr>
            </w:pPr>
            <w:r>
              <w:rPr>
                <w:szCs w:val="24"/>
              </w:rPr>
              <w:t>Социальная и политическая философия</w:t>
            </w:r>
          </w:p>
        </w:tc>
        <w:tc>
          <w:tcPr>
            <w:tcW w:w="2410" w:type="dxa"/>
            <w:tcBorders>
              <w:top w:val="single" w:sz="4" w:space="0" w:color="000000"/>
              <w:left w:val="single" w:sz="4" w:space="0" w:color="000000"/>
              <w:bottom w:val="single" w:sz="4" w:space="0" w:color="000000"/>
              <w:right w:val="single" w:sz="4" w:space="0" w:color="000000"/>
            </w:tcBorders>
          </w:tcPr>
          <w:p w14:paraId="16DF3DEA" w14:textId="59568739" w:rsidR="00410268" w:rsidRPr="00D3406E" w:rsidRDefault="00410268" w:rsidP="00762DA7">
            <w:pPr>
              <w:keepNext/>
              <w:tabs>
                <w:tab w:val="left" w:pos="1134"/>
              </w:tabs>
              <w:ind w:firstLine="34"/>
              <w:jc w:val="center"/>
              <w:rPr>
                <w:szCs w:val="24"/>
              </w:rPr>
            </w:pPr>
            <w:r>
              <w:rPr>
                <w:szCs w:val="24"/>
              </w:rPr>
              <w:t>Блок 5</w:t>
            </w:r>
          </w:p>
        </w:tc>
      </w:tr>
      <w:tr w:rsidR="00410268" w:rsidRPr="00D3406E" w14:paraId="6CE609C7" w14:textId="77777777" w:rsidTr="00762DA7">
        <w:trPr>
          <w:trHeight w:val="70"/>
        </w:trPr>
        <w:tc>
          <w:tcPr>
            <w:tcW w:w="3828" w:type="dxa"/>
            <w:tcBorders>
              <w:top w:val="single" w:sz="4" w:space="0" w:color="000000"/>
              <w:left w:val="single" w:sz="4" w:space="0" w:color="000000"/>
              <w:bottom w:val="single" w:sz="4" w:space="0" w:color="000000"/>
              <w:right w:val="nil"/>
            </w:tcBorders>
          </w:tcPr>
          <w:p w14:paraId="6AA5AB90" w14:textId="4A47CFEA" w:rsidR="00410268" w:rsidRPr="00D3406E" w:rsidRDefault="00410268" w:rsidP="00AE5B24">
            <w:pPr>
              <w:keepNext/>
              <w:tabs>
                <w:tab w:val="left" w:pos="1134"/>
              </w:tabs>
              <w:ind w:firstLine="567"/>
              <w:jc w:val="center"/>
              <w:rPr>
                <w:szCs w:val="24"/>
              </w:rPr>
            </w:pPr>
            <w:r>
              <w:rPr>
                <w:szCs w:val="24"/>
              </w:rPr>
              <w:t>Философия и история религии</w:t>
            </w:r>
          </w:p>
        </w:tc>
        <w:tc>
          <w:tcPr>
            <w:tcW w:w="3260" w:type="dxa"/>
            <w:tcBorders>
              <w:top w:val="single" w:sz="4" w:space="0" w:color="000000"/>
              <w:left w:val="single" w:sz="4" w:space="0" w:color="000000"/>
              <w:bottom w:val="single" w:sz="4" w:space="0" w:color="000000"/>
              <w:right w:val="nil"/>
            </w:tcBorders>
          </w:tcPr>
          <w:p w14:paraId="70B39AB6" w14:textId="54B8B74D" w:rsidR="00410268" w:rsidRPr="00D3406E" w:rsidRDefault="00410268" w:rsidP="00AE5B24">
            <w:pPr>
              <w:keepNext/>
              <w:tabs>
                <w:tab w:val="left" w:pos="1134"/>
              </w:tabs>
              <w:ind w:firstLine="567"/>
              <w:jc w:val="center"/>
              <w:rPr>
                <w:szCs w:val="24"/>
              </w:rPr>
            </w:pPr>
            <w:r>
              <w:rPr>
                <w:szCs w:val="24"/>
              </w:rPr>
              <w:t>Философия и история религии</w:t>
            </w:r>
          </w:p>
        </w:tc>
        <w:tc>
          <w:tcPr>
            <w:tcW w:w="2410" w:type="dxa"/>
            <w:tcBorders>
              <w:top w:val="single" w:sz="4" w:space="0" w:color="000000"/>
              <w:left w:val="single" w:sz="4" w:space="0" w:color="000000"/>
              <w:bottom w:val="single" w:sz="4" w:space="0" w:color="000000"/>
              <w:right w:val="single" w:sz="4" w:space="0" w:color="000000"/>
            </w:tcBorders>
          </w:tcPr>
          <w:p w14:paraId="35432B6F" w14:textId="678E87D2" w:rsidR="00410268" w:rsidRPr="00D3406E" w:rsidRDefault="00410268" w:rsidP="00762DA7">
            <w:pPr>
              <w:keepNext/>
              <w:tabs>
                <w:tab w:val="left" w:pos="1134"/>
              </w:tabs>
              <w:ind w:firstLine="34"/>
              <w:jc w:val="center"/>
              <w:rPr>
                <w:szCs w:val="24"/>
              </w:rPr>
            </w:pPr>
            <w:r>
              <w:rPr>
                <w:szCs w:val="24"/>
              </w:rPr>
              <w:t>Блок 6</w:t>
            </w:r>
          </w:p>
        </w:tc>
      </w:tr>
      <w:tr w:rsidR="00410268" w:rsidRPr="00D3406E" w14:paraId="24CA2D82" w14:textId="77777777" w:rsidTr="00762DA7">
        <w:trPr>
          <w:trHeight w:val="70"/>
        </w:trPr>
        <w:tc>
          <w:tcPr>
            <w:tcW w:w="3828" w:type="dxa"/>
            <w:tcBorders>
              <w:top w:val="single" w:sz="4" w:space="0" w:color="000000"/>
              <w:left w:val="single" w:sz="4" w:space="0" w:color="000000"/>
              <w:bottom w:val="single" w:sz="4" w:space="0" w:color="000000"/>
              <w:right w:val="nil"/>
            </w:tcBorders>
          </w:tcPr>
          <w:p w14:paraId="62280829" w14:textId="59980F1F" w:rsidR="00410268" w:rsidRPr="00D3406E" w:rsidRDefault="00410268" w:rsidP="00AE5B24">
            <w:pPr>
              <w:keepNext/>
              <w:tabs>
                <w:tab w:val="left" w:pos="1134"/>
              </w:tabs>
              <w:ind w:firstLine="567"/>
              <w:jc w:val="center"/>
              <w:rPr>
                <w:szCs w:val="24"/>
              </w:rPr>
            </w:pPr>
            <w:r>
              <w:rPr>
                <w:szCs w:val="24"/>
              </w:rPr>
              <w:t>Философия науки и техники</w:t>
            </w:r>
          </w:p>
        </w:tc>
        <w:tc>
          <w:tcPr>
            <w:tcW w:w="3260" w:type="dxa"/>
            <w:tcBorders>
              <w:top w:val="single" w:sz="4" w:space="0" w:color="000000"/>
              <w:left w:val="single" w:sz="4" w:space="0" w:color="000000"/>
              <w:bottom w:val="single" w:sz="4" w:space="0" w:color="000000"/>
              <w:right w:val="nil"/>
            </w:tcBorders>
          </w:tcPr>
          <w:p w14:paraId="34CDF100" w14:textId="4D5CDEF6" w:rsidR="00410268" w:rsidRPr="00D3406E" w:rsidRDefault="00410268" w:rsidP="00AE5B24">
            <w:pPr>
              <w:keepNext/>
              <w:tabs>
                <w:tab w:val="left" w:pos="1134"/>
              </w:tabs>
              <w:ind w:firstLine="567"/>
              <w:jc w:val="center"/>
              <w:rPr>
                <w:szCs w:val="24"/>
              </w:rPr>
            </w:pPr>
            <w:r>
              <w:rPr>
                <w:szCs w:val="24"/>
              </w:rPr>
              <w:t>Философия науки и техники</w:t>
            </w:r>
          </w:p>
        </w:tc>
        <w:tc>
          <w:tcPr>
            <w:tcW w:w="2410" w:type="dxa"/>
            <w:tcBorders>
              <w:top w:val="single" w:sz="4" w:space="0" w:color="000000"/>
              <w:left w:val="single" w:sz="4" w:space="0" w:color="000000"/>
              <w:bottom w:val="single" w:sz="4" w:space="0" w:color="000000"/>
              <w:right w:val="single" w:sz="4" w:space="0" w:color="000000"/>
            </w:tcBorders>
          </w:tcPr>
          <w:p w14:paraId="5BA35A40" w14:textId="61FD75A1" w:rsidR="00410268" w:rsidRPr="00D3406E" w:rsidRDefault="00410268" w:rsidP="00762DA7">
            <w:pPr>
              <w:keepNext/>
              <w:tabs>
                <w:tab w:val="left" w:pos="1134"/>
              </w:tabs>
              <w:ind w:firstLine="34"/>
              <w:jc w:val="center"/>
              <w:rPr>
                <w:szCs w:val="24"/>
              </w:rPr>
            </w:pPr>
            <w:r>
              <w:rPr>
                <w:szCs w:val="24"/>
              </w:rPr>
              <w:t>Блок 7</w:t>
            </w:r>
          </w:p>
        </w:tc>
      </w:tr>
      <w:tr w:rsidR="00410268" w:rsidRPr="00D3406E" w14:paraId="3EA85BCF" w14:textId="77777777" w:rsidTr="00410268">
        <w:trPr>
          <w:trHeight w:val="228"/>
        </w:trPr>
        <w:tc>
          <w:tcPr>
            <w:tcW w:w="3828" w:type="dxa"/>
            <w:tcBorders>
              <w:top w:val="single" w:sz="4" w:space="0" w:color="000000"/>
              <w:left w:val="single" w:sz="4" w:space="0" w:color="000000"/>
              <w:bottom w:val="single" w:sz="4" w:space="0" w:color="000000"/>
              <w:right w:val="nil"/>
            </w:tcBorders>
          </w:tcPr>
          <w:p w14:paraId="2D2E25D8" w14:textId="3989104C" w:rsidR="00410268" w:rsidRPr="00D3406E" w:rsidRDefault="00410268" w:rsidP="00AE5B24">
            <w:pPr>
              <w:keepNext/>
              <w:tabs>
                <w:tab w:val="left" w:pos="1134"/>
              </w:tabs>
              <w:ind w:firstLine="567"/>
              <w:jc w:val="center"/>
              <w:rPr>
                <w:szCs w:val="24"/>
              </w:rPr>
            </w:pPr>
            <w:r>
              <w:rPr>
                <w:szCs w:val="24"/>
              </w:rPr>
              <w:t>Этика</w:t>
            </w:r>
          </w:p>
        </w:tc>
        <w:tc>
          <w:tcPr>
            <w:tcW w:w="3260" w:type="dxa"/>
            <w:tcBorders>
              <w:top w:val="single" w:sz="4" w:space="0" w:color="000000"/>
              <w:left w:val="single" w:sz="4" w:space="0" w:color="000000"/>
              <w:bottom w:val="single" w:sz="4" w:space="0" w:color="000000"/>
              <w:right w:val="nil"/>
            </w:tcBorders>
          </w:tcPr>
          <w:p w14:paraId="5E6E8929" w14:textId="7EE262F9" w:rsidR="00410268" w:rsidRPr="00D3406E" w:rsidRDefault="00410268" w:rsidP="00AE5B24">
            <w:pPr>
              <w:keepNext/>
              <w:tabs>
                <w:tab w:val="left" w:pos="1134"/>
              </w:tabs>
              <w:ind w:firstLine="567"/>
              <w:jc w:val="center"/>
              <w:rPr>
                <w:szCs w:val="24"/>
              </w:rPr>
            </w:pPr>
            <w:r>
              <w:rPr>
                <w:szCs w:val="24"/>
              </w:rPr>
              <w:t>Этика</w:t>
            </w:r>
          </w:p>
        </w:tc>
        <w:tc>
          <w:tcPr>
            <w:tcW w:w="2410" w:type="dxa"/>
            <w:tcBorders>
              <w:top w:val="single" w:sz="4" w:space="0" w:color="000000"/>
              <w:left w:val="single" w:sz="4" w:space="0" w:color="000000"/>
              <w:bottom w:val="single" w:sz="4" w:space="0" w:color="000000"/>
              <w:right w:val="single" w:sz="4" w:space="0" w:color="000000"/>
            </w:tcBorders>
          </w:tcPr>
          <w:p w14:paraId="5190E4DA" w14:textId="5396825F" w:rsidR="00410268" w:rsidRPr="00D3406E" w:rsidRDefault="00410268" w:rsidP="00762DA7">
            <w:pPr>
              <w:keepNext/>
              <w:tabs>
                <w:tab w:val="left" w:pos="1134"/>
              </w:tabs>
              <w:ind w:firstLine="34"/>
              <w:jc w:val="center"/>
              <w:rPr>
                <w:szCs w:val="24"/>
              </w:rPr>
            </w:pPr>
            <w:r>
              <w:rPr>
                <w:szCs w:val="24"/>
              </w:rPr>
              <w:t>Блок 8</w:t>
            </w:r>
          </w:p>
        </w:tc>
      </w:tr>
    </w:tbl>
    <w:p w14:paraId="0980CB46" w14:textId="77777777" w:rsidR="00AE5B24" w:rsidRPr="00D3406E" w:rsidRDefault="00AE5B24" w:rsidP="00AE5B24">
      <w:pPr>
        <w:ind w:firstLine="0"/>
        <w:rPr>
          <w:szCs w:val="24"/>
        </w:rPr>
      </w:pPr>
    </w:p>
    <w:p w14:paraId="2D02DFB9" w14:textId="77777777" w:rsidR="007F7062" w:rsidRPr="00410268" w:rsidRDefault="00762DA7" w:rsidP="007F7062">
      <w:pPr>
        <w:pStyle w:val="1"/>
        <w:tabs>
          <w:tab w:val="left" w:pos="1134"/>
        </w:tabs>
        <w:rPr>
          <w:sz w:val="28"/>
          <w:szCs w:val="28"/>
          <w:lang w:val="ru-RU"/>
        </w:rPr>
      </w:pPr>
      <w:r w:rsidRPr="00410268">
        <w:rPr>
          <w:sz w:val="28"/>
          <w:szCs w:val="28"/>
          <w:lang w:val="ru-RU"/>
        </w:rPr>
        <w:t>БЛОК 1 «</w:t>
      </w:r>
      <w:r w:rsidR="00F92C10" w:rsidRPr="00410268">
        <w:rPr>
          <w:sz w:val="28"/>
          <w:szCs w:val="28"/>
          <w:lang w:val="ru-RU"/>
        </w:rPr>
        <w:t>Онтология и теория познания</w:t>
      </w:r>
      <w:r w:rsidRPr="00410268">
        <w:rPr>
          <w:sz w:val="28"/>
          <w:szCs w:val="28"/>
          <w:lang w:val="ru-RU"/>
        </w:rPr>
        <w:t>»</w:t>
      </w:r>
    </w:p>
    <w:p w14:paraId="624D84E3" w14:textId="77777777" w:rsidR="00105B92" w:rsidRPr="00D3406E" w:rsidRDefault="00105B92" w:rsidP="007F7062">
      <w:pPr>
        <w:pStyle w:val="1"/>
        <w:tabs>
          <w:tab w:val="left" w:pos="1134"/>
        </w:tabs>
        <w:rPr>
          <w:lang w:val="ru-RU"/>
        </w:rPr>
      </w:pPr>
      <w:r w:rsidRPr="00D3406E">
        <w:t xml:space="preserve">Тематический план </w:t>
      </w:r>
      <w:r w:rsidR="00C64EA0" w:rsidRPr="00D3406E">
        <w:rPr>
          <w:lang w:val="ru-RU"/>
        </w:rPr>
        <w:t xml:space="preserve">и виды учебной работы </w:t>
      </w:r>
    </w:p>
    <w:tbl>
      <w:tblPr>
        <w:tblW w:w="9639" w:type="dxa"/>
        <w:tblInd w:w="108" w:type="dxa"/>
        <w:tblLayout w:type="fixed"/>
        <w:tblLook w:val="04A0" w:firstRow="1" w:lastRow="0" w:firstColumn="1" w:lastColumn="0" w:noHBand="0" w:noVBand="1"/>
      </w:tblPr>
      <w:tblGrid>
        <w:gridCol w:w="410"/>
        <w:gridCol w:w="4675"/>
        <w:gridCol w:w="1152"/>
        <w:gridCol w:w="993"/>
        <w:gridCol w:w="1134"/>
        <w:gridCol w:w="1275"/>
      </w:tblGrid>
      <w:tr w:rsidR="00105B92" w:rsidRPr="00D3406E" w14:paraId="39FC8C0C" w14:textId="77777777" w:rsidTr="00C13287">
        <w:tc>
          <w:tcPr>
            <w:tcW w:w="410" w:type="dxa"/>
            <w:vMerge w:val="restart"/>
            <w:tcBorders>
              <w:top w:val="single" w:sz="4" w:space="0" w:color="000000"/>
              <w:left w:val="single" w:sz="4" w:space="0" w:color="000000"/>
              <w:bottom w:val="single" w:sz="4" w:space="0" w:color="000000"/>
              <w:right w:val="nil"/>
            </w:tcBorders>
            <w:vAlign w:val="center"/>
            <w:hideMark/>
          </w:tcPr>
          <w:p w14:paraId="52EFD9A5" w14:textId="77777777" w:rsidR="00105B92" w:rsidRPr="00D3406E" w:rsidRDefault="00105B92" w:rsidP="003F2589">
            <w:pPr>
              <w:keepNext/>
              <w:tabs>
                <w:tab w:val="left" w:pos="1134"/>
              </w:tabs>
              <w:ind w:firstLine="567"/>
              <w:jc w:val="center"/>
              <w:rPr>
                <w:szCs w:val="24"/>
              </w:rPr>
            </w:pPr>
            <w:r w:rsidRPr="00D3406E">
              <w:rPr>
                <w:szCs w:val="24"/>
              </w:rPr>
              <w:t>№</w:t>
            </w:r>
          </w:p>
        </w:tc>
        <w:tc>
          <w:tcPr>
            <w:tcW w:w="4675" w:type="dxa"/>
            <w:vMerge w:val="restart"/>
            <w:tcBorders>
              <w:top w:val="single" w:sz="4" w:space="0" w:color="000000"/>
              <w:left w:val="single" w:sz="4" w:space="0" w:color="000000"/>
              <w:bottom w:val="single" w:sz="4" w:space="0" w:color="000000"/>
              <w:right w:val="nil"/>
            </w:tcBorders>
            <w:vAlign w:val="center"/>
            <w:hideMark/>
          </w:tcPr>
          <w:p w14:paraId="567D7F55" w14:textId="77777777" w:rsidR="00105B92" w:rsidRPr="00D3406E" w:rsidRDefault="00105B92" w:rsidP="003F2589">
            <w:pPr>
              <w:keepNext/>
              <w:tabs>
                <w:tab w:val="left" w:pos="1134"/>
              </w:tabs>
              <w:ind w:firstLine="567"/>
              <w:jc w:val="center"/>
              <w:rPr>
                <w:szCs w:val="24"/>
              </w:rPr>
            </w:pPr>
            <w:r w:rsidRPr="00D3406E">
              <w:rPr>
                <w:szCs w:val="24"/>
              </w:rPr>
              <w:t>Название темы</w:t>
            </w:r>
            <w:r w:rsidR="00C64BA7" w:rsidRPr="00D3406E">
              <w:rPr>
                <w:szCs w:val="24"/>
              </w:rPr>
              <w:t xml:space="preserve">, </w:t>
            </w:r>
          </w:p>
        </w:tc>
        <w:tc>
          <w:tcPr>
            <w:tcW w:w="1152" w:type="dxa"/>
            <w:vMerge w:val="restart"/>
            <w:tcBorders>
              <w:top w:val="single" w:sz="4" w:space="0" w:color="000000"/>
              <w:left w:val="single" w:sz="4" w:space="0" w:color="000000"/>
              <w:bottom w:val="single" w:sz="4" w:space="0" w:color="000000"/>
              <w:right w:val="nil"/>
            </w:tcBorders>
            <w:vAlign w:val="center"/>
            <w:hideMark/>
          </w:tcPr>
          <w:p w14:paraId="278ACB67" w14:textId="77777777" w:rsidR="00105B92" w:rsidRPr="00D3406E" w:rsidRDefault="00105B92" w:rsidP="00C64BA7">
            <w:pPr>
              <w:keepNext/>
              <w:tabs>
                <w:tab w:val="left" w:pos="1134"/>
              </w:tabs>
              <w:ind w:firstLine="0"/>
              <w:jc w:val="center"/>
              <w:rPr>
                <w:szCs w:val="24"/>
              </w:rPr>
            </w:pPr>
            <w:r w:rsidRPr="00D3406E">
              <w:rPr>
                <w:szCs w:val="24"/>
              </w:rPr>
              <w:t xml:space="preserve">Всего часов </w:t>
            </w:r>
          </w:p>
        </w:tc>
        <w:tc>
          <w:tcPr>
            <w:tcW w:w="2127" w:type="dxa"/>
            <w:gridSpan w:val="2"/>
            <w:tcBorders>
              <w:top w:val="single" w:sz="4" w:space="0" w:color="000000"/>
              <w:left w:val="single" w:sz="4" w:space="0" w:color="000000"/>
              <w:bottom w:val="single" w:sz="4" w:space="0" w:color="000000"/>
              <w:right w:val="nil"/>
            </w:tcBorders>
            <w:vAlign w:val="center"/>
            <w:hideMark/>
          </w:tcPr>
          <w:p w14:paraId="12A9FAFF" w14:textId="77777777" w:rsidR="00105B92" w:rsidRPr="00D3406E" w:rsidRDefault="00105B92" w:rsidP="00C64BA7">
            <w:pPr>
              <w:keepNext/>
              <w:tabs>
                <w:tab w:val="left" w:pos="1134"/>
              </w:tabs>
              <w:ind w:firstLine="34"/>
              <w:jc w:val="center"/>
              <w:rPr>
                <w:szCs w:val="24"/>
              </w:rPr>
            </w:pPr>
            <w:r w:rsidRPr="00D3406E">
              <w:rPr>
                <w:szCs w:val="24"/>
              </w:rPr>
              <w:t>Аудиторные часы</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1E0ED48B" w14:textId="77777777" w:rsidR="00105B92" w:rsidRPr="00D3406E" w:rsidRDefault="00105B92" w:rsidP="00C64BA7">
            <w:pPr>
              <w:keepNext/>
              <w:tabs>
                <w:tab w:val="left" w:pos="1134"/>
              </w:tabs>
              <w:ind w:firstLine="34"/>
              <w:jc w:val="center"/>
              <w:rPr>
                <w:szCs w:val="24"/>
                <w:shd w:val="clear" w:color="auto" w:fill="FFFF00"/>
              </w:rPr>
            </w:pPr>
            <w:r w:rsidRPr="00D3406E">
              <w:rPr>
                <w:szCs w:val="24"/>
              </w:rPr>
              <w:t>Самостоя</w:t>
            </w:r>
            <w:r w:rsidRPr="00D3406E">
              <w:rPr>
                <w:szCs w:val="24"/>
              </w:rPr>
              <w:softHyphen/>
              <w:t>тельная работа</w:t>
            </w:r>
          </w:p>
        </w:tc>
      </w:tr>
      <w:tr w:rsidR="00EA2EAE" w:rsidRPr="00D3406E" w14:paraId="336C0CA0" w14:textId="77777777" w:rsidTr="00C13287">
        <w:tc>
          <w:tcPr>
            <w:tcW w:w="410" w:type="dxa"/>
            <w:vMerge/>
            <w:tcBorders>
              <w:top w:val="single" w:sz="4" w:space="0" w:color="000000"/>
              <w:left w:val="single" w:sz="4" w:space="0" w:color="000000"/>
              <w:bottom w:val="single" w:sz="4" w:space="0" w:color="000000"/>
              <w:right w:val="nil"/>
            </w:tcBorders>
            <w:vAlign w:val="center"/>
            <w:hideMark/>
          </w:tcPr>
          <w:p w14:paraId="28958100" w14:textId="77777777" w:rsidR="00EA2EAE" w:rsidRPr="00D3406E" w:rsidRDefault="00EA2EAE" w:rsidP="003F2589">
            <w:pPr>
              <w:tabs>
                <w:tab w:val="left" w:pos="1134"/>
              </w:tabs>
              <w:suppressAutoHyphens w:val="0"/>
              <w:ind w:firstLine="567"/>
              <w:rPr>
                <w:szCs w:val="24"/>
              </w:rPr>
            </w:pPr>
          </w:p>
        </w:tc>
        <w:tc>
          <w:tcPr>
            <w:tcW w:w="4675" w:type="dxa"/>
            <w:vMerge/>
            <w:tcBorders>
              <w:top w:val="single" w:sz="4" w:space="0" w:color="000000"/>
              <w:left w:val="single" w:sz="4" w:space="0" w:color="000000"/>
              <w:bottom w:val="single" w:sz="4" w:space="0" w:color="000000"/>
              <w:right w:val="nil"/>
            </w:tcBorders>
            <w:vAlign w:val="center"/>
            <w:hideMark/>
          </w:tcPr>
          <w:p w14:paraId="0A82B246" w14:textId="77777777" w:rsidR="00EA2EAE" w:rsidRPr="00D3406E" w:rsidRDefault="00EA2EAE" w:rsidP="003F2589">
            <w:pPr>
              <w:tabs>
                <w:tab w:val="left" w:pos="1134"/>
              </w:tabs>
              <w:suppressAutoHyphens w:val="0"/>
              <w:ind w:firstLine="567"/>
              <w:rPr>
                <w:szCs w:val="24"/>
              </w:rPr>
            </w:pPr>
          </w:p>
        </w:tc>
        <w:tc>
          <w:tcPr>
            <w:tcW w:w="1152" w:type="dxa"/>
            <w:vMerge/>
            <w:tcBorders>
              <w:top w:val="single" w:sz="4" w:space="0" w:color="000000"/>
              <w:left w:val="single" w:sz="4" w:space="0" w:color="000000"/>
              <w:bottom w:val="single" w:sz="4" w:space="0" w:color="000000"/>
              <w:right w:val="nil"/>
            </w:tcBorders>
            <w:vAlign w:val="center"/>
            <w:hideMark/>
          </w:tcPr>
          <w:p w14:paraId="52FDCFAA" w14:textId="77777777" w:rsidR="00EA2EAE" w:rsidRPr="00D3406E" w:rsidRDefault="00EA2EAE" w:rsidP="003F2589">
            <w:pPr>
              <w:tabs>
                <w:tab w:val="left" w:pos="1134"/>
              </w:tabs>
              <w:suppressAutoHyphens w:val="0"/>
              <w:ind w:firstLine="567"/>
              <w:rPr>
                <w:szCs w:val="24"/>
              </w:rPr>
            </w:pPr>
          </w:p>
        </w:tc>
        <w:tc>
          <w:tcPr>
            <w:tcW w:w="993" w:type="dxa"/>
            <w:tcBorders>
              <w:top w:val="single" w:sz="4" w:space="0" w:color="000000"/>
              <w:left w:val="single" w:sz="4" w:space="0" w:color="000000"/>
              <w:bottom w:val="single" w:sz="4" w:space="0" w:color="000000"/>
              <w:right w:val="nil"/>
            </w:tcBorders>
            <w:vAlign w:val="center"/>
            <w:hideMark/>
          </w:tcPr>
          <w:p w14:paraId="6E149B59" w14:textId="77777777" w:rsidR="00EA2EAE" w:rsidRPr="00D3406E" w:rsidRDefault="00EA2EAE" w:rsidP="00C64BA7">
            <w:pPr>
              <w:keepNext/>
              <w:tabs>
                <w:tab w:val="left" w:pos="1134"/>
              </w:tabs>
              <w:ind w:firstLine="0"/>
              <w:jc w:val="center"/>
              <w:rPr>
                <w:szCs w:val="24"/>
              </w:rPr>
            </w:pPr>
            <w:r w:rsidRPr="00D3406E">
              <w:rPr>
                <w:szCs w:val="24"/>
              </w:rPr>
              <w:t>Лекции</w:t>
            </w:r>
          </w:p>
        </w:tc>
        <w:tc>
          <w:tcPr>
            <w:tcW w:w="1134" w:type="dxa"/>
            <w:tcBorders>
              <w:top w:val="single" w:sz="4" w:space="0" w:color="000000"/>
              <w:left w:val="single" w:sz="4" w:space="0" w:color="000000"/>
              <w:bottom w:val="single" w:sz="4" w:space="0" w:color="000000"/>
              <w:right w:val="nil"/>
            </w:tcBorders>
            <w:vAlign w:val="center"/>
            <w:hideMark/>
          </w:tcPr>
          <w:p w14:paraId="2798A96F" w14:textId="77777777" w:rsidR="00EA2EAE" w:rsidRPr="00D3406E" w:rsidRDefault="00EA2EAE" w:rsidP="00C64BA7">
            <w:pPr>
              <w:keepNext/>
              <w:tabs>
                <w:tab w:val="left" w:pos="1134"/>
              </w:tabs>
              <w:ind w:right="-108" w:firstLine="0"/>
              <w:jc w:val="center"/>
              <w:rPr>
                <w:szCs w:val="24"/>
              </w:rPr>
            </w:pPr>
            <w:r w:rsidRPr="00D3406E">
              <w:rPr>
                <w:szCs w:val="24"/>
              </w:rPr>
              <w:t>Семина</w:t>
            </w:r>
            <w:r w:rsidR="00130F6D">
              <w:rPr>
                <w:szCs w:val="24"/>
              </w:rPr>
              <w:t>-</w:t>
            </w:r>
            <w:r w:rsidRPr="00D3406E">
              <w:rPr>
                <w:szCs w:val="24"/>
              </w:rPr>
              <w:t>ры</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26A8C3CB" w14:textId="77777777" w:rsidR="00EA2EAE" w:rsidRPr="00D3406E" w:rsidRDefault="00EA2EAE" w:rsidP="003F2589">
            <w:pPr>
              <w:tabs>
                <w:tab w:val="left" w:pos="1134"/>
              </w:tabs>
              <w:suppressAutoHyphens w:val="0"/>
              <w:ind w:firstLine="567"/>
              <w:rPr>
                <w:szCs w:val="24"/>
                <w:shd w:val="clear" w:color="auto" w:fill="FFFF00"/>
              </w:rPr>
            </w:pPr>
          </w:p>
        </w:tc>
      </w:tr>
      <w:tr w:rsidR="00C64EA0" w:rsidRPr="00D3406E" w14:paraId="0245D200" w14:textId="77777777" w:rsidTr="00C13287">
        <w:tc>
          <w:tcPr>
            <w:tcW w:w="5085" w:type="dxa"/>
            <w:gridSpan w:val="2"/>
            <w:tcBorders>
              <w:top w:val="single" w:sz="4" w:space="0" w:color="000000"/>
              <w:left w:val="single" w:sz="4" w:space="0" w:color="000000"/>
              <w:bottom w:val="single" w:sz="4" w:space="0" w:color="000000"/>
              <w:right w:val="nil"/>
            </w:tcBorders>
            <w:hideMark/>
          </w:tcPr>
          <w:p w14:paraId="532D33B6" w14:textId="77777777" w:rsidR="00C64EA0" w:rsidRPr="00D3406E" w:rsidRDefault="00C64EA0" w:rsidP="00C64EA0">
            <w:pPr>
              <w:keepNext/>
              <w:tabs>
                <w:tab w:val="left" w:pos="1134"/>
              </w:tabs>
              <w:ind w:firstLine="0"/>
              <w:rPr>
                <w:szCs w:val="24"/>
              </w:rPr>
            </w:pPr>
            <w:r w:rsidRPr="00D3406E">
              <w:rPr>
                <w:szCs w:val="24"/>
              </w:rPr>
              <w:t>Подготовка к сдаче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0825A1F1" w14:textId="77777777" w:rsidR="00C64EA0" w:rsidRPr="00D3406E" w:rsidRDefault="00C64EA0" w:rsidP="003F2589">
            <w:pPr>
              <w:keepNext/>
              <w:tabs>
                <w:tab w:val="left" w:pos="1134"/>
              </w:tabs>
              <w:ind w:firstLine="567"/>
              <w:jc w:val="center"/>
              <w:rPr>
                <w:szCs w:val="24"/>
              </w:rPr>
            </w:pPr>
          </w:p>
        </w:tc>
        <w:tc>
          <w:tcPr>
            <w:tcW w:w="993" w:type="dxa"/>
            <w:tcBorders>
              <w:top w:val="single" w:sz="4" w:space="0" w:color="000000"/>
              <w:left w:val="single" w:sz="4" w:space="0" w:color="000000"/>
              <w:bottom w:val="single" w:sz="4" w:space="0" w:color="000000"/>
              <w:right w:val="nil"/>
            </w:tcBorders>
          </w:tcPr>
          <w:p w14:paraId="26C23F58" w14:textId="77777777" w:rsidR="00C64EA0" w:rsidRPr="00D3406E" w:rsidRDefault="00C64EA0"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0504CD91" w14:textId="77777777" w:rsidR="00C64EA0" w:rsidRPr="00130F6D" w:rsidRDefault="00C64EA0"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244EE8CD" w14:textId="77777777" w:rsidR="00C64EA0" w:rsidRPr="00D3406E" w:rsidRDefault="00C64EA0" w:rsidP="003F2589">
            <w:pPr>
              <w:keepNext/>
              <w:tabs>
                <w:tab w:val="left" w:pos="1134"/>
              </w:tabs>
              <w:ind w:firstLine="567"/>
              <w:jc w:val="center"/>
              <w:rPr>
                <w:szCs w:val="24"/>
              </w:rPr>
            </w:pPr>
          </w:p>
        </w:tc>
      </w:tr>
      <w:tr w:rsidR="00C64EA0" w:rsidRPr="00D3406E" w14:paraId="772011C8" w14:textId="77777777" w:rsidTr="00C13287">
        <w:tc>
          <w:tcPr>
            <w:tcW w:w="410" w:type="dxa"/>
            <w:tcBorders>
              <w:top w:val="single" w:sz="4" w:space="0" w:color="000000"/>
              <w:left w:val="single" w:sz="4" w:space="0" w:color="000000"/>
              <w:bottom w:val="single" w:sz="4" w:space="0" w:color="000000"/>
              <w:right w:val="nil"/>
            </w:tcBorders>
          </w:tcPr>
          <w:p w14:paraId="4B95EF17" w14:textId="77777777" w:rsidR="00C64EA0" w:rsidRPr="00D3406E" w:rsidRDefault="00C64EA0" w:rsidP="003F2589">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52021BD3" w14:textId="77777777" w:rsidR="00C64EA0" w:rsidRPr="00D3406E" w:rsidRDefault="00523F89" w:rsidP="00523F89">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Раздел I. Природа и предмет философии</w:t>
            </w:r>
          </w:p>
        </w:tc>
        <w:tc>
          <w:tcPr>
            <w:tcW w:w="1152" w:type="dxa"/>
            <w:tcBorders>
              <w:top w:val="single" w:sz="4" w:space="0" w:color="000000"/>
              <w:left w:val="single" w:sz="4" w:space="0" w:color="000000"/>
              <w:bottom w:val="single" w:sz="4" w:space="0" w:color="000000"/>
              <w:right w:val="nil"/>
            </w:tcBorders>
          </w:tcPr>
          <w:p w14:paraId="35F24FA9" w14:textId="77777777" w:rsidR="00C64EA0" w:rsidRPr="00D3406E" w:rsidRDefault="00130F6D" w:rsidP="003F2589">
            <w:pPr>
              <w:keepNext/>
              <w:tabs>
                <w:tab w:val="left" w:pos="1134"/>
              </w:tabs>
              <w:ind w:firstLine="567"/>
              <w:jc w:val="center"/>
              <w:rPr>
                <w:szCs w:val="24"/>
              </w:rPr>
            </w:pPr>
            <w:r>
              <w:rPr>
                <w:szCs w:val="24"/>
              </w:rPr>
              <w:t>2</w:t>
            </w:r>
          </w:p>
        </w:tc>
        <w:tc>
          <w:tcPr>
            <w:tcW w:w="993" w:type="dxa"/>
            <w:tcBorders>
              <w:top w:val="single" w:sz="4" w:space="0" w:color="000000"/>
              <w:left w:val="single" w:sz="4" w:space="0" w:color="000000"/>
              <w:bottom w:val="single" w:sz="4" w:space="0" w:color="000000"/>
              <w:right w:val="nil"/>
            </w:tcBorders>
          </w:tcPr>
          <w:p w14:paraId="2BE6D05A" w14:textId="77777777" w:rsidR="00C64EA0" w:rsidRPr="00D3406E" w:rsidRDefault="00C64EA0"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50D3CAE3" w14:textId="77777777" w:rsidR="00C64EA0" w:rsidRPr="00130F6D" w:rsidRDefault="00C64EA0"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681B3729" w14:textId="77777777" w:rsidR="00C64EA0" w:rsidRPr="00D3406E" w:rsidRDefault="00130F6D" w:rsidP="003F2589">
            <w:pPr>
              <w:keepNext/>
              <w:tabs>
                <w:tab w:val="left" w:pos="1134"/>
              </w:tabs>
              <w:ind w:firstLine="567"/>
              <w:jc w:val="center"/>
              <w:rPr>
                <w:szCs w:val="24"/>
              </w:rPr>
            </w:pPr>
            <w:r>
              <w:rPr>
                <w:szCs w:val="24"/>
              </w:rPr>
              <w:t>2</w:t>
            </w:r>
          </w:p>
        </w:tc>
      </w:tr>
      <w:tr w:rsidR="00C64EA0" w:rsidRPr="00D3406E" w14:paraId="4CF52EF1" w14:textId="77777777" w:rsidTr="00C13287">
        <w:tc>
          <w:tcPr>
            <w:tcW w:w="410" w:type="dxa"/>
            <w:tcBorders>
              <w:top w:val="single" w:sz="4" w:space="0" w:color="000000"/>
              <w:left w:val="single" w:sz="4" w:space="0" w:color="000000"/>
              <w:bottom w:val="single" w:sz="4" w:space="0" w:color="000000"/>
              <w:right w:val="nil"/>
            </w:tcBorders>
          </w:tcPr>
          <w:p w14:paraId="24572975" w14:textId="77777777" w:rsidR="00C64EA0" w:rsidRPr="00D3406E" w:rsidRDefault="00C64EA0" w:rsidP="003F2589">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3EDE3476" w14:textId="77777777" w:rsidR="00C64EA0" w:rsidRPr="00D3406E" w:rsidRDefault="00523F89" w:rsidP="00523F89">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Раздел II. Цели и функции философии</w:t>
            </w:r>
          </w:p>
        </w:tc>
        <w:tc>
          <w:tcPr>
            <w:tcW w:w="1152" w:type="dxa"/>
            <w:tcBorders>
              <w:top w:val="single" w:sz="4" w:space="0" w:color="000000"/>
              <w:left w:val="single" w:sz="4" w:space="0" w:color="000000"/>
              <w:bottom w:val="single" w:sz="4" w:space="0" w:color="000000"/>
              <w:right w:val="nil"/>
            </w:tcBorders>
          </w:tcPr>
          <w:p w14:paraId="6D8F6D3A" w14:textId="77777777" w:rsidR="00C64EA0" w:rsidRPr="00D3406E" w:rsidRDefault="00130F6D" w:rsidP="003F2589">
            <w:pPr>
              <w:keepNext/>
              <w:tabs>
                <w:tab w:val="left" w:pos="1134"/>
              </w:tabs>
              <w:ind w:firstLine="567"/>
              <w:jc w:val="center"/>
              <w:rPr>
                <w:szCs w:val="24"/>
              </w:rPr>
            </w:pPr>
            <w:r>
              <w:rPr>
                <w:szCs w:val="24"/>
              </w:rPr>
              <w:t>2</w:t>
            </w:r>
          </w:p>
        </w:tc>
        <w:tc>
          <w:tcPr>
            <w:tcW w:w="993" w:type="dxa"/>
            <w:tcBorders>
              <w:top w:val="single" w:sz="4" w:space="0" w:color="000000"/>
              <w:left w:val="single" w:sz="4" w:space="0" w:color="000000"/>
              <w:bottom w:val="single" w:sz="4" w:space="0" w:color="000000"/>
              <w:right w:val="nil"/>
            </w:tcBorders>
          </w:tcPr>
          <w:p w14:paraId="325E4C86" w14:textId="77777777" w:rsidR="00C64EA0" w:rsidRPr="00D3406E" w:rsidRDefault="00C64EA0"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66AA6D4B" w14:textId="77777777" w:rsidR="00C64EA0" w:rsidRPr="00130F6D" w:rsidRDefault="00C64EA0"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332FD46D" w14:textId="77777777" w:rsidR="00C64EA0" w:rsidRPr="00D3406E" w:rsidRDefault="00130F6D" w:rsidP="003F2589">
            <w:pPr>
              <w:keepNext/>
              <w:tabs>
                <w:tab w:val="left" w:pos="1134"/>
              </w:tabs>
              <w:ind w:firstLine="567"/>
              <w:jc w:val="center"/>
              <w:rPr>
                <w:szCs w:val="24"/>
              </w:rPr>
            </w:pPr>
            <w:r>
              <w:rPr>
                <w:szCs w:val="24"/>
              </w:rPr>
              <w:t>2</w:t>
            </w:r>
          </w:p>
        </w:tc>
      </w:tr>
      <w:tr w:rsidR="00523F89" w:rsidRPr="00D3406E" w14:paraId="53F68ED9" w14:textId="77777777" w:rsidTr="00C13287">
        <w:tc>
          <w:tcPr>
            <w:tcW w:w="410" w:type="dxa"/>
            <w:tcBorders>
              <w:top w:val="single" w:sz="4" w:space="0" w:color="000000"/>
              <w:left w:val="single" w:sz="4" w:space="0" w:color="000000"/>
              <w:bottom w:val="single" w:sz="4" w:space="0" w:color="000000"/>
              <w:right w:val="nil"/>
            </w:tcBorders>
          </w:tcPr>
          <w:p w14:paraId="7516A91E" w14:textId="77777777" w:rsidR="00523F89" w:rsidRPr="00D3406E" w:rsidRDefault="00523F89" w:rsidP="003F2589">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0162CE60" w14:textId="77777777" w:rsidR="00523F89" w:rsidRPr="00D3406E" w:rsidRDefault="00523F89" w:rsidP="00523F89">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Раздел III. Философия как объект рациональной рефлексии</w:t>
            </w:r>
          </w:p>
        </w:tc>
        <w:tc>
          <w:tcPr>
            <w:tcW w:w="1152" w:type="dxa"/>
            <w:tcBorders>
              <w:top w:val="single" w:sz="4" w:space="0" w:color="000000"/>
              <w:left w:val="single" w:sz="4" w:space="0" w:color="000000"/>
              <w:bottom w:val="single" w:sz="4" w:space="0" w:color="000000"/>
              <w:right w:val="nil"/>
            </w:tcBorders>
          </w:tcPr>
          <w:p w14:paraId="4693F0B2" w14:textId="77777777" w:rsidR="00523F89" w:rsidRPr="00D3406E" w:rsidRDefault="00130F6D" w:rsidP="003F2589">
            <w:pPr>
              <w:keepNext/>
              <w:tabs>
                <w:tab w:val="left" w:pos="1134"/>
              </w:tabs>
              <w:ind w:firstLine="567"/>
              <w:jc w:val="center"/>
              <w:rPr>
                <w:szCs w:val="24"/>
              </w:rPr>
            </w:pPr>
            <w:r>
              <w:rPr>
                <w:szCs w:val="24"/>
              </w:rPr>
              <w:t>2</w:t>
            </w:r>
          </w:p>
        </w:tc>
        <w:tc>
          <w:tcPr>
            <w:tcW w:w="993" w:type="dxa"/>
            <w:tcBorders>
              <w:top w:val="single" w:sz="4" w:space="0" w:color="000000"/>
              <w:left w:val="single" w:sz="4" w:space="0" w:color="000000"/>
              <w:bottom w:val="single" w:sz="4" w:space="0" w:color="000000"/>
              <w:right w:val="nil"/>
            </w:tcBorders>
          </w:tcPr>
          <w:p w14:paraId="3485C2DE" w14:textId="77777777" w:rsidR="00523F89" w:rsidRPr="00D3406E" w:rsidRDefault="00523F89"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0A919AAA" w14:textId="77777777" w:rsidR="00523F89" w:rsidRPr="00130F6D" w:rsidRDefault="00523F89"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0EE72156" w14:textId="77777777" w:rsidR="00523F89" w:rsidRPr="00D3406E" w:rsidRDefault="00130F6D" w:rsidP="003F2589">
            <w:pPr>
              <w:keepNext/>
              <w:tabs>
                <w:tab w:val="left" w:pos="1134"/>
              </w:tabs>
              <w:ind w:firstLine="567"/>
              <w:jc w:val="center"/>
              <w:rPr>
                <w:szCs w:val="24"/>
              </w:rPr>
            </w:pPr>
            <w:r>
              <w:rPr>
                <w:szCs w:val="24"/>
              </w:rPr>
              <w:t>2</w:t>
            </w:r>
          </w:p>
        </w:tc>
      </w:tr>
      <w:tr w:rsidR="00523F89" w:rsidRPr="00D3406E" w14:paraId="19C52B80" w14:textId="77777777" w:rsidTr="00C13287">
        <w:tc>
          <w:tcPr>
            <w:tcW w:w="410" w:type="dxa"/>
            <w:tcBorders>
              <w:top w:val="single" w:sz="4" w:space="0" w:color="000000"/>
              <w:left w:val="single" w:sz="4" w:space="0" w:color="000000"/>
              <w:bottom w:val="single" w:sz="4" w:space="0" w:color="000000"/>
              <w:right w:val="nil"/>
            </w:tcBorders>
          </w:tcPr>
          <w:p w14:paraId="34D2F3EC" w14:textId="77777777" w:rsidR="00523F89" w:rsidRPr="00D3406E" w:rsidRDefault="00523F89" w:rsidP="003F2589">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1BE47D74" w14:textId="77777777" w:rsidR="00523F89" w:rsidRPr="00D3406E" w:rsidRDefault="00523F89" w:rsidP="00523F89">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Раздел IV. Структура и особенности проблемного поля философии</w:t>
            </w:r>
          </w:p>
        </w:tc>
        <w:tc>
          <w:tcPr>
            <w:tcW w:w="1152" w:type="dxa"/>
            <w:tcBorders>
              <w:top w:val="single" w:sz="4" w:space="0" w:color="000000"/>
              <w:left w:val="single" w:sz="4" w:space="0" w:color="000000"/>
              <w:bottom w:val="single" w:sz="4" w:space="0" w:color="000000"/>
              <w:right w:val="nil"/>
            </w:tcBorders>
          </w:tcPr>
          <w:p w14:paraId="27AD8104" w14:textId="77777777" w:rsidR="00523F89" w:rsidRPr="00D3406E" w:rsidRDefault="00130F6D" w:rsidP="003F2589">
            <w:pPr>
              <w:keepNext/>
              <w:tabs>
                <w:tab w:val="left" w:pos="1134"/>
              </w:tabs>
              <w:ind w:firstLine="567"/>
              <w:jc w:val="center"/>
              <w:rPr>
                <w:szCs w:val="24"/>
              </w:rPr>
            </w:pPr>
            <w:r>
              <w:rPr>
                <w:szCs w:val="24"/>
              </w:rPr>
              <w:t>3</w:t>
            </w:r>
          </w:p>
        </w:tc>
        <w:tc>
          <w:tcPr>
            <w:tcW w:w="993" w:type="dxa"/>
            <w:tcBorders>
              <w:top w:val="single" w:sz="4" w:space="0" w:color="000000"/>
              <w:left w:val="single" w:sz="4" w:space="0" w:color="000000"/>
              <w:bottom w:val="single" w:sz="4" w:space="0" w:color="000000"/>
              <w:right w:val="nil"/>
            </w:tcBorders>
          </w:tcPr>
          <w:p w14:paraId="463B40EF" w14:textId="77777777" w:rsidR="00523F89" w:rsidRPr="00D3406E" w:rsidRDefault="00523F89"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6A36D96D" w14:textId="77777777" w:rsidR="00523F89" w:rsidRPr="00130F6D" w:rsidRDefault="00523F89"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55402B2C" w14:textId="77777777" w:rsidR="00523F89" w:rsidRPr="00D3406E" w:rsidRDefault="00130F6D" w:rsidP="003F2589">
            <w:pPr>
              <w:keepNext/>
              <w:tabs>
                <w:tab w:val="left" w:pos="1134"/>
              </w:tabs>
              <w:ind w:firstLine="567"/>
              <w:jc w:val="center"/>
              <w:rPr>
                <w:szCs w:val="24"/>
              </w:rPr>
            </w:pPr>
            <w:r>
              <w:rPr>
                <w:szCs w:val="24"/>
              </w:rPr>
              <w:t>3</w:t>
            </w:r>
          </w:p>
        </w:tc>
      </w:tr>
      <w:tr w:rsidR="00523F89" w:rsidRPr="00D3406E" w14:paraId="5D9DE414" w14:textId="77777777" w:rsidTr="00C13287">
        <w:tc>
          <w:tcPr>
            <w:tcW w:w="410" w:type="dxa"/>
            <w:tcBorders>
              <w:top w:val="single" w:sz="4" w:space="0" w:color="000000"/>
              <w:left w:val="single" w:sz="4" w:space="0" w:color="000000"/>
              <w:bottom w:val="single" w:sz="4" w:space="0" w:color="000000"/>
              <w:right w:val="nil"/>
            </w:tcBorders>
          </w:tcPr>
          <w:p w14:paraId="3C229249" w14:textId="77777777" w:rsidR="00523F89" w:rsidRPr="00D3406E" w:rsidRDefault="00523F89" w:rsidP="003F2589">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1552CA9F" w14:textId="77777777" w:rsidR="00523F89" w:rsidRPr="00D3406E" w:rsidRDefault="00523F89" w:rsidP="00523F89">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Раздел V. Методология философского познания</w:t>
            </w:r>
          </w:p>
        </w:tc>
        <w:tc>
          <w:tcPr>
            <w:tcW w:w="1152" w:type="dxa"/>
            <w:tcBorders>
              <w:top w:val="single" w:sz="4" w:space="0" w:color="000000"/>
              <w:left w:val="single" w:sz="4" w:space="0" w:color="000000"/>
              <w:bottom w:val="single" w:sz="4" w:space="0" w:color="000000"/>
              <w:right w:val="nil"/>
            </w:tcBorders>
          </w:tcPr>
          <w:p w14:paraId="2433EFE8" w14:textId="77777777" w:rsidR="00523F89" w:rsidRPr="00D3406E" w:rsidRDefault="00130F6D" w:rsidP="003F2589">
            <w:pPr>
              <w:keepNext/>
              <w:tabs>
                <w:tab w:val="left" w:pos="1134"/>
              </w:tabs>
              <w:ind w:firstLine="567"/>
              <w:jc w:val="center"/>
              <w:rPr>
                <w:szCs w:val="24"/>
              </w:rPr>
            </w:pPr>
            <w:r>
              <w:rPr>
                <w:szCs w:val="24"/>
              </w:rPr>
              <w:t>5</w:t>
            </w:r>
          </w:p>
        </w:tc>
        <w:tc>
          <w:tcPr>
            <w:tcW w:w="993" w:type="dxa"/>
            <w:tcBorders>
              <w:top w:val="single" w:sz="4" w:space="0" w:color="000000"/>
              <w:left w:val="single" w:sz="4" w:space="0" w:color="000000"/>
              <w:bottom w:val="single" w:sz="4" w:space="0" w:color="000000"/>
              <w:right w:val="nil"/>
            </w:tcBorders>
          </w:tcPr>
          <w:p w14:paraId="77876F52" w14:textId="77777777" w:rsidR="00523F89" w:rsidRPr="00D3406E" w:rsidRDefault="00523F89"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21C6870A" w14:textId="77777777" w:rsidR="00523F89" w:rsidRPr="00130F6D" w:rsidRDefault="00523F89"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583753FD" w14:textId="77777777" w:rsidR="00523F89" w:rsidRPr="00D3406E" w:rsidRDefault="00130F6D" w:rsidP="003F2589">
            <w:pPr>
              <w:keepNext/>
              <w:tabs>
                <w:tab w:val="left" w:pos="1134"/>
              </w:tabs>
              <w:ind w:firstLine="567"/>
              <w:jc w:val="center"/>
              <w:rPr>
                <w:szCs w:val="24"/>
              </w:rPr>
            </w:pPr>
            <w:r>
              <w:rPr>
                <w:szCs w:val="24"/>
              </w:rPr>
              <w:t>5</w:t>
            </w:r>
          </w:p>
        </w:tc>
      </w:tr>
      <w:tr w:rsidR="00523F89" w:rsidRPr="00D3406E" w14:paraId="4E2EF834" w14:textId="77777777" w:rsidTr="00C13287">
        <w:tc>
          <w:tcPr>
            <w:tcW w:w="410" w:type="dxa"/>
            <w:tcBorders>
              <w:top w:val="single" w:sz="4" w:space="0" w:color="000000"/>
              <w:left w:val="single" w:sz="4" w:space="0" w:color="000000"/>
              <w:bottom w:val="single" w:sz="4" w:space="0" w:color="000000"/>
              <w:right w:val="nil"/>
            </w:tcBorders>
          </w:tcPr>
          <w:p w14:paraId="0D43C4EF" w14:textId="77777777" w:rsidR="00523F89" w:rsidRPr="00D3406E" w:rsidRDefault="00523F89" w:rsidP="003F2589">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7BE6CD5A" w14:textId="77777777" w:rsidR="00523F89" w:rsidRPr="00D3406E" w:rsidRDefault="00523F89" w:rsidP="00523F89">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Раздел VI. Онтология</w:t>
            </w:r>
          </w:p>
        </w:tc>
        <w:tc>
          <w:tcPr>
            <w:tcW w:w="1152" w:type="dxa"/>
            <w:tcBorders>
              <w:top w:val="single" w:sz="4" w:space="0" w:color="000000"/>
              <w:left w:val="single" w:sz="4" w:space="0" w:color="000000"/>
              <w:bottom w:val="single" w:sz="4" w:space="0" w:color="000000"/>
              <w:right w:val="nil"/>
            </w:tcBorders>
          </w:tcPr>
          <w:p w14:paraId="6060EF4D" w14:textId="77777777" w:rsidR="00523F89" w:rsidRPr="00D3406E" w:rsidRDefault="00130F6D" w:rsidP="003F2589">
            <w:pPr>
              <w:keepNext/>
              <w:tabs>
                <w:tab w:val="left" w:pos="1134"/>
              </w:tabs>
              <w:ind w:firstLine="567"/>
              <w:jc w:val="center"/>
              <w:rPr>
                <w:szCs w:val="24"/>
              </w:rPr>
            </w:pPr>
            <w:r>
              <w:rPr>
                <w:szCs w:val="24"/>
              </w:rPr>
              <w:t>5</w:t>
            </w:r>
          </w:p>
        </w:tc>
        <w:tc>
          <w:tcPr>
            <w:tcW w:w="993" w:type="dxa"/>
            <w:tcBorders>
              <w:top w:val="single" w:sz="4" w:space="0" w:color="000000"/>
              <w:left w:val="single" w:sz="4" w:space="0" w:color="000000"/>
              <w:bottom w:val="single" w:sz="4" w:space="0" w:color="000000"/>
              <w:right w:val="nil"/>
            </w:tcBorders>
          </w:tcPr>
          <w:p w14:paraId="01C955B0" w14:textId="77777777" w:rsidR="00523F89" w:rsidRPr="00D3406E" w:rsidRDefault="00523F89"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23E8E5F4" w14:textId="77777777" w:rsidR="00523F89" w:rsidRPr="00130F6D" w:rsidRDefault="00523F89"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38CA9125" w14:textId="77777777" w:rsidR="00523F89" w:rsidRPr="00D3406E" w:rsidRDefault="00130F6D" w:rsidP="003F2589">
            <w:pPr>
              <w:keepNext/>
              <w:tabs>
                <w:tab w:val="left" w:pos="1134"/>
              </w:tabs>
              <w:ind w:firstLine="567"/>
              <w:jc w:val="center"/>
              <w:rPr>
                <w:szCs w:val="24"/>
              </w:rPr>
            </w:pPr>
            <w:r>
              <w:rPr>
                <w:szCs w:val="24"/>
              </w:rPr>
              <w:t>5</w:t>
            </w:r>
          </w:p>
        </w:tc>
      </w:tr>
      <w:tr w:rsidR="00523F89" w:rsidRPr="00D3406E" w14:paraId="73C2AB70" w14:textId="77777777" w:rsidTr="00C13287">
        <w:tc>
          <w:tcPr>
            <w:tcW w:w="410" w:type="dxa"/>
            <w:tcBorders>
              <w:top w:val="single" w:sz="4" w:space="0" w:color="000000"/>
              <w:left w:val="single" w:sz="4" w:space="0" w:color="000000"/>
              <w:bottom w:val="single" w:sz="4" w:space="0" w:color="000000"/>
              <w:right w:val="nil"/>
            </w:tcBorders>
          </w:tcPr>
          <w:p w14:paraId="7AF4D2D5" w14:textId="77777777" w:rsidR="00523F89" w:rsidRPr="00D3406E" w:rsidRDefault="00523F89" w:rsidP="003F2589">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1D491D75" w14:textId="77777777" w:rsidR="00523F89" w:rsidRPr="00D3406E" w:rsidRDefault="00523F89" w:rsidP="00523F89">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Раздел VII. Гносеология</w:t>
            </w:r>
          </w:p>
        </w:tc>
        <w:tc>
          <w:tcPr>
            <w:tcW w:w="1152" w:type="dxa"/>
            <w:tcBorders>
              <w:top w:val="single" w:sz="4" w:space="0" w:color="000000"/>
              <w:left w:val="single" w:sz="4" w:space="0" w:color="000000"/>
              <w:bottom w:val="single" w:sz="4" w:space="0" w:color="000000"/>
              <w:right w:val="nil"/>
            </w:tcBorders>
          </w:tcPr>
          <w:p w14:paraId="18FBD085" w14:textId="77777777" w:rsidR="00523F89" w:rsidRPr="00D3406E" w:rsidRDefault="00130F6D" w:rsidP="003F2589">
            <w:pPr>
              <w:keepNext/>
              <w:tabs>
                <w:tab w:val="left" w:pos="1134"/>
              </w:tabs>
              <w:ind w:firstLine="567"/>
              <w:jc w:val="center"/>
              <w:rPr>
                <w:szCs w:val="24"/>
              </w:rPr>
            </w:pPr>
            <w:r>
              <w:rPr>
                <w:szCs w:val="24"/>
              </w:rPr>
              <w:t>5</w:t>
            </w:r>
          </w:p>
        </w:tc>
        <w:tc>
          <w:tcPr>
            <w:tcW w:w="993" w:type="dxa"/>
            <w:tcBorders>
              <w:top w:val="single" w:sz="4" w:space="0" w:color="000000"/>
              <w:left w:val="single" w:sz="4" w:space="0" w:color="000000"/>
              <w:bottom w:val="single" w:sz="4" w:space="0" w:color="000000"/>
              <w:right w:val="nil"/>
            </w:tcBorders>
          </w:tcPr>
          <w:p w14:paraId="0F7B4EF1" w14:textId="77777777" w:rsidR="00523F89" w:rsidRPr="00D3406E" w:rsidRDefault="00523F89"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0890381D" w14:textId="77777777" w:rsidR="00523F89" w:rsidRPr="00130F6D" w:rsidRDefault="00523F89"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1FC56BBB" w14:textId="77777777" w:rsidR="00523F89" w:rsidRPr="00D3406E" w:rsidRDefault="00130F6D" w:rsidP="003F2589">
            <w:pPr>
              <w:keepNext/>
              <w:tabs>
                <w:tab w:val="left" w:pos="1134"/>
              </w:tabs>
              <w:ind w:firstLine="567"/>
              <w:jc w:val="center"/>
              <w:rPr>
                <w:szCs w:val="24"/>
              </w:rPr>
            </w:pPr>
            <w:r>
              <w:rPr>
                <w:szCs w:val="24"/>
              </w:rPr>
              <w:t>5</w:t>
            </w:r>
          </w:p>
        </w:tc>
      </w:tr>
      <w:tr w:rsidR="00523F89" w:rsidRPr="00D3406E" w14:paraId="53431161" w14:textId="77777777" w:rsidTr="00C13287">
        <w:tc>
          <w:tcPr>
            <w:tcW w:w="410" w:type="dxa"/>
            <w:tcBorders>
              <w:top w:val="single" w:sz="4" w:space="0" w:color="000000"/>
              <w:left w:val="single" w:sz="4" w:space="0" w:color="000000"/>
              <w:bottom w:val="single" w:sz="4" w:space="0" w:color="000000"/>
              <w:right w:val="nil"/>
            </w:tcBorders>
          </w:tcPr>
          <w:p w14:paraId="0E37E4F9" w14:textId="77777777" w:rsidR="00523F89" w:rsidRPr="00D3406E" w:rsidRDefault="00523F89" w:rsidP="003F2589">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1157CC8C" w14:textId="77777777" w:rsidR="00523F89" w:rsidRPr="00D3406E" w:rsidRDefault="00523F89" w:rsidP="00523F89">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Раздел VIII. Проблема сознания</w:t>
            </w:r>
          </w:p>
        </w:tc>
        <w:tc>
          <w:tcPr>
            <w:tcW w:w="1152" w:type="dxa"/>
            <w:tcBorders>
              <w:top w:val="single" w:sz="4" w:space="0" w:color="000000"/>
              <w:left w:val="single" w:sz="4" w:space="0" w:color="000000"/>
              <w:bottom w:val="single" w:sz="4" w:space="0" w:color="000000"/>
              <w:right w:val="nil"/>
            </w:tcBorders>
          </w:tcPr>
          <w:p w14:paraId="704ED127" w14:textId="77777777" w:rsidR="00523F89" w:rsidRPr="00D3406E" w:rsidRDefault="00130F6D" w:rsidP="003F2589">
            <w:pPr>
              <w:keepNext/>
              <w:tabs>
                <w:tab w:val="left" w:pos="1134"/>
              </w:tabs>
              <w:ind w:firstLine="567"/>
              <w:jc w:val="center"/>
              <w:rPr>
                <w:szCs w:val="24"/>
              </w:rPr>
            </w:pPr>
            <w:r>
              <w:rPr>
                <w:szCs w:val="24"/>
              </w:rPr>
              <w:t>5</w:t>
            </w:r>
          </w:p>
        </w:tc>
        <w:tc>
          <w:tcPr>
            <w:tcW w:w="993" w:type="dxa"/>
            <w:tcBorders>
              <w:top w:val="single" w:sz="4" w:space="0" w:color="000000"/>
              <w:left w:val="single" w:sz="4" w:space="0" w:color="000000"/>
              <w:bottom w:val="single" w:sz="4" w:space="0" w:color="000000"/>
              <w:right w:val="nil"/>
            </w:tcBorders>
          </w:tcPr>
          <w:p w14:paraId="1ABAAB26" w14:textId="77777777" w:rsidR="00523F89" w:rsidRPr="00D3406E" w:rsidRDefault="00523F89"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06448C87" w14:textId="77777777" w:rsidR="00523F89" w:rsidRPr="00130F6D" w:rsidRDefault="00523F89"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0ECFC19B" w14:textId="77777777" w:rsidR="00523F89" w:rsidRPr="00D3406E" w:rsidRDefault="00130F6D" w:rsidP="003F2589">
            <w:pPr>
              <w:keepNext/>
              <w:tabs>
                <w:tab w:val="left" w:pos="1134"/>
              </w:tabs>
              <w:ind w:firstLine="567"/>
              <w:jc w:val="center"/>
              <w:rPr>
                <w:szCs w:val="24"/>
              </w:rPr>
            </w:pPr>
            <w:r>
              <w:rPr>
                <w:szCs w:val="24"/>
              </w:rPr>
              <w:t>5</w:t>
            </w:r>
          </w:p>
        </w:tc>
      </w:tr>
      <w:tr w:rsidR="00523F89" w:rsidRPr="00D3406E" w14:paraId="41AD47F2" w14:textId="77777777" w:rsidTr="00C13287">
        <w:tc>
          <w:tcPr>
            <w:tcW w:w="410" w:type="dxa"/>
            <w:tcBorders>
              <w:top w:val="single" w:sz="4" w:space="0" w:color="000000"/>
              <w:left w:val="single" w:sz="4" w:space="0" w:color="000000"/>
              <w:bottom w:val="single" w:sz="4" w:space="0" w:color="000000"/>
              <w:right w:val="nil"/>
            </w:tcBorders>
          </w:tcPr>
          <w:p w14:paraId="4EFE874F" w14:textId="77777777" w:rsidR="00523F89" w:rsidRPr="00D3406E" w:rsidRDefault="00523F89" w:rsidP="003F2589">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1599D012" w14:textId="77777777" w:rsidR="00523F89" w:rsidRPr="00D3406E" w:rsidRDefault="00523F89" w:rsidP="00523F89">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Раздел IX. Мышление и язык</w:t>
            </w:r>
          </w:p>
        </w:tc>
        <w:tc>
          <w:tcPr>
            <w:tcW w:w="1152" w:type="dxa"/>
            <w:tcBorders>
              <w:top w:val="single" w:sz="4" w:space="0" w:color="000000"/>
              <w:left w:val="single" w:sz="4" w:space="0" w:color="000000"/>
              <w:bottom w:val="single" w:sz="4" w:space="0" w:color="000000"/>
              <w:right w:val="nil"/>
            </w:tcBorders>
          </w:tcPr>
          <w:p w14:paraId="48D00B5F" w14:textId="77777777" w:rsidR="00523F89" w:rsidRPr="00D3406E" w:rsidRDefault="00130F6D" w:rsidP="003F2589">
            <w:pPr>
              <w:keepNext/>
              <w:tabs>
                <w:tab w:val="left" w:pos="1134"/>
              </w:tabs>
              <w:ind w:firstLine="567"/>
              <w:jc w:val="center"/>
              <w:rPr>
                <w:szCs w:val="24"/>
              </w:rPr>
            </w:pPr>
            <w:r>
              <w:rPr>
                <w:szCs w:val="24"/>
              </w:rPr>
              <w:t>4</w:t>
            </w:r>
          </w:p>
        </w:tc>
        <w:tc>
          <w:tcPr>
            <w:tcW w:w="993" w:type="dxa"/>
            <w:tcBorders>
              <w:top w:val="single" w:sz="4" w:space="0" w:color="000000"/>
              <w:left w:val="single" w:sz="4" w:space="0" w:color="000000"/>
              <w:bottom w:val="single" w:sz="4" w:space="0" w:color="000000"/>
              <w:right w:val="nil"/>
            </w:tcBorders>
          </w:tcPr>
          <w:p w14:paraId="70510444" w14:textId="77777777" w:rsidR="00523F89" w:rsidRPr="00D3406E" w:rsidRDefault="00523F89"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6F1D8CDA" w14:textId="77777777" w:rsidR="00523F89" w:rsidRPr="00130F6D" w:rsidRDefault="00523F89"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5BB1739D" w14:textId="77777777" w:rsidR="00523F89" w:rsidRPr="00D3406E" w:rsidRDefault="00130F6D" w:rsidP="003F2589">
            <w:pPr>
              <w:keepNext/>
              <w:tabs>
                <w:tab w:val="left" w:pos="1134"/>
              </w:tabs>
              <w:ind w:firstLine="567"/>
              <w:jc w:val="center"/>
              <w:rPr>
                <w:szCs w:val="24"/>
              </w:rPr>
            </w:pPr>
            <w:r>
              <w:rPr>
                <w:szCs w:val="24"/>
              </w:rPr>
              <w:t>4</w:t>
            </w:r>
          </w:p>
        </w:tc>
      </w:tr>
      <w:tr w:rsidR="00523F89" w:rsidRPr="00D3406E" w14:paraId="7AA7ADDE" w14:textId="77777777" w:rsidTr="00C13287">
        <w:tc>
          <w:tcPr>
            <w:tcW w:w="410" w:type="dxa"/>
            <w:tcBorders>
              <w:top w:val="single" w:sz="4" w:space="0" w:color="000000"/>
              <w:left w:val="single" w:sz="4" w:space="0" w:color="000000"/>
              <w:bottom w:val="single" w:sz="4" w:space="0" w:color="000000"/>
              <w:right w:val="nil"/>
            </w:tcBorders>
          </w:tcPr>
          <w:p w14:paraId="2FADD6B2" w14:textId="77777777" w:rsidR="00523F89" w:rsidRPr="00D3406E" w:rsidRDefault="00523F89" w:rsidP="003F2589">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3B1244F4" w14:textId="77777777" w:rsidR="00523F89" w:rsidRPr="00D3406E" w:rsidRDefault="00523F89" w:rsidP="00523F89">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Раздел X. Познание, практика и творчество</w:t>
            </w:r>
          </w:p>
        </w:tc>
        <w:tc>
          <w:tcPr>
            <w:tcW w:w="1152" w:type="dxa"/>
            <w:tcBorders>
              <w:top w:val="single" w:sz="4" w:space="0" w:color="000000"/>
              <w:left w:val="single" w:sz="4" w:space="0" w:color="000000"/>
              <w:bottom w:val="single" w:sz="4" w:space="0" w:color="000000"/>
              <w:right w:val="nil"/>
            </w:tcBorders>
          </w:tcPr>
          <w:p w14:paraId="46EC19C2" w14:textId="77777777" w:rsidR="00523F89" w:rsidRPr="00D3406E" w:rsidRDefault="00130F6D" w:rsidP="003F2589">
            <w:pPr>
              <w:keepNext/>
              <w:tabs>
                <w:tab w:val="left" w:pos="1134"/>
              </w:tabs>
              <w:ind w:firstLine="567"/>
              <w:jc w:val="center"/>
              <w:rPr>
                <w:szCs w:val="24"/>
              </w:rPr>
            </w:pPr>
            <w:r>
              <w:rPr>
                <w:szCs w:val="24"/>
              </w:rPr>
              <w:t>4</w:t>
            </w:r>
          </w:p>
        </w:tc>
        <w:tc>
          <w:tcPr>
            <w:tcW w:w="993" w:type="dxa"/>
            <w:tcBorders>
              <w:top w:val="single" w:sz="4" w:space="0" w:color="000000"/>
              <w:left w:val="single" w:sz="4" w:space="0" w:color="000000"/>
              <w:bottom w:val="single" w:sz="4" w:space="0" w:color="000000"/>
              <w:right w:val="nil"/>
            </w:tcBorders>
          </w:tcPr>
          <w:p w14:paraId="6AA50E80" w14:textId="77777777" w:rsidR="00523F89" w:rsidRPr="00D3406E" w:rsidRDefault="00523F89"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592A3B56" w14:textId="77777777" w:rsidR="00523F89" w:rsidRPr="00130F6D" w:rsidRDefault="00523F89"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4332F3A" w14:textId="77777777" w:rsidR="00523F89" w:rsidRPr="00D3406E" w:rsidRDefault="00130F6D" w:rsidP="003F2589">
            <w:pPr>
              <w:keepNext/>
              <w:tabs>
                <w:tab w:val="left" w:pos="1134"/>
              </w:tabs>
              <w:ind w:firstLine="567"/>
              <w:jc w:val="center"/>
              <w:rPr>
                <w:szCs w:val="24"/>
              </w:rPr>
            </w:pPr>
            <w:r>
              <w:rPr>
                <w:szCs w:val="24"/>
              </w:rPr>
              <w:t>4</w:t>
            </w:r>
          </w:p>
        </w:tc>
      </w:tr>
      <w:tr w:rsidR="00ED5D95" w:rsidRPr="00D3406E" w14:paraId="0171A89B" w14:textId="77777777" w:rsidTr="00C13287">
        <w:tc>
          <w:tcPr>
            <w:tcW w:w="9639" w:type="dxa"/>
            <w:gridSpan w:val="6"/>
            <w:tcBorders>
              <w:top w:val="single" w:sz="4" w:space="0" w:color="000000"/>
              <w:left w:val="single" w:sz="4" w:space="0" w:color="000000"/>
              <w:bottom w:val="single" w:sz="4" w:space="0" w:color="000000"/>
              <w:right w:val="single" w:sz="4" w:space="0" w:color="000000"/>
            </w:tcBorders>
          </w:tcPr>
          <w:p w14:paraId="0DC609C6" w14:textId="77777777" w:rsidR="00ED5D95" w:rsidRPr="00D3406E" w:rsidRDefault="00ED5D95" w:rsidP="003F2589">
            <w:pPr>
              <w:keepNext/>
              <w:tabs>
                <w:tab w:val="left" w:pos="1134"/>
              </w:tabs>
              <w:ind w:firstLine="567"/>
              <w:jc w:val="center"/>
              <w:rPr>
                <w:szCs w:val="24"/>
              </w:rPr>
            </w:pPr>
          </w:p>
        </w:tc>
      </w:tr>
      <w:tr w:rsidR="00C13287" w:rsidRPr="00D3406E" w14:paraId="4190DCFD" w14:textId="77777777" w:rsidTr="00C13287">
        <w:tc>
          <w:tcPr>
            <w:tcW w:w="5085" w:type="dxa"/>
            <w:gridSpan w:val="2"/>
            <w:tcBorders>
              <w:top w:val="single" w:sz="4" w:space="0" w:color="000000"/>
              <w:left w:val="single" w:sz="4" w:space="0" w:color="000000"/>
              <w:bottom w:val="single" w:sz="4" w:space="0" w:color="000000"/>
              <w:right w:val="nil"/>
            </w:tcBorders>
          </w:tcPr>
          <w:p w14:paraId="005DF437" w14:textId="77777777" w:rsidR="00C13287" w:rsidRPr="00D3406E" w:rsidRDefault="00C13287" w:rsidP="00C64BA7">
            <w:pPr>
              <w:keepNext/>
              <w:tabs>
                <w:tab w:val="left" w:pos="1134"/>
              </w:tabs>
              <w:ind w:firstLine="0"/>
              <w:rPr>
                <w:szCs w:val="24"/>
              </w:rPr>
            </w:pPr>
            <w:r w:rsidRPr="00D3406E">
              <w:rPr>
                <w:szCs w:val="24"/>
              </w:rPr>
              <w:t>Сдача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2F6E9469" w14:textId="77777777" w:rsidR="00C13287" w:rsidRPr="00D3406E" w:rsidRDefault="00C13287" w:rsidP="003F2589">
            <w:pPr>
              <w:keepNext/>
              <w:tabs>
                <w:tab w:val="left" w:pos="1134"/>
              </w:tabs>
              <w:ind w:firstLine="567"/>
              <w:jc w:val="center"/>
              <w:rPr>
                <w:szCs w:val="24"/>
              </w:rPr>
            </w:pPr>
          </w:p>
        </w:tc>
        <w:tc>
          <w:tcPr>
            <w:tcW w:w="2127" w:type="dxa"/>
            <w:gridSpan w:val="2"/>
            <w:tcBorders>
              <w:top w:val="single" w:sz="4" w:space="0" w:color="000000"/>
              <w:left w:val="single" w:sz="4" w:space="0" w:color="000000"/>
              <w:bottom w:val="single" w:sz="4" w:space="0" w:color="000000"/>
              <w:right w:val="nil"/>
            </w:tcBorders>
          </w:tcPr>
          <w:p w14:paraId="4040487C" w14:textId="77777777" w:rsidR="00C13287" w:rsidRPr="00D3406E" w:rsidRDefault="00130F6D" w:rsidP="000C44AC">
            <w:pPr>
              <w:keepNext/>
              <w:tabs>
                <w:tab w:val="left" w:pos="1134"/>
              </w:tabs>
              <w:snapToGrid w:val="0"/>
              <w:ind w:firstLine="567"/>
              <w:jc w:val="center"/>
              <w:rPr>
                <w:szCs w:val="24"/>
                <w:shd w:val="clear" w:color="auto" w:fill="FFFF00"/>
              </w:rPr>
            </w:pPr>
            <w:r>
              <w:rPr>
                <w:szCs w:val="24"/>
                <w:shd w:val="clear" w:color="auto" w:fill="FFFF00"/>
              </w:rPr>
              <w:t>1</w:t>
            </w:r>
          </w:p>
        </w:tc>
        <w:tc>
          <w:tcPr>
            <w:tcW w:w="1275" w:type="dxa"/>
            <w:tcBorders>
              <w:top w:val="single" w:sz="4" w:space="0" w:color="000000"/>
              <w:left w:val="single" w:sz="4" w:space="0" w:color="000000"/>
              <w:bottom w:val="single" w:sz="4" w:space="0" w:color="000000"/>
              <w:right w:val="single" w:sz="4" w:space="0" w:color="000000"/>
            </w:tcBorders>
          </w:tcPr>
          <w:p w14:paraId="7D29A44B" w14:textId="77777777" w:rsidR="00C13287" w:rsidRPr="00D3406E" w:rsidRDefault="00C13287" w:rsidP="00ED5D95">
            <w:pPr>
              <w:keepNext/>
              <w:tabs>
                <w:tab w:val="left" w:pos="1134"/>
              </w:tabs>
              <w:ind w:firstLine="567"/>
              <w:rPr>
                <w:szCs w:val="24"/>
              </w:rPr>
            </w:pPr>
          </w:p>
        </w:tc>
      </w:tr>
      <w:tr w:rsidR="00C13287" w:rsidRPr="00D3406E" w14:paraId="0D8D676F" w14:textId="77777777" w:rsidTr="00C51EA1">
        <w:tc>
          <w:tcPr>
            <w:tcW w:w="5085" w:type="dxa"/>
            <w:gridSpan w:val="2"/>
            <w:tcBorders>
              <w:top w:val="single" w:sz="4" w:space="0" w:color="000000"/>
              <w:left w:val="single" w:sz="4" w:space="0" w:color="000000"/>
              <w:bottom w:val="single" w:sz="4" w:space="0" w:color="000000"/>
              <w:right w:val="nil"/>
            </w:tcBorders>
          </w:tcPr>
          <w:p w14:paraId="6D7AA69B" w14:textId="77777777" w:rsidR="00C13287" w:rsidRPr="00D3406E" w:rsidRDefault="00C13287" w:rsidP="00C13287">
            <w:pPr>
              <w:keepNext/>
              <w:tabs>
                <w:tab w:val="left" w:pos="1134"/>
              </w:tabs>
              <w:ind w:firstLine="34"/>
              <w:rPr>
                <w:szCs w:val="24"/>
              </w:rPr>
            </w:pPr>
            <w:r w:rsidRPr="00D3406E">
              <w:rPr>
                <w:b/>
                <w:szCs w:val="24"/>
              </w:rPr>
              <w:t>Итого</w:t>
            </w:r>
          </w:p>
        </w:tc>
        <w:tc>
          <w:tcPr>
            <w:tcW w:w="1152" w:type="dxa"/>
            <w:tcBorders>
              <w:top w:val="single" w:sz="4" w:space="0" w:color="000000"/>
              <w:left w:val="single" w:sz="4" w:space="0" w:color="000000"/>
              <w:bottom w:val="single" w:sz="4" w:space="0" w:color="000000"/>
              <w:right w:val="nil"/>
            </w:tcBorders>
          </w:tcPr>
          <w:p w14:paraId="15567A34" w14:textId="77777777" w:rsidR="00C13287" w:rsidRPr="00D3406E" w:rsidRDefault="00C13287" w:rsidP="00C13287">
            <w:pPr>
              <w:keepNext/>
              <w:tabs>
                <w:tab w:val="left" w:pos="1134"/>
              </w:tabs>
              <w:ind w:firstLine="567"/>
              <w:rPr>
                <w:szCs w:val="24"/>
              </w:rPr>
            </w:pPr>
            <w:r w:rsidRPr="00D3406E">
              <w:rPr>
                <w:szCs w:val="24"/>
              </w:rPr>
              <w:t>38</w:t>
            </w:r>
          </w:p>
        </w:tc>
        <w:tc>
          <w:tcPr>
            <w:tcW w:w="2127" w:type="dxa"/>
            <w:gridSpan w:val="2"/>
            <w:tcBorders>
              <w:top w:val="single" w:sz="4" w:space="0" w:color="000000"/>
              <w:left w:val="single" w:sz="4" w:space="0" w:color="000000"/>
              <w:bottom w:val="single" w:sz="4" w:space="0" w:color="000000"/>
              <w:right w:val="nil"/>
            </w:tcBorders>
          </w:tcPr>
          <w:p w14:paraId="319AD3F7" w14:textId="77777777" w:rsidR="00C13287" w:rsidRPr="00D3406E" w:rsidRDefault="00130F6D" w:rsidP="003F2589">
            <w:pPr>
              <w:keepNext/>
              <w:tabs>
                <w:tab w:val="left" w:pos="1134"/>
              </w:tabs>
              <w:snapToGrid w:val="0"/>
              <w:ind w:firstLine="567"/>
              <w:jc w:val="center"/>
              <w:rPr>
                <w:szCs w:val="24"/>
                <w:shd w:val="clear" w:color="auto" w:fill="FFFF00"/>
              </w:rPr>
            </w:pPr>
            <w:r w:rsidRPr="00130F6D">
              <w:rPr>
                <w:szCs w:val="24"/>
                <w:shd w:val="clear" w:color="auto" w:fill="FFFF00"/>
              </w:rPr>
              <w:t>1</w:t>
            </w:r>
          </w:p>
        </w:tc>
        <w:tc>
          <w:tcPr>
            <w:tcW w:w="1275" w:type="dxa"/>
            <w:tcBorders>
              <w:top w:val="single" w:sz="4" w:space="0" w:color="000000"/>
              <w:left w:val="single" w:sz="4" w:space="0" w:color="000000"/>
              <w:bottom w:val="single" w:sz="4" w:space="0" w:color="000000"/>
              <w:right w:val="single" w:sz="4" w:space="0" w:color="000000"/>
            </w:tcBorders>
          </w:tcPr>
          <w:p w14:paraId="1BC2719D" w14:textId="77777777" w:rsidR="00C13287" w:rsidRPr="00D3406E" w:rsidRDefault="00462AFA" w:rsidP="003F2589">
            <w:pPr>
              <w:keepNext/>
              <w:tabs>
                <w:tab w:val="left" w:pos="1134"/>
              </w:tabs>
              <w:ind w:firstLine="567"/>
              <w:jc w:val="center"/>
              <w:rPr>
                <w:szCs w:val="24"/>
              </w:rPr>
            </w:pPr>
            <w:r w:rsidRPr="00D3406E">
              <w:rPr>
                <w:szCs w:val="24"/>
              </w:rPr>
              <w:t>37</w:t>
            </w:r>
          </w:p>
        </w:tc>
      </w:tr>
    </w:tbl>
    <w:p w14:paraId="04C5C72C" w14:textId="77777777" w:rsidR="00105B92" w:rsidRPr="00D3406E" w:rsidRDefault="00105B92" w:rsidP="003F2589">
      <w:pPr>
        <w:pStyle w:val="1"/>
        <w:keepNext w:val="0"/>
        <w:widowControl w:val="0"/>
        <w:tabs>
          <w:tab w:val="left" w:pos="1134"/>
        </w:tabs>
        <w:suppressAutoHyphens w:val="0"/>
        <w:spacing w:before="0" w:after="0"/>
        <w:ind w:firstLine="567"/>
      </w:pPr>
    </w:p>
    <w:p w14:paraId="32769F27" w14:textId="77777777" w:rsidR="00B11876" w:rsidRPr="00D3406E" w:rsidRDefault="00B11876" w:rsidP="00D61D40">
      <w:pPr>
        <w:pStyle w:val="1"/>
        <w:keepNext w:val="0"/>
        <w:widowControl w:val="0"/>
        <w:tabs>
          <w:tab w:val="left" w:pos="567"/>
          <w:tab w:val="left" w:pos="709"/>
          <w:tab w:val="left" w:pos="1134"/>
        </w:tabs>
        <w:suppressAutoHyphens w:val="0"/>
        <w:spacing w:before="0" w:after="0"/>
        <w:rPr>
          <w:lang w:val="ru-RU"/>
        </w:rPr>
      </w:pPr>
      <w:r w:rsidRPr="00D3406E">
        <w:t xml:space="preserve">Содержание </w:t>
      </w:r>
      <w:r w:rsidR="00C13287" w:rsidRPr="00D3406E">
        <w:rPr>
          <w:lang w:val="ru-RU"/>
        </w:rPr>
        <w:t>(программа кандидатского экзамена)</w:t>
      </w:r>
    </w:p>
    <w:p w14:paraId="0BC46F8A" w14:textId="77777777" w:rsidR="00B11876" w:rsidRPr="00D3406E" w:rsidRDefault="00B11876" w:rsidP="00D61D40">
      <w:pPr>
        <w:pStyle w:val="1"/>
        <w:keepNext w:val="0"/>
        <w:widowControl w:val="0"/>
        <w:tabs>
          <w:tab w:val="left" w:pos="567"/>
          <w:tab w:val="left" w:pos="709"/>
          <w:tab w:val="left" w:pos="1134"/>
        </w:tabs>
        <w:suppressAutoHyphens w:val="0"/>
        <w:spacing w:before="0" w:after="0"/>
        <w:rPr>
          <w:lang w:val="ru-RU"/>
        </w:rPr>
      </w:pPr>
    </w:p>
    <w:p w14:paraId="09F7C8D8" w14:textId="77777777" w:rsidR="005C44E7" w:rsidRDefault="005C44E7" w:rsidP="00D61D40">
      <w:pPr>
        <w:suppressAutoHyphens w:val="0"/>
        <w:autoSpaceDE w:val="0"/>
        <w:autoSpaceDN w:val="0"/>
        <w:adjustRightInd w:val="0"/>
        <w:ind w:firstLine="0"/>
        <w:jc w:val="both"/>
        <w:rPr>
          <w:rFonts w:eastAsia="Times New Roman"/>
          <w:b/>
          <w:bCs/>
          <w:szCs w:val="24"/>
          <w:lang w:eastAsia="ru-RU"/>
        </w:rPr>
      </w:pPr>
      <w:r w:rsidRPr="00D3406E">
        <w:rPr>
          <w:rFonts w:eastAsia="Times New Roman"/>
          <w:b/>
          <w:bCs/>
          <w:szCs w:val="24"/>
          <w:lang w:eastAsia="ru-RU"/>
        </w:rPr>
        <w:t>Раздел I. Природа и предмет философии</w:t>
      </w:r>
    </w:p>
    <w:p w14:paraId="01E0B36E" w14:textId="77777777" w:rsidR="00C27F5D" w:rsidRPr="00D3406E" w:rsidRDefault="00C27F5D" w:rsidP="00D61D40">
      <w:pPr>
        <w:suppressAutoHyphens w:val="0"/>
        <w:autoSpaceDE w:val="0"/>
        <w:autoSpaceDN w:val="0"/>
        <w:adjustRightInd w:val="0"/>
        <w:ind w:firstLine="0"/>
        <w:jc w:val="both"/>
        <w:rPr>
          <w:rFonts w:eastAsia="Times New Roman"/>
          <w:b/>
          <w:bCs/>
          <w:szCs w:val="24"/>
          <w:lang w:eastAsia="ru-RU"/>
        </w:rPr>
      </w:pPr>
    </w:p>
    <w:p w14:paraId="245035D7"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Возникновение философии как проблема истории философии и культуры. Социальный и</w:t>
      </w:r>
    </w:p>
    <w:p w14:paraId="342E3966"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lastRenderedPageBreak/>
        <w:t>ценностный статус философии в его историческом развитии. Социально-историческая</w:t>
      </w:r>
    </w:p>
    <w:p w14:paraId="6C5CC2B0"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обусловленность представлений о природе филосо</w:t>
      </w:r>
      <w:r w:rsidR="00D61D40" w:rsidRPr="00D3406E">
        <w:rPr>
          <w:rFonts w:eastAsia="Times New Roman"/>
          <w:szCs w:val="24"/>
          <w:lang w:eastAsia="ru-RU"/>
        </w:rPr>
        <w:t xml:space="preserve">фии и о ее культурной ценности. </w:t>
      </w:r>
      <w:r w:rsidRPr="00D3406E">
        <w:rPr>
          <w:rFonts w:eastAsia="Times New Roman"/>
          <w:szCs w:val="24"/>
          <w:lang w:eastAsia="ru-RU"/>
        </w:rPr>
        <w:t>Предмет философии. Исторические формы представлений</w:t>
      </w:r>
      <w:r w:rsidR="00D61D40" w:rsidRPr="00D3406E">
        <w:rPr>
          <w:rFonts w:eastAsia="Times New Roman"/>
          <w:szCs w:val="24"/>
          <w:lang w:eastAsia="ru-RU"/>
        </w:rPr>
        <w:t xml:space="preserve"> о содержании, целях и функциях </w:t>
      </w:r>
      <w:r w:rsidRPr="00D3406E">
        <w:rPr>
          <w:rFonts w:eastAsia="Times New Roman"/>
          <w:szCs w:val="24"/>
          <w:lang w:eastAsia="ru-RU"/>
        </w:rPr>
        <w:t>философии.</w:t>
      </w:r>
    </w:p>
    <w:p w14:paraId="3DA5C277"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Проблема оснований философского знания. Принц</w:t>
      </w:r>
      <w:r w:rsidR="00D61D40" w:rsidRPr="00D3406E">
        <w:rPr>
          <w:rFonts w:eastAsia="Times New Roman"/>
          <w:szCs w:val="24"/>
          <w:lang w:eastAsia="ru-RU"/>
        </w:rPr>
        <w:t xml:space="preserve">ипы философского синтеза идей и </w:t>
      </w:r>
      <w:r w:rsidRPr="00D3406E">
        <w:rPr>
          <w:rFonts w:eastAsia="Times New Roman"/>
          <w:szCs w:val="24"/>
          <w:lang w:eastAsia="ru-RU"/>
        </w:rPr>
        <w:t>представлений, вырабатываемых иными формами практическ</w:t>
      </w:r>
      <w:r w:rsidR="00D61D40" w:rsidRPr="00D3406E">
        <w:rPr>
          <w:rFonts w:eastAsia="Times New Roman"/>
          <w:szCs w:val="24"/>
          <w:lang w:eastAsia="ru-RU"/>
        </w:rPr>
        <w:t xml:space="preserve">ой, интеллектуальной и духовной </w:t>
      </w:r>
      <w:r w:rsidRPr="00D3406E">
        <w:rPr>
          <w:rFonts w:eastAsia="Times New Roman"/>
          <w:szCs w:val="24"/>
          <w:lang w:eastAsia="ru-RU"/>
        </w:rPr>
        <w:t>деятельности.</w:t>
      </w:r>
    </w:p>
    <w:p w14:paraId="1B2211B2"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 xml:space="preserve">Философская картина мира и ее связь с общенаучной </w:t>
      </w:r>
      <w:r w:rsidR="00D61D40" w:rsidRPr="00D3406E">
        <w:rPr>
          <w:rFonts w:eastAsia="Times New Roman"/>
          <w:szCs w:val="24"/>
          <w:lang w:eastAsia="ru-RU"/>
        </w:rPr>
        <w:t xml:space="preserve">и специально-научными картинами </w:t>
      </w:r>
      <w:r w:rsidRPr="00D3406E">
        <w:rPr>
          <w:rFonts w:eastAsia="Times New Roman"/>
          <w:szCs w:val="24"/>
          <w:lang w:eastAsia="ru-RU"/>
        </w:rPr>
        <w:t>мира. Философия как мировоззрение и как рационально-теоретическое знание.</w:t>
      </w:r>
    </w:p>
    <w:p w14:paraId="050D9191"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 xml:space="preserve">Философия как «знание о бытии» и как «знание </w:t>
      </w:r>
      <w:r w:rsidR="00D61D40" w:rsidRPr="00D3406E">
        <w:rPr>
          <w:rFonts w:eastAsia="Times New Roman"/>
          <w:szCs w:val="24"/>
          <w:lang w:eastAsia="ru-RU"/>
        </w:rPr>
        <w:t xml:space="preserve">о знании». Единство онтологии и </w:t>
      </w:r>
      <w:r w:rsidRPr="00D3406E">
        <w:rPr>
          <w:rFonts w:eastAsia="Times New Roman"/>
          <w:szCs w:val="24"/>
          <w:lang w:eastAsia="ru-RU"/>
        </w:rPr>
        <w:t>гносеологии. Онтологические и гносеологические ас</w:t>
      </w:r>
      <w:r w:rsidR="00D61D40" w:rsidRPr="00D3406E">
        <w:rPr>
          <w:rFonts w:eastAsia="Times New Roman"/>
          <w:szCs w:val="24"/>
          <w:lang w:eastAsia="ru-RU"/>
        </w:rPr>
        <w:t xml:space="preserve">пекты философской антропологии. </w:t>
      </w:r>
      <w:r w:rsidRPr="00D3406E">
        <w:rPr>
          <w:rFonts w:eastAsia="Times New Roman"/>
          <w:szCs w:val="24"/>
          <w:lang w:eastAsia="ru-RU"/>
        </w:rPr>
        <w:t>Философия в культурном контексте. Философия в ее отношениях с</w:t>
      </w:r>
      <w:r w:rsidR="00D61D40" w:rsidRPr="00D3406E">
        <w:rPr>
          <w:rFonts w:eastAsia="Times New Roman"/>
          <w:szCs w:val="24"/>
          <w:lang w:eastAsia="ru-RU"/>
        </w:rPr>
        <w:t xml:space="preserve"> наукой, политикой, </w:t>
      </w:r>
      <w:r w:rsidRPr="00D3406E">
        <w:rPr>
          <w:rFonts w:eastAsia="Times New Roman"/>
          <w:szCs w:val="24"/>
          <w:lang w:eastAsia="ru-RU"/>
        </w:rPr>
        <w:t>экономикой и идеологией. Философия и власть. Философия и религия. Философия и искусство.</w:t>
      </w:r>
    </w:p>
    <w:p w14:paraId="7496081E"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Образ философии и стратегии философст</w:t>
      </w:r>
      <w:r w:rsidR="00D61D40" w:rsidRPr="00D3406E">
        <w:rPr>
          <w:rFonts w:eastAsia="Times New Roman"/>
          <w:szCs w:val="24"/>
          <w:lang w:eastAsia="ru-RU"/>
        </w:rPr>
        <w:t xml:space="preserve">вования в современной культуре. </w:t>
      </w:r>
      <w:r w:rsidRPr="00D3406E">
        <w:rPr>
          <w:rFonts w:eastAsia="Times New Roman"/>
          <w:szCs w:val="24"/>
          <w:lang w:eastAsia="ru-RU"/>
        </w:rPr>
        <w:t>Структура проблемного поля философии. Взаимо</w:t>
      </w:r>
      <w:r w:rsidR="00D61D40" w:rsidRPr="00D3406E">
        <w:rPr>
          <w:rFonts w:eastAsia="Times New Roman"/>
          <w:szCs w:val="24"/>
          <w:lang w:eastAsia="ru-RU"/>
        </w:rPr>
        <w:t xml:space="preserve">связь элементов этой структуры: </w:t>
      </w:r>
      <w:r w:rsidRPr="00D3406E">
        <w:rPr>
          <w:rFonts w:eastAsia="Times New Roman"/>
          <w:szCs w:val="24"/>
          <w:lang w:eastAsia="ru-RU"/>
        </w:rPr>
        <w:t>проблемы бытия, сознания, их соотношения; проблемы человека</w:t>
      </w:r>
      <w:r w:rsidR="00D61D40" w:rsidRPr="00D3406E">
        <w:rPr>
          <w:rFonts w:eastAsia="Times New Roman"/>
          <w:szCs w:val="24"/>
          <w:lang w:eastAsia="ru-RU"/>
        </w:rPr>
        <w:t xml:space="preserve">, его общественно-исторического </w:t>
      </w:r>
      <w:r w:rsidRPr="00D3406E">
        <w:rPr>
          <w:bCs/>
          <w:szCs w:val="24"/>
          <w:lang w:eastAsia="ru-RU"/>
        </w:rPr>
        <w:t>и культурного бытия.</w:t>
      </w:r>
    </w:p>
    <w:p w14:paraId="3AC259B0"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Философия как самосознание культуры. Выявлен</w:t>
      </w:r>
      <w:r w:rsidR="00D61D40" w:rsidRPr="00D3406E">
        <w:rPr>
          <w:rFonts w:eastAsia="Times New Roman"/>
          <w:szCs w:val="24"/>
          <w:lang w:eastAsia="ru-RU"/>
        </w:rPr>
        <w:t xml:space="preserve">ие и конструирование предельных </w:t>
      </w:r>
      <w:r w:rsidRPr="00D3406E">
        <w:rPr>
          <w:rFonts w:eastAsia="Times New Roman"/>
          <w:szCs w:val="24"/>
          <w:lang w:eastAsia="ru-RU"/>
        </w:rPr>
        <w:t>оснований культуры.</w:t>
      </w:r>
    </w:p>
    <w:p w14:paraId="4CF79944" w14:textId="77777777" w:rsidR="00523F89" w:rsidRPr="00D3406E" w:rsidRDefault="00523F89" w:rsidP="00D61D40">
      <w:pPr>
        <w:suppressAutoHyphens w:val="0"/>
        <w:autoSpaceDE w:val="0"/>
        <w:autoSpaceDN w:val="0"/>
        <w:adjustRightInd w:val="0"/>
        <w:ind w:firstLine="0"/>
        <w:jc w:val="both"/>
        <w:rPr>
          <w:rFonts w:eastAsia="Times New Roman"/>
          <w:b/>
          <w:bCs/>
          <w:szCs w:val="24"/>
          <w:lang w:eastAsia="ru-RU"/>
        </w:rPr>
      </w:pPr>
    </w:p>
    <w:p w14:paraId="51BFA7DC" w14:textId="77777777" w:rsidR="005C44E7" w:rsidRDefault="005C44E7" w:rsidP="00D61D40">
      <w:pPr>
        <w:suppressAutoHyphens w:val="0"/>
        <w:autoSpaceDE w:val="0"/>
        <w:autoSpaceDN w:val="0"/>
        <w:adjustRightInd w:val="0"/>
        <w:ind w:firstLine="0"/>
        <w:jc w:val="both"/>
        <w:rPr>
          <w:rFonts w:eastAsia="Times New Roman"/>
          <w:b/>
          <w:bCs/>
          <w:szCs w:val="24"/>
          <w:lang w:eastAsia="ru-RU"/>
        </w:rPr>
      </w:pPr>
      <w:r w:rsidRPr="00D3406E">
        <w:rPr>
          <w:rFonts w:eastAsia="Times New Roman"/>
          <w:b/>
          <w:bCs/>
          <w:szCs w:val="24"/>
          <w:lang w:eastAsia="ru-RU"/>
        </w:rPr>
        <w:t>Раздел II. Цели и функции философии</w:t>
      </w:r>
    </w:p>
    <w:p w14:paraId="40977AD0" w14:textId="77777777" w:rsidR="00C27F5D" w:rsidRPr="00D3406E" w:rsidRDefault="00C27F5D" w:rsidP="00D61D40">
      <w:pPr>
        <w:suppressAutoHyphens w:val="0"/>
        <w:autoSpaceDE w:val="0"/>
        <w:autoSpaceDN w:val="0"/>
        <w:adjustRightInd w:val="0"/>
        <w:ind w:firstLine="0"/>
        <w:jc w:val="both"/>
        <w:rPr>
          <w:rFonts w:eastAsia="Times New Roman"/>
          <w:b/>
          <w:bCs/>
          <w:szCs w:val="24"/>
          <w:lang w:eastAsia="ru-RU"/>
        </w:rPr>
      </w:pPr>
    </w:p>
    <w:p w14:paraId="0E4F59E1"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Философия как базовая теория бытия, позволяющая выдвигать основные гипотезы</w:t>
      </w:r>
      <w:r w:rsidR="00D61D40" w:rsidRPr="00D3406E">
        <w:rPr>
          <w:rFonts w:eastAsia="Times New Roman"/>
          <w:szCs w:val="24"/>
          <w:lang w:eastAsia="ru-RU"/>
        </w:rPr>
        <w:t xml:space="preserve"> </w:t>
      </w:r>
      <w:r w:rsidRPr="00D3406E">
        <w:rPr>
          <w:rFonts w:eastAsia="Times New Roman"/>
          <w:szCs w:val="24"/>
          <w:lang w:eastAsia="ru-RU"/>
        </w:rPr>
        <w:t>существования (</w:t>
      </w:r>
      <w:r w:rsidRPr="00D3406E">
        <w:rPr>
          <w:rFonts w:eastAsia="Times New Roman"/>
          <w:i/>
          <w:iCs/>
          <w:szCs w:val="24"/>
          <w:lang w:eastAsia="ru-RU"/>
        </w:rPr>
        <w:t>онтологическая функция</w:t>
      </w:r>
      <w:r w:rsidRPr="00D3406E">
        <w:rPr>
          <w:rFonts w:eastAsia="Times New Roman"/>
          <w:szCs w:val="24"/>
          <w:lang w:eastAsia="ru-RU"/>
        </w:rPr>
        <w:t>). Философия как пр</w:t>
      </w:r>
      <w:r w:rsidR="00D61D40" w:rsidRPr="00D3406E">
        <w:rPr>
          <w:rFonts w:eastAsia="Times New Roman"/>
          <w:szCs w:val="24"/>
          <w:lang w:eastAsia="ru-RU"/>
        </w:rPr>
        <w:t xml:space="preserve">едельно общая схема объяснения и </w:t>
      </w:r>
      <w:r w:rsidRPr="00D3406E">
        <w:rPr>
          <w:rFonts w:eastAsia="Times New Roman"/>
          <w:szCs w:val="24"/>
          <w:lang w:eastAsia="ru-RU"/>
        </w:rPr>
        <w:t>истолкования мира (</w:t>
      </w:r>
      <w:r w:rsidRPr="00D3406E">
        <w:rPr>
          <w:rFonts w:eastAsia="Times New Roman"/>
          <w:i/>
          <w:iCs/>
          <w:szCs w:val="24"/>
          <w:lang w:eastAsia="ru-RU"/>
        </w:rPr>
        <w:t>экспланативно-интерпретативная функция</w:t>
      </w:r>
      <w:r w:rsidRPr="00D3406E">
        <w:rPr>
          <w:rFonts w:eastAsia="Times New Roman"/>
          <w:szCs w:val="24"/>
          <w:lang w:eastAsia="ru-RU"/>
        </w:rPr>
        <w:t>). Выявление предельных</w:t>
      </w:r>
      <w:r w:rsidR="00D61D40" w:rsidRPr="00D3406E">
        <w:rPr>
          <w:rFonts w:eastAsia="Times New Roman"/>
          <w:szCs w:val="24"/>
          <w:lang w:eastAsia="ru-RU"/>
        </w:rPr>
        <w:t xml:space="preserve"> </w:t>
      </w:r>
      <w:r w:rsidRPr="00D3406E">
        <w:rPr>
          <w:rFonts w:eastAsia="Times New Roman"/>
          <w:szCs w:val="24"/>
          <w:lang w:eastAsia="ru-RU"/>
        </w:rPr>
        <w:t>оснований, составляющих условие возможности всех видов теоретического и практического</w:t>
      </w:r>
      <w:r w:rsidR="00D61D40" w:rsidRPr="00D3406E">
        <w:rPr>
          <w:rFonts w:eastAsia="Times New Roman"/>
          <w:szCs w:val="24"/>
          <w:lang w:eastAsia="ru-RU"/>
        </w:rPr>
        <w:t xml:space="preserve"> </w:t>
      </w:r>
      <w:r w:rsidRPr="00D3406E">
        <w:rPr>
          <w:rFonts w:eastAsia="Times New Roman"/>
          <w:szCs w:val="24"/>
          <w:lang w:eastAsia="ru-RU"/>
        </w:rPr>
        <w:t>опыта (</w:t>
      </w:r>
      <w:r w:rsidRPr="00D3406E">
        <w:rPr>
          <w:rFonts w:eastAsia="Times New Roman"/>
          <w:i/>
          <w:iCs/>
          <w:szCs w:val="24"/>
          <w:lang w:eastAsia="ru-RU"/>
        </w:rPr>
        <w:t>аналитическая функция</w:t>
      </w:r>
      <w:r w:rsidRPr="00D3406E">
        <w:rPr>
          <w:rFonts w:eastAsia="Times New Roman"/>
          <w:szCs w:val="24"/>
          <w:lang w:eastAsia="ru-RU"/>
        </w:rPr>
        <w:t>). Философия как рефлексия над культурно-историческими</w:t>
      </w:r>
      <w:r w:rsidR="008608D8" w:rsidRPr="00D3406E">
        <w:rPr>
          <w:rFonts w:eastAsia="Times New Roman"/>
          <w:szCs w:val="24"/>
          <w:lang w:eastAsia="ru-RU"/>
        </w:rPr>
        <w:t xml:space="preserve"> </w:t>
      </w:r>
      <w:r w:rsidRPr="00D3406E">
        <w:rPr>
          <w:rFonts w:eastAsia="Times New Roman"/>
          <w:szCs w:val="24"/>
          <w:lang w:eastAsia="ru-RU"/>
        </w:rPr>
        <w:t>условиями человеческого бытия, рационализация этих условий, выявление их конечных смыслов</w:t>
      </w:r>
      <w:r w:rsidR="008608D8" w:rsidRPr="00D3406E">
        <w:rPr>
          <w:rFonts w:eastAsia="Times New Roman"/>
          <w:szCs w:val="24"/>
          <w:lang w:eastAsia="ru-RU"/>
        </w:rPr>
        <w:t xml:space="preserve"> </w:t>
      </w:r>
      <w:r w:rsidRPr="00D3406E">
        <w:rPr>
          <w:rFonts w:eastAsia="Times New Roman"/>
          <w:szCs w:val="24"/>
          <w:lang w:eastAsia="ru-RU"/>
        </w:rPr>
        <w:t>(</w:t>
      </w:r>
      <w:r w:rsidRPr="00D3406E">
        <w:rPr>
          <w:rFonts w:eastAsia="Times New Roman"/>
          <w:i/>
          <w:iCs/>
          <w:szCs w:val="24"/>
          <w:lang w:eastAsia="ru-RU"/>
        </w:rPr>
        <w:t>рефлективная функция</w:t>
      </w:r>
      <w:r w:rsidRPr="00D3406E">
        <w:rPr>
          <w:rFonts w:eastAsia="Times New Roman"/>
          <w:szCs w:val="24"/>
          <w:lang w:eastAsia="ru-RU"/>
        </w:rPr>
        <w:t>). Философия как система взглядов, объединяющих человеческие</w:t>
      </w:r>
      <w:r w:rsidR="008608D8" w:rsidRPr="00D3406E">
        <w:rPr>
          <w:rFonts w:eastAsia="Times New Roman"/>
          <w:szCs w:val="24"/>
          <w:lang w:eastAsia="ru-RU"/>
        </w:rPr>
        <w:t xml:space="preserve"> </w:t>
      </w:r>
      <w:r w:rsidRPr="00D3406E">
        <w:rPr>
          <w:rFonts w:eastAsia="Times New Roman"/>
          <w:szCs w:val="24"/>
          <w:lang w:eastAsia="ru-RU"/>
        </w:rPr>
        <w:t>общности, устанавливающих общие системы ценностей, идеалы, жизненные ориентации,</w:t>
      </w:r>
      <w:r w:rsidR="008608D8" w:rsidRPr="00D3406E">
        <w:rPr>
          <w:rFonts w:eastAsia="Times New Roman"/>
          <w:szCs w:val="24"/>
          <w:lang w:eastAsia="ru-RU"/>
        </w:rPr>
        <w:t xml:space="preserve"> </w:t>
      </w:r>
      <w:r w:rsidRPr="00D3406E">
        <w:rPr>
          <w:rFonts w:eastAsia="Times New Roman"/>
          <w:szCs w:val="24"/>
          <w:lang w:eastAsia="ru-RU"/>
        </w:rPr>
        <w:t>перспективы общественного развития (</w:t>
      </w:r>
      <w:r w:rsidRPr="00D3406E">
        <w:rPr>
          <w:rFonts w:eastAsia="Times New Roman"/>
          <w:i/>
          <w:iCs/>
          <w:szCs w:val="24"/>
          <w:lang w:eastAsia="ru-RU"/>
        </w:rPr>
        <w:t>культурно-интегративная функция</w:t>
      </w:r>
      <w:r w:rsidR="008608D8" w:rsidRPr="00D3406E">
        <w:rPr>
          <w:rFonts w:eastAsia="Times New Roman"/>
          <w:szCs w:val="24"/>
          <w:lang w:eastAsia="ru-RU"/>
        </w:rPr>
        <w:t xml:space="preserve">). Философия как </w:t>
      </w:r>
      <w:r w:rsidRPr="00D3406E">
        <w:rPr>
          <w:rFonts w:eastAsia="Times New Roman"/>
          <w:szCs w:val="24"/>
          <w:lang w:eastAsia="ru-RU"/>
        </w:rPr>
        <w:t>универсальная установка на рациональный критицизм по от</w:t>
      </w:r>
      <w:r w:rsidR="008608D8" w:rsidRPr="00D3406E">
        <w:rPr>
          <w:rFonts w:eastAsia="Times New Roman"/>
          <w:szCs w:val="24"/>
          <w:lang w:eastAsia="ru-RU"/>
        </w:rPr>
        <w:t xml:space="preserve">ношению к действительности, как </w:t>
      </w:r>
      <w:r w:rsidRPr="00D3406E">
        <w:rPr>
          <w:rFonts w:eastAsia="Times New Roman"/>
          <w:szCs w:val="24"/>
          <w:lang w:eastAsia="ru-RU"/>
        </w:rPr>
        <w:t>программа ее изменения в целях человека (</w:t>
      </w:r>
      <w:r w:rsidRPr="00D3406E">
        <w:rPr>
          <w:rFonts w:eastAsia="Times New Roman"/>
          <w:i/>
          <w:iCs/>
          <w:szCs w:val="24"/>
          <w:lang w:eastAsia="ru-RU"/>
        </w:rPr>
        <w:t>критическая функция</w:t>
      </w:r>
      <w:r w:rsidRPr="00D3406E">
        <w:rPr>
          <w:rFonts w:eastAsia="Times New Roman"/>
          <w:szCs w:val="24"/>
          <w:lang w:eastAsia="ru-RU"/>
        </w:rPr>
        <w:t>).</w:t>
      </w:r>
    </w:p>
    <w:p w14:paraId="1537B7D3"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Философия как система ценностных ориентаций в культуре (</w:t>
      </w:r>
      <w:r w:rsidRPr="00D3406E">
        <w:rPr>
          <w:rFonts w:eastAsia="Times New Roman"/>
          <w:i/>
          <w:iCs/>
          <w:szCs w:val="24"/>
          <w:lang w:eastAsia="ru-RU"/>
        </w:rPr>
        <w:t>аксиологическая функция</w:t>
      </w:r>
      <w:r w:rsidRPr="00D3406E">
        <w:rPr>
          <w:rFonts w:eastAsia="Times New Roman"/>
          <w:szCs w:val="24"/>
          <w:lang w:eastAsia="ru-RU"/>
        </w:rPr>
        <w:t>).</w:t>
      </w:r>
    </w:p>
    <w:p w14:paraId="1593DE24" w14:textId="77777777" w:rsidR="005C44E7" w:rsidRPr="00D3406E" w:rsidRDefault="005C44E7" w:rsidP="008608D8">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Установление определенных условий, при которых человече</w:t>
      </w:r>
      <w:r w:rsidR="008608D8" w:rsidRPr="00D3406E">
        <w:rPr>
          <w:rFonts w:eastAsia="Times New Roman"/>
          <w:szCs w:val="24"/>
          <w:lang w:eastAsia="ru-RU"/>
        </w:rPr>
        <w:t xml:space="preserve">ское существование направлено к </w:t>
      </w:r>
      <w:r w:rsidRPr="00D3406E">
        <w:rPr>
          <w:rFonts w:eastAsia="Times New Roman"/>
          <w:szCs w:val="24"/>
          <w:lang w:eastAsia="ru-RU"/>
        </w:rPr>
        <w:t>своей сущности (</w:t>
      </w:r>
      <w:r w:rsidRPr="00D3406E">
        <w:rPr>
          <w:rFonts w:eastAsia="Times New Roman"/>
          <w:i/>
          <w:iCs/>
          <w:szCs w:val="24"/>
          <w:lang w:eastAsia="ru-RU"/>
        </w:rPr>
        <w:t>гуманистическая функция</w:t>
      </w:r>
      <w:r w:rsidRPr="00D3406E">
        <w:rPr>
          <w:rFonts w:eastAsia="Times New Roman"/>
          <w:szCs w:val="24"/>
          <w:lang w:eastAsia="ru-RU"/>
        </w:rPr>
        <w:t>).</w:t>
      </w:r>
    </w:p>
    <w:p w14:paraId="64BDBF4D"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Философия как система ценностных ориентаций в культуре (</w:t>
      </w:r>
      <w:r w:rsidRPr="00D3406E">
        <w:rPr>
          <w:rFonts w:eastAsia="Times New Roman"/>
          <w:i/>
          <w:iCs/>
          <w:szCs w:val="24"/>
          <w:lang w:eastAsia="ru-RU"/>
        </w:rPr>
        <w:t>аксиологическая функция</w:t>
      </w:r>
      <w:r w:rsidRPr="00D3406E">
        <w:rPr>
          <w:rFonts w:eastAsia="Times New Roman"/>
          <w:szCs w:val="24"/>
          <w:lang w:eastAsia="ru-RU"/>
        </w:rPr>
        <w:t>).</w:t>
      </w:r>
    </w:p>
    <w:p w14:paraId="5E60DDF7"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Установление определенных условий, при которых человече</w:t>
      </w:r>
      <w:r w:rsidR="008608D8" w:rsidRPr="00D3406E">
        <w:rPr>
          <w:rFonts w:eastAsia="Times New Roman"/>
          <w:szCs w:val="24"/>
          <w:lang w:eastAsia="ru-RU"/>
        </w:rPr>
        <w:t xml:space="preserve">ское существование направлено к </w:t>
      </w:r>
      <w:r w:rsidRPr="00D3406E">
        <w:rPr>
          <w:rFonts w:eastAsia="Times New Roman"/>
          <w:szCs w:val="24"/>
          <w:lang w:eastAsia="ru-RU"/>
        </w:rPr>
        <w:t>своей сущности (</w:t>
      </w:r>
      <w:r w:rsidRPr="00D3406E">
        <w:rPr>
          <w:rFonts w:eastAsia="Times New Roman"/>
          <w:i/>
          <w:iCs/>
          <w:szCs w:val="24"/>
          <w:lang w:eastAsia="ru-RU"/>
        </w:rPr>
        <w:t>гуманистическая функция</w:t>
      </w:r>
      <w:r w:rsidRPr="00D3406E">
        <w:rPr>
          <w:rFonts w:eastAsia="Times New Roman"/>
          <w:szCs w:val="24"/>
          <w:lang w:eastAsia="ru-RU"/>
        </w:rPr>
        <w:t>).</w:t>
      </w:r>
    </w:p>
    <w:p w14:paraId="45302346"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Проблема существования философского метода: философия как рефлексия. Специфика</w:t>
      </w:r>
    </w:p>
    <w:p w14:paraId="62C60666" w14:textId="77777777" w:rsidR="005C44E7"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точности и строгости философского рассуждения. Выявление общих предпосылок</w:t>
      </w:r>
      <w:r w:rsidR="008608D8" w:rsidRPr="00D3406E">
        <w:rPr>
          <w:rFonts w:eastAsia="Times New Roman"/>
          <w:szCs w:val="24"/>
          <w:lang w:eastAsia="ru-RU"/>
        </w:rPr>
        <w:t xml:space="preserve"> </w:t>
      </w:r>
      <w:r w:rsidRPr="00D3406E">
        <w:rPr>
          <w:rFonts w:eastAsia="Times New Roman"/>
          <w:szCs w:val="24"/>
          <w:lang w:eastAsia="ru-RU"/>
        </w:rPr>
        <w:t>методологической успешности практических и мыслительных действий. Принци</w:t>
      </w:r>
      <w:r w:rsidR="008608D8" w:rsidRPr="00D3406E">
        <w:rPr>
          <w:rFonts w:eastAsia="Times New Roman"/>
          <w:szCs w:val="24"/>
          <w:lang w:eastAsia="ru-RU"/>
        </w:rPr>
        <w:t xml:space="preserve">пы метода как </w:t>
      </w:r>
      <w:r w:rsidRPr="00D3406E">
        <w:rPr>
          <w:rFonts w:eastAsia="Times New Roman"/>
          <w:szCs w:val="24"/>
          <w:lang w:eastAsia="ru-RU"/>
        </w:rPr>
        <w:t>корреляты мировоззренческих установок. Философские теории</w:t>
      </w:r>
      <w:r w:rsidR="008608D8" w:rsidRPr="00D3406E">
        <w:rPr>
          <w:rFonts w:eastAsia="Times New Roman"/>
          <w:szCs w:val="24"/>
          <w:lang w:eastAsia="ru-RU"/>
        </w:rPr>
        <w:t xml:space="preserve"> метода (рационализм, эмпиризм, </w:t>
      </w:r>
      <w:r w:rsidRPr="00D3406E">
        <w:rPr>
          <w:rFonts w:eastAsia="Times New Roman"/>
          <w:szCs w:val="24"/>
          <w:lang w:eastAsia="ru-RU"/>
        </w:rPr>
        <w:t xml:space="preserve">феноменология, герменевтика, диалектика). </w:t>
      </w:r>
      <w:r w:rsidRPr="00D3406E">
        <w:rPr>
          <w:rFonts w:eastAsia="Times New Roman"/>
          <w:i/>
          <w:iCs/>
          <w:szCs w:val="24"/>
          <w:lang w:eastAsia="ru-RU"/>
        </w:rPr>
        <w:t>Методологические функции философии</w:t>
      </w:r>
      <w:r w:rsidR="008608D8" w:rsidRPr="00D3406E">
        <w:rPr>
          <w:rFonts w:eastAsia="Times New Roman"/>
          <w:szCs w:val="24"/>
          <w:lang w:eastAsia="ru-RU"/>
        </w:rPr>
        <w:t xml:space="preserve">: </w:t>
      </w:r>
      <w:r w:rsidRPr="00D3406E">
        <w:rPr>
          <w:rFonts w:eastAsia="Times New Roman"/>
          <w:szCs w:val="24"/>
          <w:lang w:eastAsia="ru-RU"/>
        </w:rPr>
        <w:t>эвристическая, координирующая и логико-гносеологическая. Разнородность мето</w:t>
      </w:r>
      <w:r w:rsidR="008608D8" w:rsidRPr="00D3406E">
        <w:rPr>
          <w:rFonts w:eastAsia="Times New Roman"/>
          <w:szCs w:val="24"/>
          <w:lang w:eastAsia="ru-RU"/>
        </w:rPr>
        <w:t xml:space="preserve">дологических </w:t>
      </w:r>
      <w:r w:rsidRPr="00D3406E">
        <w:rPr>
          <w:rFonts w:eastAsia="Times New Roman"/>
          <w:szCs w:val="24"/>
          <w:lang w:eastAsia="ru-RU"/>
        </w:rPr>
        <w:t>принципов в философии (очевидность, ясность, отчетливость; историзм, совпадение</w:t>
      </w:r>
      <w:r w:rsidR="008608D8" w:rsidRPr="00D3406E">
        <w:rPr>
          <w:rFonts w:eastAsia="Times New Roman"/>
          <w:szCs w:val="24"/>
          <w:lang w:eastAsia="ru-RU"/>
        </w:rPr>
        <w:t xml:space="preserve"> </w:t>
      </w:r>
      <w:r w:rsidRPr="00D3406E">
        <w:rPr>
          <w:rFonts w:eastAsia="Times New Roman"/>
          <w:szCs w:val="24"/>
          <w:lang w:eastAsia="ru-RU"/>
        </w:rPr>
        <w:t xml:space="preserve">исторического и логического, восхождение от абстрактного к конкретному; и </w:t>
      </w:r>
      <w:r w:rsidRPr="00D3406E">
        <w:rPr>
          <w:rFonts w:eastAsia="Times New Roman"/>
          <w:szCs w:val="24"/>
          <w:lang w:eastAsia="ru-RU"/>
        </w:rPr>
        <w:lastRenderedPageBreak/>
        <w:t>т.д.). Рациональные</w:t>
      </w:r>
      <w:r w:rsidR="008608D8" w:rsidRPr="00D3406E">
        <w:rPr>
          <w:rFonts w:eastAsia="Times New Roman"/>
          <w:szCs w:val="24"/>
          <w:lang w:eastAsia="ru-RU"/>
        </w:rPr>
        <w:t xml:space="preserve"> </w:t>
      </w:r>
      <w:r w:rsidRPr="00D3406E">
        <w:rPr>
          <w:rFonts w:eastAsia="Times New Roman"/>
          <w:szCs w:val="24"/>
          <w:lang w:eastAsia="ru-RU"/>
        </w:rPr>
        <w:t>средства познания в философии (индуктивное обобщение, дедуктивный вывод, мысленный</w:t>
      </w:r>
      <w:r w:rsidR="008608D8" w:rsidRPr="00D3406E">
        <w:rPr>
          <w:rFonts w:eastAsia="Times New Roman"/>
          <w:szCs w:val="24"/>
          <w:lang w:eastAsia="ru-RU"/>
        </w:rPr>
        <w:t xml:space="preserve"> </w:t>
      </w:r>
      <w:r w:rsidRPr="00D3406E">
        <w:rPr>
          <w:rFonts w:eastAsia="Times New Roman"/>
          <w:szCs w:val="24"/>
          <w:lang w:eastAsia="ru-RU"/>
        </w:rPr>
        <w:t>эксперимент, метод гипотез и др.).</w:t>
      </w:r>
    </w:p>
    <w:p w14:paraId="61F06C51" w14:textId="77777777" w:rsidR="00130F6D" w:rsidRDefault="00130F6D" w:rsidP="00D61D40">
      <w:pPr>
        <w:suppressAutoHyphens w:val="0"/>
        <w:autoSpaceDE w:val="0"/>
        <w:autoSpaceDN w:val="0"/>
        <w:adjustRightInd w:val="0"/>
        <w:ind w:firstLine="0"/>
        <w:jc w:val="both"/>
        <w:rPr>
          <w:rFonts w:eastAsia="Times New Roman"/>
          <w:szCs w:val="24"/>
          <w:lang w:eastAsia="ru-RU"/>
        </w:rPr>
      </w:pPr>
    </w:p>
    <w:p w14:paraId="5F784387" w14:textId="77777777" w:rsidR="00130F6D" w:rsidRDefault="00130F6D" w:rsidP="00D61D40">
      <w:pPr>
        <w:suppressAutoHyphens w:val="0"/>
        <w:autoSpaceDE w:val="0"/>
        <w:autoSpaceDN w:val="0"/>
        <w:adjustRightInd w:val="0"/>
        <w:ind w:firstLine="0"/>
        <w:jc w:val="both"/>
        <w:rPr>
          <w:rFonts w:eastAsia="Times New Roman"/>
          <w:szCs w:val="24"/>
          <w:lang w:eastAsia="ru-RU"/>
        </w:rPr>
      </w:pPr>
    </w:p>
    <w:p w14:paraId="23C385A9" w14:textId="77777777" w:rsidR="00130F6D" w:rsidRPr="00D3406E" w:rsidRDefault="00130F6D" w:rsidP="00D61D40">
      <w:pPr>
        <w:suppressAutoHyphens w:val="0"/>
        <w:autoSpaceDE w:val="0"/>
        <w:autoSpaceDN w:val="0"/>
        <w:adjustRightInd w:val="0"/>
        <w:ind w:firstLine="0"/>
        <w:jc w:val="both"/>
        <w:rPr>
          <w:rFonts w:eastAsia="Times New Roman"/>
          <w:szCs w:val="24"/>
          <w:lang w:eastAsia="ru-RU"/>
        </w:rPr>
      </w:pPr>
    </w:p>
    <w:p w14:paraId="1EEB624A" w14:textId="77777777" w:rsidR="005C44E7" w:rsidRDefault="005C44E7" w:rsidP="00D61D40">
      <w:pPr>
        <w:suppressAutoHyphens w:val="0"/>
        <w:autoSpaceDE w:val="0"/>
        <w:autoSpaceDN w:val="0"/>
        <w:adjustRightInd w:val="0"/>
        <w:ind w:firstLine="0"/>
        <w:jc w:val="both"/>
        <w:rPr>
          <w:rFonts w:eastAsia="Times New Roman"/>
          <w:b/>
          <w:bCs/>
          <w:szCs w:val="24"/>
          <w:lang w:eastAsia="ru-RU"/>
        </w:rPr>
      </w:pPr>
      <w:r w:rsidRPr="00D3406E">
        <w:rPr>
          <w:rFonts w:eastAsia="Times New Roman"/>
          <w:b/>
          <w:bCs/>
          <w:szCs w:val="24"/>
          <w:lang w:eastAsia="ru-RU"/>
        </w:rPr>
        <w:t>Раздел III. Философия как объект рациональной рефлексии</w:t>
      </w:r>
    </w:p>
    <w:p w14:paraId="472665B5" w14:textId="77777777" w:rsidR="00C27F5D" w:rsidRPr="00D3406E" w:rsidRDefault="00C27F5D" w:rsidP="00D61D40">
      <w:pPr>
        <w:suppressAutoHyphens w:val="0"/>
        <w:autoSpaceDE w:val="0"/>
        <w:autoSpaceDN w:val="0"/>
        <w:adjustRightInd w:val="0"/>
        <w:ind w:firstLine="0"/>
        <w:jc w:val="both"/>
        <w:rPr>
          <w:rFonts w:eastAsia="Times New Roman"/>
          <w:b/>
          <w:bCs/>
          <w:szCs w:val="24"/>
          <w:lang w:eastAsia="ru-RU"/>
        </w:rPr>
      </w:pPr>
    </w:p>
    <w:p w14:paraId="2718ACC5"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Специфика философского мышления. Философствование как интеллектуальная и духовная</w:t>
      </w:r>
      <w:r w:rsidR="008608D8" w:rsidRPr="00D3406E">
        <w:rPr>
          <w:rFonts w:eastAsia="Times New Roman"/>
          <w:szCs w:val="24"/>
          <w:lang w:eastAsia="ru-RU"/>
        </w:rPr>
        <w:t xml:space="preserve"> </w:t>
      </w:r>
      <w:r w:rsidRPr="00D3406E">
        <w:rPr>
          <w:rFonts w:eastAsia="Times New Roman"/>
          <w:szCs w:val="24"/>
          <w:lang w:eastAsia="ru-RU"/>
        </w:rPr>
        <w:t>деятельность. Культурная позиция философа. Проблема культурной иденти</w:t>
      </w:r>
      <w:r w:rsidR="008608D8" w:rsidRPr="00D3406E">
        <w:rPr>
          <w:rFonts w:eastAsia="Times New Roman"/>
          <w:szCs w:val="24"/>
          <w:lang w:eastAsia="ru-RU"/>
        </w:rPr>
        <w:t xml:space="preserve">фикации философской </w:t>
      </w:r>
      <w:r w:rsidRPr="00D3406E">
        <w:rPr>
          <w:rFonts w:eastAsia="Times New Roman"/>
          <w:szCs w:val="24"/>
          <w:lang w:eastAsia="ru-RU"/>
        </w:rPr>
        <w:t>мысли. Философский спор как форма существования и развития философии.</w:t>
      </w:r>
    </w:p>
    <w:p w14:paraId="78A8B723" w14:textId="77777777" w:rsidR="005C44E7" w:rsidRPr="00D3406E" w:rsidRDefault="005C44E7" w:rsidP="008608D8">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Философия как поро</w:t>
      </w:r>
      <w:r w:rsidR="008608D8" w:rsidRPr="00D3406E">
        <w:rPr>
          <w:rFonts w:eastAsia="Times New Roman"/>
          <w:szCs w:val="24"/>
          <w:lang w:eastAsia="ru-RU"/>
        </w:rPr>
        <w:t xml:space="preserve">ждение смыслов и интерпретаций. </w:t>
      </w:r>
      <w:r w:rsidRPr="00D3406E">
        <w:rPr>
          <w:rFonts w:eastAsia="Times New Roman"/>
          <w:szCs w:val="24"/>
          <w:lang w:eastAsia="ru-RU"/>
        </w:rPr>
        <w:t>Специфика философских теорий и концепций. Философский анализ условий, смысла и</w:t>
      </w:r>
      <w:r w:rsidR="008608D8" w:rsidRPr="00D3406E">
        <w:rPr>
          <w:rFonts w:eastAsia="Times New Roman"/>
          <w:szCs w:val="24"/>
          <w:lang w:eastAsia="ru-RU"/>
        </w:rPr>
        <w:t xml:space="preserve"> </w:t>
      </w:r>
      <w:r w:rsidRPr="00D3406E">
        <w:rPr>
          <w:rFonts w:eastAsia="Times New Roman"/>
          <w:szCs w:val="24"/>
          <w:lang w:eastAsia="ru-RU"/>
        </w:rPr>
        <w:t>форм человеческой свободы. Понимание и постижение. Монологическая, диалогическая и</w:t>
      </w:r>
      <w:r w:rsidR="008608D8" w:rsidRPr="00D3406E">
        <w:rPr>
          <w:rFonts w:eastAsia="Times New Roman"/>
          <w:szCs w:val="24"/>
          <w:lang w:eastAsia="ru-RU"/>
        </w:rPr>
        <w:t xml:space="preserve"> </w:t>
      </w:r>
      <w:r w:rsidRPr="00D3406E">
        <w:rPr>
          <w:rFonts w:eastAsia="Times New Roman"/>
          <w:szCs w:val="24"/>
          <w:lang w:eastAsia="ru-RU"/>
        </w:rPr>
        <w:t>полилогическая формы философствования.</w:t>
      </w:r>
    </w:p>
    <w:p w14:paraId="7B86B50B"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Место философии во взаимодействии культур. Философская рефлексия культурного</w:t>
      </w:r>
      <w:r w:rsidR="008608D8" w:rsidRPr="00D3406E">
        <w:rPr>
          <w:rFonts w:eastAsia="Times New Roman"/>
          <w:szCs w:val="24"/>
          <w:lang w:eastAsia="ru-RU"/>
        </w:rPr>
        <w:t xml:space="preserve"> </w:t>
      </w:r>
      <w:r w:rsidRPr="00D3406E">
        <w:rPr>
          <w:rFonts w:eastAsia="Times New Roman"/>
          <w:szCs w:val="24"/>
          <w:lang w:eastAsia="ru-RU"/>
        </w:rPr>
        <w:t>процесса. Противоречие между культурной ангажирова</w:t>
      </w:r>
      <w:r w:rsidR="008608D8" w:rsidRPr="00D3406E">
        <w:rPr>
          <w:rFonts w:eastAsia="Times New Roman"/>
          <w:szCs w:val="24"/>
          <w:lang w:eastAsia="ru-RU"/>
        </w:rPr>
        <w:t xml:space="preserve">нностью и рефлексивной функцией </w:t>
      </w:r>
      <w:r w:rsidRPr="00D3406E">
        <w:rPr>
          <w:rFonts w:eastAsia="Times New Roman"/>
          <w:szCs w:val="24"/>
          <w:lang w:eastAsia="ru-RU"/>
        </w:rPr>
        <w:t>философии.</w:t>
      </w:r>
    </w:p>
    <w:p w14:paraId="79DC6699"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Проблема истинности философского знания. Исто</w:t>
      </w:r>
      <w:r w:rsidR="008608D8" w:rsidRPr="00D3406E">
        <w:rPr>
          <w:rFonts w:eastAsia="Times New Roman"/>
          <w:szCs w:val="24"/>
          <w:lang w:eastAsia="ru-RU"/>
        </w:rPr>
        <w:t xml:space="preserve">рическая и социально-культурная </w:t>
      </w:r>
      <w:r w:rsidRPr="00D3406E">
        <w:rPr>
          <w:rFonts w:eastAsia="Times New Roman"/>
          <w:szCs w:val="24"/>
          <w:lang w:eastAsia="ru-RU"/>
        </w:rPr>
        <w:t>обусловленность попыток «демаркации» между философией и наукой, причины их неудачи.</w:t>
      </w:r>
    </w:p>
    <w:p w14:paraId="1758E250" w14:textId="77777777" w:rsidR="008608D8" w:rsidRPr="00D3406E" w:rsidRDefault="008608D8" w:rsidP="00D61D40">
      <w:pPr>
        <w:suppressAutoHyphens w:val="0"/>
        <w:autoSpaceDE w:val="0"/>
        <w:autoSpaceDN w:val="0"/>
        <w:adjustRightInd w:val="0"/>
        <w:ind w:firstLine="0"/>
        <w:jc w:val="both"/>
        <w:rPr>
          <w:rFonts w:eastAsia="Times New Roman"/>
          <w:b/>
          <w:bCs/>
          <w:szCs w:val="24"/>
          <w:lang w:eastAsia="ru-RU"/>
        </w:rPr>
      </w:pPr>
    </w:p>
    <w:p w14:paraId="47EECBBD" w14:textId="77777777" w:rsidR="005C44E7" w:rsidRDefault="005C44E7" w:rsidP="00D61D40">
      <w:pPr>
        <w:suppressAutoHyphens w:val="0"/>
        <w:autoSpaceDE w:val="0"/>
        <w:autoSpaceDN w:val="0"/>
        <w:adjustRightInd w:val="0"/>
        <w:ind w:firstLine="0"/>
        <w:jc w:val="both"/>
        <w:rPr>
          <w:rFonts w:eastAsia="Times New Roman"/>
          <w:b/>
          <w:bCs/>
          <w:szCs w:val="24"/>
          <w:lang w:eastAsia="ru-RU"/>
        </w:rPr>
      </w:pPr>
      <w:r w:rsidRPr="00D3406E">
        <w:rPr>
          <w:rFonts w:eastAsia="Times New Roman"/>
          <w:b/>
          <w:bCs/>
          <w:szCs w:val="24"/>
          <w:lang w:eastAsia="ru-RU"/>
        </w:rPr>
        <w:t>Раздел IV. Структура и особенности проблемного поля философии</w:t>
      </w:r>
    </w:p>
    <w:p w14:paraId="2F0ADFBD" w14:textId="77777777" w:rsidR="00C27F5D" w:rsidRPr="00D3406E" w:rsidRDefault="00C27F5D" w:rsidP="00D61D40">
      <w:pPr>
        <w:suppressAutoHyphens w:val="0"/>
        <w:autoSpaceDE w:val="0"/>
        <w:autoSpaceDN w:val="0"/>
        <w:adjustRightInd w:val="0"/>
        <w:ind w:firstLine="0"/>
        <w:jc w:val="both"/>
        <w:rPr>
          <w:rFonts w:eastAsia="Times New Roman"/>
          <w:b/>
          <w:bCs/>
          <w:szCs w:val="24"/>
          <w:lang w:eastAsia="ru-RU"/>
        </w:rPr>
      </w:pPr>
    </w:p>
    <w:p w14:paraId="4F36137A"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Что такое «философская проблема»? «Вечный характер» философских проблем, их</w:t>
      </w:r>
      <w:r w:rsidR="008608D8" w:rsidRPr="00D3406E">
        <w:rPr>
          <w:rFonts w:eastAsia="Times New Roman"/>
          <w:szCs w:val="24"/>
          <w:lang w:eastAsia="ru-RU"/>
        </w:rPr>
        <w:t xml:space="preserve"> </w:t>
      </w:r>
      <w:r w:rsidRPr="00D3406E">
        <w:rPr>
          <w:rFonts w:eastAsia="Times New Roman"/>
          <w:szCs w:val="24"/>
          <w:lang w:eastAsia="ru-RU"/>
        </w:rPr>
        <w:t>воспроизведение на разных уровнях развития культуры и циви</w:t>
      </w:r>
      <w:r w:rsidR="008608D8" w:rsidRPr="00D3406E">
        <w:rPr>
          <w:rFonts w:eastAsia="Times New Roman"/>
          <w:szCs w:val="24"/>
          <w:lang w:eastAsia="ru-RU"/>
        </w:rPr>
        <w:t xml:space="preserve">лизации. Философский универсум: </w:t>
      </w:r>
      <w:r w:rsidRPr="00D3406E">
        <w:rPr>
          <w:rFonts w:eastAsia="Times New Roman"/>
          <w:szCs w:val="24"/>
          <w:lang w:eastAsia="ru-RU"/>
        </w:rPr>
        <w:t>онтологические, гносеологические, праксеологические, этические и эстетические стороны</w:t>
      </w:r>
      <w:r w:rsidR="008608D8" w:rsidRPr="00D3406E">
        <w:rPr>
          <w:rFonts w:eastAsia="Times New Roman"/>
          <w:szCs w:val="24"/>
          <w:lang w:eastAsia="ru-RU"/>
        </w:rPr>
        <w:t xml:space="preserve"> </w:t>
      </w:r>
      <w:r w:rsidRPr="00D3406E">
        <w:rPr>
          <w:rFonts w:eastAsia="Times New Roman"/>
          <w:szCs w:val="24"/>
          <w:lang w:eastAsia="ru-RU"/>
        </w:rPr>
        <w:t>философского понимания мира и места человека в нем.</w:t>
      </w:r>
    </w:p>
    <w:p w14:paraId="6896038A"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Отличие философской и научной проблематизаци</w:t>
      </w:r>
      <w:r w:rsidR="008608D8" w:rsidRPr="00D3406E">
        <w:rPr>
          <w:rFonts w:eastAsia="Times New Roman"/>
          <w:szCs w:val="24"/>
          <w:lang w:eastAsia="ru-RU"/>
        </w:rPr>
        <w:t xml:space="preserve">и действительности. Зависимость </w:t>
      </w:r>
      <w:r w:rsidRPr="00D3406E">
        <w:rPr>
          <w:rFonts w:eastAsia="Times New Roman"/>
          <w:szCs w:val="24"/>
          <w:lang w:eastAsia="ru-RU"/>
        </w:rPr>
        <w:t>философских проблем от характера философского мировоззрени</w:t>
      </w:r>
      <w:r w:rsidR="008608D8" w:rsidRPr="00D3406E">
        <w:rPr>
          <w:rFonts w:eastAsia="Times New Roman"/>
          <w:szCs w:val="24"/>
          <w:lang w:eastAsia="ru-RU"/>
        </w:rPr>
        <w:t xml:space="preserve">я. Возможно ли единое смысловое </w:t>
      </w:r>
      <w:r w:rsidRPr="00D3406E">
        <w:rPr>
          <w:rFonts w:eastAsia="Times New Roman"/>
          <w:szCs w:val="24"/>
          <w:lang w:eastAsia="ru-RU"/>
        </w:rPr>
        <w:t>поле философских проблем? Философская проблема как встреча различных категориальных,</w:t>
      </w:r>
      <w:r w:rsidR="008608D8" w:rsidRPr="00D3406E">
        <w:rPr>
          <w:rFonts w:eastAsia="Times New Roman"/>
          <w:szCs w:val="24"/>
          <w:lang w:eastAsia="ru-RU"/>
        </w:rPr>
        <w:t xml:space="preserve"> </w:t>
      </w:r>
      <w:r w:rsidRPr="00D3406E">
        <w:rPr>
          <w:rFonts w:eastAsia="Times New Roman"/>
          <w:szCs w:val="24"/>
          <w:lang w:eastAsia="ru-RU"/>
        </w:rPr>
        <w:t>смысловых и ценностных позиций. Воздействие науки, религии, политики, искусства на</w:t>
      </w:r>
      <w:r w:rsidR="008608D8" w:rsidRPr="00D3406E">
        <w:rPr>
          <w:rFonts w:eastAsia="Times New Roman"/>
          <w:szCs w:val="24"/>
          <w:lang w:eastAsia="ru-RU"/>
        </w:rPr>
        <w:t xml:space="preserve"> </w:t>
      </w:r>
      <w:r w:rsidRPr="00D3406E">
        <w:rPr>
          <w:rFonts w:eastAsia="Times New Roman"/>
          <w:szCs w:val="24"/>
          <w:lang w:eastAsia="ru-RU"/>
        </w:rPr>
        <w:t>формирование философских проблем и характер философских дискуссий.</w:t>
      </w:r>
    </w:p>
    <w:p w14:paraId="5E12A544" w14:textId="77777777" w:rsidR="005C44E7" w:rsidRPr="00D3406E" w:rsidRDefault="005C44E7" w:rsidP="008608D8">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Основные направления философской мысли и их</w:t>
      </w:r>
      <w:r w:rsidR="008608D8" w:rsidRPr="00D3406E">
        <w:rPr>
          <w:rFonts w:eastAsia="Times New Roman"/>
          <w:szCs w:val="24"/>
          <w:lang w:eastAsia="ru-RU"/>
        </w:rPr>
        <w:t xml:space="preserve"> проблемные поля. Теоретические </w:t>
      </w:r>
      <w:r w:rsidRPr="00D3406E">
        <w:rPr>
          <w:rFonts w:eastAsia="Times New Roman"/>
          <w:szCs w:val="24"/>
          <w:lang w:eastAsia="ru-RU"/>
        </w:rPr>
        <w:t>конфликты в философии. Возможен ли синтез фи</w:t>
      </w:r>
      <w:r w:rsidR="008608D8" w:rsidRPr="00D3406E">
        <w:rPr>
          <w:rFonts w:eastAsia="Times New Roman"/>
          <w:szCs w:val="24"/>
          <w:lang w:eastAsia="ru-RU"/>
        </w:rPr>
        <w:t xml:space="preserve">лософских направлений? Проблема </w:t>
      </w:r>
      <w:r w:rsidRPr="00D3406E">
        <w:rPr>
          <w:rFonts w:eastAsia="Times New Roman"/>
          <w:szCs w:val="24"/>
          <w:lang w:eastAsia="ru-RU"/>
        </w:rPr>
        <w:t>преемственности и новаций в разработке фило</w:t>
      </w:r>
      <w:r w:rsidR="008608D8" w:rsidRPr="00D3406E">
        <w:rPr>
          <w:rFonts w:eastAsia="Times New Roman"/>
          <w:szCs w:val="24"/>
          <w:lang w:eastAsia="ru-RU"/>
        </w:rPr>
        <w:t xml:space="preserve">софской проблематики. Что такое «философская </w:t>
      </w:r>
      <w:r w:rsidRPr="00D3406E">
        <w:rPr>
          <w:rFonts w:eastAsia="Times New Roman"/>
          <w:szCs w:val="24"/>
          <w:lang w:eastAsia="ru-RU"/>
        </w:rPr>
        <w:t>традиция»?</w:t>
      </w:r>
    </w:p>
    <w:p w14:paraId="0C5AFD45"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Философия как история философии. Критерии новиз</w:t>
      </w:r>
      <w:r w:rsidR="008608D8" w:rsidRPr="00D3406E">
        <w:rPr>
          <w:rFonts w:eastAsia="Times New Roman"/>
          <w:szCs w:val="24"/>
          <w:lang w:eastAsia="ru-RU"/>
        </w:rPr>
        <w:t xml:space="preserve">ны и роста философского знания. </w:t>
      </w:r>
      <w:r w:rsidRPr="00D3406E">
        <w:rPr>
          <w:rFonts w:eastAsia="Times New Roman"/>
          <w:szCs w:val="24"/>
          <w:lang w:eastAsia="ru-RU"/>
        </w:rPr>
        <w:t>Философские парадигмы. Условия их взаимо</w:t>
      </w:r>
      <w:r w:rsidR="008608D8" w:rsidRPr="00D3406E">
        <w:rPr>
          <w:rFonts w:eastAsia="Times New Roman"/>
          <w:szCs w:val="24"/>
          <w:lang w:eastAsia="ru-RU"/>
        </w:rPr>
        <w:t xml:space="preserve">действия, конкуренции и смены в социокультурном </w:t>
      </w:r>
      <w:r w:rsidRPr="00D3406E">
        <w:rPr>
          <w:rFonts w:eastAsia="Times New Roman"/>
          <w:szCs w:val="24"/>
          <w:lang w:eastAsia="ru-RU"/>
        </w:rPr>
        <w:t>контексте. Виды и типы философской аргументации. Рациональность философствования как</w:t>
      </w:r>
      <w:r w:rsidR="008608D8" w:rsidRPr="00D3406E">
        <w:rPr>
          <w:rFonts w:eastAsia="Times New Roman"/>
          <w:szCs w:val="24"/>
          <w:lang w:eastAsia="ru-RU"/>
        </w:rPr>
        <w:t xml:space="preserve"> </w:t>
      </w:r>
      <w:r w:rsidRPr="00D3406E">
        <w:rPr>
          <w:rFonts w:eastAsia="Times New Roman"/>
          <w:szCs w:val="24"/>
          <w:lang w:eastAsia="ru-RU"/>
        </w:rPr>
        <w:t>ценность культуры.</w:t>
      </w:r>
    </w:p>
    <w:p w14:paraId="19B2F232"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Единство рационально-теоретических и личностно-экзистенциальных мотивов в философии.</w:t>
      </w:r>
      <w:r w:rsidR="008608D8" w:rsidRPr="00D3406E">
        <w:rPr>
          <w:rFonts w:eastAsia="Times New Roman"/>
          <w:szCs w:val="24"/>
          <w:lang w:eastAsia="ru-RU"/>
        </w:rPr>
        <w:t xml:space="preserve"> </w:t>
      </w:r>
      <w:r w:rsidRPr="00D3406E">
        <w:rPr>
          <w:rFonts w:eastAsia="Times New Roman"/>
          <w:szCs w:val="24"/>
          <w:lang w:eastAsia="ru-RU"/>
        </w:rPr>
        <w:t>Особенности философского дискурса. Философия как личностное самовыражение философа.</w:t>
      </w:r>
      <w:r w:rsidR="008608D8" w:rsidRPr="00D3406E">
        <w:rPr>
          <w:rFonts w:eastAsia="Times New Roman"/>
          <w:szCs w:val="24"/>
          <w:lang w:eastAsia="ru-RU"/>
        </w:rPr>
        <w:t xml:space="preserve"> </w:t>
      </w:r>
      <w:r w:rsidRPr="00D3406E">
        <w:rPr>
          <w:rFonts w:eastAsia="Times New Roman"/>
          <w:szCs w:val="24"/>
          <w:lang w:eastAsia="ru-RU"/>
        </w:rPr>
        <w:t>Язык философии. Проблема общего семантического простр</w:t>
      </w:r>
      <w:r w:rsidR="008608D8" w:rsidRPr="00D3406E">
        <w:rPr>
          <w:rFonts w:eastAsia="Times New Roman"/>
          <w:szCs w:val="24"/>
          <w:lang w:eastAsia="ru-RU"/>
        </w:rPr>
        <w:t xml:space="preserve">анства в философии. Философский </w:t>
      </w:r>
      <w:r w:rsidRPr="00D3406E">
        <w:rPr>
          <w:rFonts w:eastAsia="Times New Roman"/>
          <w:szCs w:val="24"/>
          <w:lang w:eastAsia="ru-RU"/>
        </w:rPr>
        <w:t>текст как объект философского, научного и культурологического анализа.</w:t>
      </w:r>
    </w:p>
    <w:p w14:paraId="01022F80" w14:textId="77777777" w:rsidR="008608D8" w:rsidRPr="00D3406E" w:rsidRDefault="008608D8" w:rsidP="00D61D40">
      <w:pPr>
        <w:suppressAutoHyphens w:val="0"/>
        <w:autoSpaceDE w:val="0"/>
        <w:autoSpaceDN w:val="0"/>
        <w:adjustRightInd w:val="0"/>
        <w:ind w:firstLine="0"/>
        <w:jc w:val="both"/>
        <w:rPr>
          <w:rFonts w:eastAsia="Times New Roman"/>
          <w:szCs w:val="24"/>
          <w:lang w:eastAsia="ru-RU"/>
        </w:rPr>
      </w:pPr>
    </w:p>
    <w:p w14:paraId="4BE4F1FA" w14:textId="77777777" w:rsidR="005C44E7" w:rsidRDefault="005C44E7" w:rsidP="00D61D40">
      <w:pPr>
        <w:suppressAutoHyphens w:val="0"/>
        <w:autoSpaceDE w:val="0"/>
        <w:autoSpaceDN w:val="0"/>
        <w:adjustRightInd w:val="0"/>
        <w:ind w:firstLine="0"/>
        <w:jc w:val="both"/>
        <w:rPr>
          <w:rFonts w:eastAsia="Times New Roman"/>
          <w:b/>
          <w:bCs/>
          <w:szCs w:val="24"/>
          <w:lang w:eastAsia="ru-RU"/>
        </w:rPr>
      </w:pPr>
      <w:r w:rsidRPr="00D3406E">
        <w:rPr>
          <w:rFonts w:eastAsia="Times New Roman"/>
          <w:b/>
          <w:bCs/>
          <w:szCs w:val="24"/>
          <w:lang w:eastAsia="ru-RU"/>
        </w:rPr>
        <w:t>Раздел V. Методология философского познания</w:t>
      </w:r>
    </w:p>
    <w:p w14:paraId="2923F1AB" w14:textId="77777777" w:rsidR="00C27F5D" w:rsidRPr="00D3406E" w:rsidRDefault="00C27F5D" w:rsidP="00D61D40">
      <w:pPr>
        <w:suppressAutoHyphens w:val="0"/>
        <w:autoSpaceDE w:val="0"/>
        <w:autoSpaceDN w:val="0"/>
        <w:adjustRightInd w:val="0"/>
        <w:ind w:firstLine="0"/>
        <w:jc w:val="both"/>
        <w:rPr>
          <w:rFonts w:eastAsia="Times New Roman"/>
          <w:b/>
          <w:bCs/>
          <w:szCs w:val="24"/>
          <w:lang w:eastAsia="ru-RU"/>
        </w:rPr>
      </w:pPr>
    </w:p>
    <w:p w14:paraId="62FAF700" w14:textId="77777777" w:rsidR="005C44E7" w:rsidRPr="00D3406E" w:rsidRDefault="005C44E7" w:rsidP="008608D8">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lastRenderedPageBreak/>
        <w:t>Проблема метода в ее историческом развитии. При</w:t>
      </w:r>
      <w:r w:rsidR="008608D8" w:rsidRPr="00D3406E">
        <w:rPr>
          <w:rFonts w:eastAsia="Times New Roman"/>
          <w:szCs w:val="24"/>
          <w:lang w:eastAsia="ru-RU"/>
        </w:rPr>
        <w:t xml:space="preserve">нципы философской методологии в </w:t>
      </w:r>
      <w:r w:rsidRPr="00D3406E">
        <w:rPr>
          <w:rFonts w:eastAsia="Times New Roman"/>
          <w:szCs w:val="24"/>
          <w:lang w:eastAsia="ru-RU"/>
        </w:rPr>
        <w:t xml:space="preserve">античной философии. Логика как онтология и теория познания. </w:t>
      </w:r>
      <w:r w:rsidR="008608D8" w:rsidRPr="00D3406E">
        <w:rPr>
          <w:rFonts w:eastAsia="Times New Roman"/>
          <w:szCs w:val="24"/>
          <w:lang w:eastAsia="ru-RU"/>
        </w:rPr>
        <w:t xml:space="preserve">Античный “Органон” как единство </w:t>
      </w:r>
      <w:r w:rsidRPr="00D3406E">
        <w:rPr>
          <w:rFonts w:eastAsia="Times New Roman"/>
          <w:szCs w:val="24"/>
          <w:lang w:eastAsia="ru-RU"/>
        </w:rPr>
        <w:t>философской и научной методологии. Античная диалектика. Различие методологических</w:t>
      </w:r>
      <w:r w:rsidR="008608D8" w:rsidRPr="00D3406E">
        <w:rPr>
          <w:rFonts w:eastAsia="Times New Roman"/>
          <w:szCs w:val="24"/>
          <w:lang w:eastAsia="ru-RU"/>
        </w:rPr>
        <w:t xml:space="preserve"> </w:t>
      </w:r>
      <w:r w:rsidRPr="00D3406E">
        <w:rPr>
          <w:rFonts w:eastAsia="Times New Roman"/>
          <w:szCs w:val="24"/>
          <w:lang w:eastAsia="ru-RU"/>
        </w:rPr>
        <w:t>стратегий античной философии как выражение различных мировоззренческих представлений о</w:t>
      </w:r>
      <w:r w:rsidR="008608D8" w:rsidRPr="00D3406E">
        <w:rPr>
          <w:rFonts w:eastAsia="Times New Roman"/>
          <w:szCs w:val="24"/>
          <w:lang w:eastAsia="ru-RU"/>
        </w:rPr>
        <w:t xml:space="preserve"> Космосе и Человеке.</w:t>
      </w:r>
    </w:p>
    <w:p w14:paraId="50E29896"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Средневековая схоластика. Выработка основных мето</w:t>
      </w:r>
      <w:r w:rsidR="008608D8" w:rsidRPr="00D3406E">
        <w:rPr>
          <w:rFonts w:eastAsia="Times New Roman"/>
          <w:szCs w:val="24"/>
          <w:lang w:eastAsia="ru-RU"/>
        </w:rPr>
        <w:t xml:space="preserve">дологических ориентаций в споре </w:t>
      </w:r>
      <w:r w:rsidRPr="00D3406E">
        <w:rPr>
          <w:rFonts w:eastAsia="Times New Roman"/>
          <w:szCs w:val="24"/>
          <w:lang w:eastAsia="ru-RU"/>
        </w:rPr>
        <w:t>различных теологических доктрин (реализм и номинализм, пр</w:t>
      </w:r>
      <w:r w:rsidR="008608D8" w:rsidRPr="00D3406E">
        <w:rPr>
          <w:rFonts w:eastAsia="Times New Roman"/>
          <w:szCs w:val="24"/>
          <w:lang w:eastAsia="ru-RU"/>
        </w:rPr>
        <w:t xml:space="preserve">облема универсалий). Вызревание </w:t>
      </w:r>
      <w:r w:rsidRPr="00D3406E">
        <w:rPr>
          <w:rFonts w:eastAsia="Times New Roman"/>
          <w:szCs w:val="24"/>
          <w:lang w:eastAsia="ru-RU"/>
        </w:rPr>
        <w:t>предпосылок научного метода, их взаимосвязь с социально-экономическими, политическими и</w:t>
      </w:r>
      <w:r w:rsidR="008608D8" w:rsidRPr="00D3406E">
        <w:rPr>
          <w:rFonts w:eastAsia="Times New Roman"/>
          <w:szCs w:val="24"/>
          <w:lang w:eastAsia="ru-RU"/>
        </w:rPr>
        <w:t xml:space="preserve"> </w:t>
      </w:r>
      <w:r w:rsidRPr="00D3406E">
        <w:rPr>
          <w:rFonts w:eastAsia="Times New Roman"/>
          <w:szCs w:val="24"/>
          <w:lang w:eastAsia="ru-RU"/>
        </w:rPr>
        <w:t>культурными реалиями европейского Ренессанса. Возникновение научного метода (от Леонардо и</w:t>
      </w:r>
      <w:r w:rsidR="008608D8" w:rsidRPr="00D3406E">
        <w:rPr>
          <w:rFonts w:eastAsia="Times New Roman"/>
          <w:szCs w:val="24"/>
          <w:lang w:eastAsia="ru-RU"/>
        </w:rPr>
        <w:t xml:space="preserve"> </w:t>
      </w:r>
      <w:r w:rsidRPr="00D3406E">
        <w:rPr>
          <w:rFonts w:eastAsia="Times New Roman"/>
          <w:szCs w:val="24"/>
          <w:lang w:eastAsia="ru-RU"/>
        </w:rPr>
        <w:t>Николая Кузанского к Ф. Бэкону и Г. Галилею).</w:t>
      </w:r>
    </w:p>
    <w:p w14:paraId="20048750"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Развитие научной методологии творцами науки XVII-XVIII веков (И.Ньютон, Р. Декарт, Г.</w:t>
      </w:r>
      <w:r w:rsidR="008608D8" w:rsidRPr="00D3406E">
        <w:rPr>
          <w:rFonts w:eastAsia="Times New Roman"/>
          <w:szCs w:val="24"/>
          <w:lang w:eastAsia="ru-RU"/>
        </w:rPr>
        <w:t xml:space="preserve"> </w:t>
      </w:r>
      <w:r w:rsidRPr="00D3406E">
        <w:rPr>
          <w:rFonts w:eastAsia="Times New Roman"/>
          <w:szCs w:val="24"/>
          <w:lang w:eastAsia="ru-RU"/>
        </w:rPr>
        <w:t>Лейбниц). Проблема оснований научного знания: эмпириз</w:t>
      </w:r>
      <w:r w:rsidR="008608D8" w:rsidRPr="00D3406E">
        <w:rPr>
          <w:rFonts w:eastAsia="Times New Roman"/>
          <w:szCs w:val="24"/>
          <w:lang w:eastAsia="ru-RU"/>
        </w:rPr>
        <w:t xml:space="preserve">м и рационализм. Математическое </w:t>
      </w:r>
      <w:r w:rsidRPr="00D3406E">
        <w:rPr>
          <w:rFonts w:eastAsia="Times New Roman"/>
          <w:szCs w:val="24"/>
          <w:lang w:eastAsia="ru-RU"/>
        </w:rPr>
        <w:t>естествознание как магистральная линия методологического развития науки.</w:t>
      </w:r>
      <w:r w:rsidR="008608D8" w:rsidRPr="00D3406E">
        <w:rPr>
          <w:rFonts w:eastAsia="Times New Roman"/>
          <w:szCs w:val="24"/>
          <w:lang w:eastAsia="ru-RU"/>
        </w:rPr>
        <w:t xml:space="preserve"> </w:t>
      </w:r>
      <w:r w:rsidRPr="00D3406E">
        <w:rPr>
          <w:rFonts w:eastAsia="Times New Roman"/>
          <w:szCs w:val="24"/>
          <w:lang w:eastAsia="ru-RU"/>
        </w:rPr>
        <w:t>Философское исследование методов науки в связи с р</w:t>
      </w:r>
      <w:r w:rsidR="008608D8" w:rsidRPr="00D3406E">
        <w:rPr>
          <w:rFonts w:eastAsia="Times New Roman"/>
          <w:szCs w:val="24"/>
          <w:lang w:eastAsia="ru-RU"/>
        </w:rPr>
        <w:t xml:space="preserve">азвитием собственно философской </w:t>
      </w:r>
      <w:r w:rsidRPr="00D3406E">
        <w:rPr>
          <w:rFonts w:eastAsia="Times New Roman"/>
          <w:szCs w:val="24"/>
          <w:lang w:eastAsia="ru-RU"/>
        </w:rPr>
        <w:t>методологии. «Размышления о метода» Р. Декарта.</w:t>
      </w:r>
    </w:p>
    <w:p w14:paraId="68C7D337"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Возникновение “философии науки” как особой философской дисциплины. Философское</w:t>
      </w:r>
    </w:p>
    <w:p w14:paraId="54FEC5F0"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исследование общенаучных методов: дедукции и индукции, эк</w:t>
      </w:r>
      <w:r w:rsidR="008608D8" w:rsidRPr="00D3406E">
        <w:rPr>
          <w:rFonts w:eastAsia="Times New Roman"/>
          <w:szCs w:val="24"/>
          <w:lang w:eastAsia="ru-RU"/>
        </w:rPr>
        <w:t xml:space="preserve">спериментального метода, метода </w:t>
      </w:r>
      <w:r w:rsidRPr="00D3406E">
        <w:rPr>
          <w:rFonts w:eastAsia="Times New Roman"/>
          <w:szCs w:val="24"/>
          <w:lang w:eastAsia="ru-RU"/>
        </w:rPr>
        <w:t>математического моделирования, классификации и типологии, аналогии и вероятностных выводов.</w:t>
      </w:r>
    </w:p>
    <w:p w14:paraId="4CFC63AD"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Идеал “универсальной математики”. Рационалистическая идея тождества причинно-следственных</w:t>
      </w:r>
      <w:r w:rsidR="008608D8" w:rsidRPr="00D3406E">
        <w:rPr>
          <w:rFonts w:eastAsia="Times New Roman"/>
          <w:szCs w:val="24"/>
          <w:lang w:eastAsia="ru-RU"/>
        </w:rPr>
        <w:t xml:space="preserve"> </w:t>
      </w:r>
      <w:r w:rsidRPr="00D3406E">
        <w:rPr>
          <w:rFonts w:eastAsia="Times New Roman"/>
          <w:szCs w:val="24"/>
          <w:lang w:eastAsia="ru-RU"/>
        </w:rPr>
        <w:t>и логических связей.</w:t>
      </w:r>
    </w:p>
    <w:p w14:paraId="0988B560" w14:textId="77777777" w:rsidR="005C44E7" w:rsidRPr="00D3406E" w:rsidRDefault="005C44E7" w:rsidP="008608D8">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Конфликт между метафизическими притязаниями философии и ростом суверенитета науки.</w:t>
      </w:r>
      <w:r w:rsidR="008608D8" w:rsidRPr="00D3406E">
        <w:rPr>
          <w:rFonts w:eastAsia="Times New Roman"/>
          <w:szCs w:val="24"/>
          <w:lang w:eastAsia="ru-RU"/>
        </w:rPr>
        <w:t xml:space="preserve"> </w:t>
      </w:r>
      <w:r w:rsidRPr="00D3406E">
        <w:rPr>
          <w:rFonts w:eastAsia="Times New Roman"/>
          <w:szCs w:val="24"/>
          <w:lang w:eastAsia="ru-RU"/>
        </w:rPr>
        <w:t>Изменение воззрений на методологическую функцию философии. Кант: философия как критика</w:t>
      </w:r>
      <w:r w:rsidR="008608D8" w:rsidRPr="00D3406E">
        <w:rPr>
          <w:rFonts w:eastAsia="Times New Roman"/>
          <w:szCs w:val="24"/>
          <w:lang w:eastAsia="ru-RU"/>
        </w:rPr>
        <w:t xml:space="preserve"> </w:t>
      </w:r>
      <w:r w:rsidRPr="00D3406E">
        <w:rPr>
          <w:rFonts w:eastAsia="Times New Roman"/>
          <w:szCs w:val="24"/>
          <w:lang w:eastAsia="ru-RU"/>
        </w:rPr>
        <w:t xml:space="preserve">“чистого разума”. Формирование </w:t>
      </w:r>
      <w:r w:rsidRPr="00D3406E">
        <w:rPr>
          <w:rFonts w:eastAsia="Times New Roman"/>
          <w:i/>
          <w:iCs/>
          <w:szCs w:val="24"/>
          <w:lang w:eastAsia="ru-RU"/>
        </w:rPr>
        <w:t>трансцендентальной методологии</w:t>
      </w:r>
      <w:r w:rsidRPr="00D3406E">
        <w:rPr>
          <w:rFonts w:eastAsia="Times New Roman"/>
          <w:szCs w:val="24"/>
          <w:lang w:eastAsia="ru-RU"/>
        </w:rPr>
        <w:t>. Трансцендентализм и идея</w:t>
      </w:r>
      <w:r w:rsidR="008608D8" w:rsidRPr="00D3406E">
        <w:rPr>
          <w:rFonts w:eastAsia="Times New Roman"/>
          <w:szCs w:val="24"/>
          <w:lang w:eastAsia="ru-RU"/>
        </w:rPr>
        <w:t xml:space="preserve"> </w:t>
      </w:r>
      <w:r w:rsidRPr="00D3406E">
        <w:rPr>
          <w:rFonts w:eastAsia="Times New Roman"/>
          <w:szCs w:val="24"/>
          <w:lang w:eastAsia="ru-RU"/>
        </w:rPr>
        <w:t>тождества бытия и мышления. Г.Фихте: философская методология как путеводитель науки</w:t>
      </w:r>
      <w:r w:rsidR="008608D8" w:rsidRPr="00D3406E">
        <w:rPr>
          <w:rFonts w:eastAsia="Times New Roman"/>
          <w:szCs w:val="24"/>
          <w:lang w:eastAsia="ru-RU"/>
        </w:rPr>
        <w:t xml:space="preserve"> </w:t>
      </w:r>
      <w:r w:rsidRPr="00D3406E">
        <w:rPr>
          <w:rFonts w:eastAsia="Times New Roman"/>
          <w:szCs w:val="24"/>
          <w:lang w:eastAsia="ru-RU"/>
        </w:rPr>
        <w:t>(“наукоучение”). Ф. Шеллинг: натурфилософия определяет принципы миропонимания;</w:t>
      </w:r>
      <w:r w:rsidR="008608D8" w:rsidRPr="00D3406E">
        <w:rPr>
          <w:rFonts w:eastAsia="Times New Roman"/>
          <w:szCs w:val="24"/>
          <w:lang w:eastAsia="ru-RU"/>
        </w:rPr>
        <w:t xml:space="preserve"> </w:t>
      </w:r>
      <w:r w:rsidRPr="00D3406E">
        <w:rPr>
          <w:rFonts w:eastAsia="Times New Roman"/>
          <w:szCs w:val="24"/>
          <w:lang w:eastAsia="ru-RU"/>
        </w:rPr>
        <w:t>эмпирическая наука с ее методами занимает подчиненное положение по отношению к</w:t>
      </w:r>
      <w:r w:rsidR="008608D8" w:rsidRPr="00D3406E">
        <w:rPr>
          <w:rFonts w:eastAsia="Times New Roman"/>
          <w:szCs w:val="24"/>
          <w:lang w:eastAsia="ru-RU"/>
        </w:rPr>
        <w:t xml:space="preserve"> </w:t>
      </w:r>
      <w:r w:rsidRPr="00D3406E">
        <w:rPr>
          <w:rFonts w:eastAsia="Times New Roman"/>
          <w:szCs w:val="24"/>
          <w:lang w:eastAsia="ru-RU"/>
        </w:rPr>
        <w:t>натурфилософии. “Панлогизм” Г.Гегеля. Материалистическая интерпретация диалектики (К.</w:t>
      </w:r>
      <w:r w:rsidR="008608D8" w:rsidRPr="00D3406E">
        <w:rPr>
          <w:rFonts w:eastAsia="Times New Roman"/>
          <w:szCs w:val="24"/>
          <w:lang w:eastAsia="ru-RU"/>
        </w:rPr>
        <w:t xml:space="preserve"> </w:t>
      </w:r>
      <w:r w:rsidRPr="00D3406E">
        <w:rPr>
          <w:rFonts w:eastAsia="Times New Roman"/>
          <w:szCs w:val="24"/>
          <w:lang w:eastAsia="ru-RU"/>
        </w:rPr>
        <w:t>Маркс).</w:t>
      </w:r>
    </w:p>
    <w:p w14:paraId="5CA2C8F7" w14:textId="4C7A14E1"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Достижения и неудачи диалектического трансцендентализма. Сложность взаимоотношений</w:t>
      </w:r>
      <w:r w:rsidR="008608D8" w:rsidRPr="00D3406E">
        <w:rPr>
          <w:rFonts w:eastAsia="Times New Roman"/>
          <w:szCs w:val="24"/>
          <w:lang w:eastAsia="ru-RU"/>
        </w:rPr>
        <w:t xml:space="preserve"> </w:t>
      </w:r>
      <w:r w:rsidRPr="00D3406E">
        <w:rPr>
          <w:rFonts w:eastAsia="Times New Roman"/>
          <w:szCs w:val="24"/>
          <w:lang w:eastAsia="ru-RU"/>
        </w:rPr>
        <w:t>философии и науки в XIX веке. Плодотворность законов и принципов диалектики (принцип</w:t>
      </w:r>
      <w:r w:rsidR="008608D8" w:rsidRPr="00D3406E">
        <w:rPr>
          <w:rFonts w:eastAsia="Times New Roman"/>
          <w:szCs w:val="24"/>
          <w:lang w:eastAsia="ru-RU"/>
        </w:rPr>
        <w:t xml:space="preserve"> </w:t>
      </w:r>
      <w:r w:rsidRPr="00D3406E">
        <w:rPr>
          <w:rFonts w:eastAsia="Times New Roman"/>
          <w:szCs w:val="24"/>
          <w:lang w:eastAsia="ru-RU"/>
        </w:rPr>
        <w:t>целостности Универсума, принцип системности, принцип всеобщего и закономерного развития,</w:t>
      </w:r>
      <w:r w:rsidR="008608D8" w:rsidRPr="00D3406E">
        <w:rPr>
          <w:rFonts w:eastAsia="Times New Roman"/>
          <w:szCs w:val="24"/>
          <w:lang w:eastAsia="ru-RU"/>
        </w:rPr>
        <w:t xml:space="preserve"> </w:t>
      </w:r>
      <w:r w:rsidRPr="00D3406E">
        <w:rPr>
          <w:rFonts w:eastAsia="Times New Roman"/>
          <w:szCs w:val="24"/>
          <w:lang w:eastAsia="ru-RU"/>
        </w:rPr>
        <w:t>закон единства и борьбы противоположностей, закон отрицания отрицания, закон перехода</w:t>
      </w:r>
      <w:r w:rsidR="008608D8" w:rsidRPr="00D3406E">
        <w:rPr>
          <w:rFonts w:eastAsia="Times New Roman"/>
          <w:szCs w:val="24"/>
          <w:lang w:eastAsia="ru-RU"/>
        </w:rPr>
        <w:t xml:space="preserve"> </w:t>
      </w:r>
      <w:r w:rsidRPr="00D3406E">
        <w:rPr>
          <w:rFonts w:eastAsia="Times New Roman"/>
          <w:szCs w:val="24"/>
          <w:lang w:eastAsia="ru-RU"/>
        </w:rPr>
        <w:t>количественных изменений в качественные и обратно, принцип историзма) как метода</w:t>
      </w:r>
      <w:r w:rsidR="008608D8" w:rsidRPr="00D3406E">
        <w:rPr>
          <w:rFonts w:eastAsia="Times New Roman"/>
          <w:szCs w:val="24"/>
          <w:lang w:eastAsia="ru-RU"/>
        </w:rPr>
        <w:t xml:space="preserve"> </w:t>
      </w:r>
      <w:r w:rsidRPr="00D3406E">
        <w:rPr>
          <w:rFonts w:eastAsia="Times New Roman"/>
          <w:szCs w:val="24"/>
          <w:lang w:eastAsia="ru-RU"/>
        </w:rPr>
        <w:t>философской рефлексии над результатами и тенденциями науки (физики, биологии, химии,</w:t>
      </w:r>
      <w:r w:rsidR="008608D8" w:rsidRPr="00D3406E">
        <w:rPr>
          <w:rFonts w:eastAsia="Times New Roman"/>
          <w:szCs w:val="24"/>
          <w:lang w:eastAsia="ru-RU"/>
        </w:rPr>
        <w:t xml:space="preserve"> </w:t>
      </w:r>
      <w:r w:rsidRPr="00D3406E">
        <w:rPr>
          <w:rFonts w:eastAsia="Times New Roman"/>
          <w:szCs w:val="24"/>
          <w:lang w:eastAsia="ru-RU"/>
        </w:rPr>
        <w:t>космологии и др.), изменяющими научную картину мира. Неокантианство и “феноменология” Э.</w:t>
      </w:r>
      <w:r w:rsidR="008608D8" w:rsidRPr="00D3406E">
        <w:rPr>
          <w:rFonts w:eastAsia="Times New Roman"/>
          <w:szCs w:val="24"/>
          <w:lang w:eastAsia="ru-RU"/>
        </w:rPr>
        <w:t xml:space="preserve"> </w:t>
      </w:r>
      <w:r w:rsidRPr="00D3406E">
        <w:rPr>
          <w:rFonts w:eastAsia="Times New Roman"/>
          <w:szCs w:val="24"/>
          <w:lang w:eastAsia="ru-RU"/>
        </w:rPr>
        <w:t xml:space="preserve">Гуссерля в поиске “логических оснований науки”. “Феноменологическая редукция” </w:t>
      </w:r>
      <w:r w:rsidR="008608D8" w:rsidRPr="00D3406E">
        <w:rPr>
          <w:rFonts w:eastAsia="Times New Roman"/>
          <w:szCs w:val="24"/>
          <w:lang w:eastAsia="ru-RU"/>
        </w:rPr>
        <w:t>–</w:t>
      </w:r>
      <w:r w:rsidRPr="00D3406E">
        <w:rPr>
          <w:rFonts w:eastAsia="Times New Roman"/>
          <w:szCs w:val="24"/>
          <w:lang w:eastAsia="ru-RU"/>
        </w:rPr>
        <w:t xml:space="preserve"> метод</w:t>
      </w:r>
      <w:r w:rsidR="008608D8" w:rsidRPr="00D3406E">
        <w:rPr>
          <w:rFonts w:eastAsia="Times New Roman"/>
          <w:szCs w:val="24"/>
          <w:lang w:eastAsia="ru-RU"/>
        </w:rPr>
        <w:t xml:space="preserve"> </w:t>
      </w:r>
      <w:r w:rsidRPr="00D3406E">
        <w:rPr>
          <w:rFonts w:eastAsia="Times New Roman"/>
          <w:szCs w:val="24"/>
          <w:lang w:eastAsia="ru-RU"/>
        </w:rPr>
        <w:t>выявления фундаментальных условий возможности познания в структуре “Я”.</w:t>
      </w:r>
      <w:r w:rsidR="008608D8" w:rsidRPr="00D3406E">
        <w:rPr>
          <w:rFonts w:eastAsia="Times New Roman"/>
          <w:szCs w:val="24"/>
          <w:lang w:eastAsia="ru-RU"/>
        </w:rPr>
        <w:t xml:space="preserve"> </w:t>
      </w:r>
      <w:r w:rsidRPr="00D3406E">
        <w:rPr>
          <w:rFonts w:eastAsia="Times New Roman"/>
          <w:szCs w:val="24"/>
          <w:lang w:eastAsia="ru-RU"/>
        </w:rPr>
        <w:t>Критика философской рационалистической методологии (А.</w:t>
      </w:r>
      <w:r w:rsidR="00096E4E">
        <w:rPr>
          <w:rFonts w:eastAsia="Times New Roman"/>
          <w:szCs w:val="24"/>
          <w:lang w:eastAsia="ru-RU"/>
        </w:rPr>
        <w:t xml:space="preserve"> </w:t>
      </w:r>
      <w:r w:rsidRPr="00D3406E">
        <w:rPr>
          <w:rFonts w:eastAsia="Times New Roman"/>
          <w:szCs w:val="24"/>
          <w:lang w:eastAsia="ru-RU"/>
        </w:rPr>
        <w:t>Шопенгауэр, С. Кьеркегор, Ф.</w:t>
      </w:r>
      <w:r w:rsidR="008608D8" w:rsidRPr="00D3406E">
        <w:rPr>
          <w:rFonts w:eastAsia="Times New Roman"/>
          <w:szCs w:val="24"/>
          <w:lang w:eastAsia="ru-RU"/>
        </w:rPr>
        <w:t xml:space="preserve"> </w:t>
      </w:r>
      <w:r w:rsidRPr="00D3406E">
        <w:rPr>
          <w:rFonts w:eastAsia="Times New Roman"/>
          <w:szCs w:val="24"/>
          <w:lang w:eastAsia="ru-RU"/>
        </w:rPr>
        <w:t>Ницше). Позитивистская идея “наука – сама себе философия”; стремление разрешить</w:t>
      </w:r>
      <w:r w:rsidR="008608D8" w:rsidRPr="00D3406E">
        <w:rPr>
          <w:rFonts w:eastAsia="Times New Roman"/>
          <w:szCs w:val="24"/>
          <w:lang w:eastAsia="ru-RU"/>
        </w:rPr>
        <w:t xml:space="preserve"> </w:t>
      </w:r>
      <w:r w:rsidRPr="00D3406E">
        <w:rPr>
          <w:rFonts w:eastAsia="Times New Roman"/>
          <w:szCs w:val="24"/>
          <w:lang w:eastAsia="ru-RU"/>
        </w:rPr>
        <w:t>методологические проблемы науки без вмешательства философии. Противоречивость этой идеи,</w:t>
      </w:r>
      <w:r w:rsidR="008608D8" w:rsidRPr="00D3406E">
        <w:rPr>
          <w:rFonts w:eastAsia="Times New Roman"/>
          <w:szCs w:val="24"/>
          <w:lang w:eastAsia="ru-RU"/>
        </w:rPr>
        <w:t xml:space="preserve"> </w:t>
      </w:r>
      <w:r w:rsidRPr="00D3406E">
        <w:rPr>
          <w:rFonts w:eastAsia="Times New Roman"/>
          <w:szCs w:val="24"/>
          <w:lang w:eastAsia="ru-RU"/>
        </w:rPr>
        <w:t>невыполнимость программы позитивизма.</w:t>
      </w:r>
    </w:p>
    <w:p w14:paraId="6C048232"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“Диффузия” научных методов в философию. Методологические идеи современной физики</w:t>
      </w:r>
      <w:r w:rsidR="008608D8" w:rsidRPr="00D3406E">
        <w:rPr>
          <w:rFonts w:eastAsia="Times New Roman"/>
          <w:szCs w:val="24"/>
          <w:lang w:eastAsia="ru-RU"/>
        </w:rPr>
        <w:t xml:space="preserve"> </w:t>
      </w:r>
      <w:r w:rsidRPr="00D3406E">
        <w:rPr>
          <w:rFonts w:eastAsia="Times New Roman"/>
          <w:szCs w:val="24"/>
          <w:lang w:eastAsia="ru-RU"/>
        </w:rPr>
        <w:t>и космологии, методы математической логики, логической семантики, теоретической лингвистики,</w:t>
      </w:r>
      <w:r w:rsidR="008608D8" w:rsidRPr="00D3406E">
        <w:rPr>
          <w:rFonts w:eastAsia="Times New Roman"/>
          <w:szCs w:val="24"/>
          <w:lang w:eastAsia="ru-RU"/>
        </w:rPr>
        <w:t xml:space="preserve"> </w:t>
      </w:r>
      <w:r w:rsidRPr="00D3406E">
        <w:rPr>
          <w:rFonts w:eastAsia="Times New Roman"/>
          <w:szCs w:val="24"/>
          <w:lang w:eastAsia="ru-RU"/>
        </w:rPr>
        <w:t>общей теории систем, кибернетики, синергетики. “Аналитическая философия” – перемещение центра методологических исследований в сферу языка, порождающую и воспроизводящую все</w:t>
      </w:r>
      <w:r w:rsidR="008608D8" w:rsidRPr="00D3406E">
        <w:rPr>
          <w:rFonts w:eastAsia="Times New Roman"/>
          <w:szCs w:val="24"/>
          <w:lang w:eastAsia="ru-RU"/>
        </w:rPr>
        <w:t xml:space="preserve"> </w:t>
      </w:r>
      <w:r w:rsidRPr="00D3406E">
        <w:rPr>
          <w:rFonts w:eastAsia="Times New Roman"/>
          <w:szCs w:val="24"/>
          <w:lang w:eastAsia="ru-RU"/>
        </w:rPr>
        <w:t>смысловые конфликты; “терапевтическая” функция философии по отношению к этим конфликтам.</w:t>
      </w:r>
      <w:r w:rsidR="008608D8" w:rsidRPr="00D3406E">
        <w:rPr>
          <w:rFonts w:eastAsia="Times New Roman"/>
          <w:szCs w:val="24"/>
          <w:lang w:eastAsia="ru-RU"/>
        </w:rPr>
        <w:t xml:space="preserve"> </w:t>
      </w:r>
      <w:r w:rsidRPr="00D3406E">
        <w:rPr>
          <w:rFonts w:eastAsia="Times New Roman"/>
          <w:szCs w:val="24"/>
          <w:lang w:eastAsia="ru-RU"/>
        </w:rPr>
        <w:t>“Неорационализм”: реформирование философской и научной методологии за счет</w:t>
      </w:r>
      <w:r w:rsidR="008608D8" w:rsidRPr="00D3406E">
        <w:rPr>
          <w:rFonts w:eastAsia="Times New Roman"/>
          <w:szCs w:val="24"/>
          <w:lang w:eastAsia="ru-RU"/>
        </w:rPr>
        <w:t xml:space="preserve"> </w:t>
      </w:r>
      <w:r w:rsidRPr="00D3406E">
        <w:rPr>
          <w:rFonts w:eastAsia="Times New Roman"/>
          <w:szCs w:val="24"/>
          <w:lang w:eastAsia="ru-RU"/>
        </w:rPr>
        <w:t xml:space="preserve">интеграции фундаментальных научных </w:t>
      </w:r>
      <w:r w:rsidRPr="00D3406E">
        <w:rPr>
          <w:rFonts w:eastAsia="Times New Roman"/>
          <w:szCs w:val="24"/>
          <w:lang w:eastAsia="ru-RU"/>
        </w:rPr>
        <w:lastRenderedPageBreak/>
        <w:t>методов и изменения основной стратегии научного</w:t>
      </w:r>
      <w:r w:rsidR="008608D8" w:rsidRPr="00D3406E">
        <w:rPr>
          <w:rFonts w:eastAsia="Times New Roman"/>
          <w:szCs w:val="24"/>
          <w:lang w:eastAsia="ru-RU"/>
        </w:rPr>
        <w:t xml:space="preserve"> </w:t>
      </w:r>
      <w:r w:rsidRPr="00D3406E">
        <w:rPr>
          <w:rFonts w:eastAsia="Times New Roman"/>
          <w:szCs w:val="24"/>
          <w:lang w:eastAsia="ru-RU"/>
        </w:rPr>
        <w:t>познания в сторону понятийного конструирования реальности, привлечения продуктивного</w:t>
      </w:r>
      <w:r w:rsidR="008608D8" w:rsidRPr="00D3406E">
        <w:rPr>
          <w:rFonts w:eastAsia="Times New Roman"/>
          <w:szCs w:val="24"/>
          <w:lang w:eastAsia="ru-RU"/>
        </w:rPr>
        <w:t xml:space="preserve"> </w:t>
      </w:r>
      <w:r w:rsidRPr="00D3406E">
        <w:rPr>
          <w:rFonts w:eastAsia="Times New Roman"/>
          <w:szCs w:val="24"/>
          <w:lang w:eastAsia="ru-RU"/>
        </w:rPr>
        <w:t>воображения, творческой интуиции, метафизических “инсайтов”.</w:t>
      </w:r>
      <w:r w:rsidR="008608D8" w:rsidRPr="00D3406E">
        <w:rPr>
          <w:rFonts w:eastAsia="Times New Roman"/>
          <w:szCs w:val="24"/>
          <w:lang w:eastAsia="ru-RU"/>
        </w:rPr>
        <w:t xml:space="preserve"> </w:t>
      </w:r>
      <w:r w:rsidRPr="00D3406E">
        <w:rPr>
          <w:rFonts w:eastAsia="Times New Roman"/>
          <w:szCs w:val="24"/>
          <w:lang w:eastAsia="ru-RU"/>
        </w:rPr>
        <w:t>Идея взаимосвязи “аналитических” и “герменевтических” методов, соединяющих процессы</w:t>
      </w:r>
      <w:r w:rsidR="008608D8" w:rsidRPr="00D3406E">
        <w:rPr>
          <w:rFonts w:eastAsia="Times New Roman"/>
          <w:szCs w:val="24"/>
          <w:lang w:eastAsia="ru-RU"/>
        </w:rPr>
        <w:t xml:space="preserve"> </w:t>
      </w:r>
      <w:r w:rsidRPr="00D3406E">
        <w:rPr>
          <w:rFonts w:eastAsia="Times New Roman"/>
          <w:szCs w:val="24"/>
          <w:lang w:eastAsia="ru-RU"/>
        </w:rPr>
        <w:t>смыслопознания и смыслотворчества (Г.Гадамер). “Критический рационализм” (К. Поппер) как</w:t>
      </w:r>
      <w:r w:rsidR="008608D8" w:rsidRPr="00D3406E">
        <w:rPr>
          <w:rFonts w:eastAsia="Times New Roman"/>
          <w:szCs w:val="24"/>
          <w:lang w:eastAsia="ru-RU"/>
        </w:rPr>
        <w:t xml:space="preserve"> </w:t>
      </w:r>
      <w:r w:rsidRPr="00D3406E">
        <w:rPr>
          <w:rFonts w:eastAsia="Times New Roman"/>
          <w:szCs w:val="24"/>
          <w:lang w:eastAsia="ru-RU"/>
        </w:rPr>
        <w:t>философская концепция научного метода и методология социальной философии. Идея</w:t>
      </w:r>
      <w:r w:rsidR="008608D8" w:rsidRPr="00D3406E">
        <w:rPr>
          <w:rFonts w:eastAsia="Times New Roman"/>
          <w:szCs w:val="24"/>
          <w:lang w:eastAsia="ru-RU"/>
        </w:rPr>
        <w:t xml:space="preserve"> </w:t>
      </w:r>
      <w:r w:rsidRPr="00D3406E">
        <w:rPr>
          <w:rFonts w:eastAsia="Times New Roman"/>
          <w:szCs w:val="24"/>
          <w:lang w:eastAsia="ru-RU"/>
        </w:rPr>
        <w:t>“рациональной реконструкции” истории науки и трудности, связанные с ней.</w:t>
      </w:r>
    </w:p>
    <w:p w14:paraId="0403A989" w14:textId="77777777" w:rsidR="008608D8" w:rsidRDefault="008608D8" w:rsidP="00D61D40">
      <w:pPr>
        <w:suppressAutoHyphens w:val="0"/>
        <w:autoSpaceDE w:val="0"/>
        <w:autoSpaceDN w:val="0"/>
        <w:adjustRightInd w:val="0"/>
        <w:ind w:firstLine="0"/>
        <w:jc w:val="both"/>
        <w:rPr>
          <w:rFonts w:eastAsia="Times New Roman"/>
          <w:szCs w:val="24"/>
          <w:lang w:eastAsia="ru-RU"/>
        </w:rPr>
      </w:pPr>
    </w:p>
    <w:p w14:paraId="1B8B9981" w14:textId="77777777" w:rsidR="00C27F5D" w:rsidRDefault="00C27F5D" w:rsidP="00D61D40">
      <w:pPr>
        <w:suppressAutoHyphens w:val="0"/>
        <w:autoSpaceDE w:val="0"/>
        <w:autoSpaceDN w:val="0"/>
        <w:adjustRightInd w:val="0"/>
        <w:ind w:firstLine="0"/>
        <w:jc w:val="both"/>
        <w:rPr>
          <w:rFonts w:eastAsia="Times New Roman"/>
          <w:szCs w:val="24"/>
          <w:lang w:eastAsia="ru-RU"/>
        </w:rPr>
      </w:pPr>
    </w:p>
    <w:p w14:paraId="558CAE32" w14:textId="77777777" w:rsidR="00C27F5D" w:rsidRPr="00D3406E" w:rsidRDefault="00C27F5D" w:rsidP="00D61D40">
      <w:pPr>
        <w:suppressAutoHyphens w:val="0"/>
        <w:autoSpaceDE w:val="0"/>
        <w:autoSpaceDN w:val="0"/>
        <w:adjustRightInd w:val="0"/>
        <w:ind w:firstLine="0"/>
        <w:jc w:val="both"/>
        <w:rPr>
          <w:rFonts w:eastAsia="Times New Roman"/>
          <w:szCs w:val="24"/>
          <w:lang w:eastAsia="ru-RU"/>
        </w:rPr>
      </w:pPr>
    </w:p>
    <w:p w14:paraId="1103A72F" w14:textId="77777777" w:rsidR="005C44E7" w:rsidRDefault="005C44E7" w:rsidP="00D61D40">
      <w:pPr>
        <w:suppressAutoHyphens w:val="0"/>
        <w:autoSpaceDE w:val="0"/>
        <w:autoSpaceDN w:val="0"/>
        <w:adjustRightInd w:val="0"/>
        <w:ind w:firstLine="0"/>
        <w:jc w:val="both"/>
        <w:rPr>
          <w:rFonts w:eastAsia="Times New Roman"/>
          <w:b/>
          <w:bCs/>
          <w:szCs w:val="24"/>
          <w:lang w:eastAsia="ru-RU"/>
        </w:rPr>
      </w:pPr>
      <w:r w:rsidRPr="00D3406E">
        <w:rPr>
          <w:rFonts w:eastAsia="Times New Roman"/>
          <w:b/>
          <w:bCs/>
          <w:szCs w:val="24"/>
          <w:lang w:eastAsia="ru-RU"/>
        </w:rPr>
        <w:t>Раздел VI. Онтология</w:t>
      </w:r>
    </w:p>
    <w:p w14:paraId="54316295" w14:textId="77777777" w:rsidR="00C27F5D" w:rsidRPr="00D3406E" w:rsidRDefault="00C27F5D" w:rsidP="00D61D40">
      <w:pPr>
        <w:suppressAutoHyphens w:val="0"/>
        <w:autoSpaceDE w:val="0"/>
        <w:autoSpaceDN w:val="0"/>
        <w:adjustRightInd w:val="0"/>
        <w:ind w:firstLine="0"/>
        <w:jc w:val="both"/>
        <w:rPr>
          <w:rFonts w:eastAsia="Times New Roman"/>
          <w:b/>
          <w:bCs/>
          <w:szCs w:val="24"/>
          <w:lang w:eastAsia="ru-RU"/>
        </w:rPr>
      </w:pPr>
    </w:p>
    <w:p w14:paraId="059FC3ED"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Место онтологии в структуре философского знания. Исторические этапы онтологии.</w:t>
      </w:r>
      <w:r w:rsidR="008608D8" w:rsidRPr="00D3406E">
        <w:rPr>
          <w:rFonts w:eastAsia="Times New Roman"/>
          <w:szCs w:val="24"/>
          <w:lang w:eastAsia="ru-RU"/>
        </w:rPr>
        <w:t xml:space="preserve"> </w:t>
      </w:r>
      <w:r w:rsidRPr="00D3406E">
        <w:rPr>
          <w:rFonts w:eastAsia="Times New Roman"/>
          <w:szCs w:val="24"/>
          <w:lang w:eastAsia="ru-RU"/>
        </w:rPr>
        <w:t>Античная метафизика Космоса. Аристотель: метафизика как учение о сущем (“первая</w:t>
      </w:r>
      <w:r w:rsidR="008608D8" w:rsidRPr="00D3406E">
        <w:rPr>
          <w:rFonts w:eastAsia="Times New Roman"/>
          <w:szCs w:val="24"/>
          <w:lang w:eastAsia="ru-RU"/>
        </w:rPr>
        <w:t xml:space="preserve"> </w:t>
      </w:r>
      <w:r w:rsidRPr="00D3406E">
        <w:rPr>
          <w:rFonts w:eastAsia="Times New Roman"/>
          <w:szCs w:val="24"/>
          <w:lang w:eastAsia="ru-RU"/>
        </w:rPr>
        <w:t>философия”). Платоновская метафизика “идей” как первопричин, идеальных образцов и планов</w:t>
      </w:r>
      <w:r w:rsidR="008608D8" w:rsidRPr="00D3406E">
        <w:rPr>
          <w:rFonts w:eastAsia="Times New Roman"/>
          <w:szCs w:val="24"/>
          <w:lang w:eastAsia="ru-RU"/>
        </w:rPr>
        <w:t xml:space="preserve"> </w:t>
      </w:r>
      <w:r w:rsidRPr="00D3406E">
        <w:rPr>
          <w:rFonts w:eastAsia="Times New Roman"/>
          <w:szCs w:val="24"/>
          <w:lang w:eastAsia="ru-RU"/>
        </w:rPr>
        <w:t>вещей.</w:t>
      </w:r>
    </w:p>
    <w:p w14:paraId="5D2C0DBF" w14:textId="77777777" w:rsidR="005C44E7" w:rsidRPr="00D3406E" w:rsidRDefault="005C44E7" w:rsidP="008608D8">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Средневековая метафизика: философская интерпретация теологии. Примат веры над</w:t>
      </w:r>
      <w:r w:rsidR="008608D8" w:rsidRPr="00D3406E">
        <w:rPr>
          <w:rFonts w:eastAsia="Times New Roman"/>
          <w:szCs w:val="24"/>
          <w:lang w:eastAsia="ru-RU"/>
        </w:rPr>
        <w:t xml:space="preserve"> </w:t>
      </w:r>
      <w:r w:rsidRPr="00D3406E">
        <w:rPr>
          <w:rFonts w:eastAsia="Times New Roman"/>
          <w:szCs w:val="24"/>
          <w:lang w:eastAsia="ru-RU"/>
        </w:rPr>
        <w:t>знанием. Рациональное конструирование мира – способ богопознания, подчиненный откровению.</w:t>
      </w:r>
      <w:r w:rsidR="008608D8" w:rsidRPr="00D3406E">
        <w:rPr>
          <w:rFonts w:eastAsia="Times New Roman"/>
          <w:szCs w:val="24"/>
          <w:lang w:eastAsia="ru-RU"/>
        </w:rPr>
        <w:t xml:space="preserve"> </w:t>
      </w:r>
      <w:r w:rsidRPr="00D3406E">
        <w:rPr>
          <w:rFonts w:eastAsia="Times New Roman"/>
          <w:szCs w:val="24"/>
          <w:lang w:eastAsia="ru-RU"/>
        </w:rPr>
        <w:t>Метафизика Фомы Аквинского.</w:t>
      </w:r>
    </w:p>
    <w:p w14:paraId="7E18507E"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Метафизика эпохи Возрождения. Неоплатонизм как интерпретация самостоятельной</w:t>
      </w:r>
      <w:r w:rsidR="008608D8" w:rsidRPr="00D3406E">
        <w:rPr>
          <w:rFonts w:eastAsia="Times New Roman"/>
          <w:szCs w:val="24"/>
          <w:lang w:eastAsia="ru-RU"/>
        </w:rPr>
        <w:t xml:space="preserve"> </w:t>
      </w:r>
      <w:r w:rsidRPr="00D3406E">
        <w:rPr>
          <w:rFonts w:eastAsia="Times New Roman"/>
          <w:szCs w:val="24"/>
          <w:lang w:eastAsia="ru-RU"/>
        </w:rPr>
        <w:t>ценности человеческого существования; человек-микрокосм, концентрирующий в себе содержание</w:t>
      </w:r>
      <w:r w:rsidR="008608D8" w:rsidRPr="00D3406E">
        <w:rPr>
          <w:rFonts w:eastAsia="Times New Roman"/>
          <w:szCs w:val="24"/>
          <w:lang w:eastAsia="ru-RU"/>
        </w:rPr>
        <w:t xml:space="preserve"> </w:t>
      </w:r>
      <w:r w:rsidRPr="00D3406E">
        <w:rPr>
          <w:rFonts w:eastAsia="Times New Roman"/>
          <w:szCs w:val="24"/>
          <w:lang w:eastAsia="ru-RU"/>
        </w:rPr>
        <w:t>Макрокосмоса. Метафизический антропоцентризм. Социально-культурный контекст</w:t>
      </w:r>
      <w:r w:rsidR="008608D8" w:rsidRPr="00D3406E">
        <w:rPr>
          <w:rFonts w:eastAsia="Times New Roman"/>
          <w:szCs w:val="24"/>
          <w:lang w:eastAsia="ru-RU"/>
        </w:rPr>
        <w:t xml:space="preserve"> </w:t>
      </w:r>
      <w:r w:rsidRPr="00D3406E">
        <w:rPr>
          <w:rFonts w:eastAsia="Times New Roman"/>
          <w:szCs w:val="24"/>
          <w:lang w:eastAsia="ru-RU"/>
        </w:rPr>
        <w:t>антропоцентрического гуманизма. Проблема свободы воли. Спор гуманистов (Эразм) и</w:t>
      </w:r>
      <w:r w:rsidR="008608D8" w:rsidRPr="00D3406E">
        <w:rPr>
          <w:rFonts w:eastAsia="Times New Roman"/>
          <w:szCs w:val="24"/>
          <w:lang w:eastAsia="ru-RU"/>
        </w:rPr>
        <w:t xml:space="preserve"> </w:t>
      </w:r>
      <w:r w:rsidRPr="00D3406E">
        <w:rPr>
          <w:rFonts w:eastAsia="Times New Roman"/>
          <w:szCs w:val="24"/>
          <w:lang w:eastAsia="ru-RU"/>
        </w:rPr>
        <w:t>реформаторов (Лютер) о свободе как выражение главных метафизических противоречий эпохи.</w:t>
      </w:r>
      <w:r w:rsidR="008608D8" w:rsidRPr="00D3406E">
        <w:rPr>
          <w:rFonts w:eastAsia="Times New Roman"/>
          <w:szCs w:val="24"/>
          <w:lang w:eastAsia="ru-RU"/>
        </w:rPr>
        <w:t xml:space="preserve"> </w:t>
      </w:r>
      <w:r w:rsidRPr="00D3406E">
        <w:rPr>
          <w:rFonts w:eastAsia="Times New Roman"/>
          <w:szCs w:val="24"/>
          <w:lang w:eastAsia="ru-RU"/>
        </w:rPr>
        <w:t>Метафизика как эвристический источник фундаментальных научных идей (Н. Коперник, Д. Бруно,</w:t>
      </w:r>
      <w:r w:rsidR="008608D8" w:rsidRPr="00D3406E">
        <w:rPr>
          <w:rFonts w:eastAsia="Times New Roman"/>
          <w:szCs w:val="24"/>
          <w:lang w:eastAsia="ru-RU"/>
        </w:rPr>
        <w:t xml:space="preserve"> </w:t>
      </w:r>
      <w:r w:rsidRPr="00D3406E">
        <w:rPr>
          <w:rFonts w:eastAsia="Times New Roman"/>
          <w:szCs w:val="24"/>
          <w:lang w:eastAsia="ru-RU"/>
        </w:rPr>
        <w:t>И. Кеплер).</w:t>
      </w:r>
    </w:p>
    <w:p w14:paraId="05D4F880"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Метафизика Нового времени. Механистическая парадигма. Попытки метафизической</w:t>
      </w:r>
      <w:r w:rsidR="008608D8" w:rsidRPr="00D3406E">
        <w:rPr>
          <w:rFonts w:eastAsia="Times New Roman"/>
          <w:szCs w:val="24"/>
          <w:lang w:eastAsia="ru-RU"/>
        </w:rPr>
        <w:t xml:space="preserve"> </w:t>
      </w:r>
      <w:r w:rsidRPr="00D3406E">
        <w:rPr>
          <w:rFonts w:eastAsia="Times New Roman"/>
          <w:szCs w:val="24"/>
          <w:lang w:eastAsia="ru-RU"/>
        </w:rPr>
        <w:t>интерпретации оснований научной картины мира (Декарт, Лейбниц), наполнение метафизической</w:t>
      </w:r>
      <w:r w:rsidR="008608D8" w:rsidRPr="00D3406E">
        <w:rPr>
          <w:rFonts w:eastAsia="Times New Roman"/>
          <w:szCs w:val="24"/>
          <w:lang w:eastAsia="ru-RU"/>
        </w:rPr>
        <w:t xml:space="preserve"> </w:t>
      </w:r>
      <w:r w:rsidRPr="00D3406E">
        <w:rPr>
          <w:rFonts w:eastAsia="Times New Roman"/>
          <w:szCs w:val="24"/>
          <w:lang w:eastAsia="ru-RU"/>
        </w:rPr>
        <w:t>онтологии диалектическим содержанием (Спиноза). Разрушение догматической метафизики</w:t>
      </w:r>
    </w:p>
    <w:p w14:paraId="564DEA64"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Кантом. Метафизика как “критика чистого разума”. Метафизика Шеллинга. Гегель: возрождение</w:t>
      </w:r>
      <w:r w:rsidR="008608D8" w:rsidRPr="00D3406E">
        <w:rPr>
          <w:rFonts w:eastAsia="Times New Roman"/>
          <w:szCs w:val="24"/>
          <w:lang w:eastAsia="ru-RU"/>
        </w:rPr>
        <w:t xml:space="preserve"> </w:t>
      </w:r>
      <w:r w:rsidRPr="00D3406E">
        <w:rPr>
          <w:rFonts w:eastAsia="Times New Roman"/>
          <w:szCs w:val="24"/>
          <w:lang w:eastAsia="ru-RU"/>
        </w:rPr>
        <w:t xml:space="preserve">метафизики на пути диалектического метода. К. Маркс и Ф. Энгельс: метафизика </w:t>
      </w:r>
      <w:r w:rsidR="008608D8" w:rsidRPr="00D3406E">
        <w:rPr>
          <w:rFonts w:eastAsia="Times New Roman"/>
          <w:szCs w:val="24"/>
          <w:lang w:eastAsia="ru-RU"/>
        </w:rPr>
        <w:t>–</w:t>
      </w:r>
      <w:r w:rsidRPr="00D3406E">
        <w:rPr>
          <w:rFonts w:eastAsia="Times New Roman"/>
          <w:szCs w:val="24"/>
          <w:lang w:eastAsia="ru-RU"/>
        </w:rPr>
        <w:t xml:space="preserve"> исторически</w:t>
      </w:r>
      <w:r w:rsidR="008608D8" w:rsidRPr="00D3406E">
        <w:rPr>
          <w:rFonts w:eastAsia="Times New Roman"/>
          <w:szCs w:val="24"/>
          <w:lang w:eastAsia="ru-RU"/>
        </w:rPr>
        <w:t xml:space="preserve"> </w:t>
      </w:r>
      <w:r w:rsidRPr="00D3406E">
        <w:rPr>
          <w:rFonts w:eastAsia="Times New Roman"/>
          <w:szCs w:val="24"/>
          <w:lang w:eastAsia="ru-RU"/>
        </w:rPr>
        <w:t>ограниченная, но абсолютизированная “мировая схематика”, претендующая на законченную и</w:t>
      </w:r>
      <w:r w:rsidR="008608D8" w:rsidRPr="00D3406E">
        <w:rPr>
          <w:rFonts w:eastAsia="Times New Roman"/>
          <w:szCs w:val="24"/>
          <w:lang w:eastAsia="ru-RU"/>
        </w:rPr>
        <w:t xml:space="preserve"> </w:t>
      </w:r>
      <w:r w:rsidRPr="00D3406E">
        <w:rPr>
          <w:rFonts w:eastAsia="Times New Roman"/>
          <w:szCs w:val="24"/>
          <w:lang w:eastAsia="ru-RU"/>
        </w:rPr>
        <w:t>фундаментальную картину мира в отрыве от результатов науки и социально-культурного</w:t>
      </w:r>
      <w:r w:rsidR="008608D8" w:rsidRPr="00D3406E">
        <w:rPr>
          <w:rFonts w:eastAsia="Times New Roman"/>
          <w:szCs w:val="24"/>
          <w:lang w:eastAsia="ru-RU"/>
        </w:rPr>
        <w:t xml:space="preserve"> </w:t>
      </w:r>
      <w:r w:rsidRPr="00D3406E">
        <w:rPr>
          <w:rFonts w:eastAsia="Times New Roman"/>
          <w:szCs w:val="24"/>
          <w:lang w:eastAsia="ru-RU"/>
        </w:rPr>
        <w:t>контекста. Гносеологические и социальные корни метафизики.</w:t>
      </w:r>
    </w:p>
    <w:p w14:paraId="0625D865"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Споры о метафизике в философии XIX – XX вв. Антиметафизический поход позитивизма.</w:t>
      </w:r>
    </w:p>
    <w:p w14:paraId="74EB5AE7"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“Возрождение метафизики” (Н. Гартман, М. Хайдеггер), критика сциентизма. Варианты</w:t>
      </w:r>
      <w:r w:rsidR="00D07DE9" w:rsidRPr="00D3406E">
        <w:rPr>
          <w:rFonts w:eastAsia="Times New Roman"/>
          <w:szCs w:val="24"/>
          <w:lang w:eastAsia="ru-RU"/>
        </w:rPr>
        <w:t xml:space="preserve"> </w:t>
      </w:r>
      <w:r w:rsidRPr="00D3406E">
        <w:rPr>
          <w:rFonts w:eastAsia="Times New Roman"/>
          <w:szCs w:val="24"/>
          <w:lang w:eastAsia="ru-RU"/>
        </w:rPr>
        <w:t>экзистенциальной метафизики: фундаментальная онтология М. Хайдеггера. Мир</w:t>
      </w:r>
      <w:r w:rsidR="00D07DE9" w:rsidRPr="00D3406E">
        <w:rPr>
          <w:rFonts w:eastAsia="Times New Roman"/>
          <w:szCs w:val="24"/>
          <w:lang w:eastAsia="ru-RU"/>
        </w:rPr>
        <w:t xml:space="preserve"> </w:t>
      </w:r>
      <w:r w:rsidRPr="00D3406E">
        <w:rPr>
          <w:rFonts w:eastAsia="Times New Roman"/>
          <w:szCs w:val="24"/>
          <w:lang w:eastAsia="ru-RU"/>
        </w:rPr>
        <w:t>трансцендентного бытия К. Ясперса. Постмодернизм и метафизический плюрализм.</w:t>
      </w:r>
      <w:r w:rsidR="00D07DE9" w:rsidRPr="00D3406E">
        <w:rPr>
          <w:rFonts w:eastAsia="Times New Roman"/>
          <w:szCs w:val="24"/>
          <w:lang w:eastAsia="ru-RU"/>
        </w:rPr>
        <w:t xml:space="preserve"> </w:t>
      </w:r>
      <w:r w:rsidRPr="00D3406E">
        <w:rPr>
          <w:rFonts w:eastAsia="Times New Roman"/>
          <w:szCs w:val="24"/>
          <w:lang w:eastAsia="ru-RU"/>
        </w:rPr>
        <w:t>Базовые понятия онтологии. Идеальное и материальное; онтологический статус идеального.</w:t>
      </w:r>
      <w:r w:rsidR="00D07DE9" w:rsidRPr="00D3406E">
        <w:rPr>
          <w:rFonts w:eastAsia="Times New Roman"/>
          <w:szCs w:val="24"/>
          <w:lang w:eastAsia="ru-RU"/>
        </w:rPr>
        <w:t xml:space="preserve"> </w:t>
      </w:r>
      <w:r w:rsidRPr="00D3406E">
        <w:rPr>
          <w:rFonts w:eastAsia="Times New Roman"/>
          <w:szCs w:val="24"/>
          <w:lang w:eastAsia="ru-RU"/>
        </w:rPr>
        <w:t>Соотношение бытия и реальности в различных философских концепциях. Бытие, существование,</w:t>
      </w:r>
      <w:r w:rsidR="00D07DE9" w:rsidRPr="00D3406E">
        <w:rPr>
          <w:rFonts w:eastAsia="Times New Roman"/>
          <w:szCs w:val="24"/>
          <w:lang w:eastAsia="ru-RU"/>
        </w:rPr>
        <w:t xml:space="preserve"> </w:t>
      </w:r>
      <w:r w:rsidRPr="00D3406E">
        <w:rPr>
          <w:rFonts w:eastAsia="Times New Roman"/>
          <w:szCs w:val="24"/>
          <w:lang w:eastAsia="ru-RU"/>
        </w:rPr>
        <w:t>становление и исчезновение. Бытие и ничто как предельные абстракции онтологии (Гегель). Бытие</w:t>
      </w:r>
      <w:r w:rsidR="00D07DE9" w:rsidRPr="00D3406E">
        <w:rPr>
          <w:rFonts w:eastAsia="Times New Roman"/>
          <w:szCs w:val="24"/>
          <w:lang w:eastAsia="ru-RU"/>
        </w:rPr>
        <w:t xml:space="preserve"> </w:t>
      </w:r>
      <w:r w:rsidRPr="00D3406E">
        <w:rPr>
          <w:rFonts w:eastAsia="Times New Roman"/>
          <w:szCs w:val="24"/>
          <w:lang w:eastAsia="ru-RU"/>
        </w:rPr>
        <w:t>и сущее. Бытие, пребывание, становление.</w:t>
      </w:r>
    </w:p>
    <w:p w14:paraId="040B4350"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Уровни и типы бытия. Бытие и мир. Бытие вещей и процессов. Бытие человека. Бытие и</w:t>
      </w:r>
      <w:r w:rsidR="00D07DE9" w:rsidRPr="00D3406E">
        <w:rPr>
          <w:rFonts w:eastAsia="Times New Roman"/>
          <w:szCs w:val="24"/>
          <w:lang w:eastAsia="ru-RU"/>
        </w:rPr>
        <w:t xml:space="preserve"> </w:t>
      </w:r>
      <w:r w:rsidRPr="00D3406E">
        <w:rPr>
          <w:rFonts w:eastAsia="Times New Roman"/>
          <w:szCs w:val="24"/>
          <w:lang w:eastAsia="ru-RU"/>
        </w:rPr>
        <w:t>дух. Духовное бытие. Бытие и инобытие, жизнь и смерть. Бытие и материя. Бытие идей и</w:t>
      </w:r>
    </w:p>
    <w:p w14:paraId="3F21FD0C"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духовных ценностей. Бытие, время, жизнь, сознание. Объективная и субъективная реальность, их</w:t>
      </w:r>
      <w:r w:rsidR="00D07DE9" w:rsidRPr="00D3406E">
        <w:rPr>
          <w:rFonts w:eastAsia="Times New Roman"/>
          <w:szCs w:val="24"/>
          <w:lang w:eastAsia="ru-RU"/>
        </w:rPr>
        <w:t xml:space="preserve"> </w:t>
      </w:r>
      <w:r w:rsidRPr="00D3406E">
        <w:rPr>
          <w:rFonts w:eastAsia="Times New Roman"/>
          <w:szCs w:val="24"/>
          <w:lang w:eastAsia="ru-RU"/>
        </w:rPr>
        <w:t>структуры. Компьютер и виртуальная реальность.</w:t>
      </w:r>
    </w:p>
    <w:p w14:paraId="15F59CEA"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Проблема субстанции. Субстанция, субстрат, атрибуты и модусы. Материалистический</w:t>
      </w:r>
      <w:r w:rsidR="00D07DE9" w:rsidRPr="00D3406E">
        <w:rPr>
          <w:rFonts w:eastAsia="Times New Roman"/>
          <w:szCs w:val="24"/>
          <w:lang w:eastAsia="ru-RU"/>
        </w:rPr>
        <w:t xml:space="preserve"> </w:t>
      </w:r>
      <w:r w:rsidRPr="00D3406E">
        <w:rPr>
          <w:rFonts w:eastAsia="Times New Roman"/>
          <w:szCs w:val="24"/>
          <w:lang w:eastAsia="ru-RU"/>
        </w:rPr>
        <w:t>субстанциализм. Идеалистический субстанциализм. Пантеизм. Персонализм.</w:t>
      </w:r>
      <w:r w:rsidR="00D07DE9" w:rsidRPr="00D3406E">
        <w:rPr>
          <w:rFonts w:eastAsia="Times New Roman"/>
          <w:szCs w:val="24"/>
          <w:lang w:eastAsia="ru-RU"/>
        </w:rPr>
        <w:t xml:space="preserve"> </w:t>
      </w:r>
      <w:r w:rsidRPr="00D3406E">
        <w:rPr>
          <w:rFonts w:eastAsia="Times New Roman"/>
          <w:szCs w:val="24"/>
          <w:lang w:eastAsia="ru-RU"/>
        </w:rPr>
        <w:t xml:space="preserve">Системный </w:t>
      </w:r>
      <w:r w:rsidRPr="00D3406E">
        <w:rPr>
          <w:rFonts w:eastAsia="Times New Roman"/>
          <w:szCs w:val="24"/>
          <w:lang w:eastAsia="ru-RU"/>
        </w:rPr>
        <w:lastRenderedPageBreak/>
        <w:t>характер бытия. Единство и многообразие форм бытия. Системно-структурный</w:t>
      </w:r>
      <w:r w:rsidR="00D07DE9" w:rsidRPr="00D3406E">
        <w:rPr>
          <w:rFonts w:eastAsia="Times New Roman"/>
          <w:szCs w:val="24"/>
          <w:lang w:eastAsia="ru-RU"/>
        </w:rPr>
        <w:t xml:space="preserve"> </w:t>
      </w:r>
      <w:r w:rsidRPr="00D3406E">
        <w:rPr>
          <w:rFonts w:eastAsia="Times New Roman"/>
          <w:szCs w:val="24"/>
          <w:lang w:eastAsia="ru-RU"/>
        </w:rPr>
        <w:t>подход в онтологии. Законы системной организации и развития. Онтологические гипотезы и</w:t>
      </w:r>
      <w:r w:rsidR="00D07DE9" w:rsidRPr="00D3406E">
        <w:rPr>
          <w:rFonts w:eastAsia="Times New Roman"/>
          <w:szCs w:val="24"/>
          <w:lang w:eastAsia="ru-RU"/>
        </w:rPr>
        <w:t xml:space="preserve"> </w:t>
      </w:r>
      <w:r w:rsidRPr="00D3406E">
        <w:rPr>
          <w:rFonts w:eastAsia="Times New Roman"/>
          <w:szCs w:val="24"/>
          <w:lang w:eastAsia="ru-RU"/>
        </w:rPr>
        <w:t>современная наука. Проблема части и целого в современной физике. Антропный принцип. Законы</w:t>
      </w:r>
      <w:r w:rsidR="00D07DE9" w:rsidRPr="00D3406E">
        <w:rPr>
          <w:rFonts w:eastAsia="Times New Roman"/>
          <w:szCs w:val="24"/>
          <w:lang w:eastAsia="ru-RU"/>
        </w:rPr>
        <w:t xml:space="preserve"> </w:t>
      </w:r>
      <w:r w:rsidRPr="00D3406E">
        <w:rPr>
          <w:rFonts w:eastAsia="Times New Roman"/>
          <w:szCs w:val="24"/>
          <w:lang w:eastAsia="ru-RU"/>
        </w:rPr>
        <w:t>сохранения как основания научной онтологии. Симметрия, гармония, линейность и нелинейность,</w:t>
      </w:r>
      <w:r w:rsidR="00D07DE9" w:rsidRPr="00D3406E">
        <w:rPr>
          <w:rFonts w:eastAsia="Times New Roman"/>
          <w:szCs w:val="24"/>
          <w:lang w:eastAsia="ru-RU"/>
        </w:rPr>
        <w:t xml:space="preserve"> </w:t>
      </w:r>
      <w:r w:rsidRPr="00D3406E">
        <w:rPr>
          <w:rFonts w:eastAsia="Times New Roman"/>
          <w:szCs w:val="24"/>
          <w:lang w:eastAsia="ru-RU"/>
        </w:rPr>
        <w:t>организация и самоорганизация, «порядок из хаоса» - онтологические категории современной</w:t>
      </w:r>
      <w:r w:rsidR="00D07DE9" w:rsidRPr="00D3406E">
        <w:rPr>
          <w:rFonts w:eastAsia="Times New Roman"/>
          <w:szCs w:val="24"/>
          <w:lang w:eastAsia="ru-RU"/>
        </w:rPr>
        <w:t xml:space="preserve"> </w:t>
      </w:r>
      <w:r w:rsidRPr="00D3406E">
        <w:rPr>
          <w:rFonts w:eastAsia="Times New Roman"/>
          <w:szCs w:val="24"/>
          <w:lang w:eastAsia="ru-RU"/>
        </w:rPr>
        <w:t>науки и философии. Синергетические идеи в современной онто-гносеологии.</w:t>
      </w:r>
    </w:p>
    <w:p w14:paraId="0A917189"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Развитие как характеристика природного мира, человека, общества, культуры.</w:t>
      </w:r>
      <w:r w:rsidR="00D07DE9" w:rsidRPr="00D3406E">
        <w:rPr>
          <w:rFonts w:eastAsia="Times New Roman"/>
          <w:szCs w:val="24"/>
          <w:lang w:eastAsia="ru-RU"/>
        </w:rPr>
        <w:t xml:space="preserve"> </w:t>
      </w:r>
      <w:r w:rsidRPr="00D3406E">
        <w:rPr>
          <w:rFonts w:eastAsia="Times New Roman"/>
          <w:szCs w:val="24"/>
          <w:lang w:eastAsia="ru-RU"/>
        </w:rPr>
        <w:t>Представления о необратимых, направленных и закономерных изменениях сложных природных и</w:t>
      </w:r>
      <w:r w:rsidR="00D07DE9" w:rsidRPr="00D3406E">
        <w:rPr>
          <w:rFonts w:eastAsia="Times New Roman"/>
          <w:szCs w:val="24"/>
          <w:lang w:eastAsia="ru-RU"/>
        </w:rPr>
        <w:t xml:space="preserve"> </w:t>
      </w:r>
      <w:r w:rsidRPr="00D3406E">
        <w:rPr>
          <w:rFonts w:eastAsia="Times New Roman"/>
          <w:szCs w:val="24"/>
          <w:lang w:eastAsia="ru-RU"/>
        </w:rPr>
        <w:t>социальных систем. Философия и научная космология, биологическая и геологическая теории</w:t>
      </w:r>
      <w:r w:rsidR="00D07DE9" w:rsidRPr="00D3406E">
        <w:rPr>
          <w:rFonts w:eastAsia="Times New Roman"/>
          <w:szCs w:val="24"/>
          <w:lang w:eastAsia="ru-RU"/>
        </w:rPr>
        <w:t xml:space="preserve"> </w:t>
      </w:r>
      <w:r w:rsidRPr="00D3406E">
        <w:rPr>
          <w:rFonts w:eastAsia="Times New Roman"/>
          <w:szCs w:val="24"/>
          <w:lang w:eastAsia="ru-RU"/>
        </w:rPr>
        <w:t>эволюции. Трансляция идеи развития в сферу наук о человеке и обществе. Социальная и</w:t>
      </w:r>
      <w:r w:rsidR="00D07DE9" w:rsidRPr="00D3406E">
        <w:rPr>
          <w:rFonts w:eastAsia="Times New Roman"/>
          <w:szCs w:val="24"/>
          <w:lang w:eastAsia="ru-RU"/>
        </w:rPr>
        <w:t xml:space="preserve"> </w:t>
      </w:r>
      <w:r w:rsidRPr="00D3406E">
        <w:rPr>
          <w:rFonts w:eastAsia="Times New Roman"/>
          <w:szCs w:val="24"/>
          <w:lang w:eastAsia="ru-RU"/>
        </w:rPr>
        <w:t>культурная история как развитие.</w:t>
      </w:r>
    </w:p>
    <w:p w14:paraId="08BD54E9" w14:textId="77777777" w:rsidR="005C44E7" w:rsidRPr="00D3406E" w:rsidRDefault="005C44E7" w:rsidP="00D07DE9">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Философское исследование процессов развития. Диалектика от Лейбница и Спинозы до</w:t>
      </w:r>
      <w:r w:rsidR="00D07DE9" w:rsidRPr="00D3406E">
        <w:rPr>
          <w:rFonts w:eastAsia="Times New Roman"/>
          <w:szCs w:val="24"/>
          <w:lang w:eastAsia="ru-RU"/>
        </w:rPr>
        <w:t xml:space="preserve"> </w:t>
      </w:r>
      <w:r w:rsidRPr="00D3406E">
        <w:rPr>
          <w:rFonts w:eastAsia="Times New Roman"/>
          <w:szCs w:val="24"/>
          <w:lang w:eastAsia="ru-RU"/>
        </w:rPr>
        <w:t>Гегеля и Маркса. Философская теория всеобщих законов развития. Универсальный механизм</w:t>
      </w:r>
      <w:r w:rsidR="00D07DE9" w:rsidRPr="00D3406E">
        <w:rPr>
          <w:rFonts w:eastAsia="Times New Roman"/>
          <w:szCs w:val="24"/>
          <w:lang w:eastAsia="ru-RU"/>
        </w:rPr>
        <w:t xml:space="preserve"> </w:t>
      </w:r>
      <w:r w:rsidRPr="00D3406E">
        <w:rPr>
          <w:rFonts w:eastAsia="Times New Roman"/>
          <w:szCs w:val="24"/>
          <w:lang w:eastAsia="ru-RU"/>
        </w:rPr>
        <w:t>развития: возникновение, борьба противоположностей, разрешение противоречий как основа</w:t>
      </w:r>
      <w:r w:rsidR="00D07DE9" w:rsidRPr="00D3406E">
        <w:rPr>
          <w:rFonts w:eastAsia="Times New Roman"/>
          <w:szCs w:val="24"/>
          <w:lang w:eastAsia="ru-RU"/>
        </w:rPr>
        <w:t xml:space="preserve"> </w:t>
      </w:r>
      <w:r w:rsidRPr="00D3406E">
        <w:rPr>
          <w:rFonts w:eastAsia="Times New Roman"/>
          <w:szCs w:val="24"/>
          <w:lang w:eastAsia="ru-RU"/>
        </w:rPr>
        <w:t>перехода к новому состоянию развивающейся системы. Эволюция и революция – основные формы</w:t>
      </w:r>
      <w:r w:rsidR="00D07DE9" w:rsidRPr="00D3406E">
        <w:rPr>
          <w:rFonts w:eastAsia="Times New Roman"/>
          <w:szCs w:val="24"/>
          <w:lang w:eastAsia="ru-RU"/>
        </w:rPr>
        <w:t xml:space="preserve"> </w:t>
      </w:r>
      <w:r w:rsidRPr="00D3406E">
        <w:rPr>
          <w:rFonts w:eastAsia="Times New Roman"/>
          <w:szCs w:val="24"/>
          <w:lang w:eastAsia="ru-RU"/>
        </w:rPr>
        <w:t>процессов развития.</w:t>
      </w:r>
    </w:p>
    <w:p w14:paraId="626F34B3" w14:textId="77777777" w:rsidR="005C44E7" w:rsidRPr="00D3406E" w:rsidRDefault="005C44E7" w:rsidP="00D61D40">
      <w:pPr>
        <w:jc w:val="both"/>
        <w:rPr>
          <w:szCs w:val="24"/>
          <w:lang w:eastAsia="ru-RU"/>
        </w:rPr>
      </w:pPr>
      <w:r w:rsidRPr="00D3406E">
        <w:rPr>
          <w:szCs w:val="24"/>
          <w:lang w:eastAsia="ru-RU"/>
        </w:rPr>
        <w:t>Развитие как локальный (внутрисистемный) процесс и развитие как взаимосвязанное</w:t>
      </w:r>
      <w:r w:rsidR="00D07DE9" w:rsidRPr="00D3406E">
        <w:rPr>
          <w:szCs w:val="24"/>
          <w:lang w:eastAsia="ru-RU"/>
        </w:rPr>
        <w:t xml:space="preserve"> </w:t>
      </w:r>
      <w:r w:rsidRPr="00D3406E">
        <w:rPr>
          <w:szCs w:val="24"/>
          <w:lang w:eastAsia="ru-RU"/>
        </w:rPr>
        <w:t>закономерное изменение одних систем под воздействием других. Всеобщая взаимосвязь как</w:t>
      </w:r>
      <w:r w:rsidR="00D07DE9" w:rsidRPr="00D3406E">
        <w:rPr>
          <w:szCs w:val="24"/>
          <w:lang w:eastAsia="ru-RU"/>
        </w:rPr>
        <w:t xml:space="preserve"> </w:t>
      </w:r>
      <w:r w:rsidRPr="00D3406E">
        <w:rPr>
          <w:szCs w:val="24"/>
          <w:lang w:eastAsia="ru-RU"/>
        </w:rPr>
        <w:t>объяснительный принцип развития. Проблема исторического развития человеческого общества.</w:t>
      </w:r>
      <w:r w:rsidR="00D07DE9" w:rsidRPr="00D3406E">
        <w:rPr>
          <w:szCs w:val="24"/>
          <w:lang w:eastAsia="ru-RU"/>
        </w:rPr>
        <w:t xml:space="preserve"> </w:t>
      </w:r>
      <w:r w:rsidRPr="00D3406E">
        <w:rPr>
          <w:szCs w:val="24"/>
          <w:lang w:eastAsia="ru-RU"/>
        </w:rPr>
        <w:t>Особенности развития процессов познания, систем знания, идеальных и ценностных форм.</w:t>
      </w:r>
      <w:r w:rsidR="00D07DE9" w:rsidRPr="00D3406E">
        <w:rPr>
          <w:szCs w:val="24"/>
          <w:lang w:eastAsia="ru-RU"/>
        </w:rPr>
        <w:t xml:space="preserve"> </w:t>
      </w:r>
      <w:r w:rsidRPr="00D3406E">
        <w:rPr>
          <w:szCs w:val="24"/>
          <w:lang w:eastAsia="ru-RU"/>
        </w:rPr>
        <w:t>Развитие науки как парадигма рационального развития. Ч. Пирс: наука – “самокорректирующийся”</w:t>
      </w:r>
      <w:r w:rsidR="00D07DE9" w:rsidRPr="00D3406E">
        <w:rPr>
          <w:szCs w:val="24"/>
          <w:lang w:eastAsia="ru-RU"/>
        </w:rPr>
        <w:t xml:space="preserve"> </w:t>
      </w:r>
      <w:r w:rsidRPr="00D3406E">
        <w:rPr>
          <w:szCs w:val="24"/>
          <w:lang w:eastAsia="ru-RU"/>
        </w:rPr>
        <w:t>процесс; критерии развития в науке. Кумулятивные и дискумулятивные модели развития науки.</w:t>
      </w:r>
      <w:r w:rsidR="00D07DE9" w:rsidRPr="00D3406E">
        <w:rPr>
          <w:szCs w:val="24"/>
          <w:lang w:eastAsia="ru-RU"/>
        </w:rPr>
        <w:t xml:space="preserve"> </w:t>
      </w:r>
      <w:r w:rsidRPr="00D3406E">
        <w:rPr>
          <w:szCs w:val="24"/>
          <w:lang w:eastAsia="ru-RU"/>
        </w:rPr>
        <w:t>Существует ли прогресс в науке? Реалистические, инструменталистские и прагматистские</w:t>
      </w:r>
      <w:r w:rsidR="00D07DE9" w:rsidRPr="00D3406E">
        <w:rPr>
          <w:szCs w:val="24"/>
          <w:lang w:eastAsia="ru-RU"/>
        </w:rPr>
        <w:t xml:space="preserve"> </w:t>
      </w:r>
      <w:r w:rsidRPr="00D3406E">
        <w:rPr>
          <w:szCs w:val="24"/>
          <w:lang w:eastAsia="ru-RU"/>
        </w:rPr>
        <w:t>критерии прогресса в науке.</w:t>
      </w:r>
    </w:p>
    <w:p w14:paraId="5F45B0DC" w14:textId="77777777" w:rsidR="005C44E7" w:rsidRPr="00D3406E" w:rsidRDefault="005C44E7" w:rsidP="00D07DE9">
      <w:pPr>
        <w:jc w:val="both"/>
        <w:rPr>
          <w:rFonts w:eastAsia="Times New Roman"/>
          <w:szCs w:val="24"/>
          <w:lang w:eastAsia="ru-RU"/>
        </w:rPr>
      </w:pPr>
      <w:r w:rsidRPr="00D3406E">
        <w:rPr>
          <w:szCs w:val="24"/>
          <w:lang w:eastAsia="ru-RU"/>
        </w:rPr>
        <w:t>Процессы развития в культуре. Структурно-функциональный подход к развивающимся</w:t>
      </w:r>
      <w:r w:rsidR="00D07DE9" w:rsidRPr="00D3406E">
        <w:rPr>
          <w:szCs w:val="24"/>
          <w:lang w:eastAsia="ru-RU"/>
        </w:rPr>
        <w:t xml:space="preserve"> </w:t>
      </w:r>
      <w:r w:rsidRPr="00D3406E">
        <w:rPr>
          <w:szCs w:val="24"/>
          <w:lang w:eastAsia="ru-RU"/>
        </w:rPr>
        <w:t>культурным системам. Динамика культуры. Проблемы коммуникации между культурами с</w:t>
      </w:r>
      <w:r w:rsidR="00D07DE9" w:rsidRPr="00D3406E">
        <w:rPr>
          <w:szCs w:val="24"/>
          <w:lang w:eastAsia="ru-RU"/>
        </w:rPr>
        <w:t xml:space="preserve"> </w:t>
      </w:r>
      <w:r w:rsidRPr="00D3406E">
        <w:rPr>
          <w:szCs w:val="24"/>
          <w:lang w:eastAsia="ru-RU"/>
        </w:rPr>
        <w:t>разными темпами и характером развития. “Осевое время” культуры. Культурные катаклизмы и</w:t>
      </w:r>
      <w:r w:rsidR="00D07DE9" w:rsidRPr="00D3406E">
        <w:rPr>
          <w:szCs w:val="24"/>
          <w:lang w:eastAsia="ru-RU"/>
        </w:rPr>
        <w:t xml:space="preserve"> </w:t>
      </w:r>
      <w:r w:rsidRPr="00D3406E">
        <w:rPr>
          <w:szCs w:val="24"/>
          <w:lang w:eastAsia="ru-RU"/>
        </w:rPr>
        <w:t>перевороты. Культура и цивилизация: диалектика взаимозависимости. Философские концепции</w:t>
      </w:r>
      <w:r w:rsidR="00D07DE9" w:rsidRPr="00D3406E">
        <w:rPr>
          <w:szCs w:val="24"/>
          <w:lang w:eastAsia="ru-RU"/>
        </w:rPr>
        <w:t xml:space="preserve"> </w:t>
      </w:r>
      <w:r w:rsidRPr="00D3406E">
        <w:rPr>
          <w:szCs w:val="24"/>
          <w:lang w:eastAsia="ru-RU"/>
        </w:rPr>
        <w:t xml:space="preserve">культурно-исторического развития: теория общественно-экономических формаций (К. Маркс), </w:t>
      </w:r>
      <w:r w:rsidRPr="00D3406E">
        <w:rPr>
          <w:rFonts w:eastAsia="Times New Roman"/>
          <w:szCs w:val="24"/>
          <w:lang w:eastAsia="ru-RU"/>
        </w:rPr>
        <w:t>культурных циклов (А. Тойнби), “идеальных типов” (М.Вебер) и др. Применимо ли понятие</w:t>
      </w:r>
      <w:r w:rsidR="00D07DE9" w:rsidRPr="00D3406E">
        <w:rPr>
          <w:rFonts w:eastAsia="Times New Roman"/>
          <w:szCs w:val="24"/>
          <w:lang w:eastAsia="ru-RU"/>
        </w:rPr>
        <w:t xml:space="preserve"> </w:t>
      </w:r>
      <w:r w:rsidRPr="00D3406E">
        <w:rPr>
          <w:rFonts w:eastAsia="Times New Roman"/>
          <w:szCs w:val="24"/>
          <w:lang w:eastAsia="ru-RU"/>
        </w:rPr>
        <w:t>развития к искусству?</w:t>
      </w:r>
    </w:p>
    <w:p w14:paraId="0F9ECF1A"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Детерминизм и индетерминизм – онтологическая антиномия. Связь представлений о</w:t>
      </w:r>
      <w:r w:rsidR="00D07DE9" w:rsidRPr="00D3406E">
        <w:rPr>
          <w:rFonts w:eastAsia="Times New Roman"/>
          <w:szCs w:val="24"/>
          <w:lang w:eastAsia="ru-RU"/>
        </w:rPr>
        <w:t xml:space="preserve"> </w:t>
      </w:r>
      <w:r w:rsidRPr="00D3406E">
        <w:rPr>
          <w:rFonts w:eastAsia="Times New Roman"/>
          <w:szCs w:val="24"/>
          <w:lang w:eastAsia="ru-RU"/>
        </w:rPr>
        <w:t>развитии природных и социальных систем с принципом детерминизма. Универсальный характер</w:t>
      </w:r>
      <w:r w:rsidR="00D07DE9" w:rsidRPr="00D3406E">
        <w:rPr>
          <w:rFonts w:eastAsia="Times New Roman"/>
          <w:szCs w:val="24"/>
          <w:lang w:eastAsia="ru-RU"/>
        </w:rPr>
        <w:t xml:space="preserve"> </w:t>
      </w:r>
      <w:r w:rsidRPr="00D3406E">
        <w:rPr>
          <w:rFonts w:eastAsia="Times New Roman"/>
          <w:szCs w:val="24"/>
          <w:lang w:eastAsia="ru-RU"/>
        </w:rPr>
        <w:t>причинно-следственных связей. Своеобразие причинно-следственных связей в различных</w:t>
      </w:r>
      <w:r w:rsidR="00D07DE9" w:rsidRPr="00D3406E">
        <w:rPr>
          <w:rFonts w:eastAsia="Times New Roman"/>
          <w:szCs w:val="24"/>
          <w:lang w:eastAsia="ru-RU"/>
        </w:rPr>
        <w:t xml:space="preserve"> </w:t>
      </w:r>
      <w:r w:rsidRPr="00D3406E">
        <w:rPr>
          <w:rFonts w:eastAsia="Times New Roman"/>
          <w:szCs w:val="24"/>
          <w:lang w:eastAsia="ru-RU"/>
        </w:rPr>
        <w:t>природных сферах, зависимость их выражения от принятых концептуальных “каркасов”. Жесткие</w:t>
      </w:r>
      <w:r w:rsidR="00D07DE9" w:rsidRPr="00D3406E">
        <w:rPr>
          <w:rFonts w:eastAsia="Times New Roman"/>
          <w:szCs w:val="24"/>
          <w:lang w:eastAsia="ru-RU"/>
        </w:rPr>
        <w:t xml:space="preserve"> </w:t>
      </w:r>
      <w:r w:rsidRPr="00D3406E">
        <w:rPr>
          <w:rFonts w:eastAsia="Times New Roman"/>
          <w:szCs w:val="24"/>
          <w:lang w:eastAsia="ru-RU"/>
        </w:rPr>
        <w:t>(однозначно-детерминированные) и вероятностные (статистические) причинно-следственные</w:t>
      </w:r>
      <w:r w:rsidR="00D07DE9" w:rsidRPr="00D3406E">
        <w:rPr>
          <w:rFonts w:eastAsia="Times New Roman"/>
          <w:szCs w:val="24"/>
          <w:lang w:eastAsia="ru-RU"/>
        </w:rPr>
        <w:t xml:space="preserve"> </w:t>
      </w:r>
      <w:r w:rsidRPr="00D3406E">
        <w:rPr>
          <w:rFonts w:eastAsia="Times New Roman"/>
          <w:szCs w:val="24"/>
          <w:lang w:eastAsia="ru-RU"/>
        </w:rPr>
        <w:t>зависимости. Логические методы анализа причинно-следственных отношений.</w:t>
      </w:r>
      <w:r w:rsidR="00D07DE9" w:rsidRPr="00D3406E">
        <w:rPr>
          <w:rFonts w:eastAsia="Times New Roman"/>
          <w:szCs w:val="24"/>
          <w:lang w:eastAsia="ru-RU"/>
        </w:rPr>
        <w:t xml:space="preserve"> </w:t>
      </w:r>
      <w:r w:rsidRPr="00D3406E">
        <w:rPr>
          <w:rFonts w:eastAsia="Times New Roman"/>
          <w:szCs w:val="24"/>
          <w:lang w:eastAsia="ru-RU"/>
        </w:rPr>
        <w:t>Естественнонаучный “индетерминизм” как методологический вывод из “копенгагенской” (Н. Бор)</w:t>
      </w:r>
      <w:r w:rsidR="00D07DE9" w:rsidRPr="00D3406E">
        <w:rPr>
          <w:rFonts w:eastAsia="Times New Roman"/>
          <w:szCs w:val="24"/>
          <w:lang w:eastAsia="ru-RU"/>
        </w:rPr>
        <w:t xml:space="preserve"> </w:t>
      </w:r>
      <w:r w:rsidRPr="00D3406E">
        <w:rPr>
          <w:rFonts w:eastAsia="Times New Roman"/>
          <w:szCs w:val="24"/>
          <w:lang w:eastAsia="ru-RU"/>
        </w:rPr>
        <w:t>интерпретации квантовой физики. Детерминизм и культурно-историческая деятельность.</w:t>
      </w:r>
      <w:r w:rsidR="00D07DE9" w:rsidRPr="00D3406E">
        <w:rPr>
          <w:rFonts w:eastAsia="Times New Roman"/>
          <w:szCs w:val="24"/>
          <w:lang w:eastAsia="ru-RU"/>
        </w:rPr>
        <w:t xml:space="preserve"> </w:t>
      </w:r>
      <w:r w:rsidRPr="00D3406E">
        <w:rPr>
          <w:rFonts w:eastAsia="Times New Roman"/>
          <w:szCs w:val="24"/>
          <w:lang w:eastAsia="ru-RU"/>
        </w:rPr>
        <w:t>Пространство и время как категории онтологии. Развитие физических и философских</w:t>
      </w:r>
      <w:r w:rsidR="00D07DE9" w:rsidRPr="00D3406E">
        <w:rPr>
          <w:rFonts w:eastAsia="Times New Roman"/>
          <w:szCs w:val="24"/>
          <w:lang w:eastAsia="ru-RU"/>
        </w:rPr>
        <w:t xml:space="preserve"> </w:t>
      </w:r>
      <w:r w:rsidRPr="00D3406E">
        <w:rPr>
          <w:rFonts w:eastAsia="Times New Roman"/>
          <w:szCs w:val="24"/>
          <w:lang w:eastAsia="ru-RU"/>
        </w:rPr>
        <w:t>представлений о пространстве и времени. Субстанциальная и реляционная концепции</w:t>
      </w:r>
      <w:r w:rsidR="00D07DE9" w:rsidRPr="00D3406E">
        <w:rPr>
          <w:rFonts w:eastAsia="Times New Roman"/>
          <w:szCs w:val="24"/>
          <w:lang w:eastAsia="ru-RU"/>
        </w:rPr>
        <w:t xml:space="preserve"> </w:t>
      </w:r>
      <w:r w:rsidRPr="00D3406E">
        <w:rPr>
          <w:rFonts w:eastAsia="Times New Roman"/>
          <w:szCs w:val="24"/>
          <w:lang w:eastAsia="ru-RU"/>
        </w:rPr>
        <w:t>пространства и времени. Философия и релятивистская физика. Направление времени:</w:t>
      </w:r>
      <w:r w:rsidR="00D07DE9" w:rsidRPr="00D3406E">
        <w:rPr>
          <w:rFonts w:eastAsia="Times New Roman"/>
          <w:szCs w:val="24"/>
          <w:lang w:eastAsia="ru-RU"/>
        </w:rPr>
        <w:t xml:space="preserve"> </w:t>
      </w:r>
      <w:r w:rsidRPr="00D3406E">
        <w:rPr>
          <w:rFonts w:eastAsia="Times New Roman"/>
          <w:szCs w:val="24"/>
          <w:lang w:eastAsia="ru-RU"/>
        </w:rPr>
        <w:t>философский и научный аспекты проблемы. Космологические модели в современной науке и их</w:t>
      </w:r>
      <w:r w:rsidR="00D07DE9" w:rsidRPr="00D3406E">
        <w:rPr>
          <w:rFonts w:eastAsia="Times New Roman"/>
          <w:szCs w:val="24"/>
          <w:lang w:eastAsia="ru-RU"/>
        </w:rPr>
        <w:t xml:space="preserve"> </w:t>
      </w:r>
      <w:r w:rsidRPr="00D3406E">
        <w:rPr>
          <w:rFonts w:eastAsia="Times New Roman"/>
          <w:szCs w:val="24"/>
          <w:lang w:eastAsia="ru-RU"/>
        </w:rPr>
        <w:t>философский смысл. Философский анализ научных гипотез о происхождении и эволюции</w:t>
      </w:r>
      <w:r w:rsidR="00D07DE9" w:rsidRPr="00D3406E">
        <w:rPr>
          <w:rFonts w:eastAsia="Times New Roman"/>
          <w:szCs w:val="24"/>
          <w:lang w:eastAsia="ru-RU"/>
        </w:rPr>
        <w:t xml:space="preserve"> </w:t>
      </w:r>
      <w:r w:rsidRPr="00D3406E">
        <w:rPr>
          <w:rFonts w:eastAsia="Times New Roman"/>
          <w:szCs w:val="24"/>
          <w:lang w:eastAsia="ru-RU"/>
        </w:rPr>
        <w:t>Вселенной.</w:t>
      </w:r>
    </w:p>
    <w:p w14:paraId="5A7BD07E" w14:textId="77777777" w:rsidR="005C44E7" w:rsidRPr="00D3406E" w:rsidRDefault="005C44E7" w:rsidP="00D07DE9">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Философские и научные модели развития. Диалектика как логика и как онтология. Развитие</w:t>
      </w:r>
      <w:r w:rsidR="00D07DE9" w:rsidRPr="00D3406E">
        <w:rPr>
          <w:rFonts w:eastAsia="Times New Roman"/>
          <w:szCs w:val="24"/>
          <w:lang w:eastAsia="ru-RU"/>
        </w:rPr>
        <w:t xml:space="preserve"> </w:t>
      </w:r>
      <w:r w:rsidRPr="00D3406E">
        <w:rPr>
          <w:rFonts w:eastAsia="Times New Roman"/>
          <w:szCs w:val="24"/>
          <w:lang w:eastAsia="ru-RU"/>
        </w:rPr>
        <w:t>и движение. Линейные и нелинейные формы эволюции. Процессы самоорганизации в открытых</w:t>
      </w:r>
      <w:r w:rsidR="00D07DE9" w:rsidRPr="00D3406E">
        <w:rPr>
          <w:rFonts w:eastAsia="Times New Roman"/>
          <w:szCs w:val="24"/>
          <w:lang w:eastAsia="ru-RU"/>
        </w:rPr>
        <w:t xml:space="preserve"> </w:t>
      </w:r>
      <w:r w:rsidRPr="00D3406E">
        <w:rPr>
          <w:rFonts w:eastAsia="Times New Roman"/>
          <w:szCs w:val="24"/>
          <w:lang w:eastAsia="ru-RU"/>
        </w:rPr>
        <w:t>(нелинейных) системах. Синергетика и ее основные понятия. Глобальный эволюционизм.</w:t>
      </w:r>
      <w:r w:rsidR="00D07DE9" w:rsidRPr="00D3406E">
        <w:rPr>
          <w:rFonts w:eastAsia="Times New Roman"/>
          <w:szCs w:val="24"/>
          <w:lang w:eastAsia="ru-RU"/>
        </w:rPr>
        <w:t xml:space="preserve"> </w:t>
      </w:r>
      <w:r w:rsidRPr="00D3406E">
        <w:rPr>
          <w:rFonts w:eastAsia="Times New Roman"/>
          <w:szCs w:val="24"/>
          <w:lang w:eastAsia="ru-RU"/>
        </w:rPr>
        <w:t xml:space="preserve">Человек как природное и социальное бытие. Свобода и необходимость в </w:t>
      </w:r>
      <w:r w:rsidRPr="00D3406E">
        <w:rPr>
          <w:rFonts w:eastAsia="Times New Roman"/>
          <w:szCs w:val="24"/>
          <w:lang w:eastAsia="ru-RU"/>
        </w:rPr>
        <w:lastRenderedPageBreak/>
        <w:t>бытии человека.</w:t>
      </w:r>
      <w:r w:rsidR="00D07DE9" w:rsidRPr="00D3406E">
        <w:rPr>
          <w:rFonts w:eastAsia="Times New Roman"/>
          <w:szCs w:val="24"/>
          <w:lang w:eastAsia="ru-RU"/>
        </w:rPr>
        <w:t xml:space="preserve"> </w:t>
      </w:r>
      <w:r w:rsidRPr="00D3406E">
        <w:rPr>
          <w:rFonts w:eastAsia="Times New Roman"/>
          <w:szCs w:val="24"/>
          <w:lang w:eastAsia="ru-RU"/>
        </w:rPr>
        <w:t>Свобода и ответственность. Биосфера, техносфера и ноосфера. Онтология культуры.</w:t>
      </w:r>
    </w:p>
    <w:p w14:paraId="5AFA4684" w14:textId="77777777" w:rsidR="00D07DE9" w:rsidRPr="00D3406E" w:rsidRDefault="00D07DE9" w:rsidP="00D07DE9">
      <w:pPr>
        <w:suppressAutoHyphens w:val="0"/>
        <w:autoSpaceDE w:val="0"/>
        <w:autoSpaceDN w:val="0"/>
        <w:adjustRightInd w:val="0"/>
        <w:ind w:firstLine="0"/>
        <w:jc w:val="both"/>
        <w:rPr>
          <w:rFonts w:eastAsia="Times New Roman"/>
          <w:szCs w:val="24"/>
          <w:lang w:eastAsia="ru-RU"/>
        </w:rPr>
      </w:pPr>
    </w:p>
    <w:p w14:paraId="4E702080" w14:textId="77777777" w:rsidR="005C44E7" w:rsidRDefault="005C44E7" w:rsidP="00D61D40">
      <w:pPr>
        <w:suppressAutoHyphens w:val="0"/>
        <w:autoSpaceDE w:val="0"/>
        <w:autoSpaceDN w:val="0"/>
        <w:adjustRightInd w:val="0"/>
        <w:ind w:firstLine="0"/>
        <w:jc w:val="both"/>
        <w:rPr>
          <w:rFonts w:eastAsia="Times New Roman"/>
          <w:b/>
          <w:bCs/>
          <w:szCs w:val="24"/>
          <w:lang w:eastAsia="ru-RU"/>
        </w:rPr>
      </w:pPr>
      <w:r w:rsidRPr="00D3406E">
        <w:rPr>
          <w:rFonts w:eastAsia="Times New Roman"/>
          <w:b/>
          <w:bCs/>
          <w:szCs w:val="24"/>
          <w:lang w:eastAsia="ru-RU"/>
        </w:rPr>
        <w:t>Раздел VII. Гносеология</w:t>
      </w:r>
    </w:p>
    <w:p w14:paraId="3E9BB394" w14:textId="77777777" w:rsidR="00C27F5D" w:rsidRPr="00D3406E" w:rsidRDefault="00C27F5D" w:rsidP="00D61D40">
      <w:pPr>
        <w:suppressAutoHyphens w:val="0"/>
        <w:autoSpaceDE w:val="0"/>
        <w:autoSpaceDN w:val="0"/>
        <w:adjustRightInd w:val="0"/>
        <w:ind w:firstLine="0"/>
        <w:jc w:val="both"/>
        <w:rPr>
          <w:rFonts w:eastAsia="Times New Roman"/>
          <w:b/>
          <w:bCs/>
          <w:szCs w:val="24"/>
          <w:lang w:eastAsia="ru-RU"/>
        </w:rPr>
      </w:pPr>
    </w:p>
    <w:p w14:paraId="76450FE0"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 xml:space="preserve">Античные и средневековые учения о познании. Дилемма гносеологии </w:t>
      </w:r>
      <w:r w:rsidRPr="00D3406E">
        <w:rPr>
          <w:rFonts w:eastAsia="Times New Roman"/>
          <w:i/>
          <w:iCs/>
          <w:szCs w:val="24"/>
          <w:lang w:eastAsia="ru-RU"/>
        </w:rPr>
        <w:t>нового времени</w:t>
      </w:r>
      <w:r w:rsidRPr="00D3406E">
        <w:rPr>
          <w:rFonts w:eastAsia="Times New Roman"/>
          <w:szCs w:val="24"/>
          <w:lang w:eastAsia="ru-RU"/>
        </w:rPr>
        <w:t>:</w:t>
      </w:r>
      <w:r w:rsidR="00D07DE9" w:rsidRPr="00D3406E">
        <w:rPr>
          <w:rFonts w:eastAsia="Times New Roman"/>
          <w:szCs w:val="24"/>
          <w:lang w:eastAsia="ru-RU"/>
        </w:rPr>
        <w:t xml:space="preserve"> </w:t>
      </w:r>
      <w:r w:rsidRPr="00D3406E">
        <w:rPr>
          <w:rFonts w:eastAsia="Times New Roman"/>
          <w:szCs w:val="24"/>
          <w:lang w:eastAsia="ru-RU"/>
        </w:rPr>
        <w:t>субъект – природная система, испытывающая воздействия объектов и формирующая знание на</w:t>
      </w:r>
      <w:r w:rsidR="00D07DE9" w:rsidRPr="00D3406E">
        <w:rPr>
          <w:rFonts w:eastAsia="Times New Roman"/>
          <w:szCs w:val="24"/>
          <w:lang w:eastAsia="ru-RU"/>
        </w:rPr>
        <w:t xml:space="preserve"> </w:t>
      </w:r>
      <w:r w:rsidRPr="00D3406E">
        <w:rPr>
          <w:rFonts w:eastAsia="Times New Roman"/>
          <w:szCs w:val="24"/>
          <w:lang w:eastAsia="ru-RU"/>
        </w:rPr>
        <w:t>основании этих воздействий; субъект – автономная субстанция, структура которой определяет</w:t>
      </w:r>
      <w:r w:rsidR="00D07DE9" w:rsidRPr="00D3406E">
        <w:rPr>
          <w:rFonts w:eastAsia="Times New Roman"/>
          <w:szCs w:val="24"/>
          <w:lang w:eastAsia="ru-RU"/>
        </w:rPr>
        <w:t xml:space="preserve"> </w:t>
      </w:r>
      <w:r w:rsidRPr="00D3406E">
        <w:rPr>
          <w:rFonts w:eastAsia="Times New Roman"/>
          <w:szCs w:val="24"/>
          <w:lang w:eastAsia="ru-RU"/>
        </w:rPr>
        <w:t>собой характер и содержание знания об объекте. Декарт – основоположник «философии</w:t>
      </w:r>
      <w:r w:rsidR="00D07DE9" w:rsidRPr="00D3406E">
        <w:rPr>
          <w:rFonts w:eastAsia="Times New Roman"/>
          <w:szCs w:val="24"/>
          <w:lang w:eastAsia="ru-RU"/>
        </w:rPr>
        <w:t xml:space="preserve"> </w:t>
      </w:r>
      <w:r w:rsidRPr="00D3406E">
        <w:rPr>
          <w:rFonts w:eastAsia="Times New Roman"/>
          <w:szCs w:val="24"/>
          <w:lang w:eastAsia="ru-RU"/>
        </w:rPr>
        <w:t>субъекта». Трансцендентальный субъект как активный (конструирующий) участник</w:t>
      </w:r>
      <w:r w:rsidR="00D07DE9" w:rsidRPr="00D3406E">
        <w:rPr>
          <w:rFonts w:eastAsia="Times New Roman"/>
          <w:szCs w:val="24"/>
          <w:lang w:eastAsia="ru-RU"/>
        </w:rPr>
        <w:t xml:space="preserve"> </w:t>
      </w:r>
      <w:r w:rsidRPr="00D3406E">
        <w:rPr>
          <w:rFonts w:eastAsia="Times New Roman"/>
          <w:szCs w:val="24"/>
          <w:lang w:eastAsia="ru-RU"/>
        </w:rPr>
        <w:t>познавательного отношения. Критический трансцендентализм Канта. Диалектика субъекта и</w:t>
      </w:r>
      <w:r w:rsidR="00D07DE9" w:rsidRPr="00D3406E">
        <w:rPr>
          <w:rFonts w:eastAsia="Times New Roman"/>
          <w:szCs w:val="24"/>
          <w:lang w:eastAsia="ru-RU"/>
        </w:rPr>
        <w:t xml:space="preserve"> </w:t>
      </w:r>
      <w:r w:rsidRPr="00D3406E">
        <w:rPr>
          <w:rFonts w:eastAsia="Times New Roman"/>
          <w:szCs w:val="24"/>
          <w:lang w:eastAsia="ru-RU"/>
        </w:rPr>
        <w:t>объекта в немецком классическом идеализме. Материалистическая диалектика Маркса. Критика</w:t>
      </w:r>
      <w:r w:rsidR="00D07DE9" w:rsidRPr="00D3406E">
        <w:rPr>
          <w:rFonts w:eastAsia="Times New Roman"/>
          <w:szCs w:val="24"/>
          <w:lang w:eastAsia="ru-RU"/>
        </w:rPr>
        <w:t xml:space="preserve"> </w:t>
      </w:r>
      <w:r w:rsidRPr="00D3406E">
        <w:rPr>
          <w:rFonts w:eastAsia="Times New Roman"/>
          <w:szCs w:val="24"/>
          <w:lang w:eastAsia="ru-RU"/>
        </w:rPr>
        <w:t>трансцендентализма. Разрыв между трансцендентальным субъектом (чистой структурой сознания,</w:t>
      </w:r>
      <w:r w:rsidR="00D07DE9" w:rsidRPr="00D3406E">
        <w:rPr>
          <w:rFonts w:eastAsia="Times New Roman"/>
          <w:szCs w:val="24"/>
          <w:lang w:eastAsia="ru-RU"/>
        </w:rPr>
        <w:t xml:space="preserve"> </w:t>
      </w:r>
      <w:r w:rsidRPr="00D3406E">
        <w:rPr>
          <w:rFonts w:eastAsia="Times New Roman"/>
          <w:szCs w:val="24"/>
          <w:lang w:eastAsia="ru-RU"/>
        </w:rPr>
        <w:t>обеспечивающей всеобщность и необходимость знания) и эмпирическим субъектом, не</w:t>
      </w:r>
    </w:p>
    <w:p w14:paraId="527EFFC8"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обладающим этими характеристиками. Иррационалистические и волюнтаристские трактовки</w:t>
      </w:r>
      <w:r w:rsidR="00D07DE9" w:rsidRPr="00D3406E">
        <w:rPr>
          <w:rFonts w:eastAsia="Times New Roman"/>
          <w:szCs w:val="24"/>
          <w:lang w:eastAsia="ru-RU"/>
        </w:rPr>
        <w:t xml:space="preserve"> </w:t>
      </w:r>
      <w:r w:rsidRPr="00D3406E">
        <w:rPr>
          <w:rFonts w:eastAsia="Times New Roman"/>
          <w:szCs w:val="24"/>
          <w:lang w:eastAsia="ru-RU"/>
        </w:rPr>
        <w:t>субъекта (А. Шопенгауэр, С. Кьеркегор, Ф. Ницше).</w:t>
      </w:r>
    </w:p>
    <w:p w14:paraId="6D277BC9"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Поворот гносеологии к эмпирическому субъекту и его «жизненному миру», социально-культурные предпосылки этого поворота. Экзистенциалистские и персоналистские трактовки</w:t>
      </w:r>
      <w:r w:rsidR="00D07DE9" w:rsidRPr="00D3406E">
        <w:rPr>
          <w:rFonts w:eastAsia="Times New Roman"/>
          <w:szCs w:val="24"/>
          <w:lang w:eastAsia="ru-RU"/>
        </w:rPr>
        <w:t xml:space="preserve"> </w:t>
      </w:r>
      <w:r w:rsidRPr="00D3406E">
        <w:rPr>
          <w:rFonts w:eastAsia="Times New Roman"/>
          <w:szCs w:val="24"/>
          <w:lang w:eastAsia="ru-RU"/>
        </w:rPr>
        <w:t>субъективности. Позитивистские модели субъекта; гипертрофия субъективности. Замена</w:t>
      </w:r>
      <w:r w:rsidR="00D07DE9" w:rsidRPr="00D3406E">
        <w:rPr>
          <w:rFonts w:eastAsia="Times New Roman"/>
          <w:szCs w:val="24"/>
          <w:lang w:eastAsia="ru-RU"/>
        </w:rPr>
        <w:t xml:space="preserve"> </w:t>
      </w:r>
      <w:r w:rsidRPr="00D3406E">
        <w:rPr>
          <w:rFonts w:eastAsia="Times New Roman"/>
          <w:szCs w:val="24"/>
          <w:lang w:eastAsia="ru-RU"/>
        </w:rPr>
        <w:t>объективности интерсубъективностью (общностью значений элементов знания для любого</w:t>
      </w:r>
      <w:r w:rsidR="00D07DE9" w:rsidRPr="00D3406E">
        <w:rPr>
          <w:rFonts w:eastAsia="Times New Roman"/>
          <w:szCs w:val="24"/>
          <w:lang w:eastAsia="ru-RU"/>
        </w:rPr>
        <w:t xml:space="preserve"> </w:t>
      </w:r>
      <w:r w:rsidRPr="00D3406E">
        <w:rPr>
          <w:rFonts w:eastAsia="Times New Roman"/>
          <w:szCs w:val="24"/>
          <w:lang w:eastAsia="ru-RU"/>
        </w:rPr>
        <w:t>субъекта). Социоцентристские модели субъекта познания. Идея детерминированности познавательных действий субъекта коллективными установками и господствующими догмами.</w:t>
      </w:r>
      <w:r w:rsidR="00D07DE9" w:rsidRPr="00D3406E">
        <w:rPr>
          <w:rFonts w:eastAsia="Times New Roman"/>
          <w:szCs w:val="24"/>
          <w:lang w:eastAsia="ru-RU"/>
        </w:rPr>
        <w:t xml:space="preserve"> </w:t>
      </w:r>
      <w:r w:rsidRPr="00D3406E">
        <w:rPr>
          <w:rFonts w:eastAsia="Times New Roman"/>
          <w:szCs w:val="24"/>
          <w:lang w:eastAsia="ru-RU"/>
        </w:rPr>
        <w:t>Социология знания и социология науки. Психология научного открытия (Э. Дюркгейм, М. Шелер,</w:t>
      </w:r>
      <w:r w:rsidR="00D07DE9" w:rsidRPr="00D3406E">
        <w:rPr>
          <w:rFonts w:eastAsia="Times New Roman"/>
          <w:szCs w:val="24"/>
          <w:lang w:eastAsia="ru-RU"/>
        </w:rPr>
        <w:t xml:space="preserve"> </w:t>
      </w:r>
      <w:r w:rsidRPr="00D3406E">
        <w:rPr>
          <w:rFonts w:eastAsia="Times New Roman"/>
          <w:szCs w:val="24"/>
          <w:lang w:eastAsia="ru-RU"/>
        </w:rPr>
        <w:t>Т. Кун). Понятие «коллективного субъекта» (Л. Флек). Постмодернизм и «смерть субъекта».</w:t>
      </w:r>
    </w:p>
    <w:p w14:paraId="1EC4CFF3"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Субъект как результат функционирования социальных и культурных структур, «культурная</w:t>
      </w:r>
      <w:r w:rsidR="00D07DE9" w:rsidRPr="00D3406E">
        <w:rPr>
          <w:rFonts w:eastAsia="Times New Roman"/>
          <w:szCs w:val="24"/>
          <w:lang w:eastAsia="ru-RU"/>
        </w:rPr>
        <w:t xml:space="preserve"> </w:t>
      </w:r>
      <w:r w:rsidRPr="00D3406E">
        <w:rPr>
          <w:rFonts w:eastAsia="Times New Roman"/>
          <w:szCs w:val="24"/>
          <w:lang w:eastAsia="ru-RU"/>
        </w:rPr>
        <w:t>фикция». «Децентрация» структуры познавательного отношения (Ж. Деррида). Прагматическая</w:t>
      </w:r>
      <w:r w:rsidR="00D07DE9" w:rsidRPr="00D3406E">
        <w:rPr>
          <w:rFonts w:eastAsia="Times New Roman"/>
          <w:szCs w:val="24"/>
          <w:lang w:eastAsia="ru-RU"/>
        </w:rPr>
        <w:t xml:space="preserve"> </w:t>
      </w:r>
      <w:r w:rsidRPr="00D3406E">
        <w:rPr>
          <w:rFonts w:eastAsia="Times New Roman"/>
          <w:szCs w:val="24"/>
          <w:lang w:eastAsia="ru-RU"/>
        </w:rPr>
        <w:t>модель субъективности (Р. Рорти).</w:t>
      </w:r>
    </w:p>
    <w:p w14:paraId="7F6A4F8D"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Деятельностная концепция субъекта. Субъект – носитель предметно-практической</w:t>
      </w:r>
      <w:r w:rsidR="00D07DE9" w:rsidRPr="00D3406E">
        <w:rPr>
          <w:rFonts w:eastAsia="Times New Roman"/>
          <w:szCs w:val="24"/>
          <w:lang w:eastAsia="ru-RU"/>
        </w:rPr>
        <w:t xml:space="preserve"> </w:t>
      </w:r>
      <w:r w:rsidRPr="00D3406E">
        <w:rPr>
          <w:rFonts w:eastAsia="Times New Roman"/>
          <w:szCs w:val="24"/>
          <w:lang w:eastAsia="ru-RU"/>
        </w:rPr>
        <w:t>деятельности и познания (индивид или группа), источник активности, направленной на объект.</w:t>
      </w:r>
    </w:p>
    <w:p w14:paraId="2C7ACFDB"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Концепция онтологической относительности (У. Куайн). Логико-методологические проблемы</w:t>
      </w:r>
      <w:r w:rsidR="00D07DE9" w:rsidRPr="00D3406E">
        <w:rPr>
          <w:rFonts w:eastAsia="Times New Roman"/>
          <w:szCs w:val="24"/>
          <w:lang w:eastAsia="ru-RU"/>
        </w:rPr>
        <w:t xml:space="preserve"> </w:t>
      </w:r>
      <w:r w:rsidRPr="00D3406E">
        <w:rPr>
          <w:rFonts w:eastAsia="Times New Roman"/>
          <w:szCs w:val="24"/>
          <w:lang w:eastAsia="ru-RU"/>
        </w:rPr>
        <w:t>перехода от одной языковой (концептуальной) системы к другой (неполная детерминированность</w:t>
      </w:r>
      <w:r w:rsidR="00D07DE9" w:rsidRPr="00D3406E">
        <w:rPr>
          <w:rFonts w:eastAsia="Times New Roman"/>
          <w:szCs w:val="24"/>
          <w:lang w:eastAsia="ru-RU"/>
        </w:rPr>
        <w:t xml:space="preserve"> </w:t>
      </w:r>
      <w:r w:rsidRPr="00D3406E">
        <w:rPr>
          <w:rFonts w:eastAsia="Times New Roman"/>
          <w:szCs w:val="24"/>
          <w:lang w:eastAsia="ru-RU"/>
        </w:rPr>
        <w:t>перевода, тезис о «несоизмеримости»). Различение предмета и объекта знания. Онтологический и</w:t>
      </w:r>
      <w:r w:rsidR="00D07DE9" w:rsidRPr="00D3406E">
        <w:rPr>
          <w:rFonts w:eastAsia="Times New Roman"/>
          <w:szCs w:val="24"/>
          <w:lang w:eastAsia="ru-RU"/>
        </w:rPr>
        <w:t xml:space="preserve"> </w:t>
      </w:r>
      <w:r w:rsidRPr="00D3406E">
        <w:rPr>
          <w:rFonts w:eastAsia="Times New Roman"/>
          <w:szCs w:val="24"/>
          <w:lang w:eastAsia="ru-RU"/>
        </w:rPr>
        <w:t>гносеологический статус идеальных, теоретических, абстрактных объектов. Объективность знания</w:t>
      </w:r>
      <w:r w:rsidR="00D07DE9" w:rsidRPr="00D3406E">
        <w:rPr>
          <w:rFonts w:eastAsia="Times New Roman"/>
          <w:szCs w:val="24"/>
          <w:lang w:eastAsia="ru-RU"/>
        </w:rPr>
        <w:t xml:space="preserve"> </w:t>
      </w:r>
      <w:r w:rsidRPr="00D3406E">
        <w:rPr>
          <w:rFonts w:eastAsia="Times New Roman"/>
          <w:szCs w:val="24"/>
          <w:lang w:eastAsia="ru-RU"/>
        </w:rPr>
        <w:t>как ценность культуры.</w:t>
      </w:r>
    </w:p>
    <w:p w14:paraId="7E84D34E" w14:textId="77777777" w:rsidR="00D07DE9"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Основные гносеологические программы и стратегии в их исторической эволюции. Реализм</w:t>
      </w:r>
      <w:r w:rsidR="00D07DE9" w:rsidRPr="00D3406E">
        <w:rPr>
          <w:rFonts w:eastAsia="Times New Roman"/>
          <w:szCs w:val="24"/>
          <w:lang w:eastAsia="ru-RU"/>
        </w:rPr>
        <w:t xml:space="preserve"> </w:t>
      </w:r>
      <w:r w:rsidRPr="00D3406E">
        <w:rPr>
          <w:rFonts w:eastAsia="Times New Roman"/>
          <w:szCs w:val="24"/>
          <w:lang w:eastAsia="ru-RU"/>
        </w:rPr>
        <w:t>и естественная установка. Платонизм, трансцендентализм, эмпиризм, натурализм. Феноменализм,</w:t>
      </w:r>
      <w:r w:rsidR="00D07DE9" w:rsidRPr="00D3406E">
        <w:rPr>
          <w:rFonts w:eastAsia="Times New Roman"/>
          <w:szCs w:val="24"/>
          <w:lang w:eastAsia="ru-RU"/>
        </w:rPr>
        <w:t xml:space="preserve"> </w:t>
      </w:r>
      <w:r w:rsidRPr="00D3406E">
        <w:rPr>
          <w:rFonts w:eastAsia="Times New Roman"/>
          <w:szCs w:val="24"/>
          <w:lang w:eastAsia="ru-RU"/>
        </w:rPr>
        <w:t>конвенционализм, солипсизм. Скептицизм, критицизм и агностицизм. Рационализм и сенсуализм.</w:t>
      </w:r>
      <w:r w:rsidR="00D07DE9" w:rsidRPr="00D3406E">
        <w:rPr>
          <w:rFonts w:eastAsia="Times New Roman"/>
          <w:szCs w:val="24"/>
          <w:lang w:eastAsia="ru-RU"/>
        </w:rPr>
        <w:t xml:space="preserve"> </w:t>
      </w:r>
    </w:p>
    <w:p w14:paraId="48AB53DE" w14:textId="77777777" w:rsidR="005C44E7" w:rsidRPr="00D3406E" w:rsidRDefault="005C44E7" w:rsidP="00D07DE9">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Что такое «знание»? Личностное и анонимное знания. Источники человеческого знания.</w:t>
      </w:r>
      <w:r w:rsidR="00D07DE9" w:rsidRPr="00D3406E">
        <w:rPr>
          <w:rFonts w:eastAsia="Times New Roman"/>
          <w:szCs w:val="24"/>
          <w:lang w:eastAsia="ru-RU"/>
        </w:rPr>
        <w:t xml:space="preserve"> </w:t>
      </w:r>
      <w:r w:rsidRPr="00D3406E">
        <w:rPr>
          <w:rFonts w:eastAsia="Times New Roman"/>
          <w:szCs w:val="24"/>
          <w:lang w:eastAsia="ru-RU"/>
        </w:rPr>
        <w:t>Теории врожденных идей. Проблема априорного и апостериорного. Антитеза рационализма и</w:t>
      </w:r>
      <w:r w:rsidR="00D07DE9" w:rsidRPr="00D3406E">
        <w:rPr>
          <w:rFonts w:eastAsia="Times New Roman"/>
          <w:szCs w:val="24"/>
          <w:lang w:eastAsia="ru-RU"/>
        </w:rPr>
        <w:t xml:space="preserve"> </w:t>
      </w:r>
      <w:r w:rsidRPr="00D3406E">
        <w:rPr>
          <w:rFonts w:eastAsia="Times New Roman"/>
          <w:szCs w:val="24"/>
          <w:lang w:eastAsia="ru-RU"/>
        </w:rPr>
        <w:t>сенсуализма. Дилемма "чувственное-рациональное". Виды чувственного познания. Проблема</w:t>
      </w:r>
      <w:r w:rsidR="00D07DE9" w:rsidRPr="00D3406E">
        <w:rPr>
          <w:rFonts w:eastAsia="Times New Roman"/>
          <w:szCs w:val="24"/>
          <w:lang w:eastAsia="ru-RU"/>
        </w:rPr>
        <w:t xml:space="preserve"> </w:t>
      </w:r>
      <w:r w:rsidRPr="00D3406E">
        <w:rPr>
          <w:rFonts w:eastAsia="Times New Roman"/>
          <w:szCs w:val="24"/>
          <w:lang w:eastAsia="ru-RU"/>
        </w:rPr>
        <w:t>"первичных" и "вторичных" качеств, образного и знакового. Проблема получения и обоснования</w:t>
      </w:r>
      <w:r w:rsidR="00D07DE9" w:rsidRPr="00D3406E">
        <w:rPr>
          <w:rFonts w:eastAsia="Times New Roman"/>
          <w:szCs w:val="24"/>
          <w:lang w:eastAsia="ru-RU"/>
        </w:rPr>
        <w:t xml:space="preserve"> </w:t>
      </w:r>
      <w:r w:rsidRPr="00D3406E">
        <w:rPr>
          <w:rFonts w:eastAsia="Times New Roman"/>
          <w:szCs w:val="24"/>
          <w:lang w:eastAsia="ru-RU"/>
        </w:rPr>
        <w:t>нового знания. Дискурс и рефлексия.</w:t>
      </w:r>
    </w:p>
    <w:p w14:paraId="6FBD414A"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Интуитивное знание. Виды интуиции (чувственная, эмоциональная, рациональная,</w:t>
      </w:r>
      <w:r w:rsidR="00D07DE9" w:rsidRPr="00D3406E">
        <w:rPr>
          <w:rFonts w:eastAsia="Times New Roman"/>
          <w:szCs w:val="24"/>
          <w:lang w:eastAsia="ru-RU"/>
        </w:rPr>
        <w:t xml:space="preserve"> </w:t>
      </w:r>
      <w:r w:rsidRPr="00D3406E">
        <w:rPr>
          <w:rFonts w:eastAsia="Times New Roman"/>
          <w:szCs w:val="24"/>
          <w:lang w:eastAsia="ru-RU"/>
        </w:rPr>
        <w:t>логическая). Проблема интерсубъективной проверки и трансляции интуитивного знания. Связь</w:t>
      </w:r>
      <w:r w:rsidR="00D07DE9" w:rsidRPr="00D3406E">
        <w:rPr>
          <w:rFonts w:eastAsia="Times New Roman"/>
          <w:szCs w:val="24"/>
          <w:lang w:eastAsia="ru-RU"/>
        </w:rPr>
        <w:t xml:space="preserve"> </w:t>
      </w:r>
      <w:r w:rsidRPr="00D3406E">
        <w:rPr>
          <w:rFonts w:eastAsia="Times New Roman"/>
          <w:szCs w:val="24"/>
          <w:lang w:eastAsia="ru-RU"/>
        </w:rPr>
        <w:t>интуиции и дискурса в процессах познания, обоснования и трансляции знания.</w:t>
      </w:r>
      <w:r w:rsidR="00D07DE9" w:rsidRPr="00D3406E">
        <w:rPr>
          <w:rFonts w:eastAsia="Times New Roman"/>
          <w:szCs w:val="24"/>
          <w:lang w:eastAsia="ru-RU"/>
        </w:rPr>
        <w:t xml:space="preserve"> </w:t>
      </w:r>
      <w:r w:rsidRPr="00D3406E">
        <w:rPr>
          <w:rFonts w:eastAsia="Times New Roman"/>
          <w:szCs w:val="24"/>
          <w:lang w:eastAsia="ru-RU"/>
        </w:rPr>
        <w:t>Проблема рациональности. «Логоцентрическая» пар</w:t>
      </w:r>
      <w:r w:rsidR="00D07DE9" w:rsidRPr="00D3406E">
        <w:rPr>
          <w:rFonts w:eastAsia="Times New Roman"/>
          <w:szCs w:val="24"/>
          <w:lang w:eastAsia="ru-RU"/>
        </w:rPr>
        <w:t xml:space="preserve">адигма европейской философии от </w:t>
      </w:r>
      <w:r w:rsidRPr="00D3406E">
        <w:rPr>
          <w:rFonts w:eastAsia="Times New Roman"/>
          <w:szCs w:val="24"/>
          <w:lang w:eastAsia="ru-RU"/>
        </w:rPr>
        <w:lastRenderedPageBreak/>
        <w:t>античности до классического рационализма. Идеал рационально</w:t>
      </w:r>
      <w:r w:rsidR="00D07DE9" w:rsidRPr="00D3406E">
        <w:rPr>
          <w:rFonts w:eastAsia="Times New Roman"/>
          <w:szCs w:val="24"/>
          <w:lang w:eastAsia="ru-RU"/>
        </w:rPr>
        <w:t xml:space="preserve">сти как совпадение с Абсолютным </w:t>
      </w:r>
      <w:r w:rsidRPr="00D3406E">
        <w:rPr>
          <w:rFonts w:eastAsia="Times New Roman"/>
          <w:szCs w:val="24"/>
          <w:lang w:eastAsia="ru-RU"/>
        </w:rPr>
        <w:t>Разумом (Аристотель, Гегель).</w:t>
      </w:r>
    </w:p>
    <w:p w14:paraId="4A7EA553"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Рациональность и логика. Невозможность редукции рациональности к логичности.</w:t>
      </w:r>
      <w:r w:rsidR="00D07DE9" w:rsidRPr="00D3406E">
        <w:rPr>
          <w:rFonts w:eastAsia="Times New Roman"/>
          <w:szCs w:val="24"/>
          <w:lang w:eastAsia="ru-RU"/>
        </w:rPr>
        <w:t xml:space="preserve"> </w:t>
      </w:r>
      <w:r w:rsidRPr="00D3406E">
        <w:rPr>
          <w:rFonts w:eastAsia="Times New Roman"/>
          <w:szCs w:val="24"/>
          <w:lang w:eastAsia="ru-RU"/>
        </w:rPr>
        <w:t>Рациональность (действий, способов поведения, рас</w:t>
      </w:r>
      <w:r w:rsidR="00D07DE9" w:rsidRPr="00D3406E">
        <w:rPr>
          <w:rFonts w:eastAsia="Times New Roman"/>
          <w:szCs w:val="24"/>
          <w:lang w:eastAsia="ru-RU"/>
        </w:rPr>
        <w:t xml:space="preserve">суждений) как целесообразность, </w:t>
      </w:r>
      <w:r w:rsidRPr="00D3406E">
        <w:rPr>
          <w:rFonts w:eastAsia="Times New Roman"/>
          <w:szCs w:val="24"/>
          <w:lang w:eastAsia="ru-RU"/>
        </w:rPr>
        <w:t>эффективность, экономия средств для достижения цели, г</w:t>
      </w:r>
      <w:r w:rsidR="00D07DE9" w:rsidRPr="00D3406E">
        <w:rPr>
          <w:rFonts w:eastAsia="Times New Roman"/>
          <w:szCs w:val="24"/>
          <w:lang w:eastAsia="ru-RU"/>
        </w:rPr>
        <w:t xml:space="preserve">армоничность и согласованность, </w:t>
      </w:r>
      <w:r w:rsidRPr="00D3406E">
        <w:rPr>
          <w:rFonts w:eastAsia="Times New Roman"/>
          <w:szCs w:val="24"/>
          <w:lang w:eastAsia="ru-RU"/>
        </w:rPr>
        <w:t>объяснимость на основе причинно-следственных связей, систематичность, успешная</w:t>
      </w:r>
      <w:r w:rsidR="00D07DE9" w:rsidRPr="00D3406E">
        <w:rPr>
          <w:rFonts w:eastAsia="Times New Roman"/>
          <w:szCs w:val="24"/>
          <w:lang w:eastAsia="ru-RU"/>
        </w:rPr>
        <w:t xml:space="preserve"> </w:t>
      </w:r>
      <w:r w:rsidRPr="00D3406E">
        <w:rPr>
          <w:rFonts w:eastAsia="Times New Roman"/>
          <w:szCs w:val="24"/>
          <w:lang w:eastAsia="ru-RU"/>
        </w:rPr>
        <w:t>предсказуемость. Выбор существенных характеристик рациональности как основание для</w:t>
      </w:r>
      <w:r w:rsidR="00D07DE9" w:rsidRPr="00D3406E">
        <w:rPr>
          <w:rFonts w:eastAsia="Times New Roman"/>
          <w:szCs w:val="24"/>
          <w:lang w:eastAsia="ru-RU"/>
        </w:rPr>
        <w:t xml:space="preserve"> </w:t>
      </w:r>
      <w:r w:rsidRPr="00D3406E">
        <w:rPr>
          <w:rFonts w:eastAsia="Times New Roman"/>
          <w:szCs w:val="24"/>
          <w:lang w:eastAsia="ru-RU"/>
        </w:rPr>
        <w:t>исторической типологии рациональности (античная рациональность, средневековая</w:t>
      </w:r>
      <w:r w:rsidR="00D07DE9" w:rsidRPr="00D3406E">
        <w:rPr>
          <w:rFonts w:eastAsia="Times New Roman"/>
          <w:szCs w:val="24"/>
          <w:lang w:eastAsia="ru-RU"/>
        </w:rPr>
        <w:t xml:space="preserve"> </w:t>
      </w:r>
      <w:r w:rsidRPr="00D3406E">
        <w:rPr>
          <w:rFonts w:eastAsia="Times New Roman"/>
          <w:szCs w:val="24"/>
          <w:lang w:eastAsia="ru-RU"/>
        </w:rPr>
        <w:t>рациональность, научная рациональность нового времени, неклассическая и пост-неклассическая</w:t>
      </w:r>
      <w:r w:rsidR="00D07DE9" w:rsidRPr="00D3406E">
        <w:rPr>
          <w:rFonts w:eastAsia="Times New Roman"/>
          <w:szCs w:val="24"/>
          <w:lang w:eastAsia="ru-RU"/>
        </w:rPr>
        <w:t xml:space="preserve"> </w:t>
      </w:r>
      <w:r w:rsidRPr="00D3406E">
        <w:rPr>
          <w:rFonts w:eastAsia="Times New Roman"/>
          <w:szCs w:val="24"/>
          <w:lang w:eastAsia="ru-RU"/>
        </w:rPr>
        <w:t>рациональности ХХ века и др.).</w:t>
      </w:r>
    </w:p>
    <w:p w14:paraId="77993B4A"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Рассудок и разум (Кант, Гегель). Оценка рассудочной</w:t>
      </w:r>
      <w:r w:rsidR="00C27F5D">
        <w:rPr>
          <w:rFonts w:eastAsia="Times New Roman"/>
          <w:szCs w:val="24"/>
          <w:lang w:eastAsia="ru-RU"/>
        </w:rPr>
        <w:t xml:space="preserve"> рациональности по определенным </w:t>
      </w:r>
      <w:r w:rsidRPr="00D3406E">
        <w:rPr>
          <w:rFonts w:eastAsia="Times New Roman"/>
          <w:szCs w:val="24"/>
          <w:lang w:eastAsia="ru-RU"/>
        </w:rPr>
        <w:t>критериям (законы логики и математики, правила и обр</w:t>
      </w:r>
      <w:r w:rsidR="00C27F5D">
        <w:rPr>
          <w:rFonts w:eastAsia="Times New Roman"/>
          <w:szCs w:val="24"/>
          <w:lang w:eastAsia="ru-RU"/>
        </w:rPr>
        <w:t xml:space="preserve">азцы действия, каузальные схемы </w:t>
      </w:r>
      <w:r w:rsidRPr="00D3406E">
        <w:rPr>
          <w:rFonts w:eastAsia="Times New Roman"/>
          <w:szCs w:val="24"/>
          <w:lang w:eastAsia="ru-RU"/>
        </w:rPr>
        <w:t>объяснения, принципы систематики, фундаментальные научные законы и др.). Разу</w:t>
      </w:r>
      <w:r w:rsidR="00C27F5D">
        <w:rPr>
          <w:rFonts w:eastAsia="Times New Roman"/>
          <w:szCs w:val="24"/>
          <w:lang w:eastAsia="ru-RU"/>
        </w:rPr>
        <w:t xml:space="preserve">мная </w:t>
      </w:r>
      <w:r w:rsidRPr="00D3406E">
        <w:rPr>
          <w:rFonts w:eastAsia="Times New Roman"/>
          <w:szCs w:val="24"/>
          <w:lang w:eastAsia="ru-RU"/>
        </w:rPr>
        <w:t>рациональность - способность оценки и отбора критериев, их обсуждения и критики, ее связь с интеллектуальной интуицией, творческим воображением, конструированием. Разумная</w:t>
      </w:r>
      <w:r w:rsidR="00D07DE9" w:rsidRPr="00D3406E">
        <w:rPr>
          <w:rFonts w:eastAsia="Times New Roman"/>
          <w:szCs w:val="24"/>
          <w:lang w:eastAsia="ru-RU"/>
        </w:rPr>
        <w:t xml:space="preserve"> </w:t>
      </w:r>
      <w:r w:rsidRPr="00D3406E">
        <w:rPr>
          <w:rFonts w:eastAsia="Times New Roman"/>
          <w:szCs w:val="24"/>
          <w:lang w:eastAsia="ru-RU"/>
        </w:rPr>
        <w:t>рациональность как основание критической рефлексии над рассудочной рациональностью.</w:t>
      </w:r>
    </w:p>
    <w:p w14:paraId="4C84736D"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Понятие научной рациональности. Попытки определить сферу научной рациональности при</w:t>
      </w:r>
      <w:r w:rsidR="00D07DE9" w:rsidRPr="00D3406E">
        <w:rPr>
          <w:rFonts w:eastAsia="Times New Roman"/>
          <w:szCs w:val="24"/>
          <w:lang w:eastAsia="ru-RU"/>
        </w:rPr>
        <w:t xml:space="preserve"> </w:t>
      </w:r>
      <w:r w:rsidRPr="00D3406E">
        <w:rPr>
          <w:rFonts w:eastAsia="Times New Roman"/>
          <w:szCs w:val="24"/>
          <w:lang w:eastAsia="ru-RU"/>
        </w:rPr>
        <w:t>помощи жестких критериев («критериальный подход»). Конфликт этого подхода с историей науки.</w:t>
      </w:r>
    </w:p>
    <w:p w14:paraId="104D0C05"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 xml:space="preserve">Плюралистическая трактовка научной рациональности (Т. </w:t>
      </w:r>
      <w:r w:rsidR="00D07DE9" w:rsidRPr="00D3406E">
        <w:rPr>
          <w:rFonts w:eastAsia="Times New Roman"/>
          <w:szCs w:val="24"/>
          <w:lang w:eastAsia="ru-RU"/>
        </w:rPr>
        <w:t>Кун, постмодернизм).</w:t>
      </w:r>
      <w:r w:rsidR="00C27F5D">
        <w:rPr>
          <w:rFonts w:eastAsia="Times New Roman"/>
          <w:szCs w:val="24"/>
          <w:lang w:eastAsia="ru-RU"/>
        </w:rPr>
        <w:t xml:space="preserve"> </w:t>
      </w:r>
      <w:r w:rsidR="00D07DE9" w:rsidRPr="00D3406E">
        <w:rPr>
          <w:rFonts w:eastAsia="Times New Roman"/>
          <w:szCs w:val="24"/>
          <w:lang w:eastAsia="ru-RU"/>
        </w:rPr>
        <w:t xml:space="preserve">«Формальная </w:t>
      </w:r>
      <w:r w:rsidRPr="00D3406E">
        <w:rPr>
          <w:rFonts w:eastAsia="Times New Roman"/>
          <w:szCs w:val="24"/>
          <w:lang w:eastAsia="ru-RU"/>
        </w:rPr>
        <w:t>рациональность» (М. Вебер). «Рациональность» как особый конструкт, выполняющий</w:t>
      </w:r>
      <w:r w:rsidR="00D07DE9" w:rsidRPr="00D3406E">
        <w:rPr>
          <w:rFonts w:eastAsia="Times New Roman"/>
          <w:szCs w:val="24"/>
          <w:lang w:eastAsia="ru-RU"/>
        </w:rPr>
        <w:t xml:space="preserve"> </w:t>
      </w:r>
      <w:r w:rsidRPr="00D3406E">
        <w:rPr>
          <w:rFonts w:eastAsia="Times New Roman"/>
          <w:szCs w:val="24"/>
          <w:lang w:eastAsia="ru-RU"/>
        </w:rPr>
        <w:t>методологическую роль. Модели рациональности, основанные на понятиях согласованности,</w:t>
      </w:r>
      <w:r w:rsidR="00D07DE9" w:rsidRPr="00D3406E">
        <w:rPr>
          <w:rFonts w:eastAsia="Times New Roman"/>
          <w:szCs w:val="24"/>
          <w:lang w:eastAsia="ru-RU"/>
        </w:rPr>
        <w:t xml:space="preserve"> </w:t>
      </w:r>
      <w:r w:rsidRPr="00D3406E">
        <w:rPr>
          <w:rFonts w:eastAsia="Times New Roman"/>
          <w:szCs w:val="24"/>
          <w:lang w:eastAsia="ru-RU"/>
        </w:rPr>
        <w:t>эмпирической адекватности, простоты, роста эмпирического содержания. Рациональность как</w:t>
      </w:r>
      <w:r w:rsidR="00D07DE9" w:rsidRPr="00D3406E">
        <w:rPr>
          <w:rFonts w:eastAsia="Times New Roman"/>
          <w:szCs w:val="24"/>
          <w:lang w:eastAsia="ru-RU"/>
        </w:rPr>
        <w:t xml:space="preserve"> </w:t>
      </w:r>
      <w:r w:rsidRPr="00D3406E">
        <w:rPr>
          <w:rFonts w:eastAsia="Times New Roman"/>
          <w:szCs w:val="24"/>
          <w:lang w:eastAsia="ru-RU"/>
        </w:rPr>
        <w:t>«интерсубъективность» или обеспечение продуктивной интеллектуальной и практической</w:t>
      </w:r>
      <w:r w:rsidR="00D07DE9" w:rsidRPr="00D3406E">
        <w:rPr>
          <w:rFonts w:eastAsia="Times New Roman"/>
          <w:szCs w:val="24"/>
          <w:lang w:eastAsia="ru-RU"/>
        </w:rPr>
        <w:t xml:space="preserve"> </w:t>
      </w:r>
      <w:r w:rsidR="00C27F5D">
        <w:rPr>
          <w:rFonts w:eastAsia="Times New Roman"/>
          <w:szCs w:val="24"/>
          <w:lang w:eastAsia="ru-RU"/>
        </w:rPr>
        <w:t xml:space="preserve">коммуникации. Многообразие форм </w:t>
      </w:r>
      <w:r w:rsidRPr="00D3406E">
        <w:rPr>
          <w:rFonts w:eastAsia="Times New Roman"/>
          <w:szCs w:val="24"/>
          <w:lang w:eastAsia="ru-RU"/>
        </w:rPr>
        <w:t>«интерсубъективности». «Критико-рефлексивный» подход к</w:t>
      </w:r>
      <w:r w:rsidR="00D07DE9" w:rsidRPr="00D3406E">
        <w:rPr>
          <w:rFonts w:eastAsia="Times New Roman"/>
          <w:szCs w:val="24"/>
          <w:lang w:eastAsia="ru-RU"/>
        </w:rPr>
        <w:t xml:space="preserve"> </w:t>
      </w:r>
      <w:r w:rsidRPr="00D3406E">
        <w:rPr>
          <w:rFonts w:eastAsia="Times New Roman"/>
          <w:szCs w:val="24"/>
          <w:lang w:eastAsia="ru-RU"/>
        </w:rPr>
        <w:t>определению рациональности. Проблема рационального изменения критериев рациональности.</w:t>
      </w:r>
    </w:p>
    <w:p w14:paraId="76D2D31C" w14:textId="77777777" w:rsidR="005C44E7" w:rsidRPr="00D3406E" w:rsidRDefault="005C44E7" w:rsidP="00D07DE9">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Идея дополнительности как базисный методологический принцип теории рациональности.</w:t>
      </w:r>
      <w:r w:rsidR="00D07DE9" w:rsidRPr="00D3406E">
        <w:rPr>
          <w:rFonts w:eastAsia="Times New Roman"/>
          <w:szCs w:val="24"/>
          <w:lang w:eastAsia="ru-RU"/>
        </w:rPr>
        <w:t xml:space="preserve"> </w:t>
      </w:r>
      <w:r w:rsidRPr="00D3406E">
        <w:rPr>
          <w:rFonts w:eastAsia="Times New Roman"/>
          <w:szCs w:val="24"/>
          <w:lang w:eastAsia="ru-RU"/>
        </w:rPr>
        <w:t>Проблема истины. Истина – категория философии и культуры, характеризующая идеал</w:t>
      </w:r>
      <w:r w:rsidR="00D07DE9" w:rsidRPr="00D3406E">
        <w:rPr>
          <w:rFonts w:eastAsia="Times New Roman"/>
          <w:szCs w:val="24"/>
          <w:lang w:eastAsia="ru-RU"/>
        </w:rPr>
        <w:t xml:space="preserve"> </w:t>
      </w:r>
      <w:r w:rsidRPr="00D3406E">
        <w:rPr>
          <w:rFonts w:eastAsia="Times New Roman"/>
          <w:szCs w:val="24"/>
          <w:lang w:eastAsia="ru-RU"/>
        </w:rPr>
        <w:t>знания и способ его достижения (обоснования). Истина как характеристика знания и как ценность</w:t>
      </w:r>
      <w:r w:rsidR="00D07DE9" w:rsidRPr="00D3406E">
        <w:rPr>
          <w:rFonts w:eastAsia="Times New Roman"/>
          <w:szCs w:val="24"/>
          <w:lang w:eastAsia="ru-RU"/>
        </w:rPr>
        <w:t xml:space="preserve"> </w:t>
      </w:r>
      <w:r w:rsidRPr="00D3406E">
        <w:rPr>
          <w:rFonts w:eastAsia="Times New Roman"/>
          <w:szCs w:val="24"/>
          <w:lang w:eastAsia="ru-RU"/>
        </w:rPr>
        <w:t>культуры. Взаимосвязь категории «истина» с общей категориальной структурой философского</w:t>
      </w:r>
      <w:r w:rsidR="00D07DE9" w:rsidRPr="00D3406E">
        <w:rPr>
          <w:rFonts w:eastAsia="Times New Roman"/>
          <w:szCs w:val="24"/>
          <w:lang w:eastAsia="ru-RU"/>
        </w:rPr>
        <w:t xml:space="preserve"> </w:t>
      </w:r>
      <w:r w:rsidRPr="00D3406E">
        <w:rPr>
          <w:rFonts w:eastAsia="Times New Roman"/>
          <w:szCs w:val="24"/>
          <w:lang w:eastAsia="ru-RU"/>
        </w:rPr>
        <w:t>мировоззрения. Связь проблемы истины с вопросом о познаваемости мира. Классическая</w:t>
      </w:r>
      <w:r w:rsidR="00D07DE9" w:rsidRPr="00D3406E">
        <w:rPr>
          <w:rFonts w:eastAsia="Times New Roman"/>
          <w:szCs w:val="24"/>
          <w:lang w:eastAsia="ru-RU"/>
        </w:rPr>
        <w:t xml:space="preserve"> </w:t>
      </w:r>
      <w:r w:rsidRPr="00D3406E">
        <w:rPr>
          <w:rFonts w:eastAsia="Times New Roman"/>
          <w:szCs w:val="24"/>
          <w:lang w:eastAsia="ru-RU"/>
        </w:rPr>
        <w:t>концепция истины (Аристотель): истина - соответствие знания в</w:t>
      </w:r>
      <w:r w:rsidR="00D07DE9" w:rsidRPr="00D3406E">
        <w:rPr>
          <w:rFonts w:eastAsia="Times New Roman"/>
          <w:szCs w:val="24"/>
          <w:lang w:eastAsia="ru-RU"/>
        </w:rPr>
        <w:t xml:space="preserve">ещам. Проблема «соответствия» в </w:t>
      </w:r>
      <w:r w:rsidRPr="00D3406E">
        <w:rPr>
          <w:rFonts w:eastAsia="Times New Roman"/>
          <w:szCs w:val="24"/>
          <w:lang w:eastAsia="ru-RU"/>
        </w:rPr>
        <w:t>«корреспондентной» концепции истины: чему именно и как именно соответствуют знания в</w:t>
      </w:r>
      <w:r w:rsidR="00D07DE9" w:rsidRPr="00D3406E">
        <w:rPr>
          <w:rFonts w:eastAsia="Times New Roman"/>
          <w:szCs w:val="24"/>
          <w:lang w:eastAsia="ru-RU"/>
        </w:rPr>
        <w:t xml:space="preserve"> </w:t>
      </w:r>
      <w:r w:rsidRPr="00D3406E">
        <w:rPr>
          <w:rFonts w:eastAsia="Times New Roman"/>
          <w:szCs w:val="24"/>
          <w:lang w:eastAsia="ru-RU"/>
        </w:rPr>
        <w:t>действительности? Проблема критерия истины: как проверяется соответствие знания</w:t>
      </w:r>
      <w:r w:rsidR="00D07DE9" w:rsidRPr="00D3406E">
        <w:rPr>
          <w:rFonts w:eastAsia="Times New Roman"/>
          <w:szCs w:val="24"/>
          <w:lang w:eastAsia="ru-RU"/>
        </w:rPr>
        <w:t xml:space="preserve"> </w:t>
      </w:r>
      <w:r w:rsidRPr="00D3406E">
        <w:rPr>
          <w:rFonts w:eastAsia="Times New Roman"/>
          <w:szCs w:val="24"/>
          <w:lang w:eastAsia="ru-RU"/>
        </w:rPr>
        <w:t>действительному положению вещей? Проблема обоснования критерия истины (парадокс «регресс</w:t>
      </w:r>
      <w:r w:rsidR="00D07DE9" w:rsidRPr="00D3406E">
        <w:rPr>
          <w:rFonts w:eastAsia="Times New Roman"/>
          <w:szCs w:val="24"/>
          <w:lang w:eastAsia="ru-RU"/>
        </w:rPr>
        <w:t xml:space="preserve"> </w:t>
      </w:r>
      <w:r w:rsidRPr="00D3406E">
        <w:rPr>
          <w:rFonts w:eastAsia="Times New Roman"/>
          <w:szCs w:val="24"/>
          <w:lang w:eastAsia="ru-RU"/>
        </w:rPr>
        <w:t>в обосновании»). Семантические парадоксы, связанные с классической концепцией истины.</w:t>
      </w:r>
    </w:p>
    <w:p w14:paraId="10F9DB53"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Иерархия критериев истины в гносеологии Нового времени: очевидность чувственных</w:t>
      </w:r>
      <w:r w:rsidR="00D07DE9" w:rsidRPr="00D3406E">
        <w:rPr>
          <w:rFonts w:eastAsia="Times New Roman"/>
          <w:szCs w:val="24"/>
          <w:lang w:eastAsia="ru-RU"/>
        </w:rPr>
        <w:t xml:space="preserve"> </w:t>
      </w:r>
      <w:r w:rsidRPr="00D3406E">
        <w:rPr>
          <w:rFonts w:eastAsia="Times New Roman"/>
          <w:szCs w:val="24"/>
          <w:lang w:eastAsia="ru-RU"/>
        </w:rPr>
        <w:t>данных, логическая корректность, рациональная интуиция. По</w:t>
      </w:r>
      <w:r w:rsidR="00D07DE9" w:rsidRPr="00D3406E">
        <w:rPr>
          <w:rFonts w:eastAsia="Times New Roman"/>
          <w:szCs w:val="24"/>
          <w:lang w:eastAsia="ru-RU"/>
        </w:rPr>
        <w:t xml:space="preserve">нимание истины как завершенного </w:t>
      </w:r>
      <w:r w:rsidRPr="00D3406E">
        <w:rPr>
          <w:rFonts w:eastAsia="Times New Roman"/>
          <w:szCs w:val="24"/>
          <w:lang w:eastAsia="ru-RU"/>
        </w:rPr>
        <w:t>и неизменного знания. Р. Декарт: истина - ясность и очевидность знания, основанного на</w:t>
      </w:r>
      <w:r w:rsidR="00D07DE9" w:rsidRPr="00D3406E">
        <w:rPr>
          <w:rFonts w:eastAsia="Times New Roman"/>
          <w:szCs w:val="24"/>
          <w:lang w:eastAsia="ru-RU"/>
        </w:rPr>
        <w:t xml:space="preserve"> </w:t>
      </w:r>
      <w:r w:rsidRPr="00D3406E">
        <w:rPr>
          <w:rFonts w:eastAsia="Times New Roman"/>
          <w:szCs w:val="24"/>
          <w:lang w:eastAsia="ru-RU"/>
        </w:rPr>
        <w:t>«врожденных» идеях разума. Г. Лейбниц о истинах факта и логических истинах. И. Кант:</w:t>
      </w:r>
      <w:r w:rsidR="00D07DE9" w:rsidRPr="00D3406E">
        <w:rPr>
          <w:rFonts w:eastAsia="Times New Roman"/>
          <w:szCs w:val="24"/>
          <w:lang w:eastAsia="ru-RU"/>
        </w:rPr>
        <w:t xml:space="preserve"> </w:t>
      </w:r>
      <w:r w:rsidRPr="00D3406E">
        <w:rPr>
          <w:rFonts w:eastAsia="Times New Roman"/>
          <w:szCs w:val="24"/>
          <w:lang w:eastAsia="ru-RU"/>
        </w:rPr>
        <w:t>зависимость истины от априорных форм созерцания и рассудка, критерий истины -</w:t>
      </w:r>
      <w:r w:rsidR="00D07DE9" w:rsidRPr="00D3406E">
        <w:rPr>
          <w:rFonts w:eastAsia="Times New Roman"/>
          <w:szCs w:val="24"/>
          <w:lang w:eastAsia="ru-RU"/>
        </w:rPr>
        <w:t xml:space="preserve"> </w:t>
      </w:r>
      <w:r w:rsidRPr="00D3406E">
        <w:rPr>
          <w:rFonts w:eastAsia="Times New Roman"/>
          <w:szCs w:val="24"/>
          <w:lang w:eastAsia="ru-RU"/>
        </w:rPr>
        <w:t>согласованность мышления с самим собой. Г. Гегель: истина - характеристика процесса развития</w:t>
      </w:r>
      <w:r w:rsidR="00D07DE9" w:rsidRPr="00D3406E">
        <w:rPr>
          <w:rFonts w:eastAsia="Times New Roman"/>
          <w:szCs w:val="24"/>
          <w:lang w:eastAsia="ru-RU"/>
        </w:rPr>
        <w:t xml:space="preserve"> </w:t>
      </w:r>
      <w:r w:rsidRPr="00D3406E">
        <w:rPr>
          <w:rFonts w:eastAsia="Times New Roman"/>
          <w:szCs w:val="24"/>
          <w:lang w:eastAsia="ru-RU"/>
        </w:rPr>
        <w:t>знания. Диалектический материализм (К. Маркс, Ф. Энгельс) об объективности и конкретности</w:t>
      </w:r>
      <w:r w:rsidR="00D07DE9" w:rsidRPr="00D3406E">
        <w:rPr>
          <w:rFonts w:eastAsia="Times New Roman"/>
          <w:szCs w:val="24"/>
          <w:lang w:eastAsia="ru-RU"/>
        </w:rPr>
        <w:t xml:space="preserve"> </w:t>
      </w:r>
      <w:r w:rsidRPr="00D3406E">
        <w:rPr>
          <w:rFonts w:eastAsia="Times New Roman"/>
          <w:szCs w:val="24"/>
          <w:lang w:eastAsia="ru-RU"/>
        </w:rPr>
        <w:t>истины; истина как «адекватное» отображение действительности в развивающемся знании.</w:t>
      </w:r>
      <w:r w:rsidR="00D07DE9" w:rsidRPr="00D3406E">
        <w:rPr>
          <w:rFonts w:eastAsia="Times New Roman"/>
          <w:szCs w:val="24"/>
          <w:lang w:eastAsia="ru-RU"/>
        </w:rPr>
        <w:t xml:space="preserve"> </w:t>
      </w:r>
      <w:r w:rsidRPr="00D3406E">
        <w:rPr>
          <w:rFonts w:eastAsia="Times New Roman"/>
          <w:szCs w:val="24"/>
          <w:lang w:eastAsia="ru-RU"/>
        </w:rPr>
        <w:t>Диалектика абсолютного и относительного в понимании истины.</w:t>
      </w:r>
    </w:p>
    <w:p w14:paraId="5C5FC642"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Изменение культурной ценности и содержания понятия истины в связи с общим кризисом</w:t>
      </w:r>
    </w:p>
    <w:p w14:paraId="6145BA46"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lastRenderedPageBreak/>
        <w:t>рационализма, специализацией и секуляризацией познавательных процессов. Трактовка истины</w:t>
      </w:r>
      <w:r w:rsidR="00D07DE9" w:rsidRPr="00D3406E">
        <w:rPr>
          <w:rFonts w:eastAsia="Times New Roman"/>
          <w:szCs w:val="24"/>
          <w:lang w:eastAsia="ru-RU"/>
        </w:rPr>
        <w:t xml:space="preserve"> </w:t>
      </w:r>
      <w:r w:rsidRPr="00D3406E">
        <w:rPr>
          <w:rFonts w:eastAsia="Times New Roman"/>
          <w:szCs w:val="24"/>
          <w:lang w:eastAsia="ru-RU"/>
        </w:rPr>
        <w:t>как личного переживания субъекта. М. Хайдеггер: сущность истины - свобода. Позитивизм:</w:t>
      </w:r>
      <w:r w:rsidR="00D07DE9" w:rsidRPr="00D3406E">
        <w:rPr>
          <w:rFonts w:eastAsia="Times New Roman"/>
          <w:szCs w:val="24"/>
          <w:lang w:eastAsia="ru-RU"/>
        </w:rPr>
        <w:t xml:space="preserve"> </w:t>
      </w:r>
      <w:r w:rsidRPr="00D3406E">
        <w:rPr>
          <w:rFonts w:eastAsia="Times New Roman"/>
          <w:szCs w:val="24"/>
          <w:lang w:eastAsia="ru-RU"/>
        </w:rPr>
        <w:t>истинность как согласованность предложений науки с чувственным опытом индивида.</w:t>
      </w:r>
      <w:r w:rsidR="00D07DE9" w:rsidRPr="00D3406E">
        <w:rPr>
          <w:rFonts w:eastAsia="Times New Roman"/>
          <w:szCs w:val="24"/>
          <w:lang w:eastAsia="ru-RU"/>
        </w:rPr>
        <w:t xml:space="preserve"> </w:t>
      </w:r>
      <w:r w:rsidRPr="00D3406E">
        <w:rPr>
          <w:rFonts w:eastAsia="Times New Roman"/>
          <w:szCs w:val="24"/>
          <w:lang w:eastAsia="ru-RU"/>
        </w:rPr>
        <w:t>Конвенционализм: истинность - продукт базисных соглашений о смысле используемых понятий.</w:t>
      </w:r>
      <w:r w:rsidR="00D07DE9" w:rsidRPr="00D3406E">
        <w:rPr>
          <w:rFonts w:eastAsia="Times New Roman"/>
          <w:szCs w:val="24"/>
          <w:lang w:eastAsia="ru-RU"/>
        </w:rPr>
        <w:t xml:space="preserve"> </w:t>
      </w:r>
      <w:r w:rsidRPr="00D3406E">
        <w:rPr>
          <w:rFonts w:eastAsia="Times New Roman"/>
          <w:szCs w:val="24"/>
          <w:lang w:eastAsia="ru-RU"/>
        </w:rPr>
        <w:t>«Критический рационализм» - научное знание имеет гипотетический характер, вопрос об</w:t>
      </w:r>
      <w:r w:rsidR="00D07DE9" w:rsidRPr="00D3406E">
        <w:rPr>
          <w:rFonts w:eastAsia="Times New Roman"/>
          <w:szCs w:val="24"/>
          <w:lang w:eastAsia="ru-RU"/>
        </w:rPr>
        <w:t xml:space="preserve"> </w:t>
      </w:r>
      <w:r w:rsidRPr="00D3406E">
        <w:rPr>
          <w:rFonts w:eastAsia="Times New Roman"/>
          <w:szCs w:val="24"/>
          <w:lang w:eastAsia="ru-RU"/>
        </w:rPr>
        <w:t>«окончательной» истинности суждений не имеет научного смысла. Истина как синоним</w:t>
      </w:r>
      <w:r w:rsidR="00D07DE9" w:rsidRPr="00D3406E">
        <w:rPr>
          <w:rFonts w:eastAsia="Times New Roman"/>
          <w:szCs w:val="24"/>
          <w:lang w:eastAsia="ru-RU"/>
        </w:rPr>
        <w:t xml:space="preserve"> </w:t>
      </w:r>
      <w:r w:rsidRPr="00D3406E">
        <w:rPr>
          <w:rFonts w:eastAsia="Times New Roman"/>
          <w:szCs w:val="24"/>
          <w:lang w:eastAsia="ru-RU"/>
        </w:rPr>
        <w:t>«рациональной коммуникации», социального консенсуса (Ю. Хабермас).</w:t>
      </w:r>
      <w:r w:rsidR="00D07DE9" w:rsidRPr="00D3406E">
        <w:rPr>
          <w:rFonts w:eastAsia="Times New Roman"/>
          <w:szCs w:val="24"/>
          <w:lang w:eastAsia="ru-RU"/>
        </w:rPr>
        <w:t xml:space="preserve"> </w:t>
      </w:r>
      <w:r w:rsidRPr="00D3406E">
        <w:rPr>
          <w:rFonts w:eastAsia="Times New Roman"/>
          <w:szCs w:val="24"/>
          <w:lang w:eastAsia="ru-RU"/>
        </w:rPr>
        <w:t>Попытки реставрации абсолютной духовной ценности истины. Истина - одна из высших и</w:t>
      </w:r>
      <w:r w:rsidR="00D07DE9" w:rsidRPr="00D3406E">
        <w:rPr>
          <w:rFonts w:eastAsia="Times New Roman"/>
          <w:szCs w:val="24"/>
          <w:lang w:eastAsia="ru-RU"/>
        </w:rPr>
        <w:t xml:space="preserve"> </w:t>
      </w:r>
      <w:r w:rsidRPr="00D3406E">
        <w:rPr>
          <w:rFonts w:eastAsia="Times New Roman"/>
          <w:szCs w:val="24"/>
          <w:lang w:eastAsia="ru-RU"/>
        </w:rPr>
        <w:t>вечных ценностей культуры, обладающая неизменным значением, регулятивный идеал и горизонт познания (неокантианство, Ф.Брентано, философы Львовско-Варшавской школы). Современный</w:t>
      </w:r>
      <w:r w:rsidR="00D07DE9" w:rsidRPr="00D3406E">
        <w:rPr>
          <w:rFonts w:eastAsia="Times New Roman"/>
          <w:szCs w:val="24"/>
          <w:lang w:eastAsia="ru-RU"/>
        </w:rPr>
        <w:t xml:space="preserve"> </w:t>
      </w:r>
      <w:r w:rsidRPr="00D3406E">
        <w:rPr>
          <w:rFonts w:eastAsia="Times New Roman"/>
          <w:szCs w:val="24"/>
          <w:lang w:eastAsia="ru-RU"/>
        </w:rPr>
        <w:t>трансцендентализм: истина определяется рамочными условиями опыта, сформулированными</w:t>
      </w:r>
      <w:r w:rsidR="00D07DE9" w:rsidRPr="00D3406E">
        <w:rPr>
          <w:rFonts w:eastAsia="Times New Roman"/>
          <w:szCs w:val="24"/>
          <w:lang w:eastAsia="ru-RU"/>
        </w:rPr>
        <w:t xml:space="preserve"> </w:t>
      </w:r>
      <w:r w:rsidRPr="00D3406E">
        <w:rPr>
          <w:rFonts w:eastAsia="Times New Roman"/>
          <w:szCs w:val="24"/>
          <w:lang w:eastAsia="ru-RU"/>
        </w:rPr>
        <w:t>фундаментальной объяснительной теорией.</w:t>
      </w:r>
    </w:p>
    <w:p w14:paraId="4B0809A3"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Методологическое значение концепций истины. «Когерентная» концепция: истина как</w:t>
      </w:r>
      <w:r w:rsidR="00D07DE9" w:rsidRPr="00D3406E">
        <w:rPr>
          <w:rFonts w:eastAsia="Times New Roman"/>
          <w:szCs w:val="24"/>
          <w:lang w:eastAsia="ru-RU"/>
        </w:rPr>
        <w:t xml:space="preserve"> </w:t>
      </w:r>
      <w:r w:rsidRPr="00D3406E">
        <w:rPr>
          <w:rFonts w:eastAsia="Times New Roman"/>
          <w:szCs w:val="24"/>
          <w:lang w:eastAsia="ru-RU"/>
        </w:rPr>
        <w:t>согласованность и непротиворечивость знания. Прагм</w:t>
      </w:r>
      <w:r w:rsidR="00D07DE9" w:rsidRPr="00D3406E">
        <w:rPr>
          <w:rFonts w:eastAsia="Times New Roman"/>
          <w:szCs w:val="24"/>
          <w:lang w:eastAsia="ru-RU"/>
        </w:rPr>
        <w:t xml:space="preserve">атическая концепция: истина как </w:t>
      </w:r>
      <w:r w:rsidRPr="00D3406E">
        <w:rPr>
          <w:rFonts w:eastAsia="Times New Roman"/>
          <w:szCs w:val="24"/>
          <w:lang w:eastAsia="ru-RU"/>
        </w:rPr>
        <w:t>полезность. Применимость логико-семантических методов к о</w:t>
      </w:r>
      <w:r w:rsidR="00D07DE9" w:rsidRPr="00D3406E">
        <w:rPr>
          <w:rFonts w:eastAsia="Times New Roman"/>
          <w:szCs w:val="24"/>
          <w:lang w:eastAsia="ru-RU"/>
        </w:rPr>
        <w:t xml:space="preserve">пределению понятия «истина» (А. </w:t>
      </w:r>
      <w:r w:rsidRPr="00D3406E">
        <w:rPr>
          <w:rFonts w:eastAsia="Times New Roman"/>
          <w:szCs w:val="24"/>
          <w:lang w:eastAsia="ru-RU"/>
        </w:rPr>
        <w:t>Тарский). Истинность как характеристика отдельных высказываний и как св</w:t>
      </w:r>
      <w:r w:rsidR="00D07DE9" w:rsidRPr="00D3406E">
        <w:rPr>
          <w:rFonts w:eastAsia="Times New Roman"/>
          <w:szCs w:val="24"/>
          <w:lang w:eastAsia="ru-RU"/>
        </w:rPr>
        <w:t xml:space="preserve">ойство теоретических </w:t>
      </w:r>
      <w:r w:rsidRPr="00D3406E">
        <w:rPr>
          <w:rFonts w:eastAsia="Times New Roman"/>
          <w:szCs w:val="24"/>
          <w:lang w:eastAsia="ru-RU"/>
        </w:rPr>
        <w:t>систем. Истина как основание выбора теории.</w:t>
      </w:r>
    </w:p>
    <w:p w14:paraId="0E6695DF"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Понятие истины в философских дискуссиях вокруг рац</w:t>
      </w:r>
      <w:r w:rsidR="00C27F5D">
        <w:rPr>
          <w:rFonts w:eastAsia="Times New Roman"/>
          <w:szCs w:val="24"/>
          <w:lang w:eastAsia="ru-RU"/>
        </w:rPr>
        <w:t xml:space="preserve">иональной реконструкции истории </w:t>
      </w:r>
      <w:r w:rsidRPr="00D3406E">
        <w:rPr>
          <w:rFonts w:eastAsia="Times New Roman"/>
          <w:szCs w:val="24"/>
          <w:lang w:eastAsia="ru-RU"/>
        </w:rPr>
        <w:t>науки. Релятивизм в понимании целей и ориентиров научного развития. Сведение проблемы</w:t>
      </w:r>
      <w:r w:rsidR="00D07DE9" w:rsidRPr="00D3406E">
        <w:rPr>
          <w:rFonts w:eastAsia="Times New Roman"/>
          <w:szCs w:val="24"/>
          <w:lang w:eastAsia="ru-RU"/>
        </w:rPr>
        <w:t xml:space="preserve"> </w:t>
      </w:r>
      <w:r w:rsidRPr="00D3406E">
        <w:rPr>
          <w:rFonts w:eastAsia="Times New Roman"/>
          <w:szCs w:val="24"/>
          <w:lang w:eastAsia="ru-RU"/>
        </w:rPr>
        <w:t>истины к вопросу о свойствах знаковых систем. Постмодернистская критика понятия истины (Ж.</w:t>
      </w:r>
      <w:r w:rsidR="00D07DE9" w:rsidRPr="00D3406E">
        <w:rPr>
          <w:rFonts w:eastAsia="Times New Roman"/>
          <w:szCs w:val="24"/>
          <w:lang w:eastAsia="ru-RU"/>
        </w:rPr>
        <w:t xml:space="preserve"> </w:t>
      </w:r>
      <w:r w:rsidRPr="00D3406E">
        <w:rPr>
          <w:rFonts w:eastAsia="Times New Roman"/>
          <w:szCs w:val="24"/>
          <w:lang w:eastAsia="ru-RU"/>
        </w:rPr>
        <w:t>Деррида, Р. Рорти).</w:t>
      </w:r>
    </w:p>
    <w:p w14:paraId="109055D2" w14:textId="77777777" w:rsidR="005C44E7" w:rsidRPr="00D3406E" w:rsidRDefault="005C44E7"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Истина как норма. Проблема социальных и культурных предпосылок легализации</w:t>
      </w:r>
      <w:r w:rsidR="00D07DE9" w:rsidRPr="00D3406E">
        <w:rPr>
          <w:rFonts w:eastAsia="Times New Roman"/>
          <w:szCs w:val="24"/>
          <w:lang w:eastAsia="ru-RU"/>
        </w:rPr>
        <w:t xml:space="preserve"> </w:t>
      </w:r>
      <w:r w:rsidRPr="00D3406E">
        <w:rPr>
          <w:rFonts w:eastAsia="Times New Roman"/>
          <w:szCs w:val="24"/>
          <w:lang w:eastAsia="ru-RU"/>
        </w:rPr>
        <w:t>определенных типов оправдания и обоснования рассуждени</w:t>
      </w:r>
      <w:r w:rsidR="00D07DE9" w:rsidRPr="00D3406E">
        <w:rPr>
          <w:rFonts w:eastAsia="Times New Roman"/>
          <w:szCs w:val="24"/>
          <w:lang w:eastAsia="ru-RU"/>
        </w:rPr>
        <w:t xml:space="preserve">й. Историческая относительность </w:t>
      </w:r>
      <w:r w:rsidRPr="00D3406E">
        <w:rPr>
          <w:rFonts w:eastAsia="Times New Roman"/>
          <w:szCs w:val="24"/>
          <w:lang w:eastAsia="ru-RU"/>
        </w:rPr>
        <w:t>норм. Зависимость норм от наиболее успешных форм познания. Проблема применимости</w:t>
      </w:r>
      <w:r w:rsidR="00D07DE9" w:rsidRPr="00D3406E">
        <w:rPr>
          <w:rFonts w:eastAsia="Times New Roman"/>
          <w:szCs w:val="24"/>
          <w:lang w:eastAsia="ru-RU"/>
        </w:rPr>
        <w:t xml:space="preserve"> </w:t>
      </w:r>
      <w:r w:rsidRPr="00D3406E">
        <w:rPr>
          <w:rFonts w:eastAsia="Times New Roman"/>
          <w:szCs w:val="24"/>
          <w:lang w:eastAsia="ru-RU"/>
        </w:rPr>
        <w:t>истинностной оценки к действиям и их результатам за пределами науки. Истинность</w:t>
      </w:r>
      <w:r w:rsidR="00D07DE9" w:rsidRPr="00D3406E">
        <w:rPr>
          <w:rFonts w:eastAsia="Times New Roman"/>
          <w:szCs w:val="24"/>
          <w:lang w:eastAsia="ru-RU"/>
        </w:rPr>
        <w:t xml:space="preserve"> </w:t>
      </w:r>
      <w:r w:rsidRPr="00D3406E">
        <w:rPr>
          <w:rFonts w:eastAsia="Times New Roman"/>
          <w:szCs w:val="24"/>
          <w:lang w:eastAsia="ru-RU"/>
        </w:rPr>
        <w:t>повседневного опыта, традиции, истина в искусстве, в морали. Философские дискуссии ХХ века</w:t>
      </w:r>
      <w:r w:rsidR="00D07DE9" w:rsidRPr="00D3406E">
        <w:rPr>
          <w:rFonts w:eastAsia="Times New Roman"/>
          <w:szCs w:val="24"/>
          <w:lang w:eastAsia="ru-RU"/>
        </w:rPr>
        <w:t xml:space="preserve"> </w:t>
      </w:r>
      <w:r w:rsidRPr="00D3406E">
        <w:rPr>
          <w:rFonts w:eastAsia="Times New Roman"/>
          <w:szCs w:val="24"/>
          <w:lang w:eastAsia="ru-RU"/>
        </w:rPr>
        <w:t>об истине как составная часть поисков перспективы культуры.</w:t>
      </w:r>
    </w:p>
    <w:p w14:paraId="0C39098C" w14:textId="77777777" w:rsidR="00D07DE9" w:rsidRPr="00D3406E" w:rsidRDefault="00D07DE9" w:rsidP="00D07DE9">
      <w:pPr>
        <w:ind w:firstLine="0"/>
        <w:jc w:val="both"/>
        <w:rPr>
          <w:rFonts w:eastAsia="Times New Roman"/>
          <w:szCs w:val="24"/>
          <w:lang w:eastAsia="ru-RU"/>
        </w:rPr>
      </w:pPr>
    </w:p>
    <w:p w14:paraId="032FF271" w14:textId="77777777" w:rsidR="005C44E7" w:rsidRDefault="005C44E7" w:rsidP="00D07DE9">
      <w:pPr>
        <w:ind w:firstLine="0"/>
        <w:jc w:val="both"/>
        <w:rPr>
          <w:rFonts w:eastAsia="Times New Roman"/>
          <w:b/>
          <w:bCs/>
          <w:szCs w:val="24"/>
          <w:lang w:eastAsia="ru-RU"/>
        </w:rPr>
      </w:pPr>
      <w:r w:rsidRPr="00D3406E">
        <w:rPr>
          <w:rFonts w:eastAsia="Times New Roman"/>
          <w:b/>
          <w:bCs/>
          <w:szCs w:val="24"/>
          <w:lang w:eastAsia="ru-RU"/>
        </w:rPr>
        <w:t>Раздел VIII. Проблема сознания</w:t>
      </w:r>
    </w:p>
    <w:p w14:paraId="61747D77" w14:textId="77777777" w:rsidR="00C27F5D" w:rsidRPr="00D3406E" w:rsidRDefault="00C27F5D" w:rsidP="00D07DE9">
      <w:pPr>
        <w:ind w:firstLine="0"/>
        <w:jc w:val="both"/>
        <w:rPr>
          <w:rFonts w:eastAsia="Times New Roman"/>
          <w:b/>
          <w:bCs/>
          <w:szCs w:val="24"/>
          <w:lang w:eastAsia="ru-RU"/>
        </w:rPr>
      </w:pPr>
    </w:p>
    <w:p w14:paraId="4CFE22B6" w14:textId="77777777" w:rsidR="00D61D40" w:rsidRPr="00D3406E" w:rsidRDefault="00D61D40"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Сознание как предмет гносеологии. Философские и научные исследования сознания.</w:t>
      </w:r>
      <w:r w:rsidR="00D07DE9" w:rsidRPr="00D3406E">
        <w:rPr>
          <w:rFonts w:eastAsia="Times New Roman"/>
          <w:szCs w:val="24"/>
          <w:lang w:eastAsia="ru-RU"/>
        </w:rPr>
        <w:t xml:space="preserve"> </w:t>
      </w:r>
      <w:r w:rsidRPr="00D3406E">
        <w:rPr>
          <w:rFonts w:eastAsia="Times New Roman"/>
          <w:szCs w:val="24"/>
          <w:lang w:eastAsia="ru-RU"/>
        </w:rPr>
        <w:t>Проблема генезиса сознания. Природно-биол</w:t>
      </w:r>
      <w:r w:rsidR="00D07DE9" w:rsidRPr="00D3406E">
        <w:rPr>
          <w:rFonts w:eastAsia="Times New Roman"/>
          <w:szCs w:val="24"/>
          <w:lang w:eastAsia="ru-RU"/>
        </w:rPr>
        <w:t xml:space="preserve">огические предпосылки сознания. </w:t>
      </w:r>
      <w:r w:rsidRPr="00D3406E">
        <w:rPr>
          <w:rFonts w:eastAsia="Times New Roman"/>
          <w:szCs w:val="24"/>
          <w:lang w:eastAsia="ru-RU"/>
        </w:rPr>
        <w:t>Антропосоциогенез. Современные взгляды на движущие силы и этапы филогенетического</w:t>
      </w:r>
    </w:p>
    <w:p w14:paraId="4C8680D9" w14:textId="77777777" w:rsidR="00D61D40" w:rsidRPr="00D3406E" w:rsidRDefault="00D61D40"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 xml:space="preserve">становления сознания. </w:t>
      </w:r>
      <w:r w:rsidR="00D07DE9" w:rsidRPr="00D3406E">
        <w:rPr>
          <w:rFonts w:eastAsia="Times New Roman"/>
          <w:szCs w:val="24"/>
          <w:lang w:eastAsia="ru-RU"/>
        </w:rPr>
        <w:t xml:space="preserve">Онтогенез и филогенез сознания. </w:t>
      </w:r>
      <w:r w:rsidRPr="00D3406E">
        <w:rPr>
          <w:rFonts w:eastAsia="Times New Roman"/>
          <w:szCs w:val="24"/>
          <w:lang w:eastAsia="ru-RU"/>
        </w:rPr>
        <w:t>Структура сознания. Основные компоненты сознания (чувственно-перцептивные,</w:t>
      </w:r>
      <w:r w:rsidR="00D07DE9" w:rsidRPr="00D3406E">
        <w:rPr>
          <w:rFonts w:eastAsia="Times New Roman"/>
          <w:szCs w:val="24"/>
          <w:lang w:eastAsia="ru-RU"/>
        </w:rPr>
        <w:t xml:space="preserve"> </w:t>
      </w:r>
      <w:r w:rsidRPr="00D3406E">
        <w:rPr>
          <w:rFonts w:eastAsia="Times New Roman"/>
          <w:szCs w:val="24"/>
          <w:lang w:eastAsia="ru-RU"/>
        </w:rPr>
        <w:t>эмоциональные, ценностно-мотивационные, логические, волевые). Уровни сознания (психическое,</w:t>
      </w:r>
      <w:r w:rsidR="00D07DE9" w:rsidRPr="00D3406E">
        <w:rPr>
          <w:rFonts w:eastAsia="Times New Roman"/>
          <w:szCs w:val="24"/>
          <w:lang w:eastAsia="ru-RU"/>
        </w:rPr>
        <w:t xml:space="preserve"> </w:t>
      </w:r>
      <w:r w:rsidRPr="00D3406E">
        <w:rPr>
          <w:rFonts w:eastAsia="Times New Roman"/>
          <w:szCs w:val="24"/>
          <w:lang w:eastAsia="ru-RU"/>
        </w:rPr>
        <w:t>рефлексивно-сознательное, подсознание, сверхсознание). Феномены сознания.</w:t>
      </w:r>
      <w:r w:rsidR="00D07DE9" w:rsidRPr="00D3406E">
        <w:rPr>
          <w:rFonts w:eastAsia="Times New Roman"/>
          <w:szCs w:val="24"/>
          <w:lang w:eastAsia="ru-RU"/>
        </w:rPr>
        <w:t xml:space="preserve"> </w:t>
      </w:r>
      <w:r w:rsidRPr="00D3406E">
        <w:rPr>
          <w:rFonts w:eastAsia="Times New Roman"/>
          <w:szCs w:val="24"/>
          <w:lang w:eastAsia="ru-RU"/>
        </w:rPr>
        <w:t>Проблема "Я". Бихевиоралистские и функционалистские концепции сознания.</w:t>
      </w:r>
      <w:r w:rsidR="00D07DE9" w:rsidRPr="00D3406E">
        <w:rPr>
          <w:rFonts w:eastAsia="Times New Roman"/>
          <w:szCs w:val="24"/>
          <w:lang w:eastAsia="ru-RU"/>
        </w:rPr>
        <w:t xml:space="preserve"> </w:t>
      </w:r>
      <w:r w:rsidRPr="00D3406E">
        <w:rPr>
          <w:rFonts w:eastAsia="Times New Roman"/>
          <w:szCs w:val="24"/>
          <w:lang w:eastAsia="ru-RU"/>
        </w:rPr>
        <w:t>Социокультурные образы сознания (сознание отчужденное, ложное, несчастное, игровое;</w:t>
      </w:r>
      <w:r w:rsidR="00D07DE9" w:rsidRPr="00D3406E">
        <w:rPr>
          <w:rFonts w:eastAsia="Times New Roman"/>
          <w:szCs w:val="24"/>
          <w:lang w:eastAsia="ru-RU"/>
        </w:rPr>
        <w:t xml:space="preserve"> </w:t>
      </w:r>
      <w:r w:rsidRPr="00D3406E">
        <w:rPr>
          <w:rFonts w:eastAsia="Times New Roman"/>
          <w:szCs w:val="24"/>
          <w:lang w:eastAsia="ru-RU"/>
        </w:rPr>
        <w:t>превращенные формы сознания). Сознание и бессознательное. Природа бессознательного.</w:t>
      </w:r>
      <w:r w:rsidR="00D07DE9" w:rsidRPr="00D3406E">
        <w:rPr>
          <w:rFonts w:eastAsia="Times New Roman"/>
          <w:szCs w:val="24"/>
          <w:lang w:eastAsia="ru-RU"/>
        </w:rPr>
        <w:t xml:space="preserve"> </w:t>
      </w:r>
      <w:r w:rsidRPr="00D3406E">
        <w:rPr>
          <w:rFonts w:eastAsia="Times New Roman"/>
          <w:szCs w:val="24"/>
          <w:lang w:eastAsia="ru-RU"/>
        </w:rPr>
        <w:t>Основные концепции бессознательного в психологии и философии. Индивидуальное и</w:t>
      </w:r>
      <w:r w:rsidR="00D07DE9" w:rsidRPr="00D3406E">
        <w:rPr>
          <w:rFonts w:eastAsia="Times New Roman"/>
          <w:szCs w:val="24"/>
          <w:lang w:eastAsia="ru-RU"/>
        </w:rPr>
        <w:t xml:space="preserve"> </w:t>
      </w:r>
      <w:r w:rsidRPr="00D3406E">
        <w:rPr>
          <w:rFonts w:eastAsia="Times New Roman"/>
          <w:szCs w:val="24"/>
          <w:lang w:eastAsia="ru-RU"/>
        </w:rPr>
        <w:t>коллективное бессознательное. Онтология бессознательного.</w:t>
      </w:r>
      <w:r w:rsidR="00D07DE9" w:rsidRPr="00D3406E">
        <w:rPr>
          <w:rFonts w:eastAsia="Times New Roman"/>
          <w:szCs w:val="24"/>
          <w:lang w:eastAsia="ru-RU"/>
        </w:rPr>
        <w:t xml:space="preserve"> </w:t>
      </w:r>
      <w:r w:rsidRPr="00D3406E">
        <w:rPr>
          <w:rFonts w:eastAsia="Times New Roman"/>
          <w:szCs w:val="24"/>
          <w:lang w:eastAsia="ru-RU"/>
        </w:rPr>
        <w:t>Сущность самосознания. Сознание и самосознание. Самосознание и процесс социализации</w:t>
      </w:r>
      <w:r w:rsidR="00D07DE9" w:rsidRPr="00D3406E">
        <w:rPr>
          <w:rFonts w:eastAsia="Times New Roman"/>
          <w:szCs w:val="24"/>
          <w:lang w:eastAsia="ru-RU"/>
        </w:rPr>
        <w:t xml:space="preserve"> </w:t>
      </w:r>
      <w:r w:rsidRPr="00D3406E">
        <w:rPr>
          <w:rFonts w:eastAsia="Times New Roman"/>
          <w:szCs w:val="24"/>
          <w:lang w:eastAsia="ru-RU"/>
        </w:rPr>
        <w:t>личности.</w:t>
      </w:r>
    </w:p>
    <w:p w14:paraId="5F09F1C7" w14:textId="77777777" w:rsidR="005C44E7" w:rsidRPr="00D3406E" w:rsidRDefault="00D61D40" w:rsidP="00D07DE9">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Проблема идеального. Идеальность сознания. Объективная и субъективная реальность.</w:t>
      </w:r>
      <w:r w:rsidR="00D07DE9" w:rsidRPr="00D3406E">
        <w:rPr>
          <w:rFonts w:eastAsia="Times New Roman"/>
          <w:szCs w:val="24"/>
          <w:lang w:eastAsia="ru-RU"/>
        </w:rPr>
        <w:t xml:space="preserve"> </w:t>
      </w:r>
      <w:r w:rsidRPr="00D3406E">
        <w:rPr>
          <w:rFonts w:eastAsia="Times New Roman"/>
          <w:szCs w:val="24"/>
          <w:lang w:eastAsia="ru-RU"/>
        </w:rPr>
        <w:t xml:space="preserve">Психофизическая проблема. Постановка и решение проблемы </w:t>
      </w:r>
      <w:r w:rsidR="00D07DE9" w:rsidRPr="00D3406E">
        <w:rPr>
          <w:rFonts w:eastAsia="Times New Roman"/>
          <w:szCs w:val="24"/>
          <w:lang w:eastAsia="ru-RU"/>
        </w:rPr>
        <w:t xml:space="preserve">идеального в истории философии. </w:t>
      </w:r>
      <w:r w:rsidRPr="00D3406E">
        <w:rPr>
          <w:rFonts w:eastAsia="Times New Roman"/>
          <w:szCs w:val="24"/>
          <w:lang w:eastAsia="ru-RU"/>
        </w:rPr>
        <w:t>Философский анализ категории "идеальное". Идеальность сознания. Природа символа. Типы</w:t>
      </w:r>
      <w:r w:rsidR="00D07DE9" w:rsidRPr="00D3406E">
        <w:rPr>
          <w:rFonts w:eastAsia="Times New Roman"/>
          <w:szCs w:val="24"/>
          <w:lang w:eastAsia="ru-RU"/>
        </w:rPr>
        <w:t xml:space="preserve"> </w:t>
      </w:r>
      <w:r w:rsidRPr="00D3406E">
        <w:rPr>
          <w:rFonts w:eastAsia="Times New Roman"/>
          <w:szCs w:val="24"/>
          <w:lang w:eastAsia="ru-RU"/>
        </w:rPr>
        <w:t>символических систем. Идеальное и культурный символизм.</w:t>
      </w:r>
    </w:p>
    <w:p w14:paraId="1B8D3D2E" w14:textId="77777777" w:rsidR="00D07DE9" w:rsidRPr="00D3406E" w:rsidRDefault="00D07DE9" w:rsidP="00D61D40">
      <w:pPr>
        <w:suppressAutoHyphens w:val="0"/>
        <w:autoSpaceDE w:val="0"/>
        <w:autoSpaceDN w:val="0"/>
        <w:adjustRightInd w:val="0"/>
        <w:ind w:firstLine="0"/>
        <w:jc w:val="both"/>
        <w:rPr>
          <w:rFonts w:eastAsia="Times New Roman"/>
          <w:b/>
          <w:bCs/>
          <w:szCs w:val="24"/>
          <w:lang w:eastAsia="ru-RU"/>
        </w:rPr>
      </w:pPr>
    </w:p>
    <w:p w14:paraId="1470D80B" w14:textId="77777777" w:rsidR="00D61D40" w:rsidRDefault="00D61D40" w:rsidP="00D61D40">
      <w:pPr>
        <w:suppressAutoHyphens w:val="0"/>
        <w:autoSpaceDE w:val="0"/>
        <w:autoSpaceDN w:val="0"/>
        <w:adjustRightInd w:val="0"/>
        <w:ind w:firstLine="0"/>
        <w:jc w:val="both"/>
        <w:rPr>
          <w:rFonts w:eastAsia="Times New Roman"/>
          <w:b/>
          <w:bCs/>
          <w:szCs w:val="24"/>
          <w:lang w:eastAsia="ru-RU"/>
        </w:rPr>
      </w:pPr>
      <w:r w:rsidRPr="00D3406E">
        <w:rPr>
          <w:rFonts w:eastAsia="Times New Roman"/>
          <w:b/>
          <w:bCs/>
          <w:szCs w:val="24"/>
          <w:lang w:eastAsia="ru-RU"/>
        </w:rPr>
        <w:t>Раздел IX. Мышление и язык</w:t>
      </w:r>
    </w:p>
    <w:p w14:paraId="481CD8AA" w14:textId="77777777" w:rsidR="00C27F5D" w:rsidRPr="00D3406E" w:rsidRDefault="00C27F5D" w:rsidP="00D61D40">
      <w:pPr>
        <w:suppressAutoHyphens w:val="0"/>
        <w:autoSpaceDE w:val="0"/>
        <w:autoSpaceDN w:val="0"/>
        <w:adjustRightInd w:val="0"/>
        <w:ind w:firstLine="0"/>
        <w:jc w:val="both"/>
        <w:rPr>
          <w:rFonts w:eastAsia="Times New Roman"/>
          <w:b/>
          <w:bCs/>
          <w:szCs w:val="24"/>
          <w:lang w:eastAsia="ru-RU"/>
        </w:rPr>
      </w:pPr>
    </w:p>
    <w:p w14:paraId="15B0D437" w14:textId="77777777" w:rsidR="00D61D40" w:rsidRPr="00D3406E" w:rsidRDefault="00D61D40"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 xml:space="preserve">Мышление как объект логики, гносеологии и </w:t>
      </w:r>
      <w:r w:rsidR="00D07DE9" w:rsidRPr="00D3406E">
        <w:rPr>
          <w:rFonts w:eastAsia="Times New Roman"/>
          <w:szCs w:val="24"/>
          <w:lang w:eastAsia="ru-RU"/>
        </w:rPr>
        <w:t xml:space="preserve">когнитивных наук. Психологизм и </w:t>
      </w:r>
      <w:r w:rsidRPr="00D3406E">
        <w:rPr>
          <w:rFonts w:eastAsia="Times New Roman"/>
          <w:szCs w:val="24"/>
          <w:lang w:eastAsia="ru-RU"/>
        </w:rPr>
        <w:t>антипсихологизм. Филогенез и онтогенез мышлени</w:t>
      </w:r>
      <w:r w:rsidR="00D07DE9" w:rsidRPr="00D3406E">
        <w:rPr>
          <w:rFonts w:eastAsia="Times New Roman"/>
          <w:szCs w:val="24"/>
          <w:lang w:eastAsia="ru-RU"/>
        </w:rPr>
        <w:t xml:space="preserve">я. Формы мышления. Вербальное и </w:t>
      </w:r>
      <w:r w:rsidRPr="00D3406E">
        <w:rPr>
          <w:rFonts w:eastAsia="Times New Roman"/>
          <w:szCs w:val="24"/>
          <w:lang w:eastAsia="ru-RU"/>
        </w:rPr>
        <w:t xml:space="preserve">невербальное мышление. Рефлексия. Рассудок, разум, интеллект, ум. Взаимосвязь </w:t>
      </w:r>
      <w:r w:rsidR="00D07DE9" w:rsidRPr="00D3406E">
        <w:rPr>
          <w:rFonts w:eastAsia="Times New Roman"/>
          <w:szCs w:val="24"/>
          <w:lang w:eastAsia="ru-RU"/>
        </w:rPr>
        <w:t xml:space="preserve">сознания и </w:t>
      </w:r>
      <w:r w:rsidRPr="00D3406E">
        <w:rPr>
          <w:rFonts w:eastAsia="Times New Roman"/>
          <w:szCs w:val="24"/>
          <w:lang w:eastAsia="ru-RU"/>
        </w:rPr>
        <w:t>мышления.</w:t>
      </w:r>
    </w:p>
    <w:p w14:paraId="3BCA0F62" w14:textId="77777777" w:rsidR="00D61D40" w:rsidRPr="00D3406E" w:rsidRDefault="00D61D40"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Мышление как деятельность. Формы мыслительной</w:t>
      </w:r>
      <w:r w:rsidR="00D07DE9" w:rsidRPr="00D3406E">
        <w:rPr>
          <w:rFonts w:eastAsia="Times New Roman"/>
          <w:szCs w:val="24"/>
          <w:lang w:eastAsia="ru-RU"/>
        </w:rPr>
        <w:t xml:space="preserve"> деятельности, их взаимосвязь с </w:t>
      </w:r>
      <w:r w:rsidRPr="00D3406E">
        <w:rPr>
          <w:rFonts w:eastAsia="Times New Roman"/>
          <w:szCs w:val="24"/>
          <w:lang w:eastAsia="ru-RU"/>
        </w:rPr>
        <w:t>практикой. Проблема моделирования мыследеятельн</w:t>
      </w:r>
      <w:r w:rsidR="00D07DE9" w:rsidRPr="00D3406E">
        <w:rPr>
          <w:rFonts w:eastAsia="Times New Roman"/>
          <w:szCs w:val="24"/>
          <w:lang w:eastAsia="ru-RU"/>
        </w:rPr>
        <w:t xml:space="preserve">ости в свете современной науки. </w:t>
      </w:r>
      <w:r w:rsidRPr="00D3406E">
        <w:rPr>
          <w:rFonts w:eastAsia="Times New Roman"/>
          <w:szCs w:val="24"/>
          <w:lang w:eastAsia="ru-RU"/>
        </w:rPr>
        <w:t>Искусственный интеллект. Гносеологические, социально-философские и этические ас</w:t>
      </w:r>
      <w:r w:rsidR="00D07DE9" w:rsidRPr="00D3406E">
        <w:rPr>
          <w:rFonts w:eastAsia="Times New Roman"/>
          <w:szCs w:val="24"/>
          <w:lang w:eastAsia="ru-RU"/>
        </w:rPr>
        <w:t xml:space="preserve">пекты </w:t>
      </w:r>
      <w:r w:rsidRPr="00D3406E">
        <w:rPr>
          <w:rFonts w:eastAsia="Times New Roman"/>
          <w:szCs w:val="24"/>
          <w:lang w:eastAsia="ru-RU"/>
        </w:rPr>
        <w:t>моделирования мышления в технических системах.</w:t>
      </w:r>
    </w:p>
    <w:p w14:paraId="51BCEE6E" w14:textId="77777777" w:rsidR="00D61D40" w:rsidRPr="00D3406E" w:rsidRDefault="00D61D40"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Гносеологические исследования языка. Вербальное и невербальное мышление. Роль языка</w:t>
      </w:r>
      <w:r w:rsidR="00C27F5D">
        <w:rPr>
          <w:rFonts w:eastAsia="Times New Roman"/>
          <w:szCs w:val="24"/>
          <w:lang w:eastAsia="ru-RU"/>
        </w:rPr>
        <w:t xml:space="preserve"> </w:t>
      </w:r>
      <w:r w:rsidRPr="00D3406E">
        <w:rPr>
          <w:rFonts w:eastAsia="Times New Roman"/>
          <w:szCs w:val="24"/>
          <w:lang w:eastAsia="ru-RU"/>
        </w:rPr>
        <w:t>в познании. Философские интерпретации роли языка в мышлении и познании. Язык и речь.</w:t>
      </w:r>
      <w:r w:rsidR="00D07DE9" w:rsidRPr="00D3406E">
        <w:rPr>
          <w:rFonts w:eastAsia="Times New Roman"/>
          <w:szCs w:val="24"/>
          <w:lang w:eastAsia="ru-RU"/>
        </w:rPr>
        <w:t xml:space="preserve"> </w:t>
      </w:r>
      <w:r w:rsidRPr="00D3406E">
        <w:rPr>
          <w:rFonts w:eastAsia="Times New Roman"/>
          <w:szCs w:val="24"/>
          <w:lang w:eastAsia="ru-RU"/>
        </w:rPr>
        <w:t>Проблема косвенной референции. Перлокуция и иллокуция.</w:t>
      </w:r>
    </w:p>
    <w:p w14:paraId="5813C4E8" w14:textId="77777777" w:rsidR="00D61D40" w:rsidRPr="00D3406E" w:rsidRDefault="00D61D40"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Язык и письмо. Проблема лингвистической относитель</w:t>
      </w:r>
      <w:r w:rsidR="00D07DE9" w:rsidRPr="00D3406E">
        <w:rPr>
          <w:rFonts w:eastAsia="Times New Roman"/>
          <w:szCs w:val="24"/>
          <w:lang w:eastAsia="ru-RU"/>
        </w:rPr>
        <w:t xml:space="preserve">ности: слабая и сильная версии. </w:t>
      </w:r>
      <w:r w:rsidRPr="00D3406E">
        <w:rPr>
          <w:rFonts w:eastAsia="Times New Roman"/>
          <w:szCs w:val="24"/>
          <w:lang w:eastAsia="ru-RU"/>
        </w:rPr>
        <w:t>Знак, значение и смысл. Семиотическая реально</w:t>
      </w:r>
      <w:r w:rsidR="00D07DE9" w:rsidRPr="00D3406E">
        <w:rPr>
          <w:rFonts w:eastAsia="Times New Roman"/>
          <w:szCs w:val="24"/>
          <w:lang w:eastAsia="ru-RU"/>
        </w:rPr>
        <w:t xml:space="preserve">сть. Рациональность и метафора. </w:t>
      </w:r>
      <w:r w:rsidRPr="00D3406E">
        <w:rPr>
          <w:rFonts w:eastAsia="Times New Roman"/>
          <w:szCs w:val="24"/>
          <w:lang w:eastAsia="ru-RU"/>
        </w:rPr>
        <w:t>Текст, контекст и интертекстуальность. Наррация и интерпретация. Объяснение и</w:t>
      </w:r>
      <w:r w:rsidR="00D07DE9" w:rsidRPr="00D3406E">
        <w:rPr>
          <w:rFonts w:eastAsia="Times New Roman"/>
          <w:szCs w:val="24"/>
          <w:lang w:eastAsia="ru-RU"/>
        </w:rPr>
        <w:t xml:space="preserve"> </w:t>
      </w:r>
      <w:r w:rsidRPr="00D3406E">
        <w:rPr>
          <w:rFonts w:eastAsia="Times New Roman"/>
          <w:szCs w:val="24"/>
          <w:lang w:eastAsia="ru-RU"/>
        </w:rPr>
        <w:t xml:space="preserve">понимание. Понимание и предпонимание: герменевтический круг. </w:t>
      </w:r>
    </w:p>
    <w:p w14:paraId="0975D50C" w14:textId="77777777" w:rsidR="00D07DE9" w:rsidRPr="00D3406E" w:rsidRDefault="00D07DE9" w:rsidP="00D61D40">
      <w:pPr>
        <w:suppressAutoHyphens w:val="0"/>
        <w:autoSpaceDE w:val="0"/>
        <w:autoSpaceDN w:val="0"/>
        <w:adjustRightInd w:val="0"/>
        <w:ind w:firstLine="0"/>
        <w:jc w:val="both"/>
        <w:rPr>
          <w:rFonts w:eastAsia="Times New Roman"/>
          <w:szCs w:val="24"/>
          <w:lang w:eastAsia="ru-RU"/>
        </w:rPr>
      </w:pPr>
    </w:p>
    <w:p w14:paraId="087ADBE5" w14:textId="77777777" w:rsidR="00D61D40" w:rsidRDefault="00D61D40" w:rsidP="00D61D40">
      <w:pPr>
        <w:suppressAutoHyphens w:val="0"/>
        <w:autoSpaceDE w:val="0"/>
        <w:autoSpaceDN w:val="0"/>
        <w:adjustRightInd w:val="0"/>
        <w:ind w:firstLine="0"/>
        <w:jc w:val="both"/>
        <w:rPr>
          <w:rFonts w:eastAsia="Times New Roman"/>
          <w:b/>
          <w:bCs/>
          <w:szCs w:val="24"/>
          <w:lang w:eastAsia="ru-RU"/>
        </w:rPr>
      </w:pPr>
      <w:r w:rsidRPr="00D3406E">
        <w:rPr>
          <w:rFonts w:eastAsia="Times New Roman"/>
          <w:b/>
          <w:bCs/>
          <w:szCs w:val="24"/>
          <w:lang w:eastAsia="ru-RU"/>
        </w:rPr>
        <w:t>Раздел X. Познание, практика и творчество</w:t>
      </w:r>
    </w:p>
    <w:p w14:paraId="6C528BF2" w14:textId="77777777" w:rsidR="00C27F5D" w:rsidRPr="00D3406E" w:rsidRDefault="00C27F5D" w:rsidP="00D61D40">
      <w:pPr>
        <w:suppressAutoHyphens w:val="0"/>
        <w:autoSpaceDE w:val="0"/>
        <w:autoSpaceDN w:val="0"/>
        <w:adjustRightInd w:val="0"/>
        <w:ind w:firstLine="0"/>
        <w:jc w:val="both"/>
        <w:rPr>
          <w:rFonts w:eastAsia="Times New Roman"/>
          <w:b/>
          <w:bCs/>
          <w:szCs w:val="24"/>
          <w:lang w:eastAsia="ru-RU"/>
        </w:rPr>
      </w:pPr>
    </w:p>
    <w:p w14:paraId="35CFC61D" w14:textId="77777777" w:rsidR="00D61D40" w:rsidRPr="00D3406E" w:rsidRDefault="00D61D40"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Проблема возникновения нового знания. Традиция и тво</w:t>
      </w:r>
      <w:r w:rsidR="00C27F5D">
        <w:rPr>
          <w:rFonts w:eastAsia="Times New Roman"/>
          <w:szCs w:val="24"/>
          <w:lang w:eastAsia="ru-RU"/>
        </w:rPr>
        <w:t xml:space="preserve">рчество. Интуиция, воображение, </w:t>
      </w:r>
      <w:r w:rsidRPr="00D3406E">
        <w:rPr>
          <w:rFonts w:eastAsia="Times New Roman"/>
          <w:szCs w:val="24"/>
          <w:lang w:eastAsia="ru-RU"/>
        </w:rPr>
        <w:t>фантазия в процессах познания. Проблема понимания. «Герменевтический к</w:t>
      </w:r>
      <w:r w:rsidR="00D07DE9" w:rsidRPr="00D3406E">
        <w:rPr>
          <w:rFonts w:eastAsia="Times New Roman"/>
          <w:szCs w:val="24"/>
          <w:lang w:eastAsia="ru-RU"/>
        </w:rPr>
        <w:t xml:space="preserve">руг». Понимание как </w:t>
      </w:r>
      <w:r w:rsidRPr="00D3406E">
        <w:rPr>
          <w:rFonts w:eastAsia="Times New Roman"/>
          <w:szCs w:val="24"/>
          <w:lang w:eastAsia="ru-RU"/>
        </w:rPr>
        <w:t>усвоение смысла. Понимание как наделение смыслом. Понимание как совместное творение</w:t>
      </w:r>
      <w:r w:rsidR="00D07DE9" w:rsidRPr="00D3406E">
        <w:rPr>
          <w:rFonts w:eastAsia="Times New Roman"/>
          <w:szCs w:val="24"/>
          <w:lang w:eastAsia="ru-RU"/>
        </w:rPr>
        <w:t xml:space="preserve"> </w:t>
      </w:r>
      <w:r w:rsidRPr="00D3406E">
        <w:rPr>
          <w:rFonts w:eastAsia="Times New Roman"/>
          <w:szCs w:val="24"/>
          <w:lang w:eastAsia="ru-RU"/>
        </w:rPr>
        <w:t>смысла в процессах творческой коммуникации. Система личностных смыслов и творчество.</w:t>
      </w:r>
    </w:p>
    <w:p w14:paraId="7EF02278" w14:textId="77777777" w:rsidR="00D61D40" w:rsidRPr="00D3406E" w:rsidRDefault="00D61D40" w:rsidP="00D61D40">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Сознание, подсознание, бессознательное в творчестве. Гуманизм и тво</w:t>
      </w:r>
      <w:r w:rsidR="00D07DE9" w:rsidRPr="00D3406E">
        <w:rPr>
          <w:rFonts w:eastAsia="Times New Roman"/>
          <w:szCs w:val="24"/>
          <w:lang w:eastAsia="ru-RU"/>
        </w:rPr>
        <w:t xml:space="preserve">рчество. Экзистенциальные </w:t>
      </w:r>
      <w:r w:rsidRPr="00D3406E">
        <w:rPr>
          <w:rFonts w:eastAsia="Times New Roman"/>
          <w:szCs w:val="24"/>
          <w:lang w:eastAsia="ru-RU"/>
        </w:rPr>
        <w:t>детерминанты познавательной активности. Значение личного опыта и волевого творческого начала</w:t>
      </w:r>
      <w:r w:rsidR="00D07DE9" w:rsidRPr="00D3406E">
        <w:rPr>
          <w:rFonts w:eastAsia="Times New Roman"/>
          <w:szCs w:val="24"/>
          <w:lang w:eastAsia="ru-RU"/>
        </w:rPr>
        <w:t xml:space="preserve"> </w:t>
      </w:r>
      <w:r w:rsidRPr="00D3406E">
        <w:rPr>
          <w:rFonts w:eastAsia="Times New Roman"/>
          <w:szCs w:val="24"/>
          <w:lang w:eastAsia="ru-RU"/>
        </w:rPr>
        <w:t>в когнитивном процессе. Проблема становления и развития творческих способностей познающей</w:t>
      </w:r>
      <w:r w:rsidR="00D07DE9" w:rsidRPr="00D3406E">
        <w:rPr>
          <w:rFonts w:eastAsia="Times New Roman"/>
          <w:szCs w:val="24"/>
          <w:lang w:eastAsia="ru-RU"/>
        </w:rPr>
        <w:t xml:space="preserve"> </w:t>
      </w:r>
      <w:r w:rsidRPr="00D3406E">
        <w:rPr>
          <w:rFonts w:eastAsia="Times New Roman"/>
          <w:szCs w:val="24"/>
          <w:lang w:eastAsia="ru-RU"/>
        </w:rPr>
        <w:t>личности. Роль практики в познании. Практика и опыт. Типологии практик, основания и критерии.</w:t>
      </w:r>
    </w:p>
    <w:p w14:paraId="5D6750ED" w14:textId="77777777" w:rsidR="00D61D40" w:rsidRPr="00D3406E" w:rsidRDefault="00D61D40" w:rsidP="00D07DE9">
      <w:pPr>
        <w:suppressAutoHyphens w:val="0"/>
        <w:autoSpaceDE w:val="0"/>
        <w:autoSpaceDN w:val="0"/>
        <w:adjustRightInd w:val="0"/>
        <w:ind w:firstLine="0"/>
        <w:jc w:val="both"/>
        <w:rPr>
          <w:rFonts w:eastAsia="Times New Roman"/>
          <w:szCs w:val="24"/>
          <w:lang w:eastAsia="ru-RU"/>
        </w:rPr>
      </w:pPr>
      <w:r w:rsidRPr="00D3406E">
        <w:rPr>
          <w:rFonts w:eastAsia="Times New Roman"/>
          <w:szCs w:val="24"/>
          <w:lang w:eastAsia="ru-RU"/>
        </w:rPr>
        <w:t>Исторические формы связи материально-технической и общественно-политической практики с</w:t>
      </w:r>
      <w:r w:rsidR="00D07DE9" w:rsidRPr="00D3406E">
        <w:rPr>
          <w:rFonts w:eastAsia="Times New Roman"/>
          <w:szCs w:val="24"/>
          <w:lang w:eastAsia="ru-RU"/>
        </w:rPr>
        <w:t xml:space="preserve"> </w:t>
      </w:r>
      <w:r w:rsidRPr="00D3406E">
        <w:rPr>
          <w:rFonts w:eastAsia="Times New Roman"/>
          <w:szCs w:val="24"/>
          <w:lang w:eastAsia="ru-RU"/>
        </w:rPr>
        <w:t>познавательной деятельностью. Противоречивый характер взаимоотношений практики и познания.</w:t>
      </w:r>
      <w:r w:rsidR="00D07DE9" w:rsidRPr="00D3406E">
        <w:rPr>
          <w:rFonts w:eastAsia="Times New Roman"/>
          <w:szCs w:val="24"/>
          <w:lang w:eastAsia="ru-RU"/>
        </w:rPr>
        <w:t xml:space="preserve"> </w:t>
      </w:r>
      <w:r w:rsidRPr="00D3406E">
        <w:rPr>
          <w:rFonts w:eastAsia="Times New Roman"/>
          <w:szCs w:val="24"/>
          <w:lang w:eastAsia="ru-RU"/>
        </w:rPr>
        <w:t>Утилитаристские подходы к пониманию сущности познавательной деятельности. Эвристика как</w:t>
      </w:r>
      <w:r w:rsidR="00D07DE9" w:rsidRPr="00D3406E">
        <w:rPr>
          <w:rFonts w:eastAsia="Times New Roman"/>
          <w:szCs w:val="24"/>
          <w:lang w:eastAsia="ru-RU"/>
        </w:rPr>
        <w:t xml:space="preserve"> </w:t>
      </w:r>
      <w:r w:rsidRPr="00D3406E">
        <w:rPr>
          <w:rFonts w:eastAsia="Times New Roman"/>
          <w:szCs w:val="24"/>
          <w:lang w:eastAsia="ru-RU"/>
        </w:rPr>
        <w:t>комплексная проблема теории познания. Единство логико-методологических, психологических,</w:t>
      </w:r>
      <w:r w:rsidR="00D07DE9" w:rsidRPr="00D3406E">
        <w:rPr>
          <w:rFonts w:eastAsia="Times New Roman"/>
          <w:szCs w:val="24"/>
          <w:lang w:eastAsia="ru-RU"/>
        </w:rPr>
        <w:t xml:space="preserve"> </w:t>
      </w:r>
      <w:r w:rsidRPr="00D3406E">
        <w:rPr>
          <w:rFonts w:eastAsia="Times New Roman"/>
          <w:szCs w:val="24"/>
          <w:lang w:eastAsia="ru-RU"/>
        </w:rPr>
        <w:t>историко-культурных методов исследования эвристических процессов.</w:t>
      </w:r>
    </w:p>
    <w:p w14:paraId="5F986D56" w14:textId="77777777" w:rsidR="00D61D40" w:rsidRPr="00D3406E" w:rsidRDefault="00D61D40" w:rsidP="00D61D40">
      <w:pPr>
        <w:jc w:val="both"/>
        <w:rPr>
          <w:szCs w:val="24"/>
          <w:lang w:eastAsia="ru-RU"/>
        </w:rPr>
      </w:pPr>
    </w:p>
    <w:p w14:paraId="75A762E4" w14:textId="77777777" w:rsidR="00B11876" w:rsidRPr="00D3406E" w:rsidRDefault="00B11876" w:rsidP="00D61D40">
      <w:pPr>
        <w:pStyle w:val="1"/>
        <w:keepNext w:val="0"/>
        <w:widowControl w:val="0"/>
        <w:tabs>
          <w:tab w:val="left" w:pos="567"/>
          <w:tab w:val="left" w:pos="709"/>
          <w:tab w:val="left" w:pos="1134"/>
        </w:tabs>
        <w:suppressAutoHyphens w:val="0"/>
        <w:spacing w:before="0" w:after="0"/>
        <w:rPr>
          <w:b w:val="0"/>
          <w:i/>
          <w:lang w:val="ru-RU"/>
        </w:rPr>
      </w:pPr>
    </w:p>
    <w:p w14:paraId="3189BF30" w14:textId="77777777" w:rsidR="00711265" w:rsidRDefault="00711265" w:rsidP="00DB0FF5">
      <w:pPr>
        <w:pStyle w:val="1"/>
        <w:keepNext w:val="0"/>
        <w:widowControl w:val="0"/>
        <w:tabs>
          <w:tab w:val="left" w:pos="567"/>
          <w:tab w:val="left" w:pos="709"/>
          <w:tab w:val="left" w:pos="1134"/>
        </w:tabs>
        <w:suppressAutoHyphens w:val="0"/>
        <w:spacing w:before="0" w:after="0" w:line="360" w:lineRule="auto"/>
        <w:rPr>
          <w:lang w:val="ru-RU"/>
        </w:rPr>
      </w:pPr>
      <w:r>
        <w:rPr>
          <w:lang w:val="ru-RU"/>
        </w:rPr>
        <w:t>Литература</w:t>
      </w:r>
    </w:p>
    <w:p w14:paraId="0C785FBE" w14:textId="77777777" w:rsidR="00D61D40" w:rsidRDefault="00711265" w:rsidP="00DB0FF5">
      <w:pPr>
        <w:pStyle w:val="1"/>
        <w:keepNext w:val="0"/>
        <w:widowControl w:val="0"/>
        <w:tabs>
          <w:tab w:val="left" w:pos="567"/>
          <w:tab w:val="left" w:pos="709"/>
          <w:tab w:val="left" w:pos="1134"/>
        </w:tabs>
        <w:suppressAutoHyphens w:val="0"/>
        <w:spacing w:before="0" w:after="0" w:line="360" w:lineRule="auto"/>
        <w:rPr>
          <w:lang w:val="ru-RU"/>
        </w:rPr>
      </w:pPr>
      <w:r>
        <w:rPr>
          <w:lang w:val="ru-RU"/>
        </w:rPr>
        <w:t>Рекомендуемая основная литература</w:t>
      </w:r>
    </w:p>
    <w:p w14:paraId="00FDC48F" w14:textId="77777777" w:rsidR="00BB3B6F" w:rsidRPr="00BB3B6F" w:rsidRDefault="00BB3B6F" w:rsidP="00DB0FF5">
      <w:pPr>
        <w:spacing w:line="360" w:lineRule="auto"/>
        <w:jc w:val="center"/>
        <w:rPr>
          <w:b/>
          <w:i/>
        </w:rPr>
      </w:pPr>
      <w:r w:rsidRPr="00BB3B6F">
        <w:rPr>
          <w:b/>
          <w:i/>
        </w:rPr>
        <w:t>Учебная литература</w:t>
      </w:r>
    </w:p>
    <w:p w14:paraId="226A4ED5" w14:textId="77777777" w:rsidR="00BB3B6F" w:rsidRPr="00BB3B6F" w:rsidRDefault="00BB3B6F" w:rsidP="00BB3B6F">
      <w:pPr>
        <w:numPr>
          <w:ilvl w:val="0"/>
          <w:numId w:val="23"/>
        </w:numPr>
        <w:tabs>
          <w:tab w:val="left" w:pos="851"/>
        </w:tabs>
        <w:ind w:left="0" w:firstLine="567"/>
        <w:jc w:val="both"/>
      </w:pPr>
      <w:r w:rsidRPr="00BB3B6F">
        <w:t xml:space="preserve">Философия: Учебник / Кузнецов В.Г., Кузнецова И.Д., Момджян К.Х. - Москва :НИЦ ИНФРА-М, 2016. - 519 с. - Текст : электронный. - URL: </w:t>
      </w:r>
      <w:hyperlink r:id="rId8" w:history="1">
        <w:r w:rsidRPr="00BB3B6F">
          <w:rPr>
            <w:rStyle w:val="a9"/>
          </w:rPr>
          <w:t>http://znanium.com/catalog/product/541980</w:t>
        </w:r>
      </w:hyperlink>
    </w:p>
    <w:p w14:paraId="635F13A6" w14:textId="77777777" w:rsidR="00BB3B6F" w:rsidRPr="00BB3B6F" w:rsidRDefault="00BB3B6F" w:rsidP="00BB3B6F">
      <w:pPr>
        <w:numPr>
          <w:ilvl w:val="0"/>
          <w:numId w:val="23"/>
        </w:numPr>
        <w:tabs>
          <w:tab w:val="left" w:pos="851"/>
        </w:tabs>
        <w:ind w:left="0" w:firstLine="567"/>
        <w:jc w:val="both"/>
      </w:pPr>
      <w:r w:rsidRPr="00BB3B6F">
        <w:t xml:space="preserve">Философия: Введение в метафизику и онтология: Учебник / В.В. Миронов, А.В. Иванов. - М.: НИЦ ИНФРА-М, 2014. - 310 с.: 60x90 1/16. - (Высшее образование: Бакалавриат). (переплет) ISBN 978-5-16-009447-2 - Режим доступа: http://znanium.com/catalog/product/442968 </w:t>
      </w:r>
    </w:p>
    <w:p w14:paraId="5181BD94" w14:textId="77777777" w:rsidR="00BB3B6F" w:rsidRDefault="00BB3B6F" w:rsidP="00BB3B6F">
      <w:pPr>
        <w:suppressAutoHyphens w:val="0"/>
        <w:autoSpaceDE w:val="0"/>
        <w:autoSpaceDN w:val="0"/>
        <w:adjustRightInd w:val="0"/>
        <w:ind w:firstLine="567"/>
        <w:jc w:val="center"/>
        <w:rPr>
          <w:rFonts w:eastAsia="Times New Roman"/>
          <w:b/>
          <w:bCs/>
          <w:i/>
          <w:iCs/>
          <w:szCs w:val="24"/>
          <w:lang w:eastAsia="ru-RU"/>
        </w:rPr>
      </w:pPr>
    </w:p>
    <w:p w14:paraId="7952B912" w14:textId="77777777" w:rsidR="00D61D40" w:rsidRPr="00D3406E" w:rsidRDefault="00D61D40" w:rsidP="00032A9D">
      <w:pPr>
        <w:suppressAutoHyphens w:val="0"/>
        <w:autoSpaceDE w:val="0"/>
        <w:autoSpaceDN w:val="0"/>
        <w:adjustRightInd w:val="0"/>
        <w:ind w:firstLine="0"/>
        <w:jc w:val="center"/>
        <w:rPr>
          <w:rFonts w:eastAsia="Times New Roman"/>
          <w:b/>
          <w:bCs/>
          <w:i/>
          <w:iCs/>
          <w:szCs w:val="24"/>
          <w:lang w:eastAsia="ru-RU"/>
        </w:rPr>
      </w:pPr>
      <w:r w:rsidRPr="00D3406E">
        <w:rPr>
          <w:rFonts w:eastAsia="Times New Roman"/>
          <w:b/>
          <w:bCs/>
          <w:i/>
          <w:iCs/>
          <w:szCs w:val="24"/>
          <w:lang w:eastAsia="ru-RU"/>
        </w:rPr>
        <w:lastRenderedPageBreak/>
        <w:t>Классические источники</w:t>
      </w:r>
    </w:p>
    <w:p w14:paraId="7592CD5D" w14:textId="77777777" w:rsidR="008C0D14" w:rsidRPr="00C36477" w:rsidRDefault="008C0D14" w:rsidP="00C36477">
      <w:pPr>
        <w:numPr>
          <w:ilvl w:val="0"/>
          <w:numId w:val="25"/>
        </w:numPr>
        <w:tabs>
          <w:tab w:val="left" w:pos="851"/>
          <w:tab w:val="left" w:pos="993"/>
        </w:tabs>
        <w:ind w:left="0" w:firstLine="567"/>
        <w:jc w:val="both"/>
      </w:pPr>
      <w:r w:rsidRPr="00C36477">
        <w:t xml:space="preserve">Аристотель. Категории. - Репринтное воспроизведение издания 1939 г. - М.: ИНФРА-М, 2011. - 124 с.- ISBN 978-5-16-012030-0. - Режим доступа: http://znanium.com/catalog/product/348890 </w:t>
      </w:r>
    </w:p>
    <w:p w14:paraId="1BDD634C" w14:textId="77777777" w:rsidR="00D61D40" w:rsidRPr="00C36477" w:rsidRDefault="008C0D14" w:rsidP="00C36477">
      <w:pPr>
        <w:numPr>
          <w:ilvl w:val="0"/>
          <w:numId w:val="25"/>
        </w:numPr>
        <w:tabs>
          <w:tab w:val="left" w:pos="851"/>
          <w:tab w:val="left" w:pos="993"/>
        </w:tabs>
        <w:ind w:left="0" w:firstLine="567"/>
        <w:jc w:val="both"/>
      </w:pPr>
      <w:r w:rsidRPr="00C36477">
        <w:t xml:space="preserve">Аристотель -. ; Пер. Кубицкий А. В.-МЕТАФИЗИКА-М.:Издательство Юрайт,2019-241-Антология мысли-978-5-534-07009-5: -Текст электронный // ЭБС Юрайт - https://biblio-online.ru/book/metafizika-442222 </w:t>
      </w:r>
      <w:r w:rsidR="00D61D40" w:rsidRPr="00C36477">
        <w:t>Бергсон А. Творческая эволюция. М., СПб., 1914.</w:t>
      </w:r>
    </w:p>
    <w:p w14:paraId="17370D7D" w14:textId="77777777" w:rsidR="00C37526" w:rsidRPr="00C36477" w:rsidRDefault="00C37526" w:rsidP="00C36477">
      <w:pPr>
        <w:numPr>
          <w:ilvl w:val="0"/>
          <w:numId w:val="25"/>
        </w:numPr>
        <w:tabs>
          <w:tab w:val="left" w:pos="851"/>
          <w:tab w:val="left" w:pos="993"/>
        </w:tabs>
        <w:ind w:left="0" w:firstLine="567"/>
        <w:jc w:val="both"/>
      </w:pPr>
      <w:r w:rsidRPr="00C36477">
        <w:t xml:space="preserve">Бердяев Н. А.-СМЫСЛ ТВОРЧЕСТВА. ОПЫТ ОПРАВДАНИЯ ЧЕЛОВЕКА-М.:Издательство Юрайт,2019-256-Антология мысли-978-5-534-05321-0: -Текст электронный // ЭБС Юрайт - https://biblio-online.ru/book/smysl-tvorchestva-opyt-opravdaniya-cheloveka-441579 </w:t>
      </w:r>
    </w:p>
    <w:p w14:paraId="360D34B3" w14:textId="77777777" w:rsidR="00C37526" w:rsidRPr="00C36477" w:rsidRDefault="00C37526" w:rsidP="00C36477">
      <w:pPr>
        <w:numPr>
          <w:ilvl w:val="0"/>
          <w:numId w:val="25"/>
        </w:numPr>
        <w:tabs>
          <w:tab w:val="left" w:pos="851"/>
          <w:tab w:val="left" w:pos="993"/>
        </w:tabs>
        <w:ind w:left="0" w:firstLine="567"/>
        <w:jc w:val="both"/>
      </w:pPr>
      <w:r w:rsidRPr="00C36477">
        <w:t xml:space="preserve">Бердяев Н. А.-ФИЛОСОФИЯ СВОБОДЫ-М.:Издательство Юрайт,2019-201-Антология мысли-978-5-534-05320-3: -Текст электронный // ЭБС Юрайт - https://biblio-online.ru/book/filosofiya-svobody-441532 </w:t>
      </w:r>
    </w:p>
    <w:p w14:paraId="33AB8B06" w14:textId="77777777" w:rsidR="001F1446" w:rsidRPr="00C36477" w:rsidRDefault="001F1446" w:rsidP="00C36477">
      <w:pPr>
        <w:numPr>
          <w:ilvl w:val="0"/>
          <w:numId w:val="25"/>
        </w:numPr>
        <w:tabs>
          <w:tab w:val="left" w:pos="851"/>
          <w:tab w:val="left" w:pos="993"/>
        </w:tabs>
        <w:ind w:left="0" w:firstLine="567"/>
        <w:jc w:val="both"/>
      </w:pPr>
      <w:r w:rsidRPr="00C36477">
        <w:t xml:space="preserve">Избранные работы / Витгенштейн Л., Руднев В. - Москва :ИД Тер. будущего, 2005. - 440 с.: 70x100 1/16. - (Философия) ISBN 5-7333-0151-1 - Текст : электронный. - URL: http://znanium.com/catalog/product/105972 </w:t>
      </w:r>
    </w:p>
    <w:p w14:paraId="57013068" w14:textId="77777777" w:rsidR="008C0D14" w:rsidRPr="00313ABF" w:rsidRDefault="008C0D14" w:rsidP="00C36477">
      <w:pPr>
        <w:numPr>
          <w:ilvl w:val="0"/>
          <w:numId w:val="25"/>
        </w:numPr>
        <w:tabs>
          <w:tab w:val="left" w:pos="851"/>
          <w:tab w:val="left" w:pos="993"/>
        </w:tabs>
        <w:ind w:left="0" w:firstLine="567"/>
        <w:jc w:val="both"/>
        <w:rPr>
          <w:lang w:val="en-US"/>
        </w:rPr>
      </w:pPr>
      <w:r w:rsidRPr="00C36477">
        <w:t xml:space="preserve">ГАСПАРОВ ИГОРЬ ГАРИБОВИЧ, &amp; ЛЕВИН СЕРГЕЙ МИХАЙЛОВИЧ. (2015). Современная Аналитическая Философия Сознания: Вызовы И Решения. </w:t>
      </w:r>
      <w:r w:rsidRPr="00313ABF">
        <w:rPr>
          <w:lang w:val="en-US"/>
        </w:rPr>
        <w:t xml:space="preserve">Retrieved from http://search.ebscohost.com/login.aspx?direct=true&amp;site=eds-live&amp;db=edsbas&amp;AN=edsbas.19AD9461 </w:t>
      </w:r>
    </w:p>
    <w:p w14:paraId="63AAEDB4" w14:textId="77777777" w:rsidR="001F1446" w:rsidRPr="00C36477" w:rsidRDefault="001F1446" w:rsidP="00C36477">
      <w:pPr>
        <w:numPr>
          <w:ilvl w:val="0"/>
          <w:numId w:val="25"/>
        </w:numPr>
        <w:tabs>
          <w:tab w:val="left" w:pos="851"/>
          <w:tab w:val="left" w:pos="993"/>
        </w:tabs>
        <w:ind w:left="0" w:firstLine="567"/>
        <w:jc w:val="both"/>
      </w:pPr>
      <w:r w:rsidRPr="00C36477">
        <w:t xml:space="preserve">Гегель Г. ; Пер. Столпнер Б. Г.-НАУКА ЛОГИКИ В 3 Ч. ЧАСТЬ 1. УЧЕНИЕ О БЫТИИ-М.:Издательство Юрайт,2019-317-Антология мысли-978-5-534-06738-5, 978-5-534-06739-2: -Текст электронный // ЭБС Юрайт - https://biblio-online.ru/book/nauka-logiki-v-3-ch-chast-1-uchenie-o-bytii-412328 </w:t>
      </w:r>
    </w:p>
    <w:p w14:paraId="2F6E101F" w14:textId="77777777" w:rsidR="000D2723" w:rsidRPr="00C36477" w:rsidRDefault="000D2723" w:rsidP="00C36477">
      <w:pPr>
        <w:numPr>
          <w:ilvl w:val="0"/>
          <w:numId w:val="25"/>
        </w:numPr>
        <w:tabs>
          <w:tab w:val="left" w:pos="851"/>
          <w:tab w:val="left" w:pos="993"/>
        </w:tabs>
        <w:ind w:left="0" w:firstLine="567"/>
        <w:jc w:val="both"/>
      </w:pPr>
      <w:r w:rsidRPr="00C36477">
        <w:t xml:space="preserve">Избранные работы / Гуссерль Э. - Москва :ИД Тер. будущего, 2005. - 464 с.: 70x100 1/16. - (Университетская библиотека Александра Погорельского) ISBN 5-7333-0177-5 - Текст : электронный. - URL: http://znanium.com/catalog/product/108756 </w:t>
      </w:r>
    </w:p>
    <w:p w14:paraId="2C6D4729" w14:textId="77777777" w:rsidR="000D2723" w:rsidRPr="00C36477" w:rsidRDefault="000D2723" w:rsidP="00C36477">
      <w:pPr>
        <w:numPr>
          <w:ilvl w:val="0"/>
          <w:numId w:val="25"/>
        </w:numPr>
        <w:tabs>
          <w:tab w:val="left" w:pos="851"/>
          <w:tab w:val="left" w:pos="993"/>
        </w:tabs>
        <w:ind w:left="0" w:firstLine="567"/>
        <w:jc w:val="both"/>
      </w:pPr>
      <w:r w:rsidRPr="00C36477">
        <w:t xml:space="preserve">Декарт Р. ; Пер. Пиков В. И.-ПРАВИЛА ДЛЯ РУКОВОДСТВА УМА-М.:Издательство Юрайт,2019-97-Антология мысли-978-5-534-07153-5: -Текст электронный // ЭБС Юрайт - https://biblio-online.ru/book/pravila-dlya-rukovodstva-uma-422145 </w:t>
      </w:r>
    </w:p>
    <w:p w14:paraId="774FB7D3" w14:textId="77777777" w:rsidR="00E402F1" w:rsidRPr="00C36477" w:rsidRDefault="00E402F1" w:rsidP="00C36477">
      <w:pPr>
        <w:numPr>
          <w:ilvl w:val="0"/>
          <w:numId w:val="25"/>
        </w:numPr>
        <w:tabs>
          <w:tab w:val="left" w:pos="851"/>
          <w:tab w:val="left" w:pos="993"/>
        </w:tabs>
        <w:ind w:left="0" w:firstLine="567"/>
        <w:jc w:val="both"/>
      </w:pPr>
      <w:r w:rsidRPr="00C36477">
        <w:t xml:space="preserve">Кант И. — Критика чистого разума (Пер. М. И. Владиславлева (1867); Н. М. Соколова) - Издательство "Лань" - 2013 - ISBN: 978-5-507-11693-5 - Текст электронный // ЭБС Лань - URL: https://e.lanbook.com/book/5922 </w:t>
      </w:r>
    </w:p>
    <w:p w14:paraId="484C01E1" w14:textId="77777777" w:rsidR="00DB0FF5" w:rsidRPr="00DB0FF5" w:rsidRDefault="00E402F1" w:rsidP="00DB0FF5">
      <w:pPr>
        <w:numPr>
          <w:ilvl w:val="0"/>
          <w:numId w:val="25"/>
        </w:numPr>
        <w:tabs>
          <w:tab w:val="left" w:pos="851"/>
          <w:tab w:val="left" w:pos="993"/>
        </w:tabs>
        <w:ind w:left="0" w:firstLine="567"/>
        <w:jc w:val="both"/>
        <w:rPr>
          <w:lang w:val="en-US"/>
        </w:rPr>
      </w:pPr>
      <w:r w:rsidRPr="00C36477">
        <w:t>Карнап Рудольф. (2009). Преодоление метафизики логическим анализом языка. Исследователь</w:t>
      </w:r>
      <w:r w:rsidRPr="00313ABF">
        <w:rPr>
          <w:lang w:val="en-US"/>
        </w:rPr>
        <w:t xml:space="preserve">/Researcher, (1). </w:t>
      </w:r>
      <w:r w:rsidRPr="00DB0FF5">
        <w:rPr>
          <w:lang w:val="en-US"/>
        </w:rPr>
        <w:t xml:space="preserve">Retrieved from http://search.ebscohost.com/login.aspx?direct=true&amp;site=eds-live&amp;db=edsclk&amp;AN=edsclk.16899261 </w:t>
      </w:r>
    </w:p>
    <w:p w14:paraId="26F0E1B1" w14:textId="77777777" w:rsidR="00DB0FF5" w:rsidRPr="00DB0FF5" w:rsidRDefault="00DB0FF5" w:rsidP="00DB0FF5">
      <w:pPr>
        <w:numPr>
          <w:ilvl w:val="0"/>
          <w:numId w:val="25"/>
        </w:numPr>
        <w:tabs>
          <w:tab w:val="left" w:pos="851"/>
          <w:tab w:val="left" w:pos="993"/>
        </w:tabs>
        <w:ind w:left="0" w:firstLine="567"/>
        <w:jc w:val="both"/>
        <w:rPr>
          <w:lang w:val="en-US"/>
        </w:rPr>
      </w:pPr>
      <w:r w:rsidRPr="00DB0FF5">
        <w:t>Кун Томас. (2010). Структура научных революций. Retrieved from http://search.ebscohost.com/login.aspx?direct=true&amp;site=eds-live&amp;db=edsbas&amp;AN=edsbas.D3757B69 Кюнг Г. Онтология и логический анализ языка. М., 1999.</w:t>
      </w:r>
    </w:p>
    <w:p w14:paraId="020F0BB0" w14:textId="77777777" w:rsidR="002C1E56" w:rsidRPr="00C36477" w:rsidRDefault="002C1E56" w:rsidP="00C36477">
      <w:pPr>
        <w:numPr>
          <w:ilvl w:val="0"/>
          <w:numId w:val="25"/>
        </w:numPr>
        <w:tabs>
          <w:tab w:val="left" w:pos="851"/>
          <w:tab w:val="left" w:pos="993"/>
        </w:tabs>
        <w:ind w:left="0" w:firstLine="567"/>
        <w:jc w:val="both"/>
      </w:pPr>
      <w:r w:rsidRPr="00C36477">
        <w:t xml:space="preserve">Лейбниц Г. ; Пер. Федоров Н. А.-ЛОГИКА И ГНОСЕОЛОГИЯ. ИЗБРАННЫЕ ТРУДЫ-М.:Издательство Юрайт,2019-212-Антология мысли-978-5-534-07164-1: -Текст электронный // ЭБС Юрайт - https://biblio-online.ru/book/logika-i-gnoseologiya-izbrannye-trudy-422157 </w:t>
      </w:r>
    </w:p>
    <w:p w14:paraId="163FFDE3" w14:textId="77777777" w:rsidR="0031714C" w:rsidRPr="00C36477" w:rsidRDefault="0031714C" w:rsidP="00C36477">
      <w:pPr>
        <w:numPr>
          <w:ilvl w:val="0"/>
          <w:numId w:val="25"/>
        </w:numPr>
        <w:tabs>
          <w:tab w:val="left" w:pos="851"/>
          <w:tab w:val="left" w:pos="993"/>
        </w:tabs>
        <w:ind w:left="0" w:firstLine="567"/>
        <w:jc w:val="both"/>
      </w:pPr>
      <w:r w:rsidRPr="00C36477">
        <w:t>Лейбниц Г. ; пер. Юшкевич П. С.-НОВЫЕ ОПЫТЫ О ЧЕЛОВЕЧЕСКОМ РАЗУМЕНИИ-М.:Издательство Юрайт,2019-418-Антология мысли-978-5-534-11065-4: -</w:t>
      </w:r>
      <w:r w:rsidRPr="00C36477">
        <w:lastRenderedPageBreak/>
        <w:t>Текст электронный // ЭБС Юрайт - https://biblio-online.ru/book/novye-opyty-o-chelovecheskom-razumenii-444431</w:t>
      </w:r>
    </w:p>
    <w:p w14:paraId="2FFBA19E" w14:textId="77777777" w:rsidR="004C1989" w:rsidRPr="00313ABF" w:rsidRDefault="004C1989" w:rsidP="00C36477">
      <w:pPr>
        <w:numPr>
          <w:ilvl w:val="0"/>
          <w:numId w:val="25"/>
        </w:numPr>
        <w:tabs>
          <w:tab w:val="left" w:pos="851"/>
          <w:tab w:val="left" w:pos="993"/>
        </w:tabs>
        <w:ind w:left="0" w:firstLine="567"/>
        <w:jc w:val="both"/>
        <w:rPr>
          <w:lang w:val="en-US"/>
        </w:rPr>
      </w:pPr>
      <w:r w:rsidRPr="00C36477">
        <w:t xml:space="preserve">Пирс, Ч. (2009). Что Такое Знак? </w:t>
      </w:r>
      <w:r w:rsidRPr="00313ABF">
        <w:rPr>
          <w:lang w:val="en-US"/>
        </w:rPr>
        <w:t xml:space="preserve">Retrieved from http://search.ebscohost.com/login.aspx?direct=true&amp;site=eds-live&amp;db=edsbas&amp;AN=edsbas.61B0F484 </w:t>
      </w:r>
    </w:p>
    <w:p w14:paraId="6374050F" w14:textId="77777777" w:rsidR="00D61D40" w:rsidRPr="00C36477" w:rsidRDefault="004C1989" w:rsidP="00C36477">
      <w:pPr>
        <w:numPr>
          <w:ilvl w:val="0"/>
          <w:numId w:val="25"/>
        </w:numPr>
        <w:tabs>
          <w:tab w:val="left" w:pos="851"/>
          <w:tab w:val="left" w:pos="993"/>
        </w:tabs>
        <w:ind w:left="0" w:firstLine="567"/>
        <w:jc w:val="both"/>
      </w:pPr>
      <w:r w:rsidRPr="00C36477">
        <w:t xml:space="preserve">ПОППЕР К., &amp; БАЛЛ О.А. (1997). Нормальная наука и опасности, связанные с ней. Философия Науки и Техники, (1). Retrieved from http://search.ebscohost.com/login.aspx?direct=true&amp;site=eds-live&amp;db=edsclk&amp;AN=edsclk.16906940 </w:t>
      </w:r>
    </w:p>
    <w:p w14:paraId="74F30868" w14:textId="77777777" w:rsidR="00632B4E" w:rsidRPr="00313ABF" w:rsidRDefault="00632B4E" w:rsidP="00C36477">
      <w:pPr>
        <w:numPr>
          <w:ilvl w:val="0"/>
          <w:numId w:val="25"/>
        </w:numPr>
        <w:tabs>
          <w:tab w:val="left" w:pos="851"/>
          <w:tab w:val="left" w:pos="993"/>
        </w:tabs>
        <w:ind w:left="0" w:firstLine="567"/>
        <w:jc w:val="both"/>
        <w:rPr>
          <w:lang w:val="en-US"/>
        </w:rPr>
      </w:pPr>
      <w:r w:rsidRPr="00C36477">
        <w:t xml:space="preserve">Уайтхед, Альфред Норт. Приключения идей/ Альфред Норт Уайтхед; перевод с англ. Л.Б. Тумановой ; [примеч. С. С. Неретиной] / Науч. ред. С.С.Неретина. Рос. акад. наук, Ин-т философии. – М. : ИФРАН, 2009. – 384 с. (Философская классика: новый перевод). – Перевод изд.: Adventures of Ideas / Alfred North Whitehead. </w:t>
      </w:r>
      <w:r w:rsidRPr="00313ABF">
        <w:rPr>
          <w:lang w:val="en-US"/>
        </w:rPr>
        <w:t xml:space="preserve">Cambridga Univ. Press, 1964.. – ISBN 978-5-9540-0141-9. - </w:t>
      </w:r>
      <w:r w:rsidRPr="00C36477">
        <w:t>Режим</w:t>
      </w:r>
      <w:r w:rsidRPr="00313ABF">
        <w:rPr>
          <w:lang w:val="en-US"/>
        </w:rPr>
        <w:t xml:space="preserve"> </w:t>
      </w:r>
      <w:r w:rsidRPr="00C36477">
        <w:t>доступа</w:t>
      </w:r>
      <w:r w:rsidRPr="00313ABF">
        <w:rPr>
          <w:lang w:val="en-US"/>
        </w:rPr>
        <w:t xml:space="preserve">: http://znanium.com/catalog/product/354392 </w:t>
      </w:r>
    </w:p>
    <w:p w14:paraId="2A967691" w14:textId="77777777" w:rsidR="00C36477" w:rsidRPr="00313ABF" w:rsidRDefault="00C36477" w:rsidP="00C36477">
      <w:pPr>
        <w:tabs>
          <w:tab w:val="left" w:pos="851"/>
          <w:tab w:val="left" w:pos="993"/>
        </w:tabs>
        <w:ind w:firstLine="567"/>
        <w:jc w:val="both"/>
        <w:rPr>
          <w:lang w:val="en-US"/>
        </w:rPr>
      </w:pPr>
    </w:p>
    <w:p w14:paraId="694F6B05" w14:textId="77777777" w:rsidR="00D61D40" w:rsidRDefault="00DB0FF5" w:rsidP="00DB0FF5">
      <w:pPr>
        <w:suppressAutoHyphens w:val="0"/>
        <w:autoSpaceDE w:val="0"/>
        <w:autoSpaceDN w:val="0"/>
        <w:adjustRightInd w:val="0"/>
        <w:ind w:firstLine="0"/>
        <w:rPr>
          <w:rFonts w:eastAsia="Times New Roman"/>
          <w:b/>
          <w:bCs/>
          <w:szCs w:val="24"/>
          <w:lang w:eastAsia="ru-RU"/>
        </w:rPr>
      </w:pPr>
      <w:r>
        <w:rPr>
          <w:rFonts w:eastAsia="Times New Roman"/>
          <w:b/>
          <w:bCs/>
          <w:szCs w:val="24"/>
          <w:lang w:eastAsia="ru-RU"/>
        </w:rPr>
        <w:t>Рекомендуемая д</w:t>
      </w:r>
      <w:r w:rsidR="00D61D40" w:rsidRPr="00D3406E">
        <w:rPr>
          <w:rFonts w:eastAsia="Times New Roman"/>
          <w:b/>
          <w:bCs/>
          <w:szCs w:val="24"/>
          <w:lang w:eastAsia="ru-RU"/>
        </w:rPr>
        <w:t>ополнительная литература</w:t>
      </w:r>
    </w:p>
    <w:p w14:paraId="26C9908F" w14:textId="77777777" w:rsidR="00DB0FF5" w:rsidRDefault="0004705C" w:rsidP="00DB0FF5">
      <w:pPr>
        <w:numPr>
          <w:ilvl w:val="0"/>
          <w:numId w:val="27"/>
        </w:numPr>
        <w:tabs>
          <w:tab w:val="left" w:pos="142"/>
          <w:tab w:val="left" w:pos="851"/>
        </w:tabs>
        <w:ind w:left="0" w:firstLine="567"/>
        <w:jc w:val="both"/>
      </w:pPr>
      <w:r w:rsidRPr="00DB0FF5">
        <w:t xml:space="preserve">Бескова И.А. Как возможно творческое мышление? - М., 1993. - 198 с. ISBN 5-201-01835-1 - Текст : электронный. - URL: http://znanium.com/catalog/product/347037 </w:t>
      </w:r>
    </w:p>
    <w:p w14:paraId="1DBB8D73" w14:textId="77777777" w:rsidR="00DB0FF5" w:rsidRDefault="003F4D13" w:rsidP="00DB0FF5">
      <w:pPr>
        <w:numPr>
          <w:ilvl w:val="0"/>
          <w:numId w:val="27"/>
        </w:numPr>
        <w:tabs>
          <w:tab w:val="left" w:pos="142"/>
          <w:tab w:val="left" w:pos="851"/>
        </w:tabs>
        <w:ind w:left="0" w:firstLine="567"/>
        <w:jc w:val="both"/>
      </w:pPr>
      <w:r w:rsidRPr="00DB0FF5">
        <w:t xml:space="preserve">Гайденко, П. П. Научная рациональность и философский разум [Электронный ресурс] / П. П. Гайденко. - М. : Прогресс-Традиция, 2017. - 529 с. - ISBN 978-5-89826-517-5. - Текст : электронный. - URL: </w:t>
      </w:r>
      <w:hyperlink r:id="rId9" w:history="1">
        <w:r w:rsidRPr="00DB0FF5">
          <w:rPr>
            <w:rStyle w:val="a9"/>
          </w:rPr>
          <w:t>https://new.znanium.com/catalog/product/1018097</w:t>
        </w:r>
      </w:hyperlink>
    </w:p>
    <w:p w14:paraId="3F2E43E7" w14:textId="77777777" w:rsidR="00DB0FF5" w:rsidRDefault="003F4D13" w:rsidP="00DB0FF5">
      <w:pPr>
        <w:numPr>
          <w:ilvl w:val="0"/>
          <w:numId w:val="27"/>
        </w:numPr>
        <w:tabs>
          <w:tab w:val="left" w:pos="142"/>
          <w:tab w:val="left" w:pos="851"/>
        </w:tabs>
        <w:ind w:left="0" w:firstLine="567"/>
        <w:jc w:val="both"/>
      </w:pPr>
      <w:r w:rsidRPr="00DB0FF5">
        <w:t xml:space="preserve">Меркулов И.П. Когнитивные способности. — М., 2005. — 183 с. ISBN 5-9540-0021-2 - Режим доступа: http://znanium.com/catalog/product/346425 </w:t>
      </w:r>
    </w:p>
    <w:p w14:paraId="6CEFC790" w14:textId="77777777" w:rsidR="00DB0FF5" w:rsidRPr="00DB0FF5" w:rsidRDefault="003F4D13" w:rsidP="00DB0FF5">
      <w:pPr>
        <w:numPr>
          <w:ilvl w:val="0"/>
          <w:numId w:val="27"/>
        </w:numPr>
        <w:tabs>
          <w:tab w:val="left" w:pos="142"/>
          <w:tab w:val="left" w:pos="851"/>
        </w:tabs>
        <w:ind w:left="0" w:firstLine="567"/>
        <w:jc w:val="both"/>
        <w:rPr>
          <w:lang w:val="en-US"/>
        </w:rPr>
      </w:pPr>
      <w:r w:rsidRPr="00DB0FF5">
        <w:t xml:space="preserve">ПОРУС В.Н. (2015). От Методологического Плюрализма К Дисциплинарному Организму: Случай Психологии. </w:t>
      </w:r>
      <w:r w:rsidRPr="00DB0FF5">
        <w:rPr>
          <w:lang w:val="en-US"/>
        </w:rPr>
        <w:t xml:space="preserve">Retrieved from http://search.ebscohost.com/login.aspx?direct=true&amp;site=eds-live&amp;db=edsbas&amp;AN=edsbas.C4B045D5 </w:t>
      </w:r>
    </w:p>
    <w:p w14:paraId="45C7C690" w14:textId="77777777" w:rsidR="00DB0FF5" w:rsidRPr="00DB0FF5" w:rsidRDefault="003F4D13" w:rsidP="00DB0FF5">
      <w:pPr>
        <w:numPr>
          <w:ilvl w:val="0"/>
          <w:numId w:val="27"/>
        </w:numPr>
        <w:tabs>
          <w:tab w:val="left" w:pos="142"/>
          <w:tab w:val="left" w:pos="851"/>
        </w:tabs>
        <w:ind w:left="0" w:firstLine="567"/>
        <w:jc w:val="both"/>
        <w:rPr>
          <w:lang w:val="en-US"/>
        </w:rPr>
      </w:pPr>
      <w:r w:rsidRPr="00DB0FF5">
        <w:t xml:space="preserve">Степин В.С. (n.d.). Типы научной рациональности и синергетическая парадигма. </w:t>
      </w:r>
      <w:r w:rsidRPr="00DB0FF5">
        <w:rPr>
          <w:lang w:val="en-US"/>
        </w:rPr>
        <w:t xml:space="preserve">Retrieved from http://search.ebscohost.com/login.aspx?direct=true&amp;site=eds-live&amp;db=edsclk&amp;AN=edsclk.https%3a%2f%2fcyberleninka.ru%2farticle%2fn%2ftipy-nauchnoy-ratsionalnosti-i-sinergeticheskaya-paradigma </w:t>
      </w:r>
    </w:p>
    <w:p w14:paraId="1C1967D8" w14:textId="77777777" w:rsidR="00DB0FF5" w:rsidRDefault="003F4D13" w:rsidP="00DB0FF5">
      <w:pPr>
        <w:numPr>
          <w:ilvl w:val="0"/>
          <w:numId w:val="27"/>
        </w:numPr>
        <w:tabs>
          <w:tab w:val="left" w:pos="142"/>
          <w:tab w:val="left" w:pos="851"/>
        </w:tabs>
        <w:ind w:left="0" w:firstLine="567"/>
        <w:jc w:val="both"/>
      </w:pPr>
      <w:r w:rsidRPr="00DB0FF5">
        <w:t xml:space="preserve">Степин В.С., Кузнецова Л.Ф. Научная картина мира в культуре техногенной цивилизации. - М., 1994.- 275 с. ISBN 5-201-01853-Х - Режим доступа: http://znanium.com/catalog/product/347529 </w:t>
      </w:r>
    </w:p>
    <w:p w14:paraId="15B181AB" w14:textId="77777777" w:rsidR="00DB0FF5" w:rsidRPr="00DB0FF5" w:rsidRDefault="00DB0FF5" w:rsidP="00DB0FF5">
      <w:pPr>
        <w:numPr>
          <w:ilvl w:val="0"/>
          <w:numId w:val="27"/>
        </w:numPr>
        <w:tabs>
          <w:tab w:val="left" w:pos="142"/>
          <w:tab w:val="left" w:pos="851"/>
        </w:tabs>
        <w:ind w:left="0" w:firstLine="567"/>
        <w:jc w:val="both"/>
        <w:rPr>
          <w:lang w:val="en-US"/>
        </w:rPr>
      </w:pPr>
      <w:r w:rsidRPr="00DB0FF5">
        <w:t xml:space="preserve">Фейерабенд, П. (2009). Прогресс в философии, науке и в искусстве. </w:t>
      </w:r>
      <w:r w:rsidRPr="00DB0FF5">
        <w:rPr>
          <w:lang w:val="en-US"/>
        </w:rPr>
        <w:t xml:space="preserve">Retrieved from http://search.ebscohost.com/login.aspx?direct=true&amp;site=eds-live&amp;db=edsbas&amp;AN=edsbas.CF71A9E0 </w:t>
      </w:r>
    </w:p>
    <w:p w14:paraId="55C83970" w14:textId="77777777" w:rsidR="00DB0FF5" w:rsidRPr="00DB0FF5" w:rsidRDefault="00DB0FF5" w:rsidP="00DB0FF5">
      <w:pPr>
        <w:numPr>
          <w:ilvl w:val="0"/>
          <w:numId w:val="27"/>
        </w:numPr>
        <w:tabs>
          <w:tab w:val="left" w:pos="142"/>
          <w:tab w:val="left" w:pos="851"/>
        </w:tabs>
        <w:ind w:left="0" w:firstLine="567"/>
        <w:jc w:val="both"/>
      </w:pPr>
      <w:r w:rsidRPr="00DB0FF5">
        <w:t xml:space="preserve">ХЮБНЕР К. Критика научного разума/ Пер. с пем. - М., 1994. - 325 с. ISBN 5-201-01864-5 - Режим доступа: http://znanium.com/catalog/product/348759 </w:t>
      </w:r>
    </w:p>
    <w:p w14:paraId="7D505FFD" w14:textId="77777777" w:rsidR="00DB0FF5" w:rsidRDefault="00DB0FF5" w:rsidP="00D61D40">
      <w:pPr>
        <w:widowControl w:val="0"/>
        <w:tabs>
          <w:tab w:val="left" w:pos="567"/>
          <w:tab w:val="left" w:pos="709"/>
          <w:tab w:val="left" w:pos="1134"/>
        </w:tabs>
        <w:suppressAutoHyphens w:val="0"/>
        <w:ind w:firstLine="0"/>
        <w:jc w:val="both"/>
        <w:rPr>
          <w:b/>
          <w:szCs w:val="24"/>
        </w:rPr>
      </w:pPr>
    </w:p>
    <w:p w14:paraId="0F7F791B" w14:textId="77777777" w:rsidR="007C3612" w:rsidRPr="00D3406E" w:rsidRDefault="00C13287" w:rsidP="00D61D40">
      <w:pPr>
        <w:widowControl w:val="0"/>
        <w:tabs>
          <w:tab w:val="left" w:pos="567"/>
          <w:tab w:val="left" w:pos="709"/>
          <w:tab w:val="left" w:pos="1134"/>
        </w:tabs>
        <w:suppressAutoHyphens w:val="0"/>
        <w:ind w:firstLine="0"/>
        <w:jc w:val="both"/>
        <w:rPr>
          <w:b/>
          <w:szCs w:val="24"/>
        </w:rPr>
      </w:pPr>
      <w:r w:rsidRPr="00D3406E">
        <w:rPr>
          <w:b/>
          <w:szCs w:val="24"/>
        </w:rPr>
        <w:t xml:space="preserve">Перечень вопросов для подготовки к кандидатскому экзамену </w:t>
      </w:r>
    </w:p>
    <w:p w14:paraId="2855AE97" w14:textId="77777777" w:rsidR="00F92C10" w:rsidRPr="00D3406E" w:rsidRDefault="00F92C10" w:rsidP="00D61D40">
      <w:pPr>
        <w:widowControl w:val="0"/>
        <w:tabs>
          <w:tab w:val="left" w:pos="567"/>
          <w:tab w:val="left" w:pos="709"/>
          <w:tab w:val="left" w:pos="1134"/>
        </w:tabs>
        <w:suppressAutoHyphens w:val="0"/>
        <w:ind w:firstLine="0"/>
        <w:jc w:val="both"/>
        <w:rPr>
          <w:b/>
          <w:szCs w:val="24"/>
        </w:rPr>
      </w:pPr>
    </w:p>
    <w:p w14:paraId="7A17B004"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1. Проблема оснований философского знания.</w:t>
      </w:r>
    </w:p>
    <w:p w14:paraId="79C88F7F"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2. Определение понятия истинности для формализованных языков: схема А. Тарского.</w:t>
      </w:r>
    </w:p>
    <w:p w14:paraId="1E35F9B1"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3. Проблема истинности философского знания.</w:t>
      </w:r>
    </w:p>
    <w:p w14:paraId="17B8CD33"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4. Дискурс и текст. Критерии текстуальности. Художественный и философский текст:</w:t>
      </w:r>
    </w:p>
    <w:p w14:paraId="27A4E576"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специфика референции.</w:t>
      </w:r>
    </w:p>
    <w:p w14:paraId="7C03A1BA"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5. Аристотелевский “Органон” как единство философской и научной методологии.</w:t>
      </w:r>
    </w:p>
    <w:p w14:paraId="32604FD0"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6. Онтология культуры русской религиозной философии (В. Соловьев, С. Булгаков, П.</w:t>
      </w:r>
    </w:p>
    <w:p w14:paraId="33E2A020"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Флоренский, С. Франк).</w:t>
      </w:r>
    </w:p>
    <w:p w14:paraId="1825C2FF"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lastRenderedPageBreak/>
        <w:t>7. «Размышления о методе» Р. Декарта.</w:t>
      </w:r>
    </w:p>
    <w:p w14:paraId="7BB65C2B"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8. Науки о природе и науки о культуре: классическая и современные постановки</w:t>
      </w:r>
    </w:p>
    <w:p w14:paraId="1DFACBEB"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проблемы.</w:t>
      </w:r>
    </w:p>
    <w:p w14:paraId="396DB83C"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9. Трансцендентализм И. Канта.</w:t>
      </w:r>
    </w:p>
    <w:p w14:paraId="4141A2AC"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10. Проблема онтологического статуса культурных явлений.</w:t>
      </w:r>
    </w:p>
    <w:p w14:paraId="0E0A8843"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11. Л. Витгенштейн о языке и языковых играх.</w:t>
      </w:r>
    </w:p>
    <w:p w14:paraId="451A3BC5"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12. Современные эпистемологические концепции сознания.</w:t>
      </w:r>
    </w:p>
    <w:p w14:paraId="1A73CEB5"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13. Коммуникативная и когнитивная функции языка.</w:t>
      </w:r>
    </w:p>
    <w:p w14:paraId="67CDBCEF"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14. «Научный реализм» и конструктивизм: проблема «конструирования» реальности.</w:t>
      </w:r>
    </w:p>
    <w:p w14:paraId="5AD60C17"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15. Эмпирическое знание и его структура.</w:t>
      </w:r>
    </w:p>
    <w:p w14:paraId="609AC471"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16. «Онтология» как предмет формальных (логических, семантических, лингвистических)</w:t>
      </w:r>
    </w:p>
    <w:p w14:paraId="2C6F0715"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исследований.</w:t>
      </w:r>
    </w:p>
    <w:p w14:paraId="3A6F76EA"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17. Теоретическое знание и его структура.</w:t>
      </w:r>
    </w:p>
    <w:p w14:paraId="6131B105"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18. Системный подход. Основные понятия и проблемы.</w:t>
      </w:r>
    </w:p>
    <w:p w14:paraId="4A60E7A1"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19. Гипотетико-дедуктивный метод и его применение в естественных науках.</w:t>
      </w:r>
    </w:p>
    <w:p w14:paraId="02A2EB07"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20. Эволюционная эпистемология: основные подходы, понятия, проблемы.</w:t>
      </w:r>
    </w:p>
    <w:p w14:paraId="3F1F0F5C"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21. Герменевтический метод в социальном и гуманитарном научном знании.</w:t>
      </w:r>
    </w:p>
    <w:p w14:paraId="259D0F86" w14:textId="77777777" w:rsidR="001E20B7"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22. Социальная эпистемология: проблемы и представители.</w:t>
      </w:r>
    </w:p>
    <w:p w14:paraId="15693CA8"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23. У. Куайн и гипотеза лингвистической относительности.</w:t>
      </w:r>
    </w:p>
    <w:p w14:paraId="0148BC9F"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24. Рациональность: критерии и типы научной рациональности.</w:t>
      </w:r>
    </w:p>
    <w:p w14:paraId="5E78CD18"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25. Структура и функции научной теории. Особенности теоретической структуры в</w:t>
      </w:r>
    </w:p>
    <w:p w14:paraId="5B60E770"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социальных науках.</w:t>
      </w:r>
    </w:p>
    <w:p w14:paraId="2F9B9133"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26. Взаимосвязь между философской онтологией и методами обоснования в науке.</w:t>
      </w:r>
    </w:p>
    <w:p w14:paraId="7E1E1F60"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27. Роль ценностей в структуре научного знания.</w:t>
      </w:r>
    </w:p>
    <w:p w14:paraId="64A69B83"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28. Неклассические онтологии и социокультурный контекст.</w:t>
      </w:r>
    </w:p>
    <w:p w14:paraId="66A8D152"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29. Проблема самотождественности «Я»: (Д. Юм, И. Кант, Г. Гегель).</w:t>
      </w:r>
    </w:p>
    <w:p w14:paraId="757323BB" w14:textId="77777777" w:rsidR="00F92C10" w:rsidRPr="00D3406E" w:rsidRDefault="00F92C10" w:rsidP="00D61D40">
      <w:pPr>
        <w:widowControl w:val="0"/>
        <w:tabs>
          <w:tab w:val="left" w:pos="567"/>
          <w:tab w:val="left" w:pos="709"/>
          <w:tab w:val="left" w:pos="1134"/>
        </w:tabs>
        <w:suppressAutoHyphens w:val="0"/>
        <w:ind w:firstLine="0"/>
        <w:jc w:val="both"/>
        <w:rPr>
          <w:szCs w:val="24"/>
        </w:rPr>
      </w:pPr>
      <w:r w:rsidRPr="00D3406E">
        <w:rPr>
          <w:szCs w:val="24"/>
        </w:rPr>
        <w:t>30. Неклассические парадигмы онтологии: плюрализм принципов.</w:t>
      </w:r>
    </w:p>
    <w:p w14:paraId="65B5F27A" w14:textId="77777777" w:rsidR="00D61D40" w:rsidRPr="00D3406E" w:rsidRDefault="00D61D40" w:rsidP="00F92C10">
      <w:pPr>
        <w:widowControl w:val="0"/>
        <w:tabs>
          <w:tab w:val="left" w:pos="567"/>
          <w:tab w:val="left" w:pos="709"/>
          <w:tab w:val="left" w:pos="1134"/>
        </w:tabs>
        <w:suppressAutoHyphens w:val="0"/>
        <w:ind w:firstLine="0"/>
        <w:jc w:val="both"/>
        <w:rPr>
          <w:rFonts w:ascii="TimesNewRomanPS-BoldMT" w:eastAsia="Times New Roman" w:hAnsi="TimesNewRomanPS-BoldMT" w:cs="TimesNewRomanPS-BoldMT"/>
          <w:b/>
          <w:bCs/>
          <w:szCs w:val="24"/>
          <w:lang w:eastAsia="ru-RU"/>
        </w:rPr>
      </w:pPr>
    </w:p>
    <w:p w14:paraId="6637DD17" w14:textId="77777777" w:rsidR="00D61D40" w:rsidRPr="00D3406E" w:rsidRDefault="00D61D40" w:rsidP="00D61D40">
      <w:pPr>
        <w:suppressAutoHyphens w:val="0"/>
        <w:autoSpaceDE w:val="0"/>
        <w:autoSpaceDN w:val="0"/>
        <w:adjustRightInd w:val="0"/>
        <w:ind w:firstLine="0"/>
        <w:rPr>
          <w:rFonts w:ascii="TimesNewRomanPS-BoldMT" w:eastAsia="Times New Roman" w:hAnsi="TimesNewRomanPS-BoldMT" w:cs="TimesNewRomanPS-BoldMT"/>
          <w:b/>
          <w:bCs/>
          <w:szCs w:val="24"/>
          <w:lang w:eastAsia="ru-RU"/>
        </w:rPr>
      </w:pPr>
    </w:p>
    <w:p w14:paraId="0829A396" w14:textId="77777777" w:rsidR="00AE5B24" w:rsidRPr="00D3406E" w:rsidRDefault="00AE5B24" w:rsidP="00AE5B24">
      <w:pPr>
        <w:pStyle w:val="1"/>
        <w:keepNext w:val="0"/>
        <w:widowControl w:val="0"/>
        <w:pBdr>
          <w:bottom w:val="single" w:sz="4" w:space="1" w:color="auto"/>
        </w:pBdr>
        <w:tabs>
          <w:tab w:val="left" w:pos="567"/>
          <w:tab w:val="left" w:pos="709"/>
          <w:tab w:val="left" w:pos="1134"/>
        </w:tabs>
        <w:suppressAutoHyphens w:val="0"/>
        <w:spacing w:before="0" w:after="0"/>
        <w:rPr>
          <w:lang w:val="ru-RU"/>
        </w:rPr>
      </w:pPr>
    </w:p>
    <w:p w14:paraId="40755801" w14:textId="77777777" w:rsidR="00AE5B24" w:rsidRPr="00410268" w:rsidRDefault="00762DA7" w:rsidP="00AE5B24">
      <w:pPr>
        <w:keepNext/>
        <w:tabs>
          <w:tab w:val="left" w:pos="1134"/>
        </w:tabs>
        <w:spacing w:before="240" w:after="120"/>
        <w:ind w:firstLine="0"/>
        <w:jc w:val="both"/>
        <w:outlineLvl w:val="0"/>
        <w:rPr>
          <w:rFonts w:eastAsia="Times New Roman"/>
          <w:b/>
          <w:bCs/>
          <w:kern w:val="1"/>
          <w:sz w:val="28"/>
          <w:szCs w:val="28"/>
        </w:rPr>
      </w:pPr>
      <w:r w:rsidRPr="00410268">
        <w:rPr>
          <w:rFonts w:eastAsia="Times New Roman"/>
          <w:b/>
          <w:bCs/>
          <w:kern w:val="1"/>
          <w:sz w:val="28"/>
          <w:szCs w:val="28"/>
        </w:rPr>
        <w:t>БЛОК 2 «</w:t>
      </w:r>
      <w:r w:rsidR="00F92C10" w:rsidRPr="00410268">
        <w:rPr>
          <w:rFonts w:eastAsia="Times New Roman"/>
          <w:b/>
          <w:bCs/>
          <w:kern w:val="1"/>
          <w:sz w:val="28"/>
          <w:szCs w:val="28"/>
        </w:rPr>
        <w:t>История философии</w:t>
      </w:r>
      <w:r w:rsidRPr="00410268">
        <w:rPr>
          <w:rFonts w:eastAsia="Times New Roman"/>
          <w:b/>
          <w:bCs/>
          <w:kern w:val="1"/>
          <w:sz w:val="28"/>
          <w:szCs w:val="28"/>
        </w:rPr>
        <w:t>»</w:t>
      </w:r>
    </w:p>
    <w:p w14:paraId="70BE0623" w14:textId="77777777" w:rsidR="00C13287" w:rsidRPr="00D3406E" w:rsidRDefault="00C13287" w:rsidP="00C13287">
      <w:pPr>
        <w:keepNext/>
        <w:tabs>
          <w:tab w:val="left" w:pos="1134"/>
        </w:tabs>
        <w:spacing w:before="240" w:after="120"/>
        <w:ind w:firstLine="0"/>
        <w:jc w:val="both"/>
        <w:outlineLvl w:val="0"/>
        <w:rPr>
          <w:rFonts w:eastAsia="Times New Roman"/>
          <w:b/>
          <w:bCs/>
          <w:kern w:val="1"/>
          <w:szCs w:val="24"/>
        </w:rPr>
      </w:pPr>
      <w:r w:rsidRPr="00D3406E">
        <w:rPr>
          <w:rFonts w:eastAsia="Times New Roman"/>
          <w:b/>
          <w:bCs/>
          <w:kern w:val="1"/>
          <w:szCs w:val="24"/>
          <w:lang w:val="x-none"/>
        </w:rPr>
        <w:t xml:space="preserve">Тематический план </w:t>
      </w:r>
      <w:r w:rsidRPr="00D3406E">
        <w:rPr>
          <w:rFonts w:eastAsia="Times New Roman"/>
          <w:b/>
          <w:bCs/>
          <w:kern w:val="1"/>
          <w:szCs w:val="24"/>
        </w:rPr>
        <w:t xml:space="preserve">и виды учебной работы </w:t>
      </w:r>
    </w:p>
    <w:tbl>
      <w:tblPr>
        <w:tblW w:w="9639" w:type="dxa"/>
        <w:tblInd w:w="108" w:type="dxa"/>
        <w:tblLayout w:type="fixed"/>
        <w:tblLook w:val="04A0" w:firstRow="1" w:lastRow="0" w:firstColumn="1" w:lastColumn="0" w:noHBand="0" w:noVBand="1"/>
      </w:tblPr>
      <w:tblGrid>
        <w:gridCol w:w="410"/>
        <w:gridCol w:w="4675"/>
        <w:gridCol w:w="1152"/>
        <w:gridCol w:w="993"/>
        <w:gridCol w:w="1134"/>
        <w:gridCol w:w="1275"/>
      </w:tblGrid>
      <w:tr w:rsidR="000C44AC" w:rsidRPr="00D3406E" w14:paraId="34AEF5FC" w14:textId="77777777" w:rsidTr="00C51EA1">
        <w:tc>
          <w:tcPr>
            <w:tcW w:w="410" w:type="dxa"/>
            <w:vMerge w:val="restart"/>
            <w:tcBorders>
              <w:top w:val="single" w:sz="4" w:space="0" w:color="000000"/>
              <w:left w:val="single" w:sz="4" w:space="0" w:color="000000"/>
              <w:bottom w:val="single" w:sz="4" w:space="0" w:color="000000"/>
              <w:right w:val="nil"/>
            </w:tcBorders>
            <w:vAlign w:val="center"/>
            <w:hideMark/>
          </w:tcPr>
          <w:p w14:paraId="44FE5C82" w14:textId="77777777" w:rsidR="000C44AC" w:rsidRPr="00D3406E" w:rsidRDefault="000C44AC" w:rsidP="00C51EA1">
            <w:pPr>
              <w:keepNext/>
              <w:tabs>
                <w:tab w:val="left" w:pos="1134"/>
              </w:tabs>
              <w:ind w:firstLine="567"/>
              <w:jc w:val="center"/>
              <w:rPr>
                <w:szCs w:val="24"/>
              </w:rPr>
            </w:pPr>
            <w:r w:rsidRPr="00D3406E">
              <w:rPr>
                <w:szCs w:val="24"/>
              </w:rPr>
              <w:t>№</w:t>
            </w:r>
          </w:p>
        </w:tc>
        <w:tc>
          <w:tcPr>
            <w:tcW w:w="4675" w:type="dxa"/>
            <w:vMerge w:val="restart"/>
            <w:tcBorders>
              <w:top w:val="single" w:sz="4" w:space="0" w:color="000000"/>
              <w:left w:val="single" w:sz="4" w:space="0" w:color="000000"/>
              <w:bottom w:val="single" w:sz="4" w:space="0" w:color="000000"/>
              <w:right w:val="nil"/>
            </w:tcBorders>
            <w:vAlign w:val="center"/>
            <w:hideMark/>
          </w:tcPr>
          <w:p w14:paraId="6D2FC15D" w14:textId="77777777" w:rsidR="000C44AC" w:rsidRPr="00D3406E" w:rsidRDefault="000C44AC" w:rsidP="00C51EA1">
            <w:pPr>
              <w:keepNext/>
              <w:tabs>
                <w:tab w:val="left" w:pos="1134"/>
              </w:tabs>
              <w:ind w:firstLine="567"/>
              <w:jc w:val="center"/>
              <w:rPr>
                <w:szCs w:val="24"/>
              </w:rPr>
            </w:pPr>
            <w:r w:rsidRPr="00D3406E">
              <w:rPr>
                <w:szCs w:val="24"/>
              </w:rPr>
              <w:t xml:space="preserve">Название темы, </w:t>
            </w:r>
          </w:p>
        </w:tc>
        <w:tc>
          <w:tcPr>
            <w:tcW w:w="1152" w:type="dxa"/>
            <w:vMerge w:val="restart"/>
            <w:tcBorders>
              <w:top w:val="single" w:sz="4" w:space="0" w:color="000000"/>
              <w:left w:val="single" w:sz="4" w:space="0" w:color="000000"/>
              <w:bottom w:val="single" w:sz="4" w:space="0" w:color="000000"/>
              <w:right w:val="nil"/>
            </w:tcBorders>
            <w:vAlign w:val="center"/>
            <w:hideMark/>
          </w:tcPr>
          <w:p w14:paraId="5C19FA54" w14:textId="77777777" w:rsidR="000C44AC" w:rsidRPr="00D3406E" w:rsidRDefault="000C44AC" w:rsidP="00C51EA1">
            <w:pPr>
              <w:keepNext/>
              <w:tabs>
                <w:tab w:val="left" w:pos="1134"/>
              </w:tabs>
              <w:ind w:firstLine="0"/>
              <w:jc w:val="center"/>
              <w:rPr>
                <w:szCs w:val="24"/>
              </w:rPr>
            </w:pPr>
            <w:r w:rsidRPr="00D3406E">
              <w:rPr>
                <w:szCs w:val="24"/>
              </w:rPr>
              <w:t xml:space="preserve">Всего часов </w:t>
            </w:r>
          </w:p>
        </w:tc>
        <w:tc>
          <w:tcPr>
            <w:tcW w:w="2127" w:type="dxa"/>
            <w:gridSpan w:val="2"/>
            <w:tcBorders>
              <w:top w:val="single" w:sz="4" w:space="0" w:color="000000"/>
              <w:left w:val="single" w:sz="4" w:space="0" w:color="000000"/>
              <w:bottom w:val="single" w:sz="4" w:space="0" w:color="000000"/>
              <w:right w:val="nil"/>
            </w:tcBorders>
            <w:vAlign w:val="center"/>
            <w:hideMark/>
          </w:tcPr>
          <w:p w14:paraId="6BA557EF" w14:textId="77777777" w:rsidR="000C44AC" w:rsidRPr="00D3406E" w:rsidRDefault="000C44AC" w:rsidP="00C51EA1">
            <w:pPr>
              <w:keepNext/>
              <w:tabs>
                <w:tab w:val="left" w:pos="1134"/>
              </w:tabs>
              <w:ind w:firstLine="34"/>
              <w:jc w:val="center"/>
              <w:rPr>
                <w:szCs w:val="24"/>
              </w:rPr>
            </w:pPr>
            <w:r w:rsidRPr="00D3406E">
              <w:rPr>
                <w:szCs w:val="24"/>
              </w:rPr>
              <w:t>Аудиторные часы</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412B497C" w14:textId="77777777" w:rsidR="000C44AC" w:rsidRPr="00D3406E" w:rsidRDefault="000C44AC" w:rsidP="00C51EA1">
            <w:pPr>
              <w:keepNext/>
              <w:tabs>
                <w:tab w:val="left" w:pos="1134"/>
              </w:tabs>
              <w:ind w:firstLine="34"/>
              <w:jc w:val="center"/>
              <w:rPr>
                <w:szCs w:val="24"/>
                <w:shd w:val="clear" w:color="auto" w:fill="FFFF00"/>
              </w:rPr>
            </w:pPr>
            <w:r w:rsidRPr="00D3406E">
              <w:rPr>
                <w:szCs w:val="24"/>
              </w:rPr>
              <w:t>Самостоя</w:t>
            </w:r>
            <w:r w:rsidRPr="00D3406E">
              <w:rPr>
                <w:szCs w:val="24"/>
              </w:rPr>
              <w:softHyphen/>
              <w:t>тельная работа</w:t>
            </w:r>
          </w:p>
        </w:tc>
      </w:tr>
      <w:tr w:rsidR="000C44AC" w:rsidRPr="00D3406E" w14:paraId="2BC9E5B1" w14:textId="77777777" w:rsidTr="00C51EA1">
        <w:tc>
          <w:tcPr>
            <w:tcW w:w="410" w:type="dxa"/>
            <w:vMerge/>
            <w:tcBorders>
              <w:top w:val="single" w:sz="4" w:space="0" w:color="000000"/>
              <w:left w:val="single" w:sz="4" w:space="0" w:color="000000"/>
              <w:bottom w:val="single" w:sz="4" w:space="0" w:color="000000"/>
              <w:right w:val="nil"/>
            </w:tcBorders>
            <w:vAlign w:val="center"/>
            <w:hideMark/>
          </w:tcPr>
          <w:p w14:paraId="371F9984" w14:textId="77777777" w:rsidR="000C44AC" w:rsidRPr="00D3406E" w:rsidRDefault="000C44AC" w:rsidP="00C51EA1">
            <w:pPr>
              <w:tabs>
                <w:tab w:val="left" w:pos="1134"/>
              </w:tabs>
              <w:suppressAutoHyphens w:val="0"/>
              <w:ind w:firstLine="567"/>
              <w:rPr>
                <w:szCs w:val="24"/>
              </w:rPr>
            </w:pPr>
          </w:p>
        </w:tc>
        <w:tc>
          <w:tcPr>
            <w:tcW w:w="4675" w:type="dxa"/>
            <w:vMerge/>
            <w:tcBorders>
              <w:top w:val="single" w:sz="4" w:space="0" w:color="000000"/>
              <w:left w:val="single" w:sz="4" w:space="0" w:color="000000"/>
              <w:bottom w:val="single" w:sz="4" w:space="0" w:color="000000"/>
              <w:right w:val="nil"/>
            </w:tcBorders>
            <w:vAlign w:val="center"/>
            <w:hideMark/>
          </w:tcPr>
          <w:p w14:paraId="5251360B" w14:textId="77777777" w:rsidR="000C44AC" w:rsidRPr="00D3406E" w:rsidRDefault="000C44AC" w:rsidP="00C51EA1">
            <w:pPr>
              <w:tabs>
                <w:tab w:val="left" w:pos="1134"/>
              </w:tabs>
              <w:suppressAutoHyphens w:val="0"/>
              <w:ind w:firstLine="567"/>
              <w:rPr>
                <w:szCs w:val="24"/>
              </w:rPr>
            </w:pPr>
          </w:p>
        </w:tc>
        <w:tc>
          <w:tcPr>
            <w:tcW w:w="1152" w:type="dxa"/>
            <w:vMerge/>
            <w:tcBorders>
              <w:top w:val="single" w:sz="4" w:space="0" w:color="000000"/>
              <w:left w:val="single" w:sz="4" w:space="0" w:color="000000"/>
              <w:bottom w:val="single" w:sz="4" w:space="0" w:color="000000"/>
              <w:right w:val="nil"/>
            </w:tcBorders>
            <w:vAlign w:val="center"/>
            <w:hideMark/>
          </w:tcPr>
          <w:p w14:paraId="10931CB7" w14:textId="77777777" w:rsidR="000C44AC" w:rsidRPr="00D3406E" w:rsidRDefault="000C44AC" w:rsidP="00C51EA1">
            <w:pPr>
              <w:tabs>
                <w:tab w:val="left" w:pos="1134"/>
              </w:tabs>
              <w:suppressAutoHyphens w:val="0"/>
              <w:ind w:firstLine="567"/>
              <w:rPr>
                <w:szCs w:val="24"/>
              </w:rPr>
            </w:pPr>
          </w:p>
        </w:tc>
        <w:tc>
          <w:tcPr>
            <w:tcW w:w="993" w:type="dxa"/>
            <w:tcBorders>
              <w:top w:val="single" w:sz="4" w:space="0" w:color="000000"/>
              <w:left w:val="single" w:sz="4" w:space="0" w:color="000000"/>
              <w:bottom w:val="single" w:sz="4" w:space="0" w:color="000000"/>
              <w:right w:val="nil"/>
            </w:tcBorders>
            <w:vAlign w:val="center"/>
            <w:hideMark/>
          </w:tcPr>
          <w:p w14:paraId="76C14E5A" w14:textId="77777777" w:rsidR="000C44AC" w:rsidRPr="00D3406E" w:rsidRDefault="000C44AC" w:rsidP="00C51EA1">
            <w:pPr>
              <w:keepNext/>
              <w:tabs>
                <w:tab w:val="left" w:pos="1134"/>
              </w:tabs>
              <w:ind w:firstLine="0"/>
              <w:jc w:val="center"/>
              <w:rPr>
                <w:szCs w:val="24"/>
              </w:rPr>
            </w:pPr>
            <w:r w:rsidRPr="00D3406E">
              <w:rPr>
                <w:szCs w:val="24"/>
              </w:rPr>
              <w:t>Лекции</w:t>
            </w:r>
          </w:p>
        </w:tc>
        <w:tc>
          <w:tcPr>
            <w:tcW w:w="1134" w:type="dxa"/>
            <w:tcBorders>
              <w:top w:val="single" w:sz="4" w:space="0" w:color="000000"/>
              <w:left w:val="single" w:sz="4" w:space="0" w:color="000000"/>
              <w:bottom w:val="single" w:sz="4" w:space="0" w:color="000000"/>
              <w:right w:val="nil"/>
            </w:tcBorders>
            <w:vAlign w:val="center"/>
            <w:hideMark/>
          </w:tcPr>
          <w:p w14:paraId="70E7C389" w14:textId="77777777" w:rsidR="000C44AC" w:rsidRPr="00D3406E" w:rsidRDefault="000C44AC" w:rsidP="00C51EA1">
            <w:pPr>
              <w:keepNext/>
              <w:tabs>
                <w:tab w:val="left" w:pos="1134"/>
              </w:tabs>
              <w:ind w:right="-108" w:firstLine="0"/>
              <w:jc w:val="center"/>
              <w:rPr>
                <w:szCs w:val="24"/>
              </w:rPr>
            </w:pPr>
            <w:r w:rsidRPr="00D3406E">
              <w:rPr>
                <w:szCs w:val="24"/>
              </w:rPr>
              <w:t>Семина</w:t>
            </w:r>
            <w:r w:rsidR="00130F6D">
              <w:rPr>
                <w:szCs w:val="24"/>
              </w:rPr>
              <w:t>-</w:t>
            </w:r>
            <w:r w:rsidRPr="00D3406E">
              <w:rPr>
                <w:szCs w:val="24"/>
              </w:rPr>
              <w:t>ры</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06454DE4" w14:textId="77777777" w:rsidR="000C44AC" w:rsidRPr="00D3406E" w:rsidRDefault="000C44AC" w:rsidP="00C51EA1">
            <w:pPr>
              <w:tabs>
                <w:tab w:val="left" w:pos="1134"/>
              </w:tabs>
              <w:suppressAutoHyphens w:val="0"/>
              <w:ind w:firstLine="567"/>
              <w:rPr>
                <w:szCs w:val="24"/>
                <w:shd w:val="clear" w:color="auto" w:fill="FFFF00"/>
              </w:rPr>
            </w:pPr>
          </w:p>
        </w:tc>
      </w:tr>
      <w:tr w:rsidR="000C44AC" w:rsidRPr="00D3406E" w14:paraId="47DADCCC" w14:textId="77777777" w:rsidTr="00C51EA1">
        <w:tc>
          <w:tcPr>
            <w:tcW w:w="5085" w:type="dxa"/>
            <w:gridSpan w:val="2"/>
            <w:tcBorders>
              <w:top w:val="single" w:sz="4" w:space="0" w:color="000000"/>
              <w:left w:val="single" w:sz="4" w:space="0" w:color="000000"/>
              <w:bottom w:val="single" w:sz="4" w:space="0" w:color="000000"/>
              <w:right w:val="nil"/>
            </w:tcBorders>
            <w:hideMark/>
          </w:tcPr>
          <w:p w14:paraId="7B7D842D" w14:textId="77777777" w:rsidR="000C44AC" w:rsidRPr="00D3406E" w:rsidRDefault="000C44AC" w:rsidP="00C51EA1">
            <w:pPr>
              <w:keepNext/>
              <w:tabs>
                <w:tab w:val="left" w:pos="1134"/>
              </w:tabs>
              <w:ind w:firstLine="0"/>
              <w:rPr>
                <w:szCs w:val="24"/>
              </w:rPr>
            </w:pPr>
            <w:r w:rsidRPr="00D3406E">
              <w:rPr>
                <w:szCs w:val="24"/>
              </w:rPr>
              <w:lastRenderedPageBreak/>
              <w:t>Подготовка к сдаче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19449A20" w14:textId="77777777" w:rsidR="000C44AC" w:rsidRPr="00D3406E" w:rsidRDefault="000C44AC" w:rsidP="00C51EA1">
            <w:pPr>
              <w:keepNext/>
              <w:tabs>
                <w:tab w:val="left" w:pos="1134"/>
              </w:tabs>
              <w:ind w:firstLine="567"/>
              <w:jc w:val="center"/>
              <w:rPr>
                <w:szCs w:val="24"/>
              </w:rPr>
            </w:pPr>
          </w:p>
        </w:tc>
        <w:tc>
          <w:tcPr>
            <w:tcW w:w="993" w:type="dxa"/>
            <w:tcBorders>
              <w:top w:val="single" w:sz="4" w:space="0" w:color="000000"/>
              <w:left w:val="single" w:sz="4" w:space="0" w:color="000000"/>
              <w:bottom w:val="single" w:sz="4" w:space="0" w:color="000000"/>
              <w:right w:val="nil"/>
            </w:tcBorders>
          </w:tcPr>
          <w:p w14:paraId="77D98720" w14:textId="77777777" w:rsidR="000C44AC" w:rsidRPr="00D3406E" w:rsidRDefault="000C44AC"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6F21DE18" w14:textId="77777777" w:rsidR="000C44AC" w:rsidRPr="00D3406E" w:rsidRDefault="000C44AC"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01522826" w14:textId="77777777" w:rsidR="000C44AC" w:rsidRPr="00D3406E" w:rsidRDefault="000C44AC" w:rsidP="00130F6D">
            <w:pPr>
              <w:keepNext/>
              <w:tabs>
                <w:tab w:val="left" w:pos="1134"/>
              </w:tabs>
              <w:ind w:firstLine="567"/>
              <w:rPr>
                <w:szCs w:val="24"/>
                <w:highlight w:val="yellow"/>
              </w:rPr>
            </w:pPr>
          </w:p>
        </w:tc>
      </w:tr>
      <w:tr w:rsidR="000C44AC" w:rsidRPr="00D3406E" w14:paraId="3DC43E11" w14:textId="77777777" w:rsidTr="00C51EA1">
        <w:tc>
          <w:tcPr>
            <w:tcW w:w="410" w:type="dxa"/>
            <w:tcBorders>
              <w:top w:val="single" w:sz="4" w:space="0" w:color="000000"/>
              <w:left w:val="single" w:sz="4" w:space="0" w:color="000000"/>
              <w:bottom w:val="single" w:sz="4" w:space="0" w:color="000000"/>
              <w:right w:val="nil"/>
            </w:tcBorders>
          </w:tcPr>
          <w:p w14:paraId="32555148" w14:textId="77777777" w:rsidR="000C44AC" w:rsidRPr="00D3406E" w:rsidRDefault="000C44AC" w:rsidP="00C51EA1">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0E1C0DED" w14:textId="77777777" w:rsidR="000C44AC"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Раздел </w:t>
            </w:r>
            <w:r w:rsidRPr="00D3406E">
              <w:rPr>
                <w:rFonts w:eastAsia="Arial"/>
                <w:color w:val="000000"/>
                <w:kern w:val="1"/>
                <w:szCs w:val="24"/>
                <w:lang w:val="en-US" w:eastAsia="ru-RU"/>
              </w:rPr>
              <w:t>I</w:t>
            </w:r>
            <w:r w:rsidRPr="00D3406E">
              <w:rPr>
                <w:rFonts w:eastAsia="Arial"/>
                <w:color w:val="000000"/>
                <w:kern w:val="1"/>
                <w:szCs w:val="24"/>
                <w:lang w:eastAsia="ru-RU"/>
              </w:rPr>
              <w:t>. Философия Античности</w:t>
            </w:r>
          </w:p>
        </w:tc>
        <w:tc>
          <w:tcPr>
            <w:tcW w:w="1152" w:type="dxa"/>
            <w:tcBorders>
              <w:top w:val="single" w:sz="4" w:space="0" w:color="000000"/>
              <w:left w:val="single" w:sz="4" w:space="0" w:color="000000"/>
              <w:bottom w:val="single" w:sz="4" w:space="0" w:color="000000"/>
              <w:right w:val="nil"/>
            </w:tcBorders>
          </w:tcPr>
          <w:p w14:paraId="654EFD9C" w14:textId="77777777" w:rsidR="000C44AC" w:rsidRPr="00D3406E" w:rsidRDefault="00C27F5D" w:rsidP="00C51EA1">
            <w:pPr>
              <w:keepNext/>
              <w:tabs>
                <w:tab w:val="left" w:pos="1134"/>
              </w:tabs>
              <w:ind w:firstLine="567"/>
              <w:jc w:val="center"/>
              <w:rPr>
                <w:szCs w:val="24"/>
              </w:rPr>
            </w:pPr>
            <w:r>
              <w:rPr>
                <w:szCs w:val="24"/>
              </w:rPr>
              <w:t>5</w:t>
            </w:r>
          </w:p>
        </w:tc>
        <w:tc>
          <w:tcPr>
            <w:tcW w:w="993" w:type="dxa"/>
            <w:tcBorders>
              <w:top w:val="single" w:sz="4" w:space="0" w:color="000000"/>
              <w:left w:val="single" w:sz="4" w:space="0" w:color="000000"/>
              <w:bottom w:val="single" w:sz="4" w:space="0" w:color="000000"/>
              <w:right w:val="nil"/>
            </w:tcBorders>
          </w:tcPr>
          <w:p w14:paraId="22643293" w14:textId="77777777" w:rsidR="000C44AC" w:rsidRPr="00D3406E" w:rsidRDefault="000C44AC"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78F4F044" w14:textId="77777777" w:rsidR="000C44AC" w:rsidRPr="00D3406E" w:rsidRDefault="000C44AC"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67B249C0" w14:textId="77777777" w:rsidR="000C44AC" w:rsidRPr="00C27F5D" w:rsidRDefault="00C27F5D" w:rsidP="00C51EA1">
            <w:pPr>
              <w:keepNext/>
              <w:tabs>
                <w:tab w:val="left" w:pos="1134"/>
              </w:tabs>
              <w:ind w:firstLine="567"/>
              <w:jc w:val="center"/>
              <w:rPr>
                <w:szCs w:val="24"/>
              </w:rPr>
            </w:pPr>
            <w:r w:rsidRPr="00C27F5D">
              <w:rPr>
                <w:szCs w:val="24"/>
              </w:rPr>
              <w:t>5</w:t>
            </w:r>
          </w:p>
        </w:tc>
      </w:tr>
      <w:tr w:rsidR="000C44AC" w:rsidRPr="00D3406E" w14:paraId="1DA370BA" w14:textId="77777777" w:rsidTr="00C51EA1">
        <w:tc>
          <w:tcPr>
            <w:tcW w:w="410" w:type="dxa"/>
            <w:tcBorders>
              <w:top w:val="single" w:sz="4" w:space="0" w:color="000000"/>
              <w:left w:val="single" w:sz="4" w:space="0" w:color="000000"/>
              <w:bottom w:val="single" w:sz="4" w:space="0" w:color="000000"/>
              <w:right w:val="nil"/>
            </w:tcBorders>
          </w:tcPr>
          <w:p w14:paraId="2C8DDA8F" w14:textId="77777777" w:rsidR="000C44AC" w:rsidRPr="00D3406E" w:rsidRDefault="000C44AC" w:rsidP="00C51EA1">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59066542" w14:textId="77777777" w:rsidR="000C44AC"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Раздел </w:t>
            </w:r>
            <w:r w:rsidRPr="00D3406E">
              <w:rPr>
                <w:rFonts w:eastAsia="Arial"/>
                <w:color w:val="000000"/>
                <w:kern w:val="1"/>
                <w:szCs w:val="24"/>
                <w:lang w:val="en-US" w:eastAsia="ru-RU"/>
              </w:rPr>
              <w:t>II</w:t>
            </w:r>
            <w:r w:rsidRPr="00D3406E">
              <w:rPr>
                <w:rFonts w:eastAsia="Arial"/>
                <w:color w:val="000000"/>
                <w:kern w:val="1"/>
                <w:szCs w:val="24"/>
                <w:lang w:eastAsia="ru-RU"/>
              </w:rPr>
              <w:t>. Средневековая философия</w:t>
            </w:r>
          </w:p>
        </w:tc>
        <w:tc>
          <w:tcPr>
            <w:tcW w:w="1152" w:type="dxa"/>
            <w:tcBorders>
              <w:top w:val="single" w:sz="4" w:space="0" w:color="000000"/>
              <w:left w:val="single" w:sz="4" w:space="0" w:color="000000"/>
              <w:bottom w:val="single" w:sz="4" w:space="0" w:color="000000"/>
              <w:right w:val="nil"/>
            </w:tcBorders>
          </w:tcPr>
          <w:p w14:paraId="65676F7D" w14:textId="77777777" w:rsidR="000C44AC" w:rsidRPr="00D3406E" w:rsidRDefault="00C27F5D" w:rsidP="00C51EA1">
            <w:pPr>
              <w:keepNext/>
              <w:tabs>
                <w:tab w:val="left" w:pos="1134"/>
              </w:tabs>
              <w:ind w:firstLine="567"/>
              <w:jc w:val="center"/>
              <w:rPr>
                <w:szCs w:val="24"/>
              </w:rPr>
            </w:pPr>
            <w:r>
              <w:rPr>
                <w:szCs w:val="24"/>
              </w:rPr>
              <w:t>5</w:t>
            </w:r>
          </w:p>
        </w:tc>
        <w:tc>
          <w:tcPr>
            <w:tcW w:w="993" w:type="dxa"/>
            <w:tcBorders>
              <w:top w:val="single" w:sz="4" w:space="0" w:color="000000"/>
              <w:left w:val="single" w:sz="4" w:space="0" w:color="000000"/>
              <w:bottom w:val="single" w:sz="4" w:space="0" w:color="000000"/>
              <w:right w:val="nil"/>
            </w:tcBorders>
          </w:tcPr>
          <w:p w14:paraId="4C2CF86F" w14:textId="77777777" w:rsidR="000C44AC" w:rsidRPr="00D3406E" w:rsidRDefault="000C44AC"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744394FC" w14:textId="77777777" w:rsidR="000C44AC" w:rsidRPr="00D3406E" w:rsidRDefault="000C44AC"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5FB77F81" w14:textId="77777777" w:rsidR="000C44AC" w:rsidRPr="00C27F5D" w:rsidRDefault="00C27F5D" w:rsidP="00C51EA1">
            <w:pPr>
              <w:keepNext/>
              <w:tabs>
                <w:tab w:val="left" w:pos="1134"/>
              </w:tabs>
              <w:ind w:firstLine="567"/>
              <w:jc w:val="center"/>
              <w:rPr>
                <w:szCs w:val="24"/>
              </w:rPr>
            </w:pPr>
            <w:r w:rsidRPr="00C27F5D">
              <w:rPr>
                <w:szCs w:val="24"/>
              </w:rPr>
              <w:t>5</w:t>
            </w:r>
          </w:p>
        </w:tc>
      </w:tr>
      <w:tr w:rsidR="002609E1" w:rsidRPr="00D3406E" w14:paraId="467EB3BE" w14:textId="77777777" w:rsidTr="00C51EA1">
        <w:tc>
          <w:tcPr>
            <w:tcW w:w="410" w:type="dxa"/>
            <w:tcBorders>
              <w:top w:val="single" w:sz="4" w:space="0" w:color="000000"/>
              <w:left w:val="single" w:sz="4" w:space="0" w:color="000000"/>
              <w:bottom w:val="single" w:sz="4" w:space="0" w:color="000000"/>
              <w:right w:val="nil"/>
            </w:tcBorders>
          </w:tcPr>
          <w:p w14:paraId="22284286" w14:textId="77777777" w:rsidR="002609E1" w:rsidRPr="00D3406E" w:rsidRDefault="002609E1" w:rsidP="00C51EA1">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7D8CD5EF"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Раздел </w:t>
            </w:r>
            <w:r w:rsidRPr="00D3406E">
              <w:rPr>
                <w:rFonts w:eastAsia="Arial"/>
                <w:color w:val="000000"/>
                <w:kern w:val="1"/>
                <w:szCs w:val="24"/>
                <w:lang w:val="fr-FR" w:eastAsia="ru-RU"/>
              </w:rPr>
              <w:t>III</w:t>
            </w:r>
            <w:r w:rsidRPr="00D3406E">
              <w:rPr>
                <w:rFonts w:eastAsia="Arial"/>
                <w:color w:val="000000"/>
                <w:kern w:val="1"/>
                <w:szCs w:val="24"/>
                <w:lang w:eastAsia="ru-RU"/>
              </w:rPr>
              <w:t>. Философия эпохи Возрождения и Реформация</w:t>
            </w:r>
          </w:p>
        </w:tc>
        <w:tc>
          <w:tcPr>
            <w:tcW w:w="1152" w:type="dxa"/>
            <w:tcBorders>
              <w:top w:val="single" w:sz="4" w:space="0" w:color="000000"/>
              <w:left w:val="single" w:sz="4" w:space="0" w:color="000000"/>
              <w:bottom w:val="single" w:sz="4" w:space="0" w:color="000000"/>
              <w:right w:val="nil"/>
            </w:tcBorders>
          </w:tcPr>
          <w:p w14:paraId="1EF82810" w14:textId="77777777" w:rsidR="002609E1" w:rsidRPr="00D3406E" w:rsidRDefault="00C27F5D" w:rsidP="00C51EA1">
            <w:pPr>
              <w:keepNext/>
              <w:tabs>
                <w:tab w:val="left" w:pos="1134"/>
              </w:tabs>
              <w:ind w:firstLine="567"/>
              <w:jc w:val="center"/>
              <w:rPr>
                <w:szCs w:val="24"/>
              </w:rPr>
            </w:pPr>
            <w:r>
              <w:rPr>
                <w:szCs w:val="24"/>
              </w:rPr>
              <w:t>4</w:t>
            </w:r>
          </w:p>
        </w:tc>
        <w:tc>
          <w:tcPr>
            <w:tcW w:w="993" w:type="dxa"/>
            <w:tcBorders>
              <w:top w:val="single" w:sz="4" w:space="0" w:color="000000"/>
              <w:left w:val="single" w:sz="4" w:space="0" w:color="000000"/>
              <w:bottom w:val="single" w:sz="4" w:space="0" w:color="000000"/>
              <w:right w:val="nil"/>
            </w:tcBorders>
          </w:tcPr>
          <w:p w14:paraId="3125B991" w14:textId="77777777" w:rsidR="002609E1" w:rsidRPr="00D3406E" w:rsidRDefault="002609E1"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0F4CBBA8" w14:textId="77777777" w:rsidR="002609E1" w:rsidRPr="00D3406E" w:rsidRDefault="002609E1"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0DC7D68E" w14:textId="77777777" w:rsidR="002609E1" w:rsidRPr="00C27F5D" w:rsidRDefault="00130F6D" w:rsidP="00C51EA1">
            <w:pPr>
              <w:keepNext/>
              <w:tabs>
                <w:tab w:val="left" w:pos="1134"/>
              </w:tabs>
              <w:ind w:firstLine="567"/>
              <w:jc w:val="center"/>
              <w:rPr>
                <w:szCs w:val="24"/>
              </w:rPr>
            </w:pPr>
            <w:r w:rsidRPr="00C27F5D">
              <w:rPr>
                <w:szCs w:val="24"/>
              </w:rPr>
              <w:t>4</w:t>
            </w:r>
          </w:p>
        </w:tc>
      </w:tr>
      <w:tr w:rsidR="002609E1" w:rsidRPr="00D3406E" w14:paraId="041B3621" w14:textId="77777777" w:rsidTr="00C51EA1">
        <w:tc>
          <w:tcPr>
            <w:tcW w:w="410" w:type="dxa"/>
            <w:tcBorders>
              <w:top w:val="single" w:sz="4" w:space="0" w:color="000000"/>
              <w:left w:val="single" w:sz="4" w:space="0" w:color="000000"/>
              <w:bottom w:val="single" w:sz="4" w:space="0" w:color="000000"/>
              <w:right w:val="nil"/>
            </w:tcBorders>
          </w:tcPr>
          <w:p w14:paraId="05C255AC" w14:textId="77777777" w:rsidR="002609E1" w:rsidRPr="00D3406E" w:rsidRDefault="002609E1" w:rsidP="00C51EA1">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0B5D4C34"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Раздел </w:t>
            </w:r>
            <w:r w:rsidRPr="00D3406E">
              <w:rPr>
                <w:rFonts w:eastAsia="Arial"/>
                <w:color w:val="000000"/>
                <w:kern w:val="1"/>
                <w:szCs w:val="24"/>
                <w:lang w:val="fr-FR" w:eastAsia="ru-RU"/>
              </w:rPr>
              <w:t>IV</w:t>
            </w:r>
            <w:r w:rsidRPr="00D3406E">
              <w:rPr>
                <w:rFonts w:eastAsia="Arial"/>
                <w:color w:val="000000"/>
                <w:kern w:val="1"/>
                <w:szCs w:val="24"/>
                <w:lang w:eastAsia="ru-RU"/>
              </w:rPr>
              <w:t>. Философия Нового времени</w:t>
            </w:r>
          </w:p>
        </w:tc>
        <w:tc>
          <w:tcPr>
            <w:tcW w:w="1152" w:type="dxa"/>
            <w:tcBorders>
              <w:top w:val="single" w:sz="4" w:space="0" w:color="000000"/>
              <w:left w:val="single" w:sz="4" w:space="0" w:color="000000"/>
              <w:bottom w:val="single" w:sz="4" w:space="0" w:color="000000"/>
              <w:right w:val="nil"/>
            </w:tcBorders>
          </w:tcPr>
          <w:p w14:paraId="15411A85" w14:textId="77777777" w:rsidR="002609E1" w:rsidRPr="00D3406E" w:rsidRDefault="00C27F5D" w:rsidP="00C51EA1">
            <w:pPr>
              <w:keepNext/>
              <w:tabs>
                <w:tab w:val="left" w:pos="1134"/>
              </w:tabs>
              <w:ind w:firstLine="567"/>
              <w:jc w:val="center"/>
              <w:rPr>
                <w:szCs w:val="24"/>
              </w:rPr>
            </w:pPr>
            <w:r>
              <w:rPr>
                <w:szCs w:val="24"/>
              </w:rPr>
              <w:t>5</w:t>
            </w:r>
          </w:p>
        </w:tc>
        <w:tc>
          <w:tcPr>
            <w:tcW w:w="993" w:type="dxa"/>
            <w:tcBorders>
              <w:top w:val="single" w:sz="4" w:space="0" w:color="000000"/>
              <w:left w:val="single" w:sz="4" w:space="0" w:color="000000"/>
              <w:bottom w:val="single" w:sz="4" w:space="0" w:color="000000"/>
              <w:right w:val="nil"/>
            </w:tcBorders>
          </w:tcPr>
          <w:p w14:paraId="7DA3198F" w14:textId="77777777" w:rsidR="002609E1" w:rsidRPr="00D3406E" w:rsidRDefault="002609E1"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75187A75" w14:textId="77777777" w:rsidR="002609E1" w:rsidRPr="00D3406E" w:rsidRDefault="002609E1"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71ECFEB" w14:textId="77777777" w:rsidR="002609E1" w:rsidRPr="00C27F5D" w:rsidRDefault="00C27F5D" w:rsidP="00C51EA1">
            <w:pPr>
              <w:keepNext/>
              <w:tabs>
                <w:tab w:val="left" w:pos="1134"/>
              </w:tabs>
              <w:ind w:firstLine="567"/>
              <w:jc w:val="center"/>
              <w:rPr>
                <w:szCs w:val="24"/>
              </w:rPr>
            </w:pPr>
            <w:r w:rsidRPr="00C27F5D">
              <w:rPr>
                <w:szCs w:val="24"/>
              </w:rPr>
              <w:t>5</w:t>
            </w:r>
          </w:p>
        </w:tc>
      </w:tr>
      <w:tr w:rsidR="002609E1" w:rsidRPr="00D3406E" w14:paraId="3BB6724B" w14:textId="77777777" w:rsidTr="00C51EA1">
        <w:tc>
          <w:tcPr>
            <w:tcW w:w="410" w:type="dxa"/>
            <w:tcBorders>
              <w:top w:val="single" w:sz="4" w:space="0" w:color="000000"/>
              <w:left w:val="single" w:sz="4" w:space="0" w:color="000000"/>
              <w:bottom w:val="single" w:sz="4" w:space="0" w:color="000000"/>
              <w:right w:val="nil"/>
            </w:tcBorders>
          </w:tcPr>
          <w:p w14:paraId="22F8359B" w14:textId="77777777" w:rsidR="002609E1" w:rsidRPr="00D3406E" w:rsidRDefault="002609E1" w:rsidP="00C51EA1">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272D35D4"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Раздел </w:t>
            </w:r>
            <w:r w:rsidRPr="00D3406E">
              <w:rPr>
                <w:rFonts w:eastAsia="Arial"/>
                <w:color w:val="000000"/>
                <w:kern w:val="1"/>
                <w:szCs w:val="24"/>
                <w:lang w:val="fr-FR" w:eastAsia="ru-RU"/>
              </w:rPr>
              <w:t>V</w:t>
            </w:r>
            <w:r w:rsidRPr="00D3406E">
              <w:rPr>
                <w:rFonts w:eastAsia="Arial"/>
                <w:color w:val="000000"/>
                <w:kern w:val="1"/>
                <w:szCs w:val="24"/>
                <w:lang w:eastAsia="ru-RU"/>
              </w:rPr>
              <w:t>. Философия эпохи Просвещения</w:t>
            </w:r>
          </w:p>
        </w:tc>
        <w:tc>
          <w:tcPr>
            <w:tcW w:w="1152" w:type="dxa"/>
            <w:tcBorders>
              <w:top w:val="single" w:sz="4" w:space="0" w:color="000000"/>
              <w:left w:val="single" w:sz="4" w:space="0" w:color="000000"/>
              <w:bottom w:val="single" w:sz="4" w:space="0" w:color="000000"/>
              <w:right w:val="nil"/>
            </w:tcBorders>
          </w:tcPr>
          <w:p w14:paraId="0C76DA8A" w14:textId="77777777" w:rsidR="002609E1" w:rsidRPr="00D3406E" w:rsidRDefault="00C27F5D" w:rsidP="00C51EA1">
            <w:pPr>
              <w:keepNext/>
              <w:tabs>
                <w:tab w:val="left" w:pos="1134"/>
              </w:tabs>
              <w:ind w:firstLine="567"/>
              <w:jc w:val="center"/>
              <w:rPr>
                <w:szCs w:val="24"/>
              </w:rPr>
            </w:pPr>
            <w:r>
              <w:rPr>
                <w:szCs w:val="24"/>
              </w:rPr>
              <w:t>4</w:t>
            </w:r>
          </w:p>
        </w:tc>
        <w:tc>
          <w:tcPr>
            <w:tcW w:w="993" w:type="dxa"/>
            <w:tcBorders>
              <w:top w:val="single" w:sz="4" w:space="0" w:color="000000"/>
              <w:left w:val="single" w:sz="4" w:space="0" w:color="000000"/>
              <w:bottom w:val="single" w:sz="4" w:space="0" w:color="000000"/>
              <w:right w:val="nil"/>
            </w:tcBorders>
          </w:tcPr>
          <w:p w14:paraId="46AA8F6A" w14:textId="77777777" w:rsidR="002609E1" w:rsidRPr="00D3406E" w:rsidRDefault="002609E1"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184CA097" w14:textId="77777777" w:rsidR="002609E1" w:rsidRPr="00D3406E" w:rsidRDefault="002609E1"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EB9747B" w14:textId="77777777" w:rsidR="002609E1" w:rsidRPr="00C27F5D" w:rsidRDefault="00130F6D" w:rsidP="00C51EA1">
            <w:pPr>
              <w:keepNext/>
              <w:tabs>
                <w:tab w:val="left" w:pos="1134"/>
              </w:tabs>
              <w:ind w:firstLine="567"/>
              <w:jc w:val="center"/>
              <w:rPr>
                <w:szCs w:val="24"/>
              </w:rPr>
            </w:pPr>
            <w:r w:rsidRPr="00C27F5D">
              <w:rPr>
                <w:szCs w:val="24"/>
              </w:rPr>
              <w:t>4</w:t>
            </w:r>
          </w:p>
        </w:tc>
      </w:tr>
      <w:tr w:rsidR="002609E1" w:rsidRPr="00D3406E" w14:paraId="581B717A" w14:textId="77777777" w:rsidTr="00C51EA1">
        <w:tc>
          <w:tcPr>
            <w:tcW w:w="410" w:type="dxa"/>
            <w:tcBorders>
              <w:top w:val="single" w:sz="4" w:space="0" w:color="000000"/>
              <w:left w:val="single" w:sz="4" w:space="0" w:color="000000"/>
              <w:bottom w:val="single" w:sz="4" w:space="0" w:color="000000"/>
              <w:right w:val="nil"/>
            </w:tcBorders>
          </w:tcPr>
          <w:p w14:paraId="614B7864" w14:textId="77777777" w:rsidR="002609E1" w:rsidRPr="00D3406E" w:rsidRDefault="002609E1" w:rsidP="00C51EA1">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275689AB"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Раздел VI. Немецкая классическая философия.</w:t>
            </w:r>
          </w:p>
        </w:tc>
        <w:tc>
          <w:tcPr>
            <w:tcW w:w="1152" w:type="dxa"/>
            <w:tcBorders>
              <w:top w:val="single" w:sz="4" w:space="0" w:color="000000"/>
              <w:left w:val="single" w:sz="4" w:space="0" w:color="000000"/>
              <w:bottom w:val="single" w:sz="4" w:space="0" w:color="000000"/>
              <w:right w:val="nil"/>
            </w:tcBorders>
          </w:tcPr>
          <w:p w14:paraId="3DEC29D5" w14:textId="77777777" w:rsidR="002609E1" w:rsidRPr="00D3406E" w:rsidRDefault="00C27F5D" w:rsidP="00C51EA1">
            <w:pPr>
              <w:keepNext/>
              <w:tabs>
                <w:tab w:val="left" w:pos="1134"/>
              </w:tabs>
              <w:ind w:firstLine="567"/>
              <w:jc w:val="center"/>
              <w:rPr>
                <w:szCs w:val="24"/>
              </w:rPr>
            </w:pPr>
            <w:r>
              <w:rPr>
                <w:szCs w:val="24"/>
              </w:rPr>
              <w:t>5</w:t>
            </w:r>
          </w:p>
        </w:tc>
        <w:tc>
          <w:tcPr>
            <w:tcW w:w="993" w:type="dxa"/>
            <w:tcBorders>
              <w:top w:val="single" w:sz="4" w:space="0" w:color="000000"/>
              <w:left w:val="single" w:sz="4" w:space="0" w:color="000000"/>
              <w:bottom w:val="single" w:sz="4" w:space="0" w:color="000000"/>
              <w:right w:val="nil"/>
            </w:tcBorders>
          </w:tcPr>
          <w:p w14:paraId="280D9983" w14:textId="77777777" w:rsidR="002609E1" w:rsidRPr="00D3406E" w:rsidRDefault="002609E1"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2CC6F4DB" w14:textId="77777777" w:rsidR="002609E1" w:rsidRPr="00D3406E" w:rsidRDefault="002609E1"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67AC4D39" w14:textId="77777777" w:rsidR="002609E1" w:rsidRPr="00C27F5D" w:rsidRDefault="00C27F5D" w:rsidP="00C51EA1">
            <w:pPr>
              <w:keepNext/>
              <w:tabs>
                <w:tab w:val="left" w:pos="1134"/>
              </w:tabs>
              <w:ind w:firstLine="567"/>
              <w:jc w:val="center"/>
              <w:rPr>
                <w:szCs w:val="24"/>
              </w:rPr>
            </w:pPr>
            <w:r w:rsidRPr="00C27F5D">
              <w:rPr>
                <w:szCs w:val="24"/>
              </w:rPr>
              <w:t>5</w:t>
            </w:r>
          </w:p>
        </w:tc>
      </w:tr>
      <w:tr w:rsidR="002609E1" w:rsidRPr="00D3406E" w14:paraId="3656BB70" w14:textId="77777777" w:rsidTr="00C51EA1">
        <w:tc>
          <w:tcPr>
            <w:tcW w:w="410" w:type="dxa"/>
            <w:tcBorders>
              <w:top w:val="single" w:sz="4" w:space="0" w:color="000000"/>
              <w:left w:val="single" w:sz="4" w:space="0" w:color="000000"/>
              <w:bottom w:val="single" w:sz="4" w:space="0" w:color="000000"/>
              <w:right w:val="nil"/>
            </w:tcBorders>
          </w:tcPr>
          <w:p w14:paraId="2FDD3322" w14:textId="77777777" w:rsidR="002609E1" w:rsidRPr="00D3406E" w:rsidRDefault="002609E1" w:rsidP="00C51EA1">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53FF62B6"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Раздел </w:t>
            </w:r>
            <w:r w:rsidRPr="00D3406E">
              <w:rPr>
                <w:rFonts w:eastAsia="Arial"/>
                <w:color w:val="000000"/>
                <w:kern w:val="1"/>
                <w:szCs w:val="24"/>
                <w:lang w:val="fr-FR" w:eastAsia="ru-RU"/>
              </w:rPr>
              <w:t>VII</w:t>
            </w:r>
            <w:r w:rsidRPr="00D3406E">
              <w:rPr>
                <w:rFonts w:eastAsia="Arial"/>
                <w:color w:val="000000"/>
                <w:kern w:val="1"/>
                <w:szCs w:val="24"/>
                <w:lang w:eastAsia="ru-RU"/>
              </w:rPr>
              <w:t>. История русской философии</w:t>
            </w:r>
          </w:p>
        </w:tc>
        <w:tc>
          <w:tcPr>
            <w:tcW w:w="1152" w:type="dxa"/>
            <w:tcBorders>
              <w:top w:val="single" w:sz="4" w:space="0" w:color="000000"/>
              <w:left w:val="single" w:sz="4" w:space="0" w:color="000000"/>
              <w:bottom w:val="single" w:sz="4" w:space="0" w:color="000000"/>
              <w:right w:val="nil"/>
            </w:tcBorders>
          </w:tcPr>
          <w:p w14:paraId="077AC546" w14:textId="77777777" w:rsidR="002609E1" w:rsidRPr="00D3406E" w:rsidRDefault="00C27F5D" w:rsidP="00C51EA1">
            <w:pPr>
              <w:keepNext/>
              <w:tabs>
                <w:tab w:val="left" w:pos="1134"/>
              </w:tabs>
              <w:ind w:firstLine="567"/>
              <w:jc w:val="center"/>
              <w:rPr>
                <w:szCs w:val="24"/>
              </w:rPr>
            </w:pPr>
            <w:r>
              <w:rPr>
                <w:szCs w:val="24"/>
              </w:rPr>
              <w:t>5</w:t>
            </w:r>
          </w:p>
        </w:tc>
        <w:tc>
          <w:tcPr>
            <w:tcW w:w="993" w:type="dxa"/>
            <w:tcBorders>
              <w:top w:val="single" w:sz="4" w:space="0" w:color="000000"/>
              <w:left w:val="single" w:sz="4" w:space="0" w:color="000000"/>
              <w:bottom w:val="single" w:sz="4" w:space="0" w:color="000000"/>
              <w:right w:val="nil"/>
            </w:tcBorders>
          </w:tcPr>
          <w:p w14:paraId="0BEECA27" w14:textId="77777777" w:rsidR="002609E1" w:rsidRPr="00D3406E" w:rsidRDefault="002609E1"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62CDE4BA" w14:textId="77777777" w:rsidR="002609E1" w:rsidRPr="00D3406E" w:rsidRDefault="002609E1"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0FCC9402" w14:textId="77777777" w:rsidR="002609E1" w:rsidRPr="00C27F5D" w:rsidRDefault="00C27F5D" w:rsidP="00C51EA1">
            <w:pPr>
              <w:keepNext/>
              <w:tabs>
                <w:tab w:val="left" w:pos="1134"/>
              </w:tabs>
              <w:ind w:firstLine="567"/>
              <w:jc w:val="center"/>
              <w:rPr>
                <w:szCs w:val="24"/>
              </w:rPr>
            </w:pPr>
            <w:r w:rsidRPr="00C27F5D">
              <w:rPr>
                <w:szCs w:val="24"/>
              </w:rPr>
              <w:t>5</w:t>
            </w:r>
          </w:p>
        </w:tc>
      </w:tr>
      <w:tr w:rsidR="002609E1" w:rsidRPr="00D3406E" w14:paraId="357049AB" w14:textId="77777777" w:rsidTr="00C51EA1">
        <w:tc>
          <w:tcPr>
            <w:tcW w:w="410" w:type="dxa"/>
            <w:tcBorders>
              <w:top w:val="single" w:sz="4" w:space="0" w:color="000000"/>
              <w:left w:val="single" w:sz="4" w:space="0" w:color="000000"/>
              <w:bottom w:val="single" w:sz="4" w:space="0" w:color="000000"/>
              <w:right w:val="nil"/>
            </w:tcBorders>
          </w:tcPr>
          <w:p w14:paraId="38617FB2" w14:textId="77777777" w:rsidR="002609E1" w:rsidRPr="00D3406E" w:rsidRDefault="002609E1" w:rsidP="00C51EA1">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0F6C987F"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Раздел </w:t>
            </w:r>
            <w:r w:rsidRPr="00D3406E">
              <w:rPr>
                <w:rFonts w:eastAsia="Arial"/>
                <w:color w:val="000000"/>
                <w:kern w:val="1"/>
                <w:szCs w:val="24"/>
                <w:lang w:val="fr-FR" w:eastAsia="ru-RU"/>
              </w:rPr>
              <w:t>VIII</w:t>
            </w:r>
            <w:r w:rsidRPr="00D3406E">
              <w:rPr>
                <w:rFonts w:eastAsia="Arial"/>
                <w:color w:val="000000"/>
                <w:kern w:val="1"/>
                <w:szCs w:val="24"/>
                <w:lang w:eastAsia="ru-RU"/>
              </w:rPr>
              <w:t>. Современная западная философия.</w:t>
            </w:r>
          </w:p>
        </w:tc>
        <w:tc>
          <w:tcPr>
            <w:tcW w:w="1152" w:type="dxa"/>
            <w:tcBorders>
              <w:top w:val="single" w:sz="4" w:space="0" w:color="000000"/>
              <w:left w:val="single" w:sz="4" w:space="0" w:color="000000"/>
              <w:bottom w:val="single" w:sz="4" w:space="0" w:color="000000"/>
              <w:right w:val="nil"/>
            </w:tcBorders>
          </w:tcPr>
          <w:p w14:paraId="542308E4" w14:textId="77777777" w:rsidR="002609E1" w:rsidRPr="00D3406E" w:rsidRDefault="00C27F5D" w:rsidP="00C51EA1">
            <w:pPr>
              <w:keepNext/>
              <w:tabs>
                <w:tab w:val="left" w:pos="1134"/>
              </w:tabs>
              <w:ind w:firstLine="567"/>
              <w:jc w:val="center"/>
              <w:rPr>
                <w:szCs w:val="24"/>
              </w:rPr>
            </w:pPr>
            <w:r>
              <w:rPr>
                <w:szCs w:val="24"/>
              </w:rPr>
              <w:t>4</w:t>
            </w:r>
          </w:p>
        </w:tc>
        <w:tc>
          <w:tcPr>
            <w:tcW w:w="993" w:type="dxa"/>
            <w:tcBorders>
              <w:top w:val="single" w:sz="4" w:space="0" w:color="000000"/>
              <w:left w:val="single" w:sz="4" w:space="0" w:color="000000"/>
              <w:bottom w:val="single" w:sz="4" w:space="0" w:color="000000"/>
              <w:right w:val="nil"/>
            </w:tcBorders>
          </w:tcPr>
          <w:p w14:paraId="5F18FAFA" w14:textId="77777777" w:rsidR="002609E1" w:rsidRPr="00D3406E" w:rsidRDefault="002609E1"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5C613517" w14:textId="77777777" w:rsidR="002609E1" w:rsidRPr="00D3406E" w:rsidRDefault="002609E1"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183E9F41" w14:textId="77777777" w:rsidR="002609E1" w:rsidRPr="00C27F5D" w:rsidRDefault="00130F6D" w:rsidP="00C51EA1">
            <w:pPr>
              <w:keepNext/>
              <w:tabs>
                <w:tab w:val="left" w:pos="1134"/>
              </w:tabs>
              <w:ind w:firstLine="567"/>
              <w:jc w:val="center"/>
              <w:rPr>
                <w:szCs w:val="24"/>
              </w:rPr>
            </w:pPr>
            <w:r w:rsidRPr="00C27F5D">
              <w:rPr>
                <w:szCs w:val="24"/>
              </w:rPr>
              <w:t>4</w:t>
            </w:r>
          </w:p>
        </w:tc>
      </w:tr>
      <w:tr w:rsidR="000C44AC" w:rsidRPr="00D3406E" w14:paraId="00C28E73" w14:textId="77777777" w:rsidTr="00C51EA1">
        <w:tc>
          <w:tcPr>
            <w:tcW w:w="9639" w:type="dxa"/>
            <w:gridSpan w:val="6"/>
            <w:tcBorders>
              <w:top w:val="single" w:sz="4" w:space="0" w:color="000000"/>
              <w:left w:val="single" w:sz="4" w:space="0" w:color="000000"/>
              <w:bottom w:val="single" w:sz="4" w:space="0" w:color="000000"/>
              <w:right w:val="single" w:sz="4" w:space="0" w:color="000000"/>
            </w:tcBorders>
          </w:tcPr>
          <w:p w14:paraId="2FC702C8" w14:textId="77777777" w:rsidR="000C44AC" w:rsidRPr="00D3406E" w:rsidRDefault="000C44AC" w:rsidP="00C51EA1">
            <w:pPr>
              <w:keepNext/>
              <w:tabs>
                <w:tab w:val="left" w:pos="1134"/>
              </w:tabs>
              <w:ind w:firstLine="567"/>
              <w:jc w:val="center"/>
              <w:rPr>
                <w:szCs w:val="24"/>
              </w:rPr>
            </w:pPr>
          </w:p>
        </w:tc>
      </w:tr>
      <w:tr w:rsidR="000C44AC" w:rsidRPr="00D3406E" w14:paraId="706F5F91" w14:textId="77777777" w:rsidTr="00C51EA1">
        <w:tc>
          <w:tcPr>
            <w:tcW w:w="5085" w:type="dxa"/>
            <w:gridSpan w:val="2"/>
            <w:tcBorders>
              <w:top w:val="single" w:sz="4" w:space="0" w:color="000000"/>
              <w:left w:val="single" w:sz="4" w:space="0" w:color="000000"/>
              <w:bottom w:val="single" w:sz="4" w:space="0" w:color="000000"/>
              <w:right w:val="nil"/>
            </w:tcBorders>
          </w:tcPr>
          <w:p w14:paraId="42DF7272" w14:textId="77777777" w:rsidR="000C44AC" w:rsidRPr="00D3406E" w:rsidRDefault="000C44AC" w:rsidP="00C51EA1">
            <w:pPr>
              <w:keepNext/>
              <w:tabs>
                <w:tab w:val="left" w:pos="1134"/>
              </w:tabs>
              <w:ind w:firstLine="0"/>
              <w:rPr>
                <w:szCs w:val="24"/>
              </w:rPr>
            </w:pPr>
            <w:r w:rsidRPr="00D3406E">
              <w:rPr>
                <w:szCs w:val="24"/>
              </w:rPr>
              <w:t>Сдача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113660C0" w14:textId="77777777" w:rsidR="000C44AC" w:rsidRPr="00D3406E" w:rsidRDefault="000C44AC" w:rsidP="00C51EA1">
            <w:pPr>
              <w:keepNext/>
              <w:tabs>
                <w:tab w:val="left" w:pos="1134"/>
              </w:tabs>
              <w:ind w:firstLine="567"/>
              <w:jc w:val="center"/>
              <w:rPr>
                <w:szCs w:val="24"/>
              </w:rPr>
            </w:pPr>
          </w:p>
        </w:tc>
        <w:tc>
          <w:tcPr>
            <w:tcW w:w="2127" w:type="dxa"/>
            <w:gridSpan w:val="2"/>
            <w:tcBorders>
              <w:top w:val="single" w:sz="4" w:space="0" w:color="000000"/>
              <w:left w:val="single" w:sz="4" w:space="0" w:color="000000"/>
              <w:bottom w:val="single" w:sz="4" w:space="0" w:color="000000"/>
              <w:right w:val="nil"/>
            </w:tcBorders>
          </w:tcPr>
          <w:p w14:paraId="6E2A62D0" w14:textId="77777777" w:rsidR="000C44AC" w:rsidRPr="00C27F5D" w:rsidRDefault="00462AFA" w:rsidP="00C51EA1">
            <w:pPr>
              <w:keepNext/>
              <w:tabs>
                <w:tab w:val="left" w:pos="1134"/>
              </w:tabs>
              <w:snapToGrid w:val="0"/>
              <w:ind w:firstLine="567"/>
              <w:jc w:val="center"/>
              <w:rPr>
                <w:szCs w:val="24"/>
                <w:shd w:val="clear" w:color="auto" w:fill="FFFF00"/>
              </w:rPr>
            </w:pPr>
            <w:r w:rsidRPr="00C27F5D">
              <w:rPr>
                <w:szCs w:val="24"/>
                <w:shd w:val="clear" w:color="auto" w:fill="FFFF00"/>
              </w:rPr>
              <w:t>1</w:t>
            </w:r>
          </w:p>
        </w:tc>
        <w:tc>
          <w:tcPr>
            <w:tcW w:w="1275" w:type="dxa"/>
            <w:tcBorders>
              <w:top w:val="single" w:sz="4" w:space="0" w:color="000000"/>
              <w:left w:val="single" w:sz="4" w:space="0" w:color="000000"/>
              <w:bottom w:val="single" w:sz="4" w:space="0" w:color="000000"/>
              <w:right w:val="single" w:sz="4" w:space="0" w:color="000000"/>
            </w:tcBorders>
          </w:tcPr>
          <w:p w14:paraId="6B1DC730" w14:textId="77777777" w:rsidR="000C44AC" w:rsidRPr="00D3406E" w:rsidRDefault="000C44AC" w:rsidP="00C51EA1">
            <w:pPr>
              <w:keepNext/>
              <w:tabs>
                <w:tab w:val="left" w:pos="1134"/>
              </w:tabs>
              <w:ind w:firstLine="567"/>
              <w:rPr>
                <w:szCs w:val="24"/>
              </w:rPr>
            </w:pPr>
          </w:p>
        </w:tc>
      </w:tr>
      <w:tr w:rsidR="000C44AC" w:rsidRPr="00D3406E" w14:paraId="6CCBD28A" w14:textId="77777777" w:rsidTr="00C51EA1">
        <w:tc>
          <w:tcPr>
            <w:tcW w:w="5085" w:type="dxa"/>
            <w:gridSpan w:val="2"/>
            <w:tcBorders>
              <w:top w:val="single" w:sz="4" w:space="0" w:color="000000"/>
              <w:left w:val="single" w:sz="4" w:space="0" w:color="000000"/>
              <w:bottom w:val="single" w:sz="4" w:space="0" w:color="000000"/>
              <w:right w:val="nil"/>
            </w:tcBorders>
          </w:tcPr>
          <w:p w14:paraId="7BB22380" w14:textId="77777777" w:rsidR="000C44AC" w:rsidRPr="00D3406E" w:rsidRDefault="000C44AC" w:rsidP="00C51EA1">
            <w:pPr>
              <w:keepNext/>
              <w:tabs>
                <w:tab w:val="left" w:pos="1134"/>
              </w:tabs>
              <w:ind w:firstLine="34"/>
              <w:rPr>
                <w:szCs w:val="24"/>
              </w:rPr>
            </w:pPr>
            <w:r w:rsidRPr="00D3406E">
              <w:rPr>
                <w:b/>
                <w:szCs w:val="24"/>
              </w:rPr>
              <w:t>Итого</w:t>
            </w:r>
          </w:p>
        </w:tc>
        <w:tc>
          <w:tcPr>
            <w:tcW w:w="1152" w:type="dxa"/>
            <w:tcBorders>
              <w:top w:val="single" w:sz="4" w:space="0" w:color="000000"/>
              <w:left w:val="single" w:sz="4" w:space="0" w:color="000000"/>
              <w:bottom w:val="single" w:sz="4" w:space="0" w:color="000000"/>
              <w:right w:val="nil"/>
            </w:tcBorders>
          </w:tcPr>
          <w:p w14:paraId="7C08E001" w14:textId="77777777" w:rsidR="000C44AC" w:rsidRPr="00D3406E" w:rsidRDefault="000C44AC" w:rsidP="00C51EA1">
            <w:pPr>
              <w:keepNext/>
              <w:tabs>
                <w:tab w:val="left" w:pos="1134"/>
              </w:tabs>
              <w:ind w:firstLine="567"/>
              <w:rPr>
                <w:szCs w:val="24"/>
              </w:rPr>
            </w:pPr>
            <w:r w:rsidRPr="00D3406E">
              <w:rPr>
                <w:szCs w:val="24"/>
              </w:rPr>
              <w:t>38</w:t>
            </w:r>
          </w:p>
        </w:tc>
        <w:tc>
          <w:tcPr>
            <w:tcW w:w="2127" w:type="dxa"/>
            <w:gridSpan w:val="2"/>
            <w:tcBorders>
              <w:top w:val="single" w:sz="4" w:space="0" w:color="000000"/>
              <w:left w:val="single" w:sz="4" w:space="0" w:color="000000"/>
              <w:bottom w:val="single" w:sz="4" w:space="0" w:color="000000"/>
              <w:right w:val="nil"/>
            </w:tcBorders>
          </w:tcPr>
          <w:p w14:paraId="7B8685F6" w14:textId="77777777" w:rsidR="000C44AC" w:rsidRPr="00C27F5D" w:rsidRDefault="00462AFA" w:rsidP="00C51EA1">
            <w:pPr>
              <w:keepNext/>
              <w:tabs>
                <w:tab w:val="left" w:pos="1134"/>
              </w:tabs>
              <w:snapToGrid w:val="0"/>
              <w:ind w:firstLine="567"/>
              <w:jc w:val="center"/>
              <w:rPr>
                <w:szCs w:val="24"/>
                <w:shd w:val="clear" w:color="auto" w:fill="FFFF00"/>
              </w:rPr>
            </w:pPr>
            <w:r w:rsidRPr="00C27F5D">
              <w:rPr>
                <w:szCs w:val="24"/>
                <w:shd w:val="clear" w:color="auto" w:fill="FFFF00"/>
              </w:rPr>
              <w:t>1</w:t>
            </w:r>
          </w:p>
        </w:tc>
        <w:tc>
          <w:tcPr>
            <w:tcW w:w="1275" w:type="dxa"/>
            <w:tcBorders>
              <w:top w:val="single" w:sz="4" w:space="0" w:color="000000"/>
              <w:left w:val="single" w:sz="4" w:space="0" w:color="000000"/>
              <w:bottom w:val="single" w:sz="4" w:space="0" w:color="000000"/>
              <w:right w:val="single" w:sz="4" w:space="0" w:color="000000"/>
            </w:tcBorders>
          </w:tcPr>
          <w:p w14:paraId="72CE3B74" w14:textId="77777777" w:rsidR="000C44AC" w:rsidRPr="00D3406E" w:rsidRDefault="00462AFA" w:rsidP="00C51EA1">
            <w:pPr>
              <w:keepNext/>
              <w:tabs>
                <w:tab w:val="left" w:pos="1134"/>
              </w:tabs>
              <w:ind w:firstLine="567"/>
              <w:jc w:val="center"/>
              <w:rPr>
                <w:szCs w:val="24"/>
              </w:rPr>
            </w:pPr>
            <w:r w:rsidRPr="00D3406E">
              <w:rPr>
                <w:szCs w:val="24"/>
              </w:rPr>
              <w:t>37</w:t>
            </w:r>
          </w:p>
        </w:tc>
      </w:tr>
    </w:tbl>
    <w:p w14:paraId="6258ECA5" w14:textId="77777777" w:rsidR="000C44AC" w:rsidRDefault="000C44AC" w:rsidP="000C44AC">
      <w:pPr>
        <w:pStyle w:val="1"/>
        <w:keepNext w:val="0"/>
        <w:widowControl w:val="0"/>
        <w:tabs>
          <w:tab w:val="left" w:pos="1134"/>
        </w:tabs>
        <w:suppressAutoHyphens w:val="0"/>
        <w:spacing w:before="0" w:after="0"/>
        <w:ind w:firstLine="567"/>
        <w:rPr>
          <w:lang w:val="ru-RU"/>
        </w:rPr>
      </w:pPr>
    </w:p>
    <w:p w14:paraId="087B612B" w14:textId="77777777" w:rsidR="00C27F5D" w:rsidRPr="00C27F5D" w:rsidRDefault="00C27F5D" w:rsidP="00C27F5D"/>
    <w:p w14:paraId="004B5F54" w14:textId="77777777" w:rsidR="00130F6D" w:rsidRPr="00130F6D" w:rsidRDefault="00130F6D" w:rsidP="00130F6D"/>
    <w:p w14:paraId="6694CF89" w14:textId="4AB7D1B5" w:rsidR="000C44AC" w:rsidRPr="00D3406E" w:rsidRDefault="000C44AC" w:rsidP="000C44AC">
      <w:pPr>
        <w:pStyle w:val="1"/>
        <w:keepNext w:val="0"/>
        <w:widowControl w:val="0"/>
        <w:tabs>
          <w:tab w:val="left" w:pos="567"/>
          <w:tab w:val="left" w:pos="709"/>
          <w:tab w:val="left" w:pos="1134"/>
        </w:tabs>
        <w:suppressAutoHyphens w:val="0"/>
        <w:spacing w:before="0" w:after="0"/>
        <w:rPr>
          <w:lang w:val="ru-RU"/>
        </w:rPr>
      </w:pPr>
      <w:r w:rsidRPr="00D3406E">
        <w:t xml:space="preserve">Содержание </w:t>
      </w:r>
      <w:r w:rsidR="00163543">
        <w:t>(программа кандидатского экзамена)</w:t>
      </w:r>
    </w:p>
    <w:p w14:paraId="75EAB98C" w14:textId="77777777" w:rsidR="00C13287" w:rsidRPr="00D3406E" w:rsidRDefault="00C13287" w:rsidP="00C13287">
      <w:pPr>
        <w:widowControl w:val="0"/>
        <w:tabs>
          <w:tab w:val="left" w:pos="567"/>
          <w:tab w:val="left" w:pos="709"/>
          <w:tab w:val="left" w:pos="1134"/>
        </w:tabs>
        <w:suppressAutoHyphens w:val="0"/>
        <w:ind w:firstLine="0"/>
        <w:jc w:val="both"/>
        <w:rPr>
          <w:b/>
          <w:szCs w:val="24"/>
        </w:rPr>
      </w:pPr>
    </w:p>
    <w:p w14:paraId="48DD24F9" w14:textId="77777777" w:rsidR="002609E1" w:rsidRPr="00D3406E" w:rsidRDefault="002609E1" w:rsidP="002609E1">
      <w:pPr>
        <w:tabs>
          <w:tab w:val="num" w:pos="432"/>
        </w:tabs>
        <w:spacing w:after="120"/>
        <w:ind w:firstLine="0"/>
        <w:contextualSpacing/>
        <w:jc w:val="both"/>
        <w:outlineLvl w:val="0"/>
        <w:rPr>
          <w:rFonts w:eastAsia="Arial"/>
          <w:b/>
          <w:color w:val="000000"/>
          <w:kern w:val="1"/>
          <w:szCs w:val="24"/>
          <w:lang w:eastAsia="ru-RU"/>
        </w:rPr>
      </w:pPr>
      <w:r w:rsidRPr="00D3406E">
        <w:rPr>
          <w:rFonts w:eastAsia="Arial"/>
          <w:b/>
          <w:color w:val="000000"/>
          <w:kern w:val="1"/>
          <w:szCs w:val="24"/>
          <w:lang w:eastAsia="ru-RU"/>
        </w:rPr>
        <w:t xml:space="preserve">Раздел </w:t>
      </w:r>
      <w:r w:rsidRPr="00D3406E">
        <w:rPr>
          <w:rFonts w:eastAsia="Arial"/>
          <w:b/>
          <w:color w:val="000000"/>
          <w:kern w:val="1"/>
          <w:szCs w:val="24"/>
          <w:lang w:val="en-US" w:eastAsia="ru-RU"/>
        </w:rPr>
        <w:t>I</w:t>
      </w:r>
      <w:r w:rsidRPr="00D3406E">
        <w:rPr>
          <w:rFonts w:eastAsia="Arial"/>
          <w:b/>
          <w:color w:val="000000"/>
          <w:kern w:val="1"/>
          <w:szCs w:val="24"/>
          <w:lang w:eastAsia="ru-RU"/>
        </w:rPr>
        <w:t>. Философия Античности</w:t>
      </w:r>
    </w:p>
    <w:p w14:paraId="66E03AB3"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p>
    <w:p w14:paraId="4338C17D"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Введение</w:t>
      </w:r>
    </w:p>
    <w:p w14:paraId="7363B7CB"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Возникновение философии в Древней Индии, Древней Греции и Древнем Китае. Основные тексты и направления древнеиндийской и древнекитайской философии. Специфика древнегреческой философии. Греческая философия в ее отношении к восточной мудрости (Египет, Вавилон). Проблема перехода «от мифа к логосу». Периодизация античной философии.</w:t>
      </w:r>
    </w:p>
    <w:p w14:paraId="538EC95A"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Смысл и происхождение термина «досократики». Ареал распространения, формы существования, наиболее известные представители, сведения об их жизни и сочинениях. Теогония. Семь мудрецов. О смысле и происхождении слов </w:t>
      </w:r>
      <w:r w:rsidRPr="00D3406E">
        <w:rPr>
          <w:rFonts w:eastAsia="Arial"/>
          <w:color w:val="000000"/>
          <w:kern w:val="1"/>
          <w:szCs w:val="24"/>
          <w:lang w:val="en-US" w:eastAsia="ru-RU"/>
        </w:rPr>
        <w:t>philosophia</w:t>
      </w:r>
      <w:r w:rsidRPr="00D3406E">
        <w:rPr>
          <w:rFonts w:eastAsia="Arial"/>
          <w:color w:val="000000"/>
          <w:kern w:val="1"/>
          <w:szCs w:val="24"/>
          <w:lang w:eastAsia="ru-RU"/>
        </w:rPr>
        <w:t xml:space="preserve">, </w:t>
      </w:r>
      <w:r w:rsidRPr="00D3406E">
        <w:rPr>
          <w:rFonts w:eastAsia="Arial"/>
          <w:color w:val="000000"/>
          <w:kern w:val="1"/>
          <w:szCs w:val="24"/>
          <w:lang w:val="en-US" w:eastAsia="ru-RU"/>
        </w:rPr>
        <w:t>sophos</w:t>
      </w:r>
      <w:r w:rsidRPr="00D3406E">
        <w:rPr>
          <w:rFonts w:eastAsia="Arial"/>
          <w:color w:val="000000"/>
          <w:kern w:val="1"/>
          <w:szCs w:val="24"/>
          <w:lang w:eastAsia="ru-RU"/>
        </w:rPr>
        <w:t xml:space="preserve">. Понятие античной «фисиологии». </w:t>
      </w:r>
    </w:p>
    <w:p w14:paraId="27CF5D09"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5930E5DB"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Ранняя греческая философия («досократики»)</w:t>
      </w:r>
    </w:p>
    <w:p w14:paraId="43EED641"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Ионийская и италийская «фисиология». Основные понятия ранней греческой философии: </w:t>
      </w:r>
      <w:r w:rsidRPr="00D3406E">
        <w:rPr>
          <w:rFonts w:eastAsia="Arial"/>
          <w:color w:val="000000"/>
          <w:kern w:val="1"/>
          <w:szCs w:val="24"/>
          <w:lang w:val="en-US" w:eastAsia="ru-RU"/>
        </w:rPr>
        <w:t>physis</w:t>
      </w:r>
      <w:r w:rsidRPr="00D3406E">
        <w:rPr>
          <w:rFonts w:eastAsia="Arial"/>
          <w:color w:val="000000"/>
          <w:kern w:val="1"/>
          <w:szCs w:val="24"/>
          <w:lang w:eastAsia="ru-RU"/>
        </w:rPr>
        <w:t xml:space="preserve"> (природа, рождение, происхождение, порода), </w:t>
      </w:r>
      <w:r w:rsidRPr="00D3406E">
        <w:rPr>
          <w:rFonts w:eastAsia="Arial"/>
          <w:color w:val="000000"/>
          <w:kern w:val="1"/>
          <w:szCs w:val="24"/>
          <w:lang w:val="en-US" w:eastAsia="ru-RU"/>
        </w:rPr>
        <w:t>arche</w:t>
      </w:r>
      <w:r w:rsidRPr="00D3406E">
        <w:rPr>
          <w:rFonts w:eastAsia="Arial"/>
          <w:color w:val="000000"/>
          <w:kern w:val="1"/>
          <w:szCs w:val="24"/>
          <w:lang w:eastAsia="ru-RU"/>
        </w:rPr>
        <w:t xml:space="preserve"> (начало, первовещество, верховное, главенствующее начало), </w:t>
      </w:r>
      <w:r w:rsidRPr="00D3406E">
        <w:rPr>
          <w:rFonts w:eastAsia="Arial"/>
          <w:color w:val="000000"/>
          <w:kern w:val="1"/>
          <w:szCs w:val="24"/>
          <w:lang w:val="en-US" w:eastAsia="ru-RU"/>
        </w:rPr>
        <w:t>kosmos</w:t>
      </w:r>
      <w:r w:rsidRPr="00D3406E">
        <w:rPr>
          <w:rFonts w:eastAsia="Arial"/>
          <w:color w:val="000000"/>
          <w:kern w:val="1"/>
          <w:szCs w:val="24"/>
          <w:lang w:eastAsia="ru-RU"/>
        </w:rPr>
        <w:t xml:space="preserve"> (мир, наряд, порядок), </w:t>
      </w:r>
      <w:r w:rsidRPr="00D3406E">
        <w:rPr>
          <w:rFonts w:eastAsia="Arial"/>
          <w:color w:val="000000"/>
          <w:kern w:val="1"/>
          <w:szCs w:val="24"/>
          <w:lang w:val="en-US" w:eastAsia="ru-RU"/>
        </w:rPr>
        <w:t>logos</w:t>
      </w:r>
      <w:r w:rsidRPr="00D3406E">
        <w:rPr>
          <w:rFonts w:eastAsia="Arial"/>
          <w:color w:val="000000"/>
          <w:kern w:val="1"/>
          <w:szCs w:val="24"/>
          <w:lang w:eastAsia="ru-RU"/>
        </w:rPr>
        <w:t xml:space="preserve"> (слово, разум, закон, состав природы).</w:t>
      </w:r>
    </w:p>
    <w:p w14:paraId="3C9E5155"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p>
    <w:p w14:paraId="20A2FBED"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Милетская школа. Учение о всеобщем первоначале: Фалес (вода), Анаксимандр (апейрон, неопределенно-беспредельное), толкование изречения Анаксимандра, Анаксимен (воздух и апейрон).</w:t>
      </w:r>
    </w:p>
    <w:p w14:paraId="27A788F8"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p>
    <w:p w14:paraId="613E4BB6"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Пифагор и пифагорейцы. Биографические свидетельства о Пифагоре. Характер пифагорейского союза как философского и религиозно-политического объединения. «Математики» и «акусматики». Космогония пифагорейцев. Орфико-пифагорейское учение о «метемпсихозе». Понятие </w:t>
      </w:r>
      <w:r w:rsidRPr="00D3406E">
        <w:rPr>
          <w:rFonts w:eastAsia="Arial"/>
          <w:color w:val="000000"/>
          <w:kern w:val="1"/>
          <w:szCs w:val="24"/>
          <w:lang w:val="en-US" w:eastAsia="ru-RU"/>
        </w:rPr>
        <w:t>arithmos</w:t>
      </w:r>
      <w:r w:rsidRPr="00D3406E">
        <w:rPr>
          <w:rFonts w:eastAsia="Arial"/>
          <w:color w:val="000000"/>
          <w:kern w:val="1"/>
          <w:szCs w:val="24"/>
          <w:lang w:eastAsia="ru-RU"/>
        </w:rPr>
        <w:t xml:space="preserve">. Теория четных и нечетных чисел, учение о пропорции, </w:t>
      </w:r>
      <w:r w:rsidRPr="00D3406E">
        <w:rPr>
          <w:rFonts w:eastAsia="Arial"/>
          <w:color w:val="000000"/>
          <w:kern w:val="1"/>
          <w:szCs w:val="24"/>
          <w:lang w:eastAsia="ru-RU"/>
        </w:rPr>
        <w:lastRenderedPageBreak/>
        <w:t>«священная тетрактида», открытие гармонических интервалов, построение правильных многогранников. Алкмеон Кротонский, Гиппас, Филолай.</w:t>
      </w:r>
    </w:p>
    <w:p w14:paraId="2DEB791C"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p>
    <w:p w14:paraId="3D91E18B"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Гераклит Эфесский. Биографические свидетельства. Проблема реконструкции произведения «О природе» (Дильс-Кранц, Маркович, Лебедев). «Гераклит Тёмный». Двоякий смысл гераклитовского «логоса». Огонь как первостихия мироздания, огонь как «логос» природы. Текучая природа чувственного мира и круговорот вещей в нем. Толкование изречений «многознание уму не научает», «мудрое ото всего отделено», «природа любит скрываться», «война — отец всех…». Представление о душе как начале ощущения и мысли в человеке. </w:t>
      </w:r>
    </w:p>
    <w:p w14:paraId="20865815"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p>
    <w:p w14:paraId="5CEDD526"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Ксенофан Колофонский. Критика антропоморфизма. Учение о едином и бестелесном боге.</w:t>
      </w:r>
    </w:p>
    <w:p w14:paraId="2B170380"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p>
    <w:p w14:paraId="2CEE002C"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Элейская школа. Парменид. Биографические свидетельства. Поэма «О природе», ее поэтика и структура. Два пути: путь «есть» и путь «не есть». Толкование тезиса «Одно и то же — мыслить и быть». Признаки бытия. «Мнения смертных» во второй части поэмы.</w:t>
      </w:r>
    </w:p>
    <w:p w14:paraId="41895414"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Зенон. Апории Зенона как возражение на критику учения Парменида. Смысл термина «апория». Апории множества. Апории движения («Ахилл», «Летящая стрела», «Дихотомия», «</w:t>
      </w:r>
      <w:r w:rsidR="00C27F5D">
        <w:rPr>
          <w:rFonts w:eastAsia="Arial"/>
          <w:color w:val="000000"/>
          <w:kern w:val="1"/>
          <w:szCs w:val="24"/>
          <w:lang w:eastAsia="ru-RU"/>
        </w:rPr>
        <w:t xml:space="preserve">Стадий»). Проблема континуума. </w:t>
      </w:r>
      <w:r w:rsidRPr="00D3406E">
        <w:rPr>
          <w:rFonts w:eastAsia="Arial"/>
          <w:color w:val="000000"/>
          <w:kern w:val="1"/>
          <w:szCs w:val="24"/>
          <w:lang w:eastAsia="ru-RU"/>
        </w:rPr>
        <w:t>Мелисс. Новые характеристики истинно сущего.</w:t>
      </w:r>
    </w:p>
    <w:p w14:paraId="4C6B50AB"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p>
    <w:p w14:paraId="4C027BF3"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Эмпедокл. Свидетельства о жизни. Пифагорейские корни: проповедь переселения душ («Очищения»). Учение о четырех стихиях. </w:t>
      </w:r>
      <w:r w:rsidRPr="00D3406E">
        <w:rPr>
          <w:rFonts w:eastAsia="Arial"/>
          <w:color w:val="000000"/>
          <w:kern w:val="1"/>
          <w:szCs w:val="24"/>
          <w:lang w:val="en-US" w:eastAsia="ru-RU"/>
        </w:rPr>
        <w:t>Philos</w:t>
      </w:r>
      <w:r w:rsidRPr="00D3406E">
        <w:rPr>
          <w:rFonts w:eastAsia="Arial"/>
          <w:color w:val="000000"/>
          <w:kern w:val="1"/>
          <w:szCs w:val="24"/>
          <w:lang w:eastAsia="ru-RU"/>
        </w:rPr>
        <w:t xml:space="preserve"> и </w:t>
      </w:r>
      <w:r w:rsidRPr="00D3406E">
        <w:rPr>
          <w:rFonts w:eastAsia="Arial"/>
          <w:color w:val="000000"/>
          <w:kern w:val="1"/>
          <w:szCs w:val="24"/>
          <w:lang w:val="en-US" w:eastAsia="ru-RU"/>
        </w:rPr>
        <w:t>Neikos</w:t>
      </w:r>
      <w:r w:rsidRPr="00D3406E">
        <w:rPr>
          <w:rFonts w:eastAsia="Arial"/>
          <w:color w:val="000000"/>
          <w:kern w:val="1"/>
          <w:szCs w:val="24"/>
          <w:lang w:eastAsia="ru-RU"/>
        </w:rPr>
        <w:t>, Любовь и Раздор, как две правящие силы («О природе»).</w:t>
      </w:r>
    </w:p>
    <w:p w14:paraId="1659EC3A"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p>
    <w:p w14:paraId="12C82379"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Анаксагор. </w:t>
      </w:r>
      <w:r w:rsidRPr="00D3406E">
        <w:rPr>
          <w:rFonts w:eastAsia="Arial"/>
          <w:color w:val="000000"/>
          <w:kern w:val="1"/>
          <w:szCs w:val="24"/>
          <w:lang w:val="en-US" w:eastAsia="ru-RU"/>
        </w:rPr>
        <w:t>Homoiomereia</w:t>
      </w:r>
      <w:r w:rsidRPr="00D3406E">
        <w:rPr>
          <w:rFonts w:eastAsia="Arial"/>
          <w:color w:val="000000"/>
          <w:kern w:val="1"/>
          <w:szCs w:val="24"/>
          <w:lang w:eastAsia="ru-RU"/>
        </w:rPr>
        <w:t xml:space="preserve"> и </w:t>
      </w:r>
      <w:r w:rsidRPr="00D3406E">
        <w:rPr>
          <w:rFonts w:eastAsia="Arial"/>
          <w:color w:val="000000"/>
          <w:kern w:val="1"/>
          <w:szCs w:val="24"/>
          <w:lang w:val="en-US" w:eastAsia="ru-RU"/>
        </w:rPr>
        <w:t>nous</w:t>
      </w:r>
      <w:r w:rsidRPr="00D3406E">
        <w:rPr>
          <w:rFonts w:eastAsia="Arial"/>
          <w:color w:val="000000"/>
          <w:kern w:val="1"/>
          <w:szCs w:val="24"/>
          <w:lang w:eastAsia="ru-RU"/>
        </w:rPr>
        <w:t xml:space="preserve">. «Все во всем»: вещи как совокупности разнообразных и всевозможных качеств. </w:t>
      </w:r>
    </w:p>
    <w:p w14:paraId="2305877D"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p>
    <w:p w14:paraId="262B9889"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Левкипп и Демокрит. Биографические свидетельства. Сочинения Демокрита. Атомизм в сравнении с предшествующей философской традиции (пифагорейцы и элеаты). Истинная природа как тело и пустота. Фигурные различия и разнообразие констелляций атомов. Вихрь как основная форма движения атомов. «Идеальная» структура атомарной материи вещей. </w:t>
      </w:r>
      <w:r w:rsidRPr="00D3406E">
        <w:rPr>
          <w:rFonts w:eastAsia="Arial"/>
          <w:color w:val="000000"/>
          <w:kern w:val="1"/>
          <w:szCs w:val="24"/>
          <w:lang w:val="en-US" w:eastAsia="ru-RU"/>
        </w:rPr>
        <w:t>Eidola</w:t>
      </w:r>
      <w:r w:rsidRPr="00D3406E">
        <w:rPr>
          <w:rFonts w:eastAsia="Arial"/>
          <w:color w:val="000000"/>
          <w:kern w:val="1"/>
          <w:szCs w:val="24"/>
          <w:lang w:eastAsia="ru-RU"/>
        </w:rPr>
        <w:t xml:space="preserve"> вещей. Познание мира как результат непосредственного контакта материи вещей с материей души. Принцип «подобное познается подобным» в античной гносеологии. Этические и политические воззрения Демокрита. </w:t>
      </w:r>
    </w:p>
    <w:p w14:paraId="7187763D" w14:textId="77777777" w:rsidR="002609E1" w:rsidRPr="00D3406E" w:rsidRDefault="002609E1" w:rsidP="002609E1">
      <w:pPr>
        <w:spacing w:after="120"/>
        <w:ind w:left="432" w:hanging="432"/>
        <w:contextualSpacing/>
        <w:jc w:val="both"/>
        <w:outlineLvl w:val="0"/>
        <w:rPr>
          <w:rFonts w:eastAsia="Arial"/>
          <w:color w:val="000000"/>
          <w:kern w:val="1"/>
          <w:szCs w:val="24"/>
          <w:lang w:eastAsia="ru-RU"/>
        </w:rPr>
      </w:pPr>
    </w:p>
    <w:p w14:paraId="74D00462"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Классический век древнегреческой философии</w:t>
      </w:r>
    </w:p>
    <w:p w14:paraId="6B45181D"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Софисты и Сократ. </w:t>
      </w:r>
    </w:p>
    <w:p w14:paraId="54BAFBC2"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a</w:t>
      </w:r>
      <w:r w:rsidRPr="00D3406E">
        <w:rPr>
          <w:rFonts w:eastAsia="Arial"/>
          <w:color w:val="000000"/>
          <w:kern w:val="1"/>
          <w:szCs w:val="24"/>
          <w:lang w:eastAsia="ru-RU"/>
        </w:rPr>
        <w:t xml:space="preserve">) </w:t>
      </w:r>
      <w:r w:rsidRPr="00D3406E">
        <w:rPr>
          <w:rFonts w:eastAsia="Arial"/>
          <w:color w:val="000000"/>
          <w:kern w:val="1"/>
          <w:szCs w:val="24"/>
          <w:lang w:val="en-US" w:eastAsia="ru-RU"/>
        </w:rPr>
        <w:t>Paideia</w:t>
      </w:r>
      <w:r w:rsidRPr="00D3406E">
        <w:rPr>
          <w:rFonts w:eastAsia="Arial"/>
          <w:color w:val="000000"/>
          <w:kern w:val="1"/>
          <w:szCs w:val="24"/>
          <w:lang w:eastAsia="ru-RU"/>
        </w:rPr>
        <w:t xml:space="preserve">: </w:t>
      </w:r>
      <w:r w:rsidRPr="00D3406E">
        <w:rPr>
          <w:rFonts w:eastAsia="Arial"/>
          <w:color w:val="000000"/>
          <w:kern w:val="1"/>
          <w:szCs w:val="24"/>
          <w:lang w:val="en-US" w:eastAsia="ru-RU"/>
        </w:rPr>
        <w:t>c</w:t>
      </w:r>
      <w:r w:rsidRPr="00D3406E">
        <w:rPr>
          <w:rFonts w:eastAsia="Arial"/>
          <w:color w:val="000000"/>
          <w:kern w:val="1"/>
          <w:szCs w:val="24"/>
          <w:lang w:eastAsia="ru-RU"/>
        </w:rPr>
        <w:t xml:space="preserve">офисты как воспитатели в Афинах </w:t>
      </w:r>
      <w:r w:rsidRPr="00D3406E">
        <w:rPr>
          <w:rFonts w:eastAsia="Arial"/>
          <w:color w:val="000000"/>
          <w:kern w:val="1"/>
          <w:szCs w:val="24"/>
          <w:lang w:val="en-US" w:eastAsia="ru-RU"/>
        </w:rPr>
        <w:t>V</w:t>
      </w:r>
      <w:r w:rsidRPr="00D3406E">
        <w:rPr>
          <w:rFonts w:eastAsia="Arial"/>
          <w:color w:val="000000"/>
          <w:kern w:val="1"/>
          <w:szCs w:val="24"/>
          <w:lang w:eastAsia="ru-RU"/>
        </w:rPr>
        <w:t xml:space="preserve"> в. до Р.Х. Основы «энциклопедического» образования. Критика традиционных религиозных представлений. Софизмы. Метод </w:t>
      </w:r>
      <w:r w:rsidRPr="00D3406E">
        <w:rPr>
          <w:rFonts w:eastAsia="Arial"/>
          <w:color w:val="000000"/>
          <w:kern w:val="1"/>
          <w:szCs w:val="24"/>
          <w:lang w:val="en-US" w:eastAsia="ru-RU"/>
        </w:rPr>
        <w:t>dyssoi</w:t>
      </w:r>
      <w:r w:rsidRPr="00D3406E">
        <w:rPr>
          <w:rFonts w:eastAsia="Arial"/>
          <w:color w:val="000000"/>
          <w:kern w:val="1"/>
          <w:szCs w:val="24"/>
          <w:lang w:eastAsia="ru-RU"/>
        </w:rPr>
        <w:t xml:space="preserve"> </w:t>
      </w:r>
      <w:r w:rsidRPr="00D3406E">
        <w:rPr>
          <w:rFonts w:eastAsia="Arial"/>
          <w:color w:val="000000"/>
          <w:kern w:val="1"/>
          <w:szCs w:val="24"/>
          <w:lang w:val="en-US" w:eastAsia="ru-RU"/>
        </w:rPr>
        <w:t>logoi</w:t>
      </w:r>
      <w:r w:rsidRPr="00D3406E">
        <w:rPr>
          <w:rFonts w:eastAsia="Arial"/>
          <w:color w:val="000000"/>
          <w:kern w:val="1"/>
          <w:szCs w:val="24"/>
          <w:lang w:eastAsia="ru-RU"/>
        </w:rPr>
        <w:t xml:space="preserve">, «двойных речей». Противопоставление </w:t>
      </w:r>
      <w:r w:rsidRPr="00D3406E">
        <w:rPr>
          <w:rFonts w:eastAsia="Arial"/>
          <w:color w:val="000000"/>
          <w:kern w:val="1"/>
          <w:szCs w:val="24"/>
          <w:lang w:val="en-US" w:eastAsia="ru-RU"/>
        </w:rPr>
        <w:t>physis</w:t>
      </w:r>
      <w:r w:rsidRPr="00D3406E">
        <w:rPr>
          <w:rFonts w:eastAsia="Arial"/>
          <w:color w:val="000000"/>
          <w:kern w:val="1"/>
          <w:szCs w:val="24"/>
          <w:lang w:eastAsia="ru-RU"/>
        </w:rPr>
        <w:t xml:space="preserve"> и </w:t>
      </w:r>
      <w:r w:rsidRPr="00D3406E">
        <w:rPr>
          <w:rFonts w:eastAsia="Arial"/>
          <w:color w:val="000000"/>
          <w:kern w:val="1"/>
          <w:szCs w:val="24"/>
          <w:lang w:val="en-US" w:eastAsia="ru-RU"/>
        </w:rPr>
        <w:t>nomos</w:t>
      </w:r>
      <w:r w:rsidRPr="00D3406E">
        <w:rPr>
          <w:rFonts w:eastAsia="Arial"/>
          <w:color w:val="000000"/>
          <w:kern w:val="1"/>
          <w:szCs w:val="24"/>
          <w:lang w:eastAsia="ru-RU"/>
        </w:rPr>
        <w:t xml:space="preserve">. «Антропологический поворот». Протагор и его тезис «человек есть мера всех вещей». Горгий и его опровержение элейской метафизики («О природе, или О не-сущем»). Фрасимах о праве сильного.  </w:t>
      </w:r>
    </w:p>
    <w:p w14:paraId="2459189F"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b</w:t>
      </w:r>
      <w:r w:rsidRPr="00D3406E">
        <w:rPr>
          <w:rFonts w:eastAsia="Arial"/>
          <w:color w:val="000000"/>
          <w:kern w:val="1"/>
          <w:szCs w:val="24"/>
          <w:lang w:eastAsia="ru-RU"/>
        </w:rPr>
        <w:t xml:space="preserve">) Сократ. История жизни и смерти Сократа. Основные источники: Ксенофонт и Платон. Сократ и софисты: сходство и различие. «Методы» Сократа: диалектика, майевтика и ирония. Утверждение о «незнании»: интерпретация дельфийского оракула. Отождествление знания и добродетели. </w:t>
      </w:r>
      <w:r w:rsidRPr="00D3406E">
        <w:rPr>
          <w:rFonts w:eastAsia="Arial"/>
          <w:color w:val="000000"/>
          <w:kern w:val="1"/>
          <w:szCs w:val="24"/>
          <w:lang w:val="en-US" w:eastAsia="ru-RU"/>
        </w:rPr>
        <w:t>Daimonion</w:t>
      </w:r>
      <w:r w:rsidRPr="00D3406E">
        <w:rPr>
          <w:rFonts w:eastAsia="Arial"/>
          <w:color w:val="000000"/>
          <w:kern w:val="1"/>
          <w:szCs w:val="24"/>
          <w:lang w:eastAsia="ru-RU"/>
        </w:rPr>
        <w:t xml:space="preserve"> Сократа. Философия как «служение богу». Принцип «Познай самого себя». Суд над Сократом и решение Сократа («Апология Сократа» и «Критон»). </w:t>
      </w:r>
    </w:p>
    <w:p w14:paraId="091248C2"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1D7DE869"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lastRenderedPageBreak/>
        <w:t xml:space="preserve">Философские учения Платона и Аристотеля. </w:t>
      </w:r>
    </w:p>
    <w:p w14:paraId="0249C4E3"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1. Платон.</w:t>
      </w:r>
    </w:p>
    <w:p w14:paraId="6312E98B"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1. Жизнь и сочинения.</w:t>
      </w:r>
    </w:p>
    <w:p w14:paraId="6796525C"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а) Традиционная биография Платона. </w:t>
      </w:r>
    </w:p>
    <w:p w14:paraId="0CE2949A"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b</w:t>
      </w:r>
      <w:r w:rsidRPr="00D3406E">
        <w:rPr>
          <w:rFonts w:eastAsia="Arial"/>
          <w:color w:val="000000"/>
          <w:kern w:val="1"/>
          <w:szCs w:val="24"/>
          <w:lang w:eastAsia="ru-RU"/>
        </w:rPr>
        <w:t xml:space="preserve">) Некоторые аспекты платоноведения. </w:t>
      </w:r>
      <w:r w:rsidRPr="00D3406E">
        <w:rPr>
          <w:rFonts w:eastAsia="Arial"/>
          <w:color w:val="000000"/>
          <w:kern w:val="1"/>
          <w:szCs w:val="24"/>
          <w:lang w:val="en-US" w:eastAsia="ru-RU"/>
        </w:rPr>
        <w:t>Corpus</w:t>
      </w:r>
      <w:r w:rsidRPr="00D3406E">
        <w:rPr>
          <w:rFonts w:eastAsia="Arial"/>
          <w:color w:val="000000"/>
          <w:kern w:val="1"/>
          <w:szCs w:val="24"/>
          <w:lang w:eastAsia="ru-RU"/>
        </w:rPr>
        <w:t xml:space="preserve"> </w:t>
      </w:r>
      <w:r w:rsidRPr="00D3406E">
        <w:rPr>
          <w:rFonts w:eastAsia="Arial"/>
          <w:color w:val="000000"/>
          <w:kern w:val="1"/>
          <w:szCs w:val="24"/>
          <w:lang w:val="en-US" w:eastAsia="ru-RU"/>
        </w:rPr>
        <w:t>Platonicum</w:t>
      </w:r>
      <w:r w:rsidRPr="00D3406E">
        <w:rPr>
          <w:rFonts w:eastAsia="Arial"/>
          <w:color w:val="000000"/>
          <w:kern w:val="1"/>
          <w:szCs w:val="24"/>
          <w:lang w:eastAsia="ru-RU"/>
        </w:rPr>
        <w:t xml:space="preserve">: история формирования. Собрание Аристофана Византийского, издание Фрасилла, издание Стефана. «Платоновский вопрос»: биографическая и стилометрическая модели, «тюбингенская революция» в платоноведении, реконструкция Х. Теслефа, реконструкция Т.В. Васильевой.  </w:t>
      </w:r>
    </w:p>
    <w:p w14:paraId="6B6B911D"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18AAF615"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Влияние предшествующей философии на философию Платона. Платон и пифагорейцы, Платон и Парменид, Платон и Гераклит, Платон и Демокрит, Платон и софисты, Платон и Сократ. </w:t>
      </w:r>
    </w:p>
    <w:p w14:paraId="71AF3082"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8E4E3DC"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Гносеология, психология, онтология Платона в их взаимосвязи. </w:t>
      </w:r>
    </w:p>
    <w:p w14:paraId="300659D9"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а) Различие между </w:t>
      </w:r>
      <w:r w:rsidRPr="00D3406E">
        <w:rPr>
          <w:rFonts w:eastAsia="Arial"/>
          <w:color w:val="000000"/>
          <w:kern w:val="1"/>
          <w:szCs w:val="24"/>
          <w:lang w:val="en-US" w:eastAsia="ru-RU"/>
        </w:rPr>
        <w:t>episteme</w:t>
      </w:r>
      <w:r w:rsidRPr="00D3406E">
        <w:rPr>
          <w:rFonts w:eastAsia="Arial"/>
          <w:color w:val="000000"/>
          <w:kern w:val="1"/>
          <w:szCs w:val="24"/>
          <w:lang w:eastAsia="ru-RU"/>
        </w:rPr>
        <w:t xml:space="preserve"> и </w:t>
      </w:r>
      <w:r w:rsidRPr="00D3406E">
        <w:rPr>
          <w:rFonts w:eastAsia="Arial"/>
          <w:color w:val="000000"/>
          <w:kern w:val="1"/>
          <w:szCs w:val="24"/>
          <w:lang w:val="en-US" w:eastAsia="ru-RU"/>
        </w:rPr>
        <w:t>doxa</w:t>
      </w:r>
      <w:r w:rsidRPr="00D3406E">
        <w:rPr>
          <w:rFonts w:eastAsia="Arial"/>
          <w:color w:val="000000"/>
          <w:kern w:val="1"/>
          <w:szCs w:val="24"/>
          <w:lang w:eastAsia="ru-RU"/>
        </w:rPr>
        <w:t xml:space="preserve">, «знанием» и «мнением» («Государство», «Теэтет»). Диалектика Платона. Иерархия знания в начале книги </w:t>
      </w:r>
      <w:r w:rsidRPr="00D3406E">
        <w:rPr>
          <w:rFonts w:eastAsia="Arial"/>
          <w:color w:val="000000"/>
          <w:kern w:val="1"/>
          <w:szCs w:val="24"/>
          <w:lang w:val="en-US" w:eastAsia="ru-RU"/>
        </w:rPr>
        <w:t>VII</w:t>
      </w:r>
      <w:r w:rsidRPr="00D3406E">
        <w:rPr>
          <w:rFonts w:eastAsia="Arial"/>
          <w:color w:val="000000"/>
          <w:kern w:val="1"/>
          <w:szCs w:val="24"/>
          <w:lang w:eastAsia="ru-RU"/>
        </w:rPr>
        <w:t xml:space="preserve"> «Государства» («притча о пещере»). Познание как любовное влечение («Пир»).  </w:t>
      </w:r>
    </w:p>
    <w:p w14:paraId="7EB19506"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b</w:t>
      </w:r>
      <w:r w:rsidRPr="00D3406E">
        <w:rPr>
          <w:rFonts w:eastAsia="Arial"/>
          <w:color w:val="000000"/>
          <w:kern w:val="1"/>
          <w:szCs w:val="24"/>
          <w:lang w:eastAsia="ru-RU"/>
        </w:rPr>
        <w:t xml:space="preserve">) Три части души, кругооборот душ («Федр», «Государство»). Знание как </w:t>
      </w:r>
      <w:r w:rsidRPr="00D3406E">
        <w:rPr>
          <w:rFonts w:eastAsia="Arial"/>
          <w:color w:val="000000"/>
          <w:kern w:val="1"/>
          <w:szCs w:val="24"/>
          <w:lang w:val="en-US" w:eastAsia="ru-RU"/>
        </w:rPr>
        <w:t>anamnesis</w:t>
      </w:r>
      <w:r w:rsidRPr="00D3406E">
        <w:rPr>
          <w:rFonts w:eastAsia="Arial"/>
          <w:color w:val="000000"/>
          <w:kern w:val="1"/>
          <w:szCs w:val="24"/>
          <w:lang w:eastAsia="ru-RU"/>
        </w:rPr>
        <w:t xml:space="preserve"> («Менон»). Аргументы в пользу бессмертия души («Федон»).</w:t>
      </w:r>
    </w:p>
    <w:p w14:paraId="7DAEF40C"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с) Учение о бытии («теория идей»). Вещь и ее </w:t>
      </w:r>
      <w:r w:rsidRPr="00D3406E">
        <w:rPr>
          <w:rFonts w:eastAsia="Arial"/>
          <w:color w:val="000000"/>
          <w:kern w:val="1"/>
          <w:szCs w:val="24"/>
          <w:lang w:val="en-US" w:eastAsia="ru-RU"/>
        </w:rPr>
        <w:t>eidos</w:t>
      </w:r>
      <w:r w:rsidRPr="00D3406E">
        <w:rPr>
          <w:rFonts w:eastAsia="Arial"/>
          <w:color w:val="000000"/>
          <w:kern w:val="1"/>
          <w:szCs w:val="24"/>
          <w:lang w:eastAsia="ru-RU"/>
        </w:rPr>
        <w:t>. «Причастность» (</w:t>
      </w:r>
      <w:r w:rsidRPr="00D3406E">
        <w:rPr>
          <w:rFonts w:eastAsia="Arial"/>
          <w:color w:val="000000"/>
          <w:kern w:val="1"/>
          <w:szCs w:val="24"/>
          <w:lang w:val="en-US" w:eastAsia="ru-RU"/>
        </w:rPr>
        <w:t>methexis</w:t>
      </w:r>
      <w:r w:rsidRPr="00D3406E">
        <w:rPr>
          <w:rFonts w:eastAsia="Arial"/>
          <w:color w:val="000000"/>
          <w:kern w:val="1"/>
          <w:szCs w:val="24"/>
          <w:lang w:eastAsia="ru-RU"/>
        </w:rPr>
        <w:t>) вещей идеям. Структура идеального бытия («Парменид», «Софист»). Идея Блага (</w:t>
      </w:r>
      <w:r w:rsidRPr="00D3406E">
        <w:rPr>
          <w:rFonts w:eastAsia="Arial"/>
          <w:color w:val="000000"/>
          <w:kern w:val="1"/>
          <w:szCs w:val="24"/>
          <w:lang w:val="en-US" w:eastAsia="ru-RU"/>
        </w:rPr>
        <w:t>agathon</w:t>
      </w:r>
      <w:r w:rsidRPr="00D3406E">
        <w:rPr>
          <w:rFonts w:eastAsia="Arial"/>
          <w:color w:val="000000"/>
          <w:kern w:val="1"/>
          <w:szCs w:val="24"/>
          <w:lang w:eastAsia="ru-RU"/>
        </w:rPr>
        <w:t>). Смысл высказывания «по ту сторону сущности».</w:t>
      </w:r>
    </w:p>
    <w:p w14:paraId="3BD56DB7"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05DEDAFA"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Космология и теология Платона. Демиург как творец мира. Обоснование вечности космоса. «Мировая душа» и «восприемница» </w:t>
      </w:r>
      <w:r w:rsidRPr="00D3406E">
        <w:rPr>
          <w:rFonts w:eastAsia="Arial"/>
          <w:color w:val="000000"/>
          <w:kern w:val="1"/>
          <w:szCs w:val="24"/>
          <w:lang w:val="en-US" w:eastAsia="ru-RU"/>
        </w:rPr>
        <w:t>chora</w:t>
      </w:r>
      <w:r w:rsidRPr="00D3406E">
        <w:rPr>
          <w:rFonts w:eastAsia="Arial"/>
          <w:color w:val="000000"/>
          <w:kern w:val="1"/>
          <w:szCs w:val="24"/>
          <w:lang w:eastAsia="ru-RU"/>
        </w:rPr>
        <w:t xml:space="preserve"> («Тимей»). Идеи как числа. </w:t>
      </w:r>
    </w:p>
    <w:p w14:paraId="518365F6"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38EB7099"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Этика и политика Платона («Государство», «Законы»). Добродетель как </w:t>
      </w:r>
      <w:r w:rsidRPr="00D3406E">
        <w:rPr>
          <w:rFonts w:eastAsia="Arial"/>
          <w:color w:val="000000"/>
          <w:kern w:val="1"/>
          <w:szCs w:val="24"/>
          <w:lang w:val="en-US" w:eastAsia="ru-RU"/>
        </w:rPr>
        <w:t>arete</w:t>
      </w:r>
      <w:r w:rsidRPr="00D3406E">
        <w:rPr>
          <w:rFonts w:eastAsia="Arial"/>
          <w:color w:val="000000"/>
          <w:kern w:val="1"/>
          <w:szCs w:val="24"/>
          <w:lang w:eastAsia="ru-RU"/>
        </w:rPr>
        <w:t xml:space="preserve"> человека. Основные добродетели государства. Принцип «справедливости». Связь с психологией: трехчастная структура души и трехчастная структура государства. Правильное и неправильные государственные устройства.   </w:t>
      </w:r>
    </w:p>
    <w:p w14:paraId="3B4B7C71"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59F1D33D"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Аристотель.</w:t>
      </w:r>
    </w:p>
    <w:p w14:paraId="2D41C359"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1. Жизнь и сочинения.</w:t>
      </w:r>
    </w:p>
    <w:p w14:paraId="4EEFEE4B"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а) Биография Аристотеля. Академия и Ликей.</w:t>
      </w:r>
    </w:p>
    <w:p w14:paraId="65959F97"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b</w:t>
      </w:r>
      <w:r w:rsidRPr="00D3406E">
        <w:rPr>
          <w:rFonts w:eastAsia="Arial"/>
          <w:color w:val="000000"/>
          <w:kern w:val="1"/>
          <w:szCs w:val="24"/>
          <w:lang w:eastAsia="ru-RU"/>
        </w:rPr>
        <w:t xml:space="preserve">) История </w:t>
      </w:r>
      <w:r w:rsidRPr="00D3406E">
        <w:rPr>
          <w:rFonts w:eastAsia="Arial"/>
          <w:color w:val="000000"/>
          <w:kern w:val="1"/>
          <w:szCs w:val="24"/>
          <w:lang w:val="en-US" w:eastAsia="ru-RU"/>
        </w:rPr>
        <w:t>Corpus</w:t>
      </w:r>
      <w:r w:rsidRPr="00D3406E">
        <w:rPr>
          <w:rFonts w:eastAsia="Arial"/>
          <w:color w:val="000000"/>
          <w:kern w:val="1"/>
          <w:szCs w:val="24"/>
          <w:lang w:eastAsia="ru-RU"/>
        </w:rPr>
        <w:t xml:space="preserve"> </w:t>
      </w:r>
      <w:r w:rsidRPr="00D3406E">
        <w:rPr>
          <w:rFonts w:eastAsia="Arial"/>
          <w:color w:val="000000"/>
          <w:kern w:val="1"/>
          <w:szCs w:val="24"/>
          <w:lang w:val="en-US" w:eastAsia="ru-RU"/>
        </w:rPr>
        <w:t>Aristotelicum</w:t>
      </w:r>
      <w:r w:rsidRPr="00D3406E">
        <w:rPr>
          <w:rFonts w:eastAsia="Arial"/>
          <w:color w:val="000000"/>
          <w:kern w:val="1"/>
          <w:szCs w:val="24"/>
          <w:lang w:eastAsia="ru-RU"/>
        </w:rPr>
        <w:t xml:space="preserve"> и его структура.</w:t>
      </w:r>
    </w:p>
    <w:p w14:paraId="381856B9"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c</w:t>
      </w:r>
      <w:r w:rsidRPr="00D3406E">
        <w:rPr>
          <w:rFonts w:eastAsia="Arial"/>
          <w:color w:val="000000"/>
          <w:kern w:val="1"/>
          <w:szCs w:val="24"/>
          <w:lang w:eastAsia="ru-RU"/>
        </w:rPr>
        <w:t xml:space="preserve">) Проблема перевода сочинений Аристотеля на новые языки. Русские переводы «Метафизики» (А.В. Кубицкий, М.И. Иткин, перевод Розанова и Первова, </w:t>
      </w:r>
      <w:r w:rsidRPr="00D3406E">
        <w:rPr>
          <w:rFonts w:eastAsia="Arial"/>
          <w:color w:val="000000"/>
          <w:kern w:val="1"/>
          <w:szCs w:val="24"/>
          <w:lang w:val="en-US" w:eastAsia="ru-RU"/>
        </w:rPr>
        <w:t>I</w:t>
      </w:r>
      <w:r w:rsidRPr="00D3406E">
        <w:rPr>
          <w:rFonts w:eastAsia="Arial"/>
          <w:color w:val="000000"/>
          <w:kern w:val="1"/>
          <w:szCs w:val="24"/>
          <w:lang w:eastAsia="ru-RU"/>
        </w:rPr>
        <w:t>-</w:t>
      </w:r>
      <w:r w:rsidRPr="00D3406E">
        <w:rPr>
          <w:rFonts w:eastAsia="Arial"/>
          <w:color w:val="000000"/>
          <w:kern w:val="1"/>
          <w:szCs w:val="24"/>
          <w:lang w:val="en-US" w:eastAsia="ru-RU"/>
        </w:rPr>
        <w:t>V</w:t>
      </w:r>
      <w:r w:rsidRPr="00D3406E">
        <w:rPr>
          <w:rFonts w:eastAsia="Arial"/>
          <w:color w:val="000000"/>
          <w:kern w:val="1"/>
          <w:szCs w:val="24"/>
          <w:lang w:eastAsia="ru-RU"/>
        </w:rPr>
        <w:t xml:space="preserve"> книги).</w:t>
      </w:r>
    </w:p>
    <w:p w14:paraId="18C3BC25"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d</w:t>
      </w:r>
      <w:r w:rsidRPr="00D3406E">
        <w:rPr>
          <w:rFonts w:eastAsia="Arial"/>
          <w:color w:val="000000"/>
          <w:kern w:val="1"/>
          <w:szCs w:val="24"/>
          <w:lang w:eastAsia="ru-RU"/>
        </w:rPr>
        <w:t xml:space="preserve">) Вклад Аристотеля в науку. Вклад Аристотеля в разработку философской терминологии.   </w:t>
      </w:r>
    </w:p>
    <w:p w14:paraId="28158F1D"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5E2023CD"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Логика. «Органон» как орудие научного познания. «Категории» — учение о значении имен вне контекста, различение «первых» и «вторых» сущностей. «Аналитики» — учение об аподиктическом знании, силлогистика. «Топика», «Риторика», «О софистических опровержениях» — способы диалектического рассуждения по правилам.</w:t>
      </w:r>
    </w:p>
    <w:p w14:paraId="120A4844"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2F83158C"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Физические работы. «Физика» — анализ категорий, способных определить движение. Космология в трактате «О небе».  </w:t>
      </w:r>
    </w:p>
    <w:p w14:paraId="52DE6237"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386AC753"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Психология. Связь с онтологией. Душа как </w:t>
      </w:r>
      <w:r w:rsidRPr="00D3406E">
        <w:rPr>
          <w:rFonts w:eastAsia="Arial"/>
          <w:color w:val="000000"/>
          <w:kern w:val="1"/>
          <w:szCs w:val="24"/>
          <w:lang w:val="en-US" w:eastAsia="ru-RU"/>
        </w:rPr>
        <w:t>entelecheia</w:t>
      </w:r>
      <w:r w:rsidRPr="00D3406E">
        <w:rPr>
          <w:rFonts w:eastAsia="Arial"/>
          <w:color w:val="000000"/>
          <w:kern w:val="1"/>
          <w:szCs w:val="24"/>
          <w:lang w:eastAsia="ru-RU"/>
        </w:rPr>
        <w:t xml:space="preserve"> тела. Три способности души. Различение деятельного и страдательного ума. </w:t>
      </w:r>
    </w:p>
    <w:p w14:paraId="736D91D7"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4D80EB60"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lastRenderedPageBreak/>
        <w:t xml:space="preserve">Первая философия. Принцип деления наук на теоретические и практические. «Теоретическая наука о первых началах и причинах». Учение о сущности, четыре значения причины,  </w:t>
      </w:r>
      <w:r w:rsidRPr="00D3406E">
        <w:rPr>
          <w:rFonts w:eastAsia="Arial"/>
          <w:color w:val="000000"/>
          <w:kern w:val="1"/>
          <w:szCs w:val="24"/>
          <w:lang w:val="en-US" w:eastAsia="ru-RU"/>
        </w:rPr>
        <w:t>hyle</w:t>
      </w:r>
      <w:r w:rsidRPr="00D3406E">
        <w:rPr>
          <w:rFonts w:eastAsia="Arial"/>
          <w:color w:val="000000"/>
          <w:kern w:val="1"/>
          <w:szCs w:val="24"/>
          <w:lang w:eastAsia="ru-RU"/>
        </w:rPr>
        <w:t xml:space="preserve"> и </w:t>
      </w:r>
      <w:r w:rsidRPr="00D3406E">
        <w:rPr>
          <w:rFonts w:eastAsia="Arial"/>
          <w:color w:val="000000"/>
          <w:kern w:val="1"/>
          <w:szCs w:val="24"/>
          <w:lang w:val="en-US" w:eastAsia="ru-RU"/>
        </w:rPr>
        <w:t>morphe</w:t>
      </w:r>
      <w:r w:rsidRPr="00D3406E">
        <w:rPr>
          <w:rFonts w:eastAsia="Arial"/>
          <w:color w:val="000000"/>
          <w:kern w:val="1"/>
          <w:szCs w:val="24"/>
          <w:lang w:eastAsia="ru-RU"/>
        </w:rPr>
        <w:t xml:space="preserve"> (</w:t>
      </w:r>
      <w:r w:rsidRPr="00D3406E">
        <w:rPr>
          <w:rFonts w:eastAsia="Arial"/>
          <w:color w:val="000000"/>
          <w:kern w:val="1"/>
          <w:szCs w:val="24"/>
          <w:lang w:val="en-US" w:eastAsia="ru-RU"/>
        </w:rPr>
        <w:t>VI</w:t>
      </w:r>
      <w:r w:rsidRPr="00D3406E">
        <w:rPr>
          <w:rFonts w:eastAsia="Arial"/>
          <w:color w:val="000000"/>
          <w:kern w:val="1"/>
          <w:szCs w:val="24"/>
          <w:lang w:eastAsia="ru-RU"/>
        </w:rPr>
        <w:t>–</w:t>
      </w:r>
      <w:r w:rsidRPr="00D3406E">
        <w:rPr>
          <w:rFonts w:eastAsia="Arial"/>
          <w:color w:val="000000"/>
          <w:kern w:val="1"/>
          <w:szCs w:val="24"/>
          <w:lang w:val="en-US" w:eastAsia="ru-RU"/>
        </w:rPr>
        <w:t>VIII</w:t>
      </w:r>
      <w:r w:rsidRPr="00D3406E">
        <w:rPr>
          <w:rFonts w:eastAsia="Arial"/>
          <w:color w:val="000000"/>
          <w:kern w:val="1"/>
          <w:szCs w:val="24"/>
          <w:lang w:eastAsia="ru-RU"/>
        </w:rPr>
        <w:t xml:space="preserve"> кн.). Учение о </w:t>
      </w:r>
      <w:r w:rsidRPr="00D3406E">
        <w:rPr>
          <w:rFonts w:eastAsia="Arial"/>
          <w:color w:val="000000"/>
          <w:kern w:val="1"/>
          <w:szCs w:val="24"/>
          <w:lang w:val="en-US" w:eastAsia="ru-RU"/>
        </w:rPr>
        <w:t>dynamis</w:t>
      </w:r>
      <w:r w:rsidRPr="00D3406E">
        <w:rPr>
          <w:rFonts w:eastAsia="Arial"/>
          <w:color w:val="000000"/>
          <w:kern w:val="1"/>
          <w:szCs w:val="24"/>
          <w:lang w:eastAsia="ru-RU"/>
        </w:rPr>
        <w:t xml:space="preserve"> и </w:t>
      </w:r>
      <w:r w:rsidRPr="00D3406E">
        <w:rPr>
          <w:rFonts w:eastAsia="Arial"/>
          <w:color w:val="000000"/>
          <w:kern w:val="1"/>
          <w:szCs w:val="24"/>
          <w:lang w:val="en-US" w:eastAsia="ru-RU"/>
        </w:rPr>
        <w:t>energeia</w:t>
      </w:r>
      <w:r w:rsidRPr="00D3406E">
        <w:rPr>
          <w:rFonts w:eastAsia="Arial"/>
          <w:color w:val="000000"/>
          <w:kern w:val="1"/>
          <w:szCs w:val="24"/>
          <w:lang w:eastAsia="ru-RU"/>
        </w:rPr>
        <w:t xml:space="preserve"> (</w:t>
      </w:r>
      <w:r w:rsidRPr="00D3406E">
        <w:rPr>
          <w:rFonts w:eastAsia="Arial"/>
          <w:color w:val="000000"/>
          <w:kern w:val="1"/>
          <w:szCs w:val="24"/>
          <w:lang w:val="en-US" w:eastAsia="ru-RU"/>
        </w:rPr>
        <w:t>IX</w:t>
      </w:r>
      <w:r w:rsidRPr="00D3406E">
        <w:rPr>
          <w:rFonts w:eastAsia="Arial"/>
          <w:color w:val="000000"/>
          <w:kern w:val="1"/>
          <w:szCs w:val="24"/>
          <w:lang w:eastAsia="ru-RU"/>
        </w:rPr>
        <w:t xml:space="preserve"> кн.). Учение об уме как перводвигателе, теология Аристотеля (</w:t>
      </w:r>
      <w:r w:rsidRPr="00D3406E">
        <w:rPr>
          <w:rFonts w:eastAsia="Arial"/>
          <w:color w:val="000000"/>
          <w:kern w:val="1"/>
          <w:szCs w:val="24"/>
          <w:lang w:val="en-US" w:eastAsia="ru-RU"/>
        </w:rPr>
        <w:t>XII</w:t>
      </w:r>
      <w:r w:rsidRPr="00D3406E">
        <w:rPr>
          <w:rFonts w:eastAsia="Arial"/>
          <w:color w:val="000000"/>
          <w:kern w:val="1"/>
          <w:szCs w:val="24"/>
          <w:lang w:eastAsia="ru-RU"/>
        </w:rPr>
        <w:t xml:space="preserve"> кн.). Критика Платоновской теории идей (</w:t>
      </w:r>
      <w:r w:rsidRPr="00D3406E">
        <w:rPr>
          <w:rFonts w:eastAsia="Arial"/>
          <w:color w:val="000000"/>
          <w:kern w:val="1"/>
          <w:szCs w:val="24"/>
          <w:lang w:val="en-US" w:eastAsia="ru-RU"/>
        </w:rPr>
        <w:t>XIII</w:t>
      </w:r>
      <w:r w:rsidRPr="00D3406E">
        <w:rPr>
          <w:rFonts w:eastAsia="Arial"/>
          <w:color w:val="000000"/>
          <w:kern w:val="1"/>
          <w:szCs w:val="24"/>
          <w:lang w:eastAsia="ru-RU"/>
        </w:rPr>
        <w:t>–</w:t>
      </w:r>
      <w:r w:rsidRPr="00D3406E">
        <w:rPr>
          <w:rFonts w:eastAsia="Arial"/>
          <w:color w:val="000000"/>
          <w:kern w:val="1"/>
          <w:szCs w:val="24"/>
          <w:lang w:val="en-US" w:eastAsia="ru-RU"/>
        </w:rPr>
        <w:t>XIV</w:t>
      </w:r>
      <w:r w:rsidRPr="00D3406E">
        <w:rPr>
          <w:rFonts w:eastAsia="Arial"/>
          <w:color w:val="000000"/>
          <w:kern w:val="1"/>
          <w:szCs w:val="24"/>
          <w:lang w:eastAsia="ru-RU"/>
        </w:rPr>
        <w:t xml:space="preserve"> кн.). </w:t>
      </w:r>
    </w:p>
    <w:p w14:paraId="65D2AEE5"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5E8C6C0B"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Этика и политика. Предмет и задачи этики в ее связи с политикой. Понятия </w:t>
      </w:r>
      <w:r w:rsidRPr="00D3406E">
        <w:rPr>
          <w:rFonts w:eastAsia="Arial"/>
          <w:color w:val="000000"/>
          <w:kern w:val="1"/>
          <w:szCs w:val="24"/>
          <w:lang w:val="en-US" w:eastAsia="ru-RU"/>
        </w:rPr>
        <w:t>eudaimonia</w:t>
      </w:r>
      <w:r w:rsidRPr="00D3406E">
        <w:rPr>
          <w:rFonts w:eastAsia="Arial"/>
          <w:color w:val="000000"/>
          <w:kern w:val="1"/>
          <w:szCs w:val="24"/>
          <w:lang w:eastAsia="ru-RU"/>
        </w:rPr>
        <w:t xml:space="preserve"> и </w:t>
      </w:r>
      <w:r w:rsidRPr="00D3406E">
        <w:rPr>
          <w:rFonts w:eastAsia="Arial"/>
          <w:color w:val="000000"/>
          <w:kern w:val="1"/>
          <w:szCs w:val="24"/>
          <w:lang w:val="en-US" w:eastAsia="ru-RU"/>
        </w:rPr>
        <w:t>arete</w:t>
      </w:r>
      <w:r w:rsidRPr="00D3406E">
        <w:rPr>
          <w:rFonts w:eastAsia="Arial"/>
          <w:color w:val="000000"/>
          <w:kern w:val="1"/>
          <w:szCs w:val="24"/>
          <w:lang w:eastAsia="ru-RU"/>
        </w:rPr>
        <w:t>. Учение о середине. Характеристика общественной природы человека (</w:t>
      </w:r>
      <w:r w:rsidRPr="00D3406E">
        <w:rPr>
          <w:rFonts w:eastAsia="Arial"/>
          <w:color w:val="000000"/>
          <w:kern w:val="1"/>
          <w:szCs w:val="24"/>
          <w:lang w:val="en-US" w:eastAsia="ru-RU"/>
        </w:rPr>
        <w:t>zoon</w:t>
      </w:r>
      <w:r w:rsidRPr="00D3406E">
        <w:rPr>
          <w:rFonts w:eastAsia="Arial"/>
          <w:color w:val="000000"/>
          <w:kern w:val="1"/>
          <w:szCs w:val="24"/>
          <w:lang w:eastAsia="ru-RU"/>
        </w:rPr>
        <w:t xml:space="preserve"> </w:t>
      </w:r>
      <w:r w:rsidRPr="00D3406E">
        <w:rPr>
          <w:rFonts w:eastAsia="Arial"/>
          <w:color w:val="000000"/>
          <w:kern w:val="1"/>
          <w:szCs w:val="24"/>
          <w:lang w:val="en-US" w:eastAsia="ru-RU"/>
        </w:rPr>
        <w:t>logon</w:t>
      </w:r>
      <w:r w:rsidRPr="00D3406E">
        <w:rPr>
          <w:rFonts w:eastAsia="Arial"/>
          <w:color w:val="000000"/>
          <w:kern w:val="1"/>
          <w:szCs w:val="24"/>
          <w:lang w:eastAsia="ru-RU"/>
        </w:rPr>
        <w:t xml:space="preserve"> </w:t>
      </w:r>
      <w:r w:rsidRPr="00D3406E">
        <w:rPr>
          <w:rFonts w:eastAsia="Arial"/>
          <w:color w:val="000000"/>
          <w:kern w:val="1"/>
          <w:szCs w:val="24"/>
          <w:lang w:val="en-US" w:eastAsia="ru-RU"/>
        </w:rPr>
        <w:t>echon</w:t>
      </w:r>
      <w:r w:rsidRPr="00D3406E">
        <w:rPr>
          <w:rFonts w:eastAsia="Arial"/>
          <w:color w:val="000000"/>
          <w:kern w:val="1"/>
          <w:szCs w:val="24"/>
          <w:lang w:eastAsia="ru-RU"/>
        </w:rPr>
        <w:t xml:space="preserve">). Цель государства и формы политического устройства. </w:t>
      </w:r>
      <w:r w:rsidRPr="00D3406E">
        <w:rPr>
          <w:rFonts w:eastAsia="Arial"/>
          <w:color w:val="000000"/>
          <w:kern w:val="1"/>
          <w:szCs w:val="24"/>
          <w:lang w:val="en-US" w:eastAsia="ru-RU"/>
        </w:rPr>
        <w:t>Mesoi</w:t>
      </w:r>
      <w:r w:rsidRPr="00D3406E">
        <w:rPr>
          <w:rFonts w:eastAsia="Arial"/>
          <w:color w:val="000000"/>
          <w:kern w:val="1"/>
          <w:szCs w:val="24"/>
          <w:lang w:eastAsia="ru-RU"/>
        </w:rPr>
        <w:t>, «</w:t>
      </w:r>
      <w:r w:rsidRPr="00D3406E">
        <w:rPr>
          <w:rFonts w:eastAsia="Arial"/>
          <w:color w:val="000000"/>
          <w:kern w:val="1"/>
          <w:szCs w:val="24"/>
          <w:lang w:val="en-US" w:eastAsia="ru-RU"/>
        </w:rPr>
        <w:t>c</w:t>
      </w:r>
      <w:r w:rsidRPr="00D3406E">
        <w:rPr>
          <w:rFonts w:eastAsia="Arial"/>
          <w:color w:val="000000"/>
          <w:kern w:val="1"/>
          <w:szCs w:val="24"/>
          <w:lang w:eastAsia="ru-RU"/>
        </w:rPr>
        <w:t xml:space="preserve">редние люди». Проблемы частной собственности, отношение к рабству. </w:t>
      </w:r>
    </w:p>
    <w:p w14:paraId="4C19CE91"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 </w:t>
      </w:r>
    </w:p>
    <w:p w14:paraId="15167216"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Философские школы эпохи эллинизма</w:t>
      </w:r>
    </w:p>
    <w:p w14:paraId="19236E91"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Краткий обзор сократических школ: киники, киренаики, мегарики.</w:t>
      </w:r>
    </w:p>
    <w:p w14:paraId="7F556978"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0ABC14A9"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Краткий обзор истории Платоновской и Аристотелевской школ. </w:t>
      </w:r>
    </w:p>
    <w:p w14:paraId="6C7158CE"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а) Древняя Академия. Догматизация платонизма у «наследников Платона». Спевсипп: развитие эсотерического учения Платона  в духе пифагореизма. Ксенократ. Средняя Академия: Аркесилай. Новая Академия: Карнеад. Противостояние академиков перипатетикам и стоикам. Усиление скептических тенденций. </w:t>
      </w:r>
    </w:p>
    <w:p w14:paraId="5368C6A1"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b</w:t>
      </w:r>
      <w:r w:rsidRPr="00D3406E">
        <w:rPr>
          <w:rFonts w:eastAsia="Arial"/>
          <w:color w:val="000000"/>
          <w:kern w:val="1"/>
          <w:szCs w:val="24"/>
          <w:lang w:eastAsia="ru-RU"/>
        </w:rPr>
        <w:t>) Перипатетическая школа: Теофраст, Евдем Родосский и Аристоксен. Сближение с другими философскими школами. Начало эклектизма.</w:t>
      </w:r>
    </w:p>
    <w:p w14:paraId="7598E8A0"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06212FAD"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Стоицизм. Доксография и просопография.</w:t>
      </w:r>
    </w:p>
    <w:p w14:paraId="422EA28A"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а) Древняя Стоя. Зенон из Китиона, Клеанф, Хрисипп. Деление философии на три части. Логика. Формирование опыта посредством ощущений и памяти, образование понятий посредством рассуждения. </w:t>
      </w:r>
      <w:r w:rsidRPr="00D3406E">
        <w:rPr>
          <w:rFonts w:eastAsia="Arial"/>
          <w:color w:val="000000"/>
          <w:kern w:val="1"/>
          <w:szCs w:val="24"/>
          <w:lang w:val="en-US" w:eastAsia="ru-RU"/>
        </w:rPr>
        <w:t>Kataleptike</w:t>
      </w:r>
      <w:r w:rsidRPr="00D3406E">
        <w:rPr>
          <w:rFonts w:eastAsia="Arial"/>
          <w:color w:val="000000"/>
          <w:kern w:val="1"/>
          <w:szCs w:val="24"/>
          <w:lang w:eastAsia="ru-RU"/>
        </w:rPr>
        <w:t xml:space="preserve"> </w:t>
      </w:r>
      <w:r w:rsidRPr="00D3406E">
        <w:rPr>
          <w:rFonts w:eastAsia="Arial"/>
          <w:color w:val="000000"/>
          <w:kern w:val="1"/>
          <w:szCs w:val="24"/>
          <w:lang w:val="en-US" w:eastAsia="ru-RU"/>
        </w:rPr>
        <w:t>phantasia</w:t>
      </w:r>
      <w:r w:rsidRPr="00D3406E">
        <w:rPr>
          <w:rFonts w:eastAsia="Arial"/>
          <w:color w:val="000000"/>
          <w:kern w:val="1"/>
          <w:szCs w:val="24"/>
          <w:lang w:eastAsia="ru-RU"/>
        </w:rPr>
        <w:t xml:space="preserve">, «постигающее (схватывающее) представление». Физика. Соматизм: тела — бытие, пустота — небытие. Деление тела на материю и разум, страдательное и деятельное начало. Бескачественность материи. </w:t>
      </w:r>
      <w:r w:rsidRPr="00D3406E">
        <w:rPr>
          <w:rFonts w:eastAsia="Arial"/>
          <w:color w:val="000000"/>
          <w:kern w:val="1"/>
          <w:szCs w:val="24"/>
          <w:lang w:val="en-US" w:eastAsia="ru-RU"/>
        </w:rPr>
        <w:t>Logos</w:t>
      </w:r>
      <w:r w:rsidRPr="00D3406E">
        <w:rPr>
          <w:rFonts w:eastAsia="Arial"/>
          <w:color w:val="000000"/>
          <w:kern w:val="1"/>
          <w:szCs w:val="24"/>
          <w:lang w:eastAsia="ru-RU"/>
        </w:rPr>
        <w:t xml:space="preserve"> как бог. </w:t>
      </w:r>
      <w:r w:rsidRPr="00D3406E">
        <w:rPr>
          <w:rFonts w:eastAsia="Arial"/>
          <w:color w:val="000000"/>
          <w:kern w:val="1"/>
          <w:szCs w:val="24"/>
          <w:lang w:val="en-US" w:eastAsia="ru-RU"/>
        </w:rPr>
        <w:t>Pyr</w:t>
      </w:r>
      <w:r w:rsidRPr="00D3406E">
        <w:rPr>
          <w:rFonts w:eastAsia="Arial"/>
          <w:color w:val="000000"/>
          <w:kern w:val="1"/>
          <w:szCs w:val="24"/>
          <w:lang w:eastAsia="ru-RU"/>
        </w:rPr>
        <w:t xml:space="preserve"> </w:t>
      </w:r>
      <w:r w:rsidRPr="00D3406E">
        <w:rPr>
          <w:rFonts w:eastAsia="Arial"/>
          <w:color w:val="000000"/>
          <w:kern w:val="1"/>
          <w:szCs w:val="24"/>
          <w:lang w:val="en-US" w:eastAsia="ru-RU"/>
        </w:rPr>
        <w:t>technikos</w:t>
      </w:r>
      <w:r w:rsidRPr="00D3406E">
        <w:rPr>
          <w:rFonts w:eastAsia="Arial"/>
          <w:color w:val="000000"/>
          <w:kern w:val="1"/>
          <w:szCs w:val="24"/>
          <w:lang w:eastAsia="ru-RU"/>
        </w:rPr>
        <w:t xml:space="preserve">, «творческий огонь». </w:t>
      </w:r>
      <w:r w:rsidRPr="00D3406E">
        <w:rPr>
          <w:rFonts w:eastAsia="Arial"/>
          <w:color w:val="000000"/>
          <w:kern w:val="1"/>
          <w:szCs w:val="24"/>
          <w:lang w:val="en-US" w:eastAsia="ru-RU"/>
        </w:rPr>
        <w:t>Logoi</w:t>
      </w:r>
      <w:r w:rsidRPr="00D3406E">
        <w:rPr>
          <w:rFonts w:eastAsia="Arial"/>
          <w:color w:val="000000"/>
          <w:kern w:val="1"/>
          <w:szCs w:val="24"/>
          <w:lang w:eastAsia="ru-RU"/>
        </w:rPr>
        <w:t xml:space="preserve"> </w:t>
      </w:r>
      <w:r w:rsidRPr="00D3406E">
        <w:rPr>
          <w:rFonts w:eastAsia="Arial"/>
          <w:color w:val="000000"/>
          <w:kern w:val="1"/>
          <w:szCs w:val="24"/>
          <w:lang w:val="en-US" w:eastAsia="ru-RU"/>
        </w:rPr>
        <w:t>spermatikoi</w:t>
      </w:r>
      <w:r w:rsidRPr="00D3406E">
        <w:rPr>
          <w:rFonts w:eastAsia="Arial"/>
          <w:color w:val="000000"/>
          <w:kern w:val="1"/>
          <w:szCs w:val="24"/>
          <w:lang w:eastAsia="ru-RU"/>
        </w:rPr>
        <w:t xml:space="preserve">, «семенные логосы» как средоточие всех будущих качеств вещей, </w:t>
      </w:r>
      <w:r w:rsidRPr="00D3406E">
        <w:rPr>
          <w:rFonts w:eastAsia="Arial"/>
          <w:color w:val="000000"/>
          <w:kern w:val="1"/>
          <w:szCs w:val="24"/>
          <w:lang w:val="en-US" w:eastAsia="ru-RU"/>
        </w:rPr>
        <w:t>pneuma</w:t>
      </w:r>
      <w:r w:rsidRPr="00D3406E">
        <w:rPr>
          <w:rFonts w:eastAsia="Arial"/>
          <w:color w:val="000000"/>
          <w:kern w:val="1"/>
          <w:szCs w:val="24"/>
          <w:lang w:eastAsia="ru-RU"/>
        </w:rPr>
        <w:t xml:space="preserve"> и </w:t>
      </w:r>
      <w:r w:rsidRPr="00D3406E">
        <w:rPr>
          <w:rFonts w:eastAsia="Arial"/>
          <w:color w:val="000000"/>
          <w:kern w:val="1"/>
          <w:szCs w:val="24"/>
          <w:lang w:val="en-US" w:eastAsia="ru-RU"/>
        </w:rPr>
        <w:t>physis</w:t>
      </w:r>
      <w:r w:rsidRPr="00D3406E">
        <w:rPr>
          <w:rFonts w:eastAsia="Arial"/>
          <w:color w:val="000000"/>
          <w:kern w:val="1"/>
          <w:szCs w:val="24"/>
          <w:lang w:eastAsia="ru-RU"/>
        </w:rPr>
        <w:t>. Учение о судьбе и промысле (</w:t>
      </w:r>
      <w:r w:rsidRPr="00D3406E">
        <w:rPr>
          <w:rFonts w:eastAsia="Arial"/>
          <w:color w:val="000000"/>
          <w:kern w:val="1"/>
          <w:szCs w:val="24"/>
          <w:lang w:val="en-US" w:eastAsia="ru-RU"/>
        </w:rPr>
        <w:t>pronoia</w:t>
      </w:r>
      <w:r w:rsidRPr="00D3406E">
        <w:rPr>
          <w:rFonts w:eastAsia="Arial"/>
          <w:color w:val="000000"/>
          <w:kern w:val="1"/>
          <w:szCs w:val="24"/>
          <w:lang w:eastAsia="ru-RU"/>
        </w:rPr>
        <w:t>). Этика. Учение о добродетели. Преобладание разумной природы человека над прочими свойствами. Толкование тезиса «жить согласно природе». Идеал стоического мудреца. Понятие «первичной склонности». Космополитизм.</w:t>
      </w:r>
    </w:p>
    <w:p w14:paraId="121E65CC"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b</w:t>
      </w:r>
      <w:r w:rsidRPr="00D3406E">
        <w:rPr>
          <w:rFonts w:eastAsia="Arial"/>
          <w:color w:val="000000"/>
          <w:kern w:val="1"/>
          <w:szCs w:val="24"/>
          <w:lang w:eastAsia="ru-RU"/>
        </w:rPr>
        <w:t>) Средняя Стоя. Платонические тенденции у Панэция и Посидония в космологии, психологии и этики.</w:t>
      </w:r>
    </w:p>
    <w:p w14:paraId="3333F889"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BD266CD"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Эпикуреизм. Личность и учение Эпикура. «Сад» как философское сообщество. Восприятие эпикурейцев в античности как «безбожников». Деление философии на канонику, физику и этику. Каноника как теория познания. Чувственный опыт и предвосхищение будущих впечатлений (</w:t>
      </w:r>
      <w:r w:rsidRPr="00D3406E">
        <w:rPr>
          <w:rFonts w:eastAsia="Arial"/>
          <w:color w:val="000000"/>
          <w:kern w:val="1"/>
          <w:szCs w:val="24"/>
          <w:lang w:val="en-US" w:eastAsia="ru-RU"/>
        </w:rPr>
        <w:t>prolepsis</w:t>
      </w:r>
      <w:r w:rsidRPr="00D3406E">
        <w:rPr>
          <w:rFonts w:eastAsia="Arial"/>
          <w:color w:val="000000"/>
          <w:kern w:val="1"/>
          <w:szCs w:val="24"/>
          <w:lang w:eastAsia="ru-RU"/>
        </w:rPr>
        <w:t xml:space="preserve">). </w:t>
      </w:r>
      <w:r w:rsidRPr="00D3406E">
        <w:rPr>
          <w:rFonts w:eastAsia="Arial"/>
          <w:color w:val="000000"/>
          <w:kern w:val="1"/>
          <w:szCs w:val="24"/>
          <w:lang w:val="en-US" w:eastAsia="ru-RU"/>
        </w:rPr>
        <w:t>Eidola</w:t>
      </w:r>
      <w:r w:rsidRPr="00D3406E">
        <w:rPr>
          <w:rFonts w:eastAsia="Arial"/>
          <w:color w:val="000000"/>
          <w:kern w:val="1"/>
          <w:szCs w:val="24"/>
          <w:lang w:eastAsia="ru-RU"/>
        </w:rPr>
        <w:t xml:space="preserve"> как образы-истечения вещей. Физика. Учение об атомах и пустоте. Представление об «отклонении» атомов от движения по прямой линии, присущего им по природе. Этика. Принцип удовольствия (</w:t>
      </w:r>
      <w:r w:rsidRPr="00D3406E">
        <w:rPr>
          <w:rFonts w:eastAsia="Arial"/>
          <w:color w:val="000000"/>
          <w:kern w:val="1"/>
          <w:szCs w:val="24"/>
          <w:lang w:val="en-US" w:eastAsia="ru-RU"/>
        </w:rPr>
        <w:t>hedone</w:t>
      </w:r>
      <w:r w:rsidRPr="00D3406E">
        <w:rPr>
          <w:rFonts w:eastAsia="Arial"/>
          <w:color w:val="000000"/>
          <w:kern w:val="1"/>
          <w:szCs w:val="24"/>
          <w:lang w:eastAsia="ru-RU"/>
        </w:rPr>
        <w:t xml:space="preserve">): не постоянные наслаждения, а отсутствие страданий. Цель человеческой жизни — </w:t>
      </w:r>
      <w:r w:rsidRPr="00D3406E">
        <w:rPr>
          <w:rFonts w:eastAsia="Arial"/>
          <w:color w:val="000000"/>
          <w:kern w:val="1"/>
          <w:szCs w:val="24"/>
          <w:lang w:val="en-US" w:eastAsia="ru-RU"/>
        </w:rPr>
        <w:t>ataraxia</w:t>
      </w:r>
      <w:r w:rsidRPr="00D3406E">
        <w:rPr>
          <w:rFonts w:eastAsia="Arial"/>
          <w:color w:val="000000"/>
          <w:kern w:val="1"/>
          <w:szCs w:val="24"/>
          <w:lang w:eastAsia="ru-RU"/>
        </w:rPr>
        <w:t>, безмятежность. «Четвероякое лекарство».</w:t>
      </w:r>
    </w:p>
    <w:p w14:paraId="01BEA7CF"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0A3861E1"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Скептицизм. Основатель скептицизма Пиррон. Скептицизм Средней и Новой Академии. Систематизация скептического учения у Энесидема и Агриппы. Фундаментальный труд Секста Эмпирика, абсолютизация скептицизма. Скептические </w:t>
      </w:r>
      <w:r w:rsidRPr="00D3406E">
        <w:rPr>
          <w:rFonts w:eastAsia="Arial"/>
          <w:color w:val="000000"/>
          <w:kern w:val="1"/>
          <w:szCs w:val="24"/>
          <w:lang w:val="en-US" w:eastAsia="ru-RU"/>
        </w:rPr>
        <w:t>tropoi</w:t>
      </w:r>
      <w:r w:rsidRPr="00D3406E">
        <w:rPr>
          <w:rFonts w:eastAsia="Arial"/>
          <w:color w:val="000000"/>
          <w:kern w:val="1"/>
          <w:szCs w:val="24"/>
          <w:lang w:eastAsia="ru-RU"/>
        </w:rPr>
        <w:t xml:space="preserve"> как дискредитация «догматического знания». Принцип «воздержания от суждений» (</w:t>
      </w:r>
      <w:r w:rsidRPr="00D3406E">
        <w:rPr>
          <w:rFonts w:eastAsia="Arial"/>
          <w:color w:val="000000"/>
          <w:kern w:val="1"/>
          <w:szCs w:val="24"/>
          <w:lang w:val="en-US" w:eastAsia="ru-RU"/>
        </w:rPr>
        <w:t>epoche</w:t>
      </w:r>
      <w:r w:rsidRPr="00D3406E">
        <w:rPr>
          <w:rFonts w:eastAsia="Arial"/>
          <w:color w:val="000000"/>
          <w:kern w:val="1"/>
          <w:szCs w:val="24"/>
          <w:lang w:eastAsia="ru-RU"/>
        </w:rPr>
        <w:t>): не воздержание от мысли или действия, но от претензий на истинность мысли и непогрешимость действий.</w:t>
      </w:r>
    </w:p>
    <w:p w14:paraId="300FB8A1"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62AB252"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 xml:space="preserve">Философия эпохи Империи  </w:t>
      </w:r>
    </w:p>
    <w:p w14:paraId="0F07ED70"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Римский стоицизм. Развитие этической проблематики стоицизма. Сенека, Эпиктет, Марк Аврелий.</w:t>
      </w:r>
    </w:p>
    <w:p w14:paraId="3E2CA439"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51A503EF"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Средние платоники. Возвращение к «подлинному Платону». Влияние аристотелизма и неопифагореизма. Учебники и комментарии. Евдор Александрийский, Фрасилл, Плутарх из Херонеи, Альбин, Алкиной. </w:t>
      </w:r>
    </w:p>
    <w:p w14:paraId="4294D0E0"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21DEE2D"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Неоплатонизм. </w:t>
      </w:r>
    </w:p>
    <w:p w14:paraId="31471528"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a</w:t>
      </w:r>
      <w:r w:rsidRPr="00D3406E">
        <w:rPr>
          <w:rFonts w:eastAsia="Arial"/>
          <w:color w:val="000000"/>
          <w:kern w:val="1"/>
          <w:szCs w:val="24"/>
          <w:lang w:eastAsia="ru-RU"/>
        </w:rPr>
        <w:t xml:space="preserve">) Понятие «неоплатонизма» (его отличие от платонизма Академии и учения самого Платона). Александрийско-римская школа. Аммоний Саккас и его ученик Плотин. Плотин и его преемник Порфирий. Сирийская школа. Ямвлих. Сближение с неопифагорейством. Афинская школа. Прокл. Дамаский. Симпликий. Соединение платонизма с аристотелизмом. </w:t>
      </w:r>
    </w:p>
    <w:p w14:paraId="0F036D16"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b</w:t>
      </w:r>
      <w:r w:rsidRPr="00D3406E">
        <w:rPr>
          <w:rFonts w:eastAsia="Arial"/>
          <w:color w:val="000000"/>
          <w:kern w:val="1"/>
          <w:szCs w:val="24"/>
          <w:lang w:eastAsia="ru-RU"/>
        </w:rPr>
        <w:t xml:space="preserve">) Трактаты Плотина. Хронологический и тематический порядок («Эннеады»). Иерархия бытия согласно Плотину. Триада: </w:t>
      </w:r>
      <w:r w:rsidRPr="00D3406E">
        <w:rPr>
          <w:rFonts w:eastAsia="Arial"/>
          <w:color w:val="000000"/>
          <w:kern w:val="1"/>
          <w:szCs w:val="24"/>
          <w:lang w:val="en-US" w:eastAsia="ru-RU"/>
        </w:rPr>
        <w:t>Hen</w:t>
      </w:r>
      <w:r w:rsidRPr="00D3406E">
        <w:rPr>
          <w:rFonts w:eastAsia="Arial"/>
          <w:color w:val="000000"/>
          <w:kern w:val="1"/>
          <w:szCs w:val="24"/>
          <w:lang w:eastAsia="ru-RU"/>
        </w:rPr>
        <w:t xml:space="preserve"> — </w:t>
      </w:r>
      <w:r w:rsidRPr="00D3406E">
        <w:rPr>
          <w:rFonts w:eastAsia="Arial"/>
          <w:color w:val="000000"/>
          <w:kern w:val="1"/>
          <w:szCs w:val="24"/>
          <w:lang w:val="en-US" w:eastAsia="ru-RU"/>
        </w:rPr>
        <w:t>Nous</w:t>
      </w:r>
      <w:r w:rsidRPr="00D3406E">
        <w:rPr>
          <w:rFonts w:eastAsia="Arial"/>
          <w:color w:val="000000"/>
          <w:kern w:val="1"/>
          <w:szCs w:val="24"/>
          <w:lang w:eastAsia="ru-RU"/>
        </w:rPr>
        <w:t xml:space="preserve"> — </w:t>
      </w:r>
      <w:r w:rsidRPr="00D3406E">
        <w:rPr>
          <w:rFonts w:eastAsia="Arial"/>
          <w:color w:val="000000"/>
          <w:kern w:val="1"/>
          <w:szCs w:val="24"/>
          <w:lang w:val="en-US" w:eastAsia="ru-RU"/>
        </w:rPr>
        <w:t>Psyche</w:t>
      </w:r>
      <w:r w:rsidRPr="00D3406E">
        <w:rPr>
          <w:rFonts w:eastAsia="Arial"/>
          <w:color w:val="000000"/>
          <w:kern w:val="1"/>
          <w:szCs w:val="24"/>
          <w:lang w:eastAsia="ru-RU"/>
        </w:rPr>
        <w:t xml:space="preserve"> (Единое — Ум — Душа). Единое как сверхбытийное и сверхблагое начало. Эманация как следствие «избытка» Единого. Восхождение души к единому. Понятие </w:t>
      </w:r>
      <w:r w:rsidRPr="00D3406E">
        <w:rPr>
          <w:rFonts w:eastAsia="Arial"/>
          <w:color w:val="000000"/>
          <w:kern w:val="1"/>
          <w:szCs w:val="24"/>
          <w:lang w:val="en-US" w:eastAsia="ru-RU"/>
        </w:rPr>
        <w:t>ekstasis</w:t>
      </w:r>
      <w:r w:rsidRPr="00D3406E">
        <w:rPr>
          <w:rFonts w:eastAsia="Arial"/>
          <w:color w:val="000000"/>
          <w:kern w:val="1"/>
          <w:szCs w:val="24"/>
          <w:lang w:eastAsia="ru-RU"/>
        </w:rPr>
        <w:t xml:space="preserve">. Зло как не-сущее. </w:t>
      </w:r>
    </w:p>
    <w:p w14:paraId="117C9865"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c</w:t>
      </w:r>
      <w:r w:rsidRPr="00D3406E">
        <w:rPr>
          <w:rFonts w:eastAsia="Arial"/>
          <w:color w:val="000000"/>
          <w:kern w:val="1"/>
          <w:szCs w:val="24"/>
          <w:lang w:eastAsia="ru-RU"/>
        </w:rPr>
        <w:t>) Неоплатонизм и христианство.</w:t>
      </w:r>
    </w:p>
    <w:p w14:paraId="73EF2564" w14:textId="77777777" w:rsidR="002609E1" w:rsidRDefault="002609E1" w:rsidP="002609E1">
      <w:pPr>
        <w:spacing w:after="140" w:line="288" w:lineRule="auto"/>
        <w:ind w:firstLine="0"/>
        <w:contextualSpacing/>
        <w:rPr>
          <w:rFonts w:eastAsia="Arial"/>
          <w:color w:val="000000"/>
          <w:kern w:val="1"/>
          <w:szCs w:val="24"/>
          <w:lang w:eastAsia="ru-RU"/>
        </w:rPr>
      </w:pPr>
    </w:p>
    <w:p w14:paraId="387A7134" w14:textId="77777777" w:rsidR="00C27F5D" w:rsidRDefault="00C27F5D" w:rsidP="002609E1">
      <w:pPr>
        <w:spacing w:after="140" w:line="288" w:lineRule="auto"/>
        <w:ind w:firstLine="0"/>
        <w:contextualSpacing/>
        <w:rPr>
          <w:rFonts w:eastAsia="Arial"/>
          <w:color w:val="000000"/>
          <w:kern w:val="1"/>
          <w:szCs w:val="24"/>
          <w:lang w:eastAsia="ru-RU"/>
        </w:rPr>
      </w:pPr>
    </w:p>
    <w:p w14:paraId="4C55A5BE" w14:textId="77777777" w:rsidR="00C27F5D" w:rsidRPr="00D3406E" w:rsidRDefault="00C27F5D" w:rsidP="002609E1">
      <w:pPr>
        <w:spacing w:after="140" w:line="288" w:lineRule="auto"/>
        <w:ind w:firstLine="0"/>
        <w:contextualSpacing/>
        <w:rPr>
          <w:rFonts w:eastAsia="Arial"/>
          <w:color w:val="000000"/>
          <w:kern w:val="1"/>
          <w:szCs w:val="24"/>
          <w:lang w:eastAsia="ru-RU"/>
        </w:rPr>
      </w:pPr>
    </w:p>
    <w:p w14:paraId="0CC4394D" w14:textId="77777777" w:rsidR="002609E1" w:rsidRPr="00D3406E" w:rsidRDefault="002609E1" w:rsidP="002609E1">
      <w:pPr>
        <w:tabs>
          <w:tab w:val="num" w:pos="432"/>
        </w:tabs>
        <w:spacing w:after="120"/>
        <w:ind w:firstLine="0"/>
        <w:contextualSpacing/>
        <w:jc w:val="both"/>
        <w:outlineLvl w:val="0"/>
        <w:rPr>
          <w:rFonts w:eastAsia="Arial"/>
          <w:b/>
          <w:color w:val="000000"/>
          <w:kern w:val="1"/>
          <w:szCs w:val="24"/>
          <w:lang w:eastAsia="ru-RU"/>
        </w:rPr>
      </w:pPr>
      <w:r w:rsidRPr="00D3406E">
        <w:rPr>
          <w:rFonts w:eastAsia="Arial"/>
          <w:b/>
          <w:color w:val="000000"/>
          <w:kern w:val="1"/>
          <w:szCs w:val="24"/>
          <w:lang w:eastAsia="ru-RU"/>
        </w:rPr>
        <w:t xml:space="preserve">Раздел </w:t>
      </w:r>
      <w:r w:rsidRPr="00D3406E">
        <w:rPr>
          <w:rFonts w:eastAsia="Arial"/>
          <w:b/>
          <w:color w:val="000000"/>
          <w:kern w:val="1"/>
          <w:szCs w:val="24"/>
          <w:lang w:val="en-US" w:eastAsia="ru-RU"/>
        </w:rPr>
        <w:t>II</w:t>
      </w:r>
      <w:r w:rsidRPr="00D3406E">
        <w:rPr>
          <w:rFonts w:eastAsia="Arial"/>
          <w:b/>
          <w:color w:val="000000"/>
          <w:kern w:val="1"/>
          <w:szCs w:val="24"/>
          <w:lang w:eastAsia="ru-RU"/>
        </w:rPr>
        <w:t>. Средневековая философия</w:t>
      </w:r>
    </w:p>
    <w:p w14:paraId="5ED6F931"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7822ABCF"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Введение</w:t>
      </w:r>
    </w:p>
    <w:p w14:paraId="65260A53"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Христианство в эллинистическом мире: взаимодействие с иудаизмом и греческой культурой. Основные черты христианской мысли. </w:t>
      </w:r>
    </w:p>
    <w:p w14:paraId="7F67022B"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Периодизация средневековой философии.</w:t>
      </w:r>
    </w:p>
    <w:p w14:paraId="2DCB1AAB"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3CACD16"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 xml:space="preserve">Патристика </w:t>
      </w:r>
    </w:p>
    <w:p w14:paraId="762AC351"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Ранняя патристика (конец </w:t>
      </w:r>
      <w:r w:rsidRPr="00D3406E">
        <w:rPr>
          <w:rFonts w:eastAsia="Arial"/>
          <w:color w:val="000000"/>
          <w:kern w:val="1"/>
          <w:szCs w:val="24"/>
          <w:lang w:val="en-US" w:eastAsia="ru-RU"/>
        </w:rPr>
        <w:t>I</w:t>
      </w:r>
      <w:r w:rsidRPr="00D3406E">
        <w:rPr>
          <w:rFonts w:eastAsia="Arial"/>
          <w:color w:val="000000"/>
          <w:kern w:val="1"/>
          <w:szCs w:val="24"/>
          <w:lang w:eastAsia="ru-RU"/>
        </w:rPr>
        <w:t xml:space="preserve"> — начало </w:t>
      </w:r>
      <w:r w:rsidRPr="00D3406E">
        <w:rPr>
          <w:rFonts w:eastAsia="Arial"/>
          <w:color w:val="000000"/>
          <w:kern w:val="1"/>
          <w:szCs w:val="24"/>
          <w:lang w:val="en-US" w:eastAsia="ru-RU"/>
        </w:rPr>
        <w:t>III</w:t>
      </w:r>
      <w:r w:rsidRPr="00D3406E">
        <w:rPr>
          <w:rFonts w:eastAsia="Arial"/>
          <w:color w:val="000000"/>
          <w:kern w:val="1"/>
          <w:szCs w:val="24"/>
          <w:lang w:eastAsia="ru-RU"/>
        </w:rPr>
        <w:t xml:space="preserve"> века). </w:t>
      </w:r>
    </w:p>
    <w:p w14:paraId="61940411"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a</w:t>
      </w:r>
      <w:r w:rsidRPr="00D3406E">
        <w:rPr>
          <w:rFonts w:eastAsia="Arial"/>
          <w:color w:val="000000"/>
          <w:kern w:val="1"/>
          <w:szCs w:val="24"/>
          <w:lang w:eastAsia="ru-RU"/>
        </w:rPr>
        <w:t>) Апостольские отцы. Первые греческие и латинские апологеты: их задачи и аргументы против язычников, иудеев. Первые формулировки учения о Троице. Учение о Логосе как посреднике в творении. Иустин Философ.</w:t>
      </w:r>
    </w:p>
    <w:p w14:paraId="066CF3F2"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b</w:t>
      </w:r>
      <w:r w:rsidRPr="00D3406E">
        <w:rPr>
          <w:rFonts w:eastAsia="Arial"/>
          <w:color w:val="000000"/>
          <w:kern w:val="1"/>
          <w:szCs w:val="24"/>
          <w:lang w:eastAsia="ru-RU"/>
        </w:rPr>
        <w:t>) Гностические системы (Симон-Маг, Маркион, Валентин, Василид). Опровержение гностицизма у Иринея Лионского.</w:t>
      </w:r>
    </w:p>
    <w:p w14:paraId="1CD73061"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c</w:t>
      </w:r>
      <w:r w:rsidRPr="00D3406E">
        <w:rPr>
          <w:rFonts w:eastAsia="Arial"/>
          <w:color w:val="000000"/>
          <w:kern w:val="1"/>
          <w:szCs w:val="24"/>
          <w:lang w:eastAsia="ru-RU"/>
        </w:rPr>
        <w:t xml:space="preserve">) Александрийская школа. Христианство как новая спекулятивная теология. Христианский гнозис Климента Александрийского и Оригена. «Субординационизм» в учении о Логосе. </w:t>
      </w:r>
    </w:p>
    <w:p w14:paraId="0667CC30"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d</w:t>
      </w:r>
      <w:r w:rsidRPr="00D3406E">
        <w:rPr>
          <w:rFonts w:eastAsia="Arial"/>
          <w:color w:val="000000"/>
          <w:kern w:val="1"/>
          <w:szCs w:val="24"/>
          <w:lang w:eastAsia="ru-RU"/>
        </w:rPr>
        <w:t>) Тертуллиан. Жизнь и сочинения. Особенности стиля. Высказывания Тертуллиана: «Что Афины — Иерусалиму? Что Академия Церкви?». Учение о Троице. Христология: вопрос о соотношении божественной и человеческой природ во Христе.</w:t>
      </w:r>
    </w:p>
    <w:p w14:paraId="571103D6"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42CCFDA3"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Зрелая патристика (</w:t>
      </w:r>
      <w:r w:rsidRPr="00D3406E">
        <w:rPr>
          <w:rFonts w:eastAsia="Arial"/>
          <w:color w:val="000000"/>
          <w:kern w:val="1"/>
          <w:szCs w:val="24"/>
          <w:lang w:val="en-US" w:eastAsia="ru-RU"/>
        </w:rPr>
        <w:t>IV</w:t>
      </w:r>
      <w:r w:rsidRPr="00D3406E">
        <w:rPr>
          <w:rFonts w:eastAsia="Arial"/>
          <w:color w:val="000000"/>
          <w:kern w:val="1"/>
          <w:szCs w:val="24"/>
          <w:lang w:eastAsia="ru-RU"/>
        </w:rPr>
        <w:t>–</w:t>
      </w:r>
      <w:r w:rsidRPr="00D3406E">
        <w:rPr>
          <w:rFonts w:eastAsia="Arial"/>
          <w:color w:val="000000"/>
          <w:kern w:val="1"/>
          <w:szCs w:val="24"/>
          <w:lang w:val="en-US" w:eastAsia="ru-RU"/>
        </w:rPr>
        <w:t>V</w:t>
      </w:r>
      <w:r w:rsidRPr="00D3406E">
        <w:rPr>
          <w:rFonts w:eastAsia="Arial"/>
          <w:color w:val="000000"/>
          <w:kern w:val="1"/>
          <w:szCs w:val="24"/>
          <w:lang w:eastAsia="ru-RU"/>
        </w:rPr>
        <w:t xml:space="preserve"> вв.). Эпоха вселенских соборов. Тринитарные и христологические споры. </w:t>
      </w:r>
    </w:p>
    <w:p w14:paraId="4D2B2856"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a</w:t>
      </w:r>
      <w:r w:rsidRPr="00D3406E">
        <w:rPr>
          <w:rFonts w:eastAsia="Arial"/>
          <w:color w:val="000000"/>
          <w:kern w:val="1"/>
          <w:szCs w:val="24"/>
          <w:lang w:eastAsia="ru-RU"/>
        </w:rPr>
        <w:t xml:space="preserve">) Проблема </w:t>
      </w:r>
      <w:r w:rsidRPr="00D3406E">
        <w:rPr>
          <w:rFonts w:eastAsia="Arial"/>
          <w:color w:val="000000"/>
          <w:kern w:val="1"/>
          <w:szCs w:val="24"/>
          <w:lang w:val="en-US" w:eastAsia="ru-RU"/>
        </w:rPr>
        <w:t>homoousios</w:t>
      </w:r>
      <w:r w:rsidRPr="00D3406E">
        <w:rPr>
          <w:rFonts w:eastAsia="Arial"/>
          <w:color w:val="000000"/>
          <w:kern w:val="1"/>
          <w:szCs w:val="24"/>
          <w:lang w:eastAsia="ru-RU"/>
        </w:rPr>
        <w:t>. Никейский собор (325 г.). Арианство. Каппадокийцы. Василий Великий, Григорий Богослов, Григорий Нисский. Формулировка ортодоксального учения о Троице: одна сущность в трех ипостасях (лицах). Трансформация аристотелевской философской терминологии в приложении к теологическим предметам. Богопознание как задача человеческого существования. Границы богопознания.</w:t>
      </w:r>
    </w:p>
    <w:p w14:paraId="0BB74815"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lastRenderedPageBreak/>
        <w:t>b</w:t>
      </w:r>
      <w:r w:rsidRPr="00D3406E">
        <w:rPr>
          <w:rFonts w:eastAsia="Arial"/>
          <w:color w:val="000000"/>
          <w:kern w:val="1"/>
          <w:szCs w:val="24"/>
          <w:lang w:eastAsia="ru-RU"/>
        </w:rPr>
        <w:t xml:space="preserve">) Христологические споры </w:t>
      </w:r>
      <w:r w:rsidRPr="00D3406E">
        <w:rPr>
          <w:rFonts w:eastAsia="Arial"/>
          <w:color w:val="000000"/>
          <w:kern w:val="1"/>
          <w:szCs w:val="24"/>
          <w:lang w:val="en-US" w:eastAsia="ru-RU"/>
        </w:rPr>
        <w:t>V</w:t>
      </w:r>
      <w:r w:rsidRPr="00D3406E">
        <w:rPr>
          <w:rFonts w:eastAsia="Arial"/>
          <w:color w:val="000000"/>
          <w:kern w:val="1"/>
          <w:szCs w:val="24"/>
          <w:lang w:eastAsia="ru-RU"/>
        </w:rPr>
        <w:t xml:space="preserve"> в. Халкидонский собор (451 г.). Монофизиты и несториане. Влияние Александрийской и Антиохийской богословских школ. Кирилл Александрийский.</w:t>
      </w:r>
    </w:p>
    <w:p w14:paraId="11550322"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с) Аврелий Августин. Жизнь и сочинения. Путь познания как восхождение разума под руководством веры. </w:t>
      </w:r>
      <w:r w:rsidRPr="00D3406E">
        <w:rPr>
          <w:rFonts w:eastAsia="Arial"/>
          <w:color w:val="000000"/>
          <w:kern w:val="1"/>
          <w:szCs w:val="24"/>
          <w:lang w:val="en-US" w:eastAsia="ru-RU"/>
        </w:rPr>
        <w:t>Homo</w:t>
      </w:r>
      <w:r w:rsidRPr="00D3406E">
        <w:rPr>
          <w:rFonts w:eastAsia="Arial"/>
          <w:color w:val="000000"/>
          <w:kern w:val="1"/>
          <w:szCs w:val="24"/>
          <w:lang w:eastAsia="ru-RU"/>
        </w:rPr>
        <w:t xml:space="preserve"> </w:t>
      </w:r>
      <w:r w:rsidRPr="00D3406E">
        <w:rPr>
          <w:rFonts w:eastAsia="Arial"/>
          <w:color w:val="000000"/>
          <w:kern w:val="1"/>
          <w:szCs w:val="24"/>
          <w:lang w:val="en-US" w:eastAsia="ru-RU"/>
        </w:rPr>
        <w:t>interior</w:t>
      </w:r>
      <w:r w:rsidRPr="00D3406E">
        <w:rPr>
          <w:rFonts w:eastAsia="Arial"/>
          <w:color w:val="000000"/>
          <w:kern w:val="1"/>
          <w:szCs w:val="24"/>
          <w:lang w:eastAsia="ru-RU"/>
        </w:rPr>
        <w:t xml:space="preserve">, «внутренний человек». Отождествление онтологии с теологией. Бог как абсолютная Личность. Учение о Троице («О Троице»). Творение мира. Отношение Творца к творению как вечности и времени. Анализ времени («Исповедь», </w:t>
      </w:r>
      <w:r w:rsidRPr="00D3406E">
        <w:rPr>
          <w:rFonts w:eastAsia="Arial"/>
          <w:color w:val="000000"/>
          <w:kern w:val="1"/>
          <w:szCs w:val="24"/>
          <w:lang w:val="en-US" w:eastAsia="ru-RU"/>
        </w:rPr>
        <w:t>XI</w:t>
      </w:r>
      <w:r w:rsidRPr="00D3406E">
        <w:rPr>
          <w:rFonts w:eastAsia="Arial"/>
          <w:color w:val="000000"/>
          <w:kern w:val="1"/>
          <w:szCs w:val="24"/>
          <w:lang w:eastAsia="ru-RU"/>
        </w:rPr>
        <w:t xml:space="preserve"> кн.). Душа человека как образ Троицы: единство памяти, ума и воли. Учение о свободе воли, благодати и предопределении. Учение о двух Градах («О Граде Божьем»).  </w:t>
      </w:r>
    </w:p>
    <w:p w14:paraId="0565D6FE"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2EF5851F"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Поздняя патристика (конец </w:t>
      </w:r>
      <w:r w:rsidRPr="00D3406E">
        <w:rPr>
          <w:rFonts w:eastAsia="Arial"/>
          <w:color w:val="000000"/>
          <w:kern w:val="1"/>
          <w:szCs w:val="24"/>
          <w:lang w:val="en-US" w:eastAsia="ru-RU"/>
        </w:rPr>
        <w:t>V</w:t>
      </w:r>
      <w:r w:rsidRPr="00D3406E">
        <w:rPr>
          <w:rFonts w:eastAsia="Arial"/>
          <w:color w:val="000000"/>
          <w:kern w:val="1"/>
          <w:szCs w:val="24"/>
          <w:lang w:eastAsia="ru-RU"/>
        </w:rPr>
        <w:t xml:space="preserve"> – начало </w:t>
      </w:r>
      <w:r w:rsidRPr="00D3406E">
        <w:rPr>
          <w:rFonts w:eastAsia="Arial"/>
          <w:color w:val="000000"/>
          <w:kern w:val="1"/>
          <w:szCs w:val="24"/>
          <w:lang w:val="en-US" w:eastAsia="ru-RU"/>
        </w:rPr>
        <w:t>VIII</w:t>
      </w:r>
      <w:r w:rsidRPr="00D3406E">
        <w:rPr>
          <w:rFonts w:eastAsia="Arial"/>
          <w:color w:val="000000"/>
          <w:kern w:val="1"/>
          <w:szCs w:val="24"/>
          <w:lang w:eastAsia="ru-RU"/>
        </w:rPr>
        <w:t xml:space="preserve"> в.). Мистическое богословие и переход от патристики к схоластике.</w:t>
      </w:r>
    </w:p>
    <w:p w14:paraId="1C00CE9B"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а) Псевдо-Дионисий Ареопагит. Проблема авторства </w:t>
      </w:r>
      <w:r w:rsidRPr="00D3406E">
        <w:rPr>
          <w:rFonts w:eastAsia="Arial"/>
          <w:color w:val="000000"/>
          <w:kern w:val="1"/>
          <w:szCs w:val="24"/>
          <w:lang w:val="en-US" w:eastAsia="ru-RU"/>
        </w:rPr>
        <w:t>Corpus</w:t>
      </w:r>
      <w:r w:rsidRPr="00D3406E">
        <w:rPr>
          <w:rFonts w:eastAsia="Arial"/>
          <w:color w:val="000000"/>
          <w:kern w:val="1"/>
          <w:szCs w:val="24"/>
          <w:lang w:eastAsia="ru-RU"/>
        </w:rPr>
        <w:t xml:space="preserve"> </w:t>
      </w:r>
      <w:r w:rsidRPr="00D3406E">
        <w:rPr>
          <w:rFonts w:eastAsia="Arial"/>
          <w:color w:val="000000"/>
          <w:kern w:val="1"/>
          <w:szCs w:val="24"/>
          <w:lang w:val="en-US" w:eastAsia="ru-RU"/>
        </w:rPr>
        <w:t>Areopagiticum</w:t>
      </w:r>
      <w:r w:rsidRPr="00D3406E">
        <w:rPr>
          <w:rFonts w:eastAsia="Arial"/>
          <w:color w:val="000000"/>
          <w:kern w:val="1"/>
          <w:szCs w:val="24"/>
          <w:lang w:eastAsia="ru-RU"/>
        </w:rPr>
        <w:t>. Мистическое богословие. Соотношение апофатического (положительного) и катафатического (отрицательного) богословия. Метафизика света.</w:t>
      </w:r>
    </w:p>
    <w:p w14:paraId="6602C9B4"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b</w:t>
      </w:r>
      <w:r w:rsidRPr="00D3406E">
        <w:rPr>
          <w:rFonts w:eastAsia="Arial"/>
          <w:color w:val="000000"/>
          <w:kern w:val="1"/>
          <w:szCs w:val="24"/>
          <w:lang w:eastAsia="ru-RU"/>
        </w:rPr>
        <w:t>) Максим Исповедник. Полемика с монофелитами.</w:t>
      </w:r>
    </w:p>
    <w:p w14:paraId="1400DD7A"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c</w:t>
      </w:r>
      <w:r w:rsidRPr="00D3406E">
        <w:rPr>
          <w:rFonts w:eastAsia="Arial"/>
          <w:color w:val="000000"/>
          <w:kern w:val="1"/>
          <w:szCs w:val="24"/>
          <w:lang w:eastAsia="ru-RU"/>
        </w:rPr>
        <w:t>) Боэций. Комментарий на «</w:t>
      </w:r>
      <w:r w:rsidRPr="00D3406E">
        <w:rPr>
          <w:rFonts w:eastAsia="Arial"/>
          <w:color w:val="000000"/>
          <w:kern w:val="1"/>
          <w:szCs w:val="24"/>
          <w:lang w:val="en-US" w:eastAsia="ru-RU"/>
        </w:rPr>
        <w:t>Isagoge</w:t>
      </w:r>
      <w:r w:rsidRPr="00D3406E">
        <w:rPr>
          <w:rFonts w:eastAsia="Arial"/>
          <w:color w:val="000000"/>
          <w:kern w:val="1"/>
          <w:szCs w:val="24"/>
          <w:lang w:eastAsia="ru-RU"/>
        </w:rPr>
        <w:t>» Порфирия. Проблема статуса бытия универсальных понятий. Предвосхищение схоластических споров. «Утешение Философией».</w:t>
      </w:r>
    </w:p>
    <w:p w14:paraId="003D580F"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d</w:t>
      </w:r>
      <w:r w:rsidRPr="00D3406E">
        <w:rPr>
          <w:rFonts w:eastAsia="Arial"/>
          <w:color w:val="000000"/>
          <w:kern w:val="1"/>
          <w:szCs w:val="24"/>
          <w:lang w:eastAsia="ru-RU"/>
        </w:rPr>
        <w:t>) Иоанн Дамаскин.</w:t>
      </w:r>
    </w:p>
    <w:p w14:paraId="4C67D68B"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469E7AF3"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Схоластика</w:t>
      </w:r>
    </w:p>
    <w:p w14:paraId="48DF8615"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Раннее средневековье (</w:t>
      </w:r>
      <w:r w:rsidRPr="00D3406E">
        <w:rPr>
          <w:rFonts w:eastAsia="Arial"/>
          <w:color w:val="000000"/>
          <w:kern w:val="1"/>
          <w:szCs w:val="24"/>
          <w:lang w:val="en-US" w:eastAsia="ru-RU"/>
        </w:rPr>
        <w:t>VI</w:t>
      </w:r>
      <w:r w:rsidRPr="00D3406E">
        <w:rPr>
          <w:rFonts w:eastAsia="Arial"/>
          <w:color w:val="000000"/>
          <w:kern w:val="1"/>
          <w:szCs w:val="24"/>
          <w:lang w:eastAsia="ru-RU"/>
        </w:rPr>
        <w:t>–</w:t>
      </w:r>
      <w:r w:rsidRPr="00D3406E">
        <w:rPr>
          <w:rFonts w:eastAsia="Arial"/>
          <w:color w:val="000000"/>
          <w:kern w:val="1"/>
          <w:szCs w:val="24"/>
          <w:lang w:val="en-US" w:eastAsia="ru-RU"/>
        </w:rPr>
        <w:t>XI</w:t>
      </w:r>
      <w:r w:rsidRPr="00D3406E">
        <w:rPr>
          <w:rFonts w:eastAsia="Arial"/>
          <w:color w:val="000000"/>
          <w:kern w:val="1"/>
          <w:szCs w:val="24"/>
          <w:lang w:eastAsia="ru-RU"/>
        </w:rPr>
        <w:t xml:space="preserve"> вв.). Феномен «Каролингского возрождения». Иоанн Скот Эриугена. Влияние западного (Августин) и восточного (Ориген, Григорий Нисский, Псевдо-Дионисий, Максим Исповедник) платонизма на философское учение Эриугены.  «О разделении природы». Антропология Эриугены: </w:t>
      </w:r>
      <w:r w:rsidRPr="00D3406E">
        <w:rPr>
          <w:rFonts w:eastAsia="Arial"/>
          <w:color w:val="000000"/>
          <w:kern w:val="1"/>
          <w:szCs w:val="24"/>
          <w:lang w:val="en-US" w:eastAsia="ru-RU"/>
        </w:rPr>
        <w:t>deificatio</w:t>
      </w:r>
      <w:r w:rsidRPr="00D3406E">
        <w:rPr>
          <w:rFonts w:eastAsia="Arial"/>
          <w:color w:val="000000"/>
          <w:kern w:val="1"/>
          <w:szCs w:val="24"/>
          <w:lang w:eastAsia="ru-RU"/>
        </w:rPr>
        <w:t xml:space="preserve">. </w:t>
      </w:r>
    </w:p>
    <w:p w14:paraId="4227AA3F"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06BB0BD5"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Схоластика </w:t>
      </w:r>
      <w:r w:rsidRPr="00D3406E">
        <w:rPr>
          <w:rFonts w:eastAsia="Arial"/>
          <w:color w:val="000000"/>
          <w:kern w:val="1"/>
          <w:szCs w:val="24"/>
          <w:lang w:val="en-US" w:eastAsia="ru-RU"/>
        </w:rPr>
        <w:t>XII</w:t>
      </w:r>
      <w:r w:rsidRPr="00D3406E">
        <w:rPr>
          <w:rFonts w:eastAsia="Arial"/>
          <w:color w:val="000000"/>
          <w:kern w:val="1"/>
          <w:szCs w:val="24"/>
          <w:lang w:eastAsia="ru-RU"/>
        </w:rPr>
        <w:t xml:space="preserve"> в. </w:t>
      </w:r>
    </w:p>
    <w:p w14:paraId="50C18ECB"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a</w:t>
      </w:r>
      <w:r w:rsidRPr="00D3406E">
        <w:rPr>
          <w:rFonts w:eastAsia="Arial"/>
          <w:color w:val="000000"/>
          <w:kern w:val="1"/>
          <w:szCs w:val="24"/>
          <w:lang w:eastAsia="ru-RU"/>
        </w:rPr>
        <w:t>) Ансельм Кентерберийский. С</w:t>
      </w:r>
      <w:r w:rsidRPr="00D3406E">
        <w:rPr>
          <w:rFonts w:eastAsia="Arial"/>
          <w:color w:val="000000"/>
          <w:kern w:val="1"/>
          <w:szCs w:val="24"/>
          <w:lang w:val="en-US" w:eastAsia="ru-RU"/>
        </w:rPr>
        <w:t>redo</w:t>
      </w:r>
      <w:r w:rsidRPr="00D3406E">
        <w:rPr>
          <w:rFonts w:eastAsia="Arial"/>
          <w:color w:val="000000"/>
          <w:kern w:val="1"/>
          <w:szCs w:val="24"/>
          <w:lang w:eastAsia="ru-RU"/>
        </w:rPr>
        <w:t xml:space="preserve"> </w:t>
      </w:r>
      <w:r w:rsidRPr="00D3406E">
        <w:rPr>
          <w:rFonts w:eastAsia="Arial"/>
          <w:color w:val="000000"/>
          <w:kern w:val="1"/>
          <w:szCs w:val="24"/>
          <w:lang w:val="en-US" w:eastAsia="ru-RU"/>
        </w:rPr>
        <w:t>ut</w:t>
      </w:r>
      <w:r w:rsidRPr="00D3406E">
        <w:rPr>
          <w:rFonts w:eastAsia="Arial"/>
          <w:color w:val="000000"/>
          <w:kern w:val="1"/>
          <w:szCs w:val="24"/>
          <w:lang w:eastAsia="ru-RU"/>
        </w:rPr>
        <w:t xml:space="preserve"> </w:t>
      </w:r>
      <w:r w:rsidRPr="00D3406E">
        <w:rPr>
          <w:rFonts w:eastAsia="Arial"/>
          <w:color w:val="000000"/>
          <w:kern w:val="1"/>
          <w:szCs w:val="24"/>
          <w:lang w:val="en-US" w:eastAsia="ru-RU"/>
        </w:rPr>
        <w:t>intelligam</w:t>
      </w:r>
      <w:r w:rsidRPr="00D3406E">
        <w:rPr>
          <w:rFonts w:eastAsia="Arial"/>
          <w:color w:val="000000"/>
          <w:kern w:val="1"/>
          <w:szCs w:val="24"/>
          <w:lang w:eastAsia="ru-RU"/>
        </w:rPr>
        <w:t xml:space="preserve">: соотношение веры и разума. Доказательства бытия Бога («Прослогион»). Опровержение Гаунилона. Обоснование Ансельмом реального существования общих понятий (универсалий).  </w:t>
      </w:r>
    </w:p>
    <w:p w14:paraId="2C8FE63A"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b</w:t>
      </w:r>
      <w:r w:rsidRPr="00D3406E">
        <w:rPr>
          <w:rFonts w:eastAsia="Arial"/>
          <w:color w:val="000000"/>
          <w:kern w:val="1"/>
          <w:szCs w:val="24"/>
          <w:lang w:eastAsia="ru-RU"/>
        </w:rPr>
        <w:t xml:space="preserve">) Проблема универсалий. Реализм и номинализм в </w:t>
      </w:r>
      <w:r w:rsidRPr="00D3406E">
        <w:rPr>
          <w:rFonts w:eastAsia="Arial"/>
          <w:color w:val="000000"/>
          <w:kern w:val="1"/>
          <w:szCs w:val="24"/>
          <w:lang w:val="en-US" w:eastAsia="ru-RU"/>
        </w:rPr>
        <w:t>XII</w:t>
      </w:r>
      <w:r w:rsidRPr="00D3406E">
        <w:rPr>
          <w:rFonts w:eastAsia="Arial"/>
          <w:color w:val="000000"/>
          <w:kern w:val="1"/>
          <w:szCs w:val="24"/>
          <w:lang w:eastAsia="ru-RU"/>
        </w:rPr>
        <w:t xml:space="preserve"> в. Гильом из Шампо, Росцелин — начало дискуссии о природе универсалий. Платонизм Шартрской школы. Бернард Шартрский, Гильберт Порретанский. Концептуализм Петра Абеляра (критика радикального реализма Гильома из Шампо). </w:t>
      </w:r>
    </w:p>
    <w:p w14:paraId="278008CD"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c</w:t>
      </w:r>
      <w:r w:rsidRPr="00D3406E">
        <w:rPr>
          <w:rFonts w:eastAsia="Arial"/>
          <w:color w:val="000000"/>
          <w:kern w:val="1"/>
          <w:szCs w:val="24"/>
          <w:lang w:eastAsia="ru-RU"/>
        </w:rPr>
        <w:t>) Вопрос о границах рационального познания. Критика рационализма Абеляра у Бернарда Клервосского. Мистико-символический путь познания (Сен-Викторская школа).</w:t>
      </w:r>
    </w:p>
    <w:p w14:paraId="75DE701E"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d</w:t>
      </w:r>
      <w:r w:rsidRPr="00D3406E">
        <w:rPr>
          <w:rFonts w:eastAsia="Arial"/>
          <w:color w:val="000000"/>
          <w:kern w:val="1"/>
          <w:szCs w:val="24"/>
          <w:lang w:eastAsia="ru-RU"/>
        </w:rPr>
        <w:t xml:space="preserve">) Проблема свободы воли в схоластике </w:t>
      </w:r>
      <w:r w:rsidRPr="00D3406E">
        <w:rPr>
          <w:rFonts w:eastAsia="Arial"/>
          <w:color w:val="000000"/>
          <w:kern w:val="1"/>
          <w:szCs w:val="24"/>
          <w:lang w:val="en-US" w:eastAsia="ru-RU"/>
        </w:rPr>
        <w:t>XII</w:t>
      </w:r>
      <w:r w:rsidRPr="00D3406E">
        <w:rPr>
          <w:rFonts w:eastAsia="Arial"/>
          <w:color w:val="000000"/>
          <w:kern w:val="1"/>
          <w:szCs w:val="24"/>
          <w:lang w:eastAsia="ru-RU"/>
        </w:rPr>
        <w:t xml:space="preserve"> в. Христианская доктрина грехопадения и спасения. Содействие благодати и свободного выбора в деле спасения (Ансельм, Бернард Клервосский). Этика Абеляра.</w:t>
      </w:r>
    </w:p>
    <w:p w14:paraId="71803252"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5E1764B4"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«Аристотелевский ренессанс» на мусульманском Востоке. Ибн-Сина и Ибн-Рушд. Мистицизм Аль-Газали. Еврейский мыслитель Маймонид.</w:t>
      </w:r>
    </w:p>
    <w:p w14:paraId="427F4367"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2749A37B"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Зрелая схоластика. </w:t>
      </w:r>
      <w:r w:rsidRPr="00D3406E">
        <w:rPr>
          <w:rFonts w:eastAsia="Arial"/>
          <w:color w:val="000000"/>
          <w:kern w:val="1"/>
          <w:szCs w:val="24"/>
          <w:lang w:val="en-US" w:eastAsia="ru-RU"/>
        </w:rPr>
        <w:t>XIII</w:t>
      </w:r>
      <w:r w:rsidRPr="00D3406E">
        <w:rPr>
          <w:rFonts w:eastAsia="Arial"/>
          <w:color w:val="000000"/>
          <w:kern w:val="1"/>
          <w:szCs w:val="24"/>
          <w:lang w:eastAsia="ru-RU"/>
        </w:rPr>
        <w:t xml:space="preserve"> – начало </w:t>
      </w:r>
      <w:r w:rsidRPr="00D3406E">
        <w:rPr>
          <w:rFonts w:eastAsia="Arial"/>
          <w:color w:val="000000"/>
          <w:kern w:val="1"/>
          <w:szCs w:val="24"/>
          <w:lang w:val="en-US" w:eastAsia="ru-RU"/>
        </w:rPr>
        <w:t>XIV</w:t>
      </w:r>
      <w:r w:rsidRPr="00D3406E">
        <w:rPr>
          <w:rFonts w:eastAsia="Arial"/>
          <w:color w:val="000000"/>
          <w:kern w:val="1"/>
          <w:szCs w:val="24"/>
          <w:lang w:eastAsia="ru-RU"/>
        </w:rPr>
        <w:t xml:space="preserve"> в. «Аристотелевский ренессанс» на христианском Западе. Альберт Великий. Фома Аквинский. Феномен средневекового университета.</w:t>
      </w:r>
    </w:p>
    <w:p w14:paraId="4F117016"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а) Философия Фомы Аквинского. Жизнь и сочинения. Значимость рациональной деятельности для богопознания. Критика Ансельмова «онтологического доказательства». Пять косвенных доказательств бытия Бога. Соотношение теологии и философии (</w:t>
      </w:r>
      <w:r w:rsidRPr="00D3406E">
        <w:rPr>
          <w:rFonts w:eastAsia="Arial"/>
          <w:color w:val="000000"/>
          <w:kern w:val="1"/>
          <w:szCs w:val="24"/>
          <w:lang w:val="en-US" w:eastAsia="ru-RU"/>
        </w:rPr>
        <w:t>ancilla</w:t>
      </w:r>
      <w:r w:rsidRPr="00D3406E">
        <w:rPr>
          <w:rFonts w:eastAsia="Arial"/>
          <w:color w:val="000000"/>
          <w:kern w:val="1"/>
          <w:szCs w:val="24"/>
          <w:lang w:eastAsia="ru-RU"/>
        </w:rPr>
        <w:t xml:space="preserve"> </w:t>
      </w:r>
      <w:r w:rsidRPr="00D3406E">
        <w:rPr>
          <w:rFonts w:eastAsia="Arial"/>
          <w:color w:val="000000"/>
          <w:kern w:val="1"/>
          <w:szCs w:val="24"/>
          <w:lang w:val="en-US" w:eastAsia="ru-RU"/>
        </w:rPr>
        <w:t>theologiae</w:t>
      </w:r>
      <w:r w:rsidRPr="00D3406E">
        <w:rPr>
          <w:rFonts w:eastAsia="Arial"/>
          <w:color w:val="000000"/>
          <w:kern w:val="1"/>
          <w:szCs w:val="24"/>
          <w:lang w:eastAsia="ru-RU"/>
        </w:rPr>
        <w:t xml:space="preserve">). Учение о бытии: бытие как </w:t>
      </w:r>
      <w:r w:rsidRPr="00D3406E">
        <w:rPr>
          <w:rFonts w:eastAsia="Arial"/>
          <w:color w:val="000000"/>
          <w:kern w:val="1"/>
          <w:szCs w:val="24"/>
          <w:lang w:val="en-US" w:eastAsia="ru-RU"/>
        </w:rPr>
        <w:t>actus</w:t>
      </w:r>
      <w:r w:rsidRPr="00D3406E">
        <w:rPr>
          <w:rFonts w:eastAsia="Arial"/>
          <w:color w:val="000000"/>
          <w:kern w:val="1"/>
          <w:szCs w:val="24"/>
          <w:lang w:eastAsia="ru-RU"/>
        </w:rPr>
        <w:t xml:space="preserve">. Совпадение в Боге сущности и существования. </w:t>
      </w:r>
    </w:p>
    <w:p w14:paraId="6B05E3FE"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b</w:t>
      </w:r>
      <w:r w:rsidRPr="00D3406E">
        <w:rPr>
          <w:rFonts w:eastAsia="Arial"/>
          <w:color w:val="000000"/>
          <w:kern w:val="1"/>
          <w:szCs w:val="24"/>
          <w:lang w:eastAsia="ru-RU"/>
        </w:rPr>
        <w:t>) Латинский аверроизм. Сигер Брабантский и Боэций Дакийский. Концепция двойственной истины.</w:t>
      </w:r>
    </w:p>
    <w:p w14:paraId="5C08659B"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lastRenderedPageBreak/>
        <w:t xml:space="preserve">с) Бонавентура и Иоанн Дунс Скот. Бытие как первичный объект метафизики. Учение Дунса Скота об </w:t>
      </w:r>
      <w:r w:rsidRPr="00D3406E">
        <w:rPr>
          <w:rFonts w:eastAsia="Arial"/>
          <w:color w:val="000000"/>
          <w:kern w:val="1"/>
          <w:szCs w:val="24"/>
          <w:lang w:val="en-US" w:eastAsia="ru-RU"/>
        </w:rPr>
        <w:t>univocatio</w:t>
      </w:r>
      <w:r w:rsidRPr="00D3406E">
        <w:rPr>
          <w:rFonts w:eastAsia="Arial"/>
          <w:color w:val="000000"/>
          <w:kern w:val="1"/>
          <w:szCs w:val="24"/>
          <w:lang w:eastAsia="ru-RU"/>
        </w:rPr>
        <w:t xml:space="preserve">. Определение статуса бытия универсалий и индивидов. Понятие </w:t>
      </w:r>
      <w:r w:rsidRPr="00D3406E">
        <w:rPr>
          <w:rFonts w:eastAsia="Arial"/>
          <w:color w:val="000000"/>
          <w:kern w:val="1"/>
          <w:szCs w:val="24"/>
          <w:lang w:val="en-US" w:eastAsia="ru-RU"/>
        </w:rPr>
        <w:t>haecceitas</w:t>
      </w:r>
      <w:r w:rsidRPr="00D3406E">
        <w:rPr>
          <w:rFonts w:eastAsia="Arial"/>
          <w:color w:val="000000"/>
          <w:kern w:val="1"/>
          <w:szCs w:val="24"/>
          <w:lang w:eastAsia="ru-RU"/>
        </w:rPr>
        <w:t>. Учение о свободе воли.</w:t>
      </w:r>
    </w:p>
    <w:p w14:paraId="492EDF86"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2641E6F5"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Поздняя схоластика. </w:t>
      </w:r>
      <w:r w:rsidRPr="00D3406E">
        <w:rPr>
          <w:rFonts w:eastAsia="Arial"/>
          <w:color w:val="000000"/>
          <w:kern w:val="1"/>
          <w:szCs w:val="24"/>
          <w:lang w:val="en-US" w:eastAsia="ru-RU"/>
        </w:rPr>
        <w:t>XIV</w:t>
      </w:r>
      <w:r w:rsidRPr="00D3406E">
        <w:rPr>
          <w:rFonts w:eastAsia="Arial"/>
          <w:color w:val="000000"/>
          <w:kern w:val="1"/>
          <w:szCs w:val="24"/>
          <w:lang w:eastAsia="ru-RU"/>
        </w:rPr>
        <w:t>–</w:t>
      </w:r>
      <w:r w:rsidRPr="00D3406E">
        <w:rPr>
          <w:rFonts w:eastAsia="Arial"/>
          <w:color w:val="000000"/>
          <w:kern w:val="1"/>
          <w:szCs w:val="24"/>
          <w:lang w:val="en-US" w:eastAsia="ru-RU"/>
        </w:rPr>
        <w:t>XV</w:t>
      </w:r>
      <w:r w:rsidRPr="00D3406E">
        <w:rPr>
          <w:rFonts w:eastAsia="Arial"/>
          <w:color w:val="000000"/>
          <w:kern w:val="1"/>
          <w:szCs w:val="24"/>
          <w:lang w:eastAsia="ru-RU"/>
        </w:rPr>
        <w:t xml:space="preserve"> вв. </w:t>
      </w:r>
    </w:p>
    <w:p w14:paraId="4945FF39"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а) Номинализм Уильяма Оккама. Принцип «бритвы Оккама». Учение об </w:t>
      </w:r>
      <w:r w:rsidRPr="00D3406E">
        <w:rPr>
          <w:rFonts w:eastAsia="Arial"/>
          <w:color w:val="000000"/>
          <w:kern w:val="1"/>
          <w:szCs w:val="24"/>
          <w:lang w:val="en-US" w:eastAsia="ru-RU"/>
        </w:rPr>
        <w:t>intentio</w:t>
      </w:r>
      <w:r w:rsidRPr="00D3406E">
        <w:rPr>
          <w:rFonts w:eastAsia="Arial"/>
          <w:color w:val="000000"/>
          <w:kern w:val="1"/>
          <w:szCs w:val="24"/>
          <w:lang w:eastAsia="ru-RU"/>
        </w:rPr>
        <w:t>. Невозможность достоверного знания о мире.</w:t>
      </w:r>
    </w:p>
    <w:p w14:paraId="1D5D0CB8"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b</w:t>
      </w:r>
      <w:r w:rsidRPr="00D3406E">
        <w:rPr>
          <w:rFonts w:eastAsia="Arial"/>
          <w:color w:val="000000"/>
          <w:kern w:val="1"/>
          <w:szCs w:val="24"/>
          <w:lang w:eastAsia="ru-RU"/>
        </w:rPr>
        <w:t>) Рейнская мистика. Майстер Экхарт.</w:t>
      </w:r>
    </w:p>
    <w:p w14:paraId="15BDAE9C"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28E06041" w14:textId="77777777" w:rsidR="002609E1" w:rsidRPr="00D3406E" w:rsidRDefault="002609E1" w:rsidP="002609E1">
      <w:pPr>
        <w:spacing w:line="286" w:lineRule="auto"/>
        <w:ind w:firstLine="0"/>
        <w:contextualSpacing/>
        <w:jc w:val="both"/>
        <w:rPr>
          <w:rFonts w:eastAsia="Arial"/>
          <w:b/>
          <w:i/>
          <w:color w:val="000000"/>
          <w:kern w:val="1"/>
          <w:szCs w:val="24"/>
          <w:lang w:eastAsia="ru-RU"/>
        </w:rPr>
      </w:pPr>
      <w:r w:rsidRPr="00D3406E">
        <w:rPr>
          <w:rFonts w:eastAsia="Arial"/>
          <w:b/>
          <w:i/>
          <w:color w:val="000000"/>
          <w:kern w:val="1"/>
          <w:szCs w:val="24"/>
          <w:lang w:eastAsia="ru-RU"/>
        </w:rPr>
        <w:t>Политическая философия средних веков (Августин, Фома Аквинский, Оккам, Марсилий Падуанский).</w:t>
      </w:r>
    </w:p>
    <w:p w14:paraId="42D95F53" w14:textId="77777777" w:rsidR="002609E1" w:rsidRPr="00D3406E" w:rsidRDefault="002609E1" w:rsidP="002609E1">
      <w:pPr>
        <w:spacing w:line="286" w:lineRule="auto"/>
        <w:ind w:firstLine="0"/>
        <w:contextualSpacing/>
        <w:jc w:val="both"/>
        <w:rPr>
          <w:rFonts w:eastAsia="Arial"/>
          <w:b/>
          <w:i/>
          <w:color w:val="000000"/>
          <w:kern w:val="1"/>
          <w:szCs w:val="24"/>
          <w:lang w:eastAsia="ru-RU"/>
        </w:rPr>
      </w:pPr>
    </w:p>
    <w:p w14:paraId="282AD875" w14:textId="77777777" w:rsidR="002609E1" w:rsidRPr="00D3406E" w:rsidRDefault="002609E1" w:rsidP="002609E1">
      <w:pPr>
        <w:tabs>
          <w:tab w:val="num" w:pos="432"/>
        </w:tabs>
        <w:spacing w:after="120"/>
        <w:ind w:firstLine="0"/>
        <w:contextualSpacing/>
        <w:jc w:val="both"/>
        <w:outlineLvl w:val="0"/>
        <w:rPr>
          <w:rFonts w:eastAsia="Arial"/>
          <w:b/>
          <w:color w:val="000000"/>
          <w:kern w:val="1"/>
          <w:szCs w:val="24"/>
          <w:lang w:eastAsia="ru-RU"/>
        </w:rPr>
      </w:pPr>
      <w:r w:rsidRPr="00D3406E">
        <w:rPr>
          <w:rFonts w:eastAsia="Arial"/>
          <w:b/>
          <w:color w:val="000000"/>
          <w:kern w:val="1"/>
          <w:szCs w:val="24"/>
          <w:lang w:eastAsia="ru-RU"/>
        </w:rPr>
        <w:t xml:space="preserve">Раздел </w:t>
      </w:r>
      <w:r w:rsidRPr="00D3406E">
        <w:rPr>
          <w:rFonts w:eastAsia="Arial"/>
          <w:b/>
          <w:color w:val="000000"/>
          <w:kern w:val="1"/>
          <w:szCs w:val="24"/>
          <w:lang w:val="fr-FR" w:eastAsia="ru-RU"/>
        </w:rPr>
        <w:t>III</w:t>
      </w:r>
      <w:r w:rsidRPr="00D3406E">
        <w:rPr>
          <w:rFonts w:eastAsia="Arial"/>
          <w:b/>
          <w:color w:val="000000"/>
          <w:kern w:val="1"/>
          <w:szCs w:val="24"/>
          <w:lang w:eastAsia="ru-RU"/>
        </w:rPr>
        <w:t>. Философия эпохи Возрождения и Реформация</w:t>
      </w:r>
    </w:p>
    <w:p w14:paraId="0EBECA29"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p>
    <w:p w14:paraId="485E4F93" w14:textId="77777777" w:rsidR="002609E1" w:rsidRPr="00D3406E" w:rsidRDefault="002609E1" w:rsidP="002609E1">
      <w:pPr>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Возрождение как особый духовно-культурный феномен </w:t>
      </w:r>
    </w:p>
    <w:p w14:paraId="651F9B95"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Временные горизонты Возрождения. Пределы этой эпохи в политическом, экономическом и географическом аспектах. Двойственность Ренессанса: возрождение античности и творение нового образа мира и человека. Новый тип общения в кружках и «академиях», дистанцирующийся от церкви, школы и университета. Ренессансная интеллигенция как носительница нового мироощущения и мировоззрения. Антропоцентризм: человеческое бытие как точка пересечения мировых смысловых линий. Соразмерность Бога и мира. Судьба как открытое поле деятельности человека. Мир как «приключение». От провиденциализма к принципу личной активности. Рождение новой личности.</w:t>
      </w:r>
    </w:p>
    <w:p w14:paraId="08A09386"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Основные философские ориентации Возрождения </w:t>
      </w:r>
    </w:p>
    <w:p w14:paraId="134840D7"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Основные философские ориентации Возрождения: гуманизм, платонизм, аристотелизм, мистицизм и магия, натурфилософия. </w:t>
      </w:r>
    </w:p>
    <w:p w14:paraId="55EC44AE"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Гуманизм Итальянского Возрождения Х</w:t>
      </w:r>
      <w:r w:rsidRPr="00D3406E">
        <w:rPr>
          <w:rFonts w:eastAsia="Arial"/>
          <w:color w:val="000000"/>
          <w:kern w:val="1"/>
          <w:szCs w:val="24"/>
          <w:lang w:val="en-US" w:eastAsia="ru-RU"/>
        </w:rPr>
        <w:t>IV</w:t>
      </w:r>
      <w:r w:rsidRPr="00D3406E">
        <w:rPr>
          <w:rFonts w:eastAsia="Arial"/>
          <w:color w:val="000000"/>
          <w:kern w:val="1"/>
          <w:szCs w:val="24"/>
          <w:lang w:eastAsia="ru-RU"/>
        </w:rPr>
        <w:t xml:space="preserve"> - Х</w:t>
      </w:r>
      <w:r w:rsidRPr="00D3406E">
        <w:rPr>
          <w:rFonts w:eastAsia="Arial"/>
          <w:color w:val="000000"/>
          <w:kern w:val="1"/>
          <w:szCs w:val="24"/>
          <w:lang w:val="en-US" w:eastAsia="ru-RU"/>
        </w:rPr>
        <w:t>VI</w:t>
      </w:r>
      <w:r w:rsidRPr="00D3406E">
        <w:rPr>
          <w:rFonts w:eastAsia="Arial"/>
          <w:color w:val="000000"/>
          <w:kern w:val="1"/>
          <w:szCs w:val="24"/>
          <w:lang w:eastAsia="ru-RU"/>
        </w:rPr>
        <w:t xml:space="preserve"> вв. Итальянский город. Католическая церковь схоластика и движение гуманизма. Мир Данте (1265 — 1321) и Петрарки (1304 — 1375). Возрождение античной культуры. Текст против авторитета. Салютати (1331 — 1406), Бруни (1374 — 1444), Альберти (1404 — 1472). Христианство и язычество. Новая этика Лоренцо Валлы (1407 — 1457).</w:t>
      </w:r>
    </w:p>
    <w:p w14:paraId="6413B97A"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Неоплатонизм Возрождения. Античные, средневековые и византийские источники ренессансного платонизма. Платоновская академия во Флоренции. М. Фичино (1432 — 1499); проблема перехода от божественного единства к природной множественности. Пять ступеней мироздания. Душа как динамическое единство бытия.</w:t>
      </w:r>
    </w:p>
    <w:p w14:paraId="63BF573B"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Пико делла Мирандоло (1463—1494): внеиерархичность человека и свобода. Идея всеобщей религии и мистический пантеизм.</w:t>
      </w:r>
    </w:p>
    <w:p w14:paraId="3E827170"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Николай Кузанский (1401—1464). Концепция «ученого незнания». Разум, ум, рассудок. Мистицизм, натурализм. Проблема конечного и бесконечного в онтологии и космологии Кузанца. Роль математики. Учение об истине и «совпадении противоположностей». Бог и мир.</w:t>
      </w:r>
    </w:p>
    <w:p w14:paraId="2D46AAF5"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Аристотелизм Возрождения Пьетро Помпонаци (1462—1525). Средневековая философия как один из источников ренессансной мысли. Аристотель средневековый и Аристотель подлинный. Общая цель человечества через причастность его к трем видам разума: созерцательного, практического и действующего. Нравственность, основанная на конечности человеческого существования. Бог как проявление необходимости природы. Неантропоморфизм божественного бытия. Проблема теодицеи.</w:t>
      </w:r>
    </w:p>
    <w:p w14:paraId="0B19479B"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lastRenderedPageBreak/>
        <w:t>Судьбы ренессансного аристотелизма. Отношение его к науке эпохи Возрождения. Джулио-Чезаре Ванини (1584—1619), Симоне Порцио (1496—1554). Критика аристотелизма Петром Рамусом (1515—1572).</w:t>
      </w:r>
    </w:p>
    <w:p w14:paraId="63DCCD8A"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28C604DF"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 xml:space="preserve">Гуманизм и утопия. Политическая философия Возрождения </w:t>
      </w:r>
    </w:p>
    <w:p w14:paraId="4FB59B67"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Гуманистическая переработка этики Эразмом Роттердамским (1467—1536). Новое понимание задач и способов философствования. «Философия Христа».</w:t>
      </w:r>
    </w:p>
    <w:p w14:paraId="0517A7B2"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Утопия Томаса Мора (1478 — 1535). Учение о нравственности.</w:t>
      </w:r>
    </w:p>
    <w:p w14:paraId="77891301"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Николо Макиавелли (1469—1527). Концепция светского государства. Человеческая природа, фортуна и доблесть. Религия как служанка политики. Проблема морали в политике. Макиавелли и макиавеллизм. Политическая мысль после Н. Макиавелли.</w:t>
      </w:r>
    </w:p>
    <w:p w14:paraId="60AB082B"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Возрождение античного скептицизма в «Опытах» Монтеня (1533—1592). Сомнение и вера. Относительность человеческих знаний. Критика гуманистического антропоцентризма и теологии. Пределы мира и разума. Этика Монтеня. </w:t>
      </w:r>
    </w:p>
    <w:p w14:paraId="1C654EBD"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Идея общественной закономерности у Жана Бодена (1530—1596). Утопический социализм Томазо Кампанеллы (1568 — 1639).</w:t>
      </w:r>
    </w:p>
    <w:p w14:paraId="758A5876" w14:textId="77777777" w:rsidR="002609E1" w:rsidRPr="00D3406E" w:rsidRDefault="002609E1" w:rsidP="002609E1">
      <w:pPr>
        <w:tabs>
          <w:tab w:val="num" w:pos="432"/>
        </w:tabs>
        <w:spacing w:after="120"/>
        <w:ind w:firstLine="0"/>
        <w:contextualSpacing/>
        <w:jc w:val="both"/>
        <w:outlineLvl w:val="0"/>
        <w:rPr>
          <w:rFonts w:eastAsia="Arial"/>
          <w:b/>
          <w:color w:val="000000"/>
          <w:kern w:val="1"/>
          <w:szCs w:val="24"/>
          <w:lang w:eastAsia="ru-RU"/>
        </w:rPr>
      </w:pPr>
    </w:p>
    <w:p w14:paraId="5770A2B9"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 xml:space="preserve">Наука и натурфилософия </w:t>
      </w:r>
    </w:p>
    <w:p w14:paraId="171F76CA"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Творчество Леонардо да Винчи (1459—1519). Реалистическая эстетика и экспериментально-математическое естествознание. Новая картина мира и развитие астрономии. Гелиоцентрическая система Николая Коперника (1473—1543). Натурфилософия Парацельса (1493—1541). «Зодиак жизни» (ок. 1534) Пьера-Анджело Мандзолли (нач. Х</w:t>
      </w:r>
      <w:r w:rsidRPr="00D3406E">
        <w:rPr>
          <w:rFonts w:eastAsia="Arial"/>
          <w:color w:val="000000"/>
          <w:kern w:val="1"/>
          <w:szCs w:val="24"/>
          <w:lang w:val="en-US" w:eastAsia="ru-RU"/>
        </w:rPr>
        <w:t>VI</w:t>
      </w:r>
      <w:r w:rsidRPr="00D3406E">
        <w:rPr>
          <w:rFonts w:eastAsia="Arial"/>
          <w:color w:val="000000"/>
          <w:kern w:val="1"/>
          <w:szCs w:val="24"/>
          <w:lang w:eastAsia="ru-RU"/>
        </w:rPr>
        <w:t xml:space="preserve"> в.). Этика, космология и пантеизм Мандзолли.</w:t>
      </w:r>
    </w:p>
    <w:p w14:paraId="2D1CE638"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Учение о собственных началах природы Бернардино Телезио (1508—1588). Материя, пространство и время у Телезио. Дух и божественная душа человека. Теория познания и этика. Учение о бесконечности мира и всеобщей одушевленности Ф. Патрици (1529 — 1597). Этика. Джордано Бруно (1548—1600) и проблема Единого. Единое как причина бытия и само бытие, как точка совпадения материи и формы, возможного и действительного, временного и вечного. Символика ночи и света. Божественность материи. Монадология. Учение о Вселенной как бесконечной субстанции, бесконечном теле в бесконечном пространстве. Героический энтузиазм как высшая ступень человеческого совершенства. Этический идеал Бруно как героико-экстатическое слияние с божественной природой.</w:t>
      </w:r>
    </w:p>
    <w:p w14:paraId="48B8CD15"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Томмазо Кампанелла: философия как чтение книги природы. Метафизика Кампанеллы. Доктрина магического анимизма.</w:t>
      </w:r>
    </w:p>
    <w:p w14:paraId="74A07731"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 </w:t>
      </w:r>
    </w:p>
    <w:p w14:paraId="4B098777"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 xml:space="preserve">Религиозные и культурно-исторические предпосылки Реформации. Общий ход ее развития </w:t>
      </w:r>
    </w:p>
    <w:p w14:paraId="479EB307"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Основные деятели реформаторского движения: Мартин Лютер (1483—1546), Жан Кальвин (1509—1564), Уильям Цвингли (1484—1531), Томас Мюнцер (1490—1525). Реформация и первые буржуазные революции.</w:t>
      </w:r>
    </w:p>
    <w:p w14:paraId="2E46E25E"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val="en-US" w:eastAsia="ru-RU"/>
        </w:rPr>
        <w:t>C</w:t>
      </w:r>
      <w:r w:rsidRPr="00D3406E">
        <w:rPr>
          <w:rFonts w:eastAsia="Arial"/>
          <w:color w:val="000000"/>
          <w:kern w:val="1"/>
          <w:szCs w:val="24"/>
          <w:lang w:eastAsia="ru-RU"/>
        </w:rPr>
        <w:t>мысл «возвращения христианства к апостольским временам», его религиозная и социально-историческая мотивация. Утверждение «несоизмеримости Бога и мира» и уничтожение завершенной небесной иерархии. Последовательное отвержение церкви как посредницы между Богом и человеком. Новая трактовка мифа о грехопадении. Ничтожность человека, не удаляющая, а приближающая его к Богу. Дарование спасения лишь по свободному и произвольному решению Бога, но не заслуги в делах.</w:t>
      </w:r>
    </w:p>
    <w:p w14:paraId="70670D48"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Библия как единственный источник откровения и признание полного бессилия познания человеком Бога. Знание откровения как знание веры. Десакрализация текста Писания.</w:t>
      </w:r>
    </w:p>
    <w:p w14:paraId="3C757AE4"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lastRenderedPageBreak/>
        <w:t>Адогматизм религиозной установки. Обнажение аформализма исходной мифологемы христианства. Парадоксальность логики раннепротестантского мышления – основа противоречий идеологии Реформации. Вклад идеологии Реформации в формирование новых духовных установок западной культуры. Политико-юридические завоевания Реформации.</w:t>
      </w:r>
    </w:p>
    <w:p w14:paraId="01F860DD"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 </w:t>
      </w:r>
    </w:p>
    <w:p w14:paraId="30A89E35"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 xml:space="preserve">Немецкая теософия и мистика </w:t>
      </w:r>
    </w:p>
    <w:p w14:paraId="4FCA1944"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Себастиан Франк (1499 — 1542). Учение о Боге. Воля как дарованное человеку Богом начало. Свобода и грех, требование аллегорического. а не догматического прочтения Библии.</w:t>
      </w:r>
    </w:p>
    <w:p w14:paraId="17383786"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Якоб Беме (1575 — 1624). Теософия Беме как форма «апофатического» пантеизма. Структура божественного: безосновность и основание. Проблема саморазделения Бога. Порождение вещей как следствие противоположности Бога самому себе. Мука материи как ее внутренняя качественность. </w:t>
      </w:r>
    </w:p>
    <w:p w14:paraId="62B6BFC8"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17E84D07" w14:textId="77777777" w:rsidR="002609E1" w:rsidRPr="00D3406E" w:rsidRDefault="002609E1" w:rsidP="002609E1">
      <w:pPr>
        <w:tabs>
          <w:tab w:val="num" w:pos="432"/>
        </w:tabs>
        <w:spacing w:after="120"/>
        <w:ind w:firstLine="0"/>
        <w:contextualSpacing/>
        <w:jc w:val="both"/>
        <w:outlineLvl w:val="0"/>
        <w:rPr>
          <w:rFonts w:eastAsia="Arial"/>
          <w:b/>
          <w:color w:val="000000"/>
          <w:kern w:val="1"/>
          <w:szCs w:val="24"/>
          <w:lang w:eastAsia="ru-RU"/>
        </w:rPr>
      </w:pPr>
      <w:r w:rsidRPr="00D3406E">
        <w:rPr>
          <w:rFonts w:eastAsia="Arial"/>
          <w:b/>
          <w:color w:val="000000"/>
          <w:kern w:val="1"/>
          <w:szCs w:val="24"/>
          <w:lang w:eastAsia="ru-RU"/>
        </w:rPr>
        <w:t xml:space="preserve">Раздел </w:t>
      </w:r>
      <w:r w:rsidRPr="00D3406E">
        <w:rPr>
          <w:rFonts w:eastAsia="Arial"/>
          <w:b/>
          <w:color w:val="000000"/>
          <w:kern w:val="1"/>
          <w:szCs w:val="24"/>
          <w:lang w:val="fr-FR" w:eastAsia="ru-RU"/>
        </w:rPr>
        <w:t>IV</w:t>
      </w:r>
      <w:r w:rsidRPr="00D3406E">
        <w:rPr>
          <w:rFonts w:eastAsia="Arial"/>
          <w:b/>
          <w:color w:val="000000"/>
          <w:kern w:val="1"/>
          <w:szCs w:val="24"/>
          <w:lang w:eastAsia="ru-RU"/>
        </w:rPr>
        <w:t>. Философия Нового времени</w:t>
      </w:r>
    </w:p>
    <w:p w14:paraId="45DFB233"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p>
    <w:p w14:paraId="31C43242"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Предпосылки возникновения нововременной философской парадигмы</w:t>
      </w:r>
    </w:p>
    <w:p w14:paraId="4EC8DEC0"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Специфика ренессансного сознания в его отношении к нововременному сознанию: художник как философ, множественность бытия, истинность как взаимодополнительность. Феномен методологии: Декарт и Кампанелла, проблема важного и неважного. Экстенсивные и интенсивные модели мира. Позднеренессансный скептицизм (Монтень, Шаррон) как эпистемологический тупик. Реформация и проблема субъективности. Реформация и формирование правового сознания.</w:t>
      </w:r>
    </w:p>
    <w:p w14:paraId="0B163E40" w14:textId="77777777" w:rsidR="002609E1" w:rsidRDefault="002609E1" w:rsidP="002609E1">
      <w:pPr>
        <w:tabs>
          <w:tab w:val="num" w:pos="432"/>
        </w:tabs>
        <w:spacing w:after="120"/>
        <w:ind w:firstLine="0"/>
        <w:contextualSpacing/>
        <w:jc w:val="both"/>
        <w:outlineLvl w:val="0"/>
        <w:rPr>
          <w:rFonts w:eastAsia="Arial"/>
          <w:color w:val="000000"/>
          <w:kern w:val="1"/>
          <w:szCs w:val="24"/>
          <w:lang w:eastAsia="ru-RU"/>
        </w:rPr>
      </w:pPr>
    </w:p>
    <w:p w14:paraId="6F5ED033" w14:textId="77777777" w:rsidR="00C27F5D" w:rsidRPr="00D3406E" w:rsidRDefault="00C27F5D" w:rsidP="002609E1">
      <w:pPr>
        <w:tabs>
          <w:tab w:val="num" w:pos="432"/>
        </w:tabs>
        <w:spacing w:after="120"/>
        <w:ind w:firstLine="0"/>
        <w:contextualSpacing/>
        <w:jc w:val="both"/>
        <w:outlineLvl w:val="0"/>
        <w:rPr>
          <w:rFonts w:eastAsia="Arial"/>
          <w:color w:val="000000"/>
          <w:kern w:val="1"/>
          <w:szCs w:val="24"/>
          <w:lang w:eastAsia="ru-RU"/>
        </w:rPr>
      </w:pPr>
    </w:p>
    <w:p w14:paraId="23662226"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Формирование философской нововременной парадигмы и научная революция Х</w:t>
      </w:r>
      <w:r w:rsidRPr="00D3406E">
        <w:rPr>
          <w:rFonts w:eastAsia="Arial"/>
          <w:b/>
          <w:i/>
          <w:color w:val="000000"/>
          <w:kern w:val="1"/>
          <w:szCs w:val="24"/>
          <w:lang w:val="en-US" w:eastAsia="ru-RU"/>
        </w:rPr>
        <w:t>VI</w:t>
      </w:r>
      <w:r w:rsidRPr="00D3406E">
        <w:rPr>
          <w:rFonts w:eastAsia="Arial"/>
          <w:b/>
          <w:i/>
          <w:color w:val="000000"/>
          <w:kern w:val="1"/>
          <w:szCs w:val="24"/>
          <w:lang w:eastAsia="ru-RU"/>
        </w:rPr>
        <w:t xml:space="preserve"> – Х</w:t>
      </w:r>
      <w:r w:rsidRPr="00D3406E">
        <w:rPr>
          <w:rFonts w:eastAsia="Arial"/>
          <w:b/>
          <w:i/>
          <w:color w:val="000000"/>
          <w:kern w:val="1"/>
          <w:szCs w:val="24"/>
          <w:lang w:val="en-US" w:eastAsia="ru-RU"/>
        </w:rPr>
        <w:t>VII</w:t>
      </w:r>
      <w:r w:rsidRPr="00D3406E">
        <w:rPr>
          <w:rFonts w:eastAsia="Arial"/>
          <w:b/>
          <w:i/>
          <w:color w:val="000000"/>
          <w:kern w:val="1"/>
          <w:szCs w:val="24"/>
          <w:lang w:eastAsia="ru-RU"/>
        </w:rPr>
        <w:t xml:space="preserve"> вв.</w:t>
      </w:r>
    </w:p>
    <w:p w14:paraId="2038DBC1"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Особенности научного мышления нового времени в его отношении к античной и средневековой науке. Роль Г. Галилея в формировании нового научного духа. Системы мира Аристотеля и Платона в трактовке Галилея. Математика как универсальный язык природы. Гомогенность и гетерогенность земли и неба. Роль Н. Коперника в формировании новой модели мира. Феномен небесной механики. Принцип инерции и консубстанциальность движения и покоя. Проблема бесконечности. Проблема качества и количества.</w:t>
      </w:r>
    </w:p>
    <w:p w14:paraId="40534DAF"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56D812DB"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Р. Декарт и метафизические постулаты нововременной философии</w:t>
      </w:r>
    </w:p>
    <w:p w14:paraId="3A58450F"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Проблема человека в философии Декарта: познавательный идеал картезианства, природа человека. Декарт и скептицизм: поливалентность философского сомнения. Принцип «когито» как основополагающий принцип нововременной философской парадигмы. Декарт и Гуссерль. Проблема субстанции у Декарта. Феноменология субъекта. Бог в картезианской системе. Проблема доказательства бытия Бога как проблема начала философии. Методологический горизонт картезианства. Разум и мир: способы перехода. Душа и тело: основательность дилеммы. Окказионалистский редукционизм: Декарт и Мальбранш. Проблема животного в картезианстве. Животное в человеке. «Страсти души» и проблема единства. Структура эпистемологической модели Декарта: уровни познания. «Временность» картезианской этики. Мораль и великодушие. Декарт и картезианство.</w:t>
      </w:r>
    </w:p>
    <w:p w14:paraId="675E20B2"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21193B1C"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Основные физические концепции Х</w:t>
      </w:r>
      <w:r w:rsidRPr="00D3406E">
        <w:rPr>
          <w:rFonts w:eastAsia="Arial"/>
          <w:b/>
          <w:i/>
          <w:color w:val="000000"/>
          <w:kern w:val="1"/>
          <w:szCs w:val="24"/>
          <w:lang w:val="en-US" w:eastAsia="ru-RU"/>
        </w:rPr>
        <w:t>VII</w:t>
      </w:r>
      <w:r w:rsidRPr="00D3406E">
        <w:rPr>
          <w:rFonts w:eastAsia="Arial"/>
          <w:b/>
          <w:i/>
          <w:color w:val="000000"/>
          <w:kern w:val="1"/>
          <w:szCs w:val="24"/>
          <w:lang w:eastAsia="ru-RU"/>
        </w:rPr>
        <w:t xml:space="preserve"> века: Декарт и Ньютон</w:t>
      </w:r>
    </w:p>
    <w:p w14:paraId="5FFD70F8"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Основные черты картезианской физики. Принцип инерции у Декарта. Физическая картина мира и принцип правдоподобия. Бог и природа через призму принципа «как если бы». </w:t>
      </w:r>
      <w:r w:rsidRPr="00D3406E">
        <w:rPr>
          <w:rFonts w:eastAsia="Arial"/>
          <w:color w:val="000000"/>
          <w:kern w:val="1"/>
          <w:szCs w:val="24"/>
          <w:lang w:eastAsia="ru-RU"/>
        </w:rPr>
        <w:lastRenderedPageBreak/>
        <w:t>Предпосылки отрицания Декартом пустоты. Уровни физического мира по Декарту. Ньютон как оппонент Декарта. Пределы описания физического явления у Ньютона. Пространство и время в физике Ньютона. Предпосылки победы ньютонианской физики над картезианской.</w:t>
      </w:r>
    </w:p>
    <w:p w14:paraId="18E3C518"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750CEBE1"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Б. Паскаль и амбивалентность нововременной философской парадигмы</w:t>
      </w:r>
    </w:p>
    <w:p w14:paraId="0BC1FF7E"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Наука и религия в контексте интеллектуальных споров </w:t>
      </w:r>
      <w:r w:rsidRPr="00D3406E">
        <w:rPr>
          <w:rFonts w:eastAsia="Arial"/>
          <w:color w:val="000000"/>
          <w:kern w:val="1"/>
          <w:szCs w:val="24"/>
          <w:lang w:val="en-US" w:eastAsia="ru-RU"/>
        </w:rPr>
        <w:t>XVII</w:t>
      </w:r>
      <w:r w:rsidRPr="00D3406E">
        <w:rPr>
          <w:rFonts w:eastAsia="Arial"/>
          <w:color w:val="000000"/>
          <w:kern w:val="1"/>
          <w:szCs w:val="24"/>
          <w:lang w:eastAsia="ru-RU"/>
        </w:rPr>
        <w:t xml:space="preserve"> века. Янсенисты, иезуиты и галликане. Паскаль и традиция Августина: границы человеческой свободы. Стиль эпохи: феномен морализма. «Истины разума» и «истины сердца». Фрагментарность как специфика философствования Паскаля. Паскаль и Декарт: тождество и различия. Этическая позиция Паскаля. «Порядочный человек» и его пределы в трактовке Паскаля. Градации человека и градации веры. Паскаль – христианский философ? </w:t>
      </w:r>
    </w:p>
    <w:p w14:paraId="2C7335DA"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5AE5C50F"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Философия Б. Спинозы: границы монизма</w:t>
      </w:r>
    </w:p>
    <w:p w14:paraId="3BC5BAA0"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Спиноза и Декарт: спор о субстанции. Параметры реальности: субстанция, атрибут, модус. Бог и природа: «или» или «и». Природа творящая и природа сотворенная. Природа как способ выражения (Спиноза в трактовке Ж. Делеза). Человек в его открытости целому: проблема познания. Интуиция у Спинозы и у Декарта. Дилемма души и тела в спинозизме. Философия как этика: случай Спинозы. Человек и его аффекты. Познание и эмоции: интеллектуальная любовь к Богу. Проблема блаженства у Спинозы. Роль религии в спинозизме.</w:t>
      </w:r>
    </w:p>
    <w:p w14:paraId="2B954E5D"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19EC0F25"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Плюралистская модель В.Г. Лейбница</w:t>
      </w:r>
    </w:p>
    <w:p w14:paraId="100DAB40"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 Историко-философский «конформизм» Лейбница. Проблема бытия в трактовке Лейбница: сущность и существование, бытие в возможности и бытие в действительности. Бог и логические основания мира. Принцип «минимакса» у Лейбница. Параметры субстанции в лейбницианстве. Монадология и проблема мирового континуума. Монадология и проблема психофизического параллелизма. Свобода и необходимость у Лейбница. Необходимые и случайные истины. Принцип предустановленной гармонии: единое и многое. Теория преформизма в учении Лейбница. Постановка Лейбницем проблемы теодицеи. </w:t>
      </w:r>
    </w:p>
    <w:p w14:paraId="776F818D"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0BC9ED1F"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Философия Ф. Бэкона и англосаксонская философская традиция</w:t>
      </w:r>
    </w:p>
    <w:p w14:paraId="5C9A6B24"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«Елизаветинский век» как духовное явление. Бэкон и традиции ренессансной натурфилософии. Бэкон и схоластика. Наука в понимании Бэкона. Методологические предпосылки британского эмпиризма в философии Бэкона. Сила и слабость индукции. Герменевтическая ситуация в контексте философии Бэкона. Бэкон и английская традиция социальной утопии.</w:t>
      </w:r>
    </w:p>
    <w:p w14:paraId="2B0D3CB7"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p>
    <w:p w14:paraId="35DEFCE4"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Философия Т. Гоббса</w:t>
      </w:r>
    </w:p>
    <w:p w14:paraId="46988A73"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Т. Гоббс и Р. Декарт. Проблема телесности у Гоббса. Бог и гоббсовский «атеизм». Предпосылки и пределы гоббсовского эмпиризма. Номинализм Гоббса. Человек как тело и человек как машина. Философия как проблема языка: пример Гоббса. Специфика рационализма Гоббса. Общие черты учения Гоббса о государстве. Естественное и общественное состояния человека: вариант Гоббса. Гоббс и социально-правовой идеал нового времени.</w:t>
      </w:r>
    </w:p>
    <w:p w14:paraId="65042C86"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C2D0D35"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Философия Д. Локка</w:t>
      </w:r>
    </w:p>
    <w:p w14:paraId="1760A61D"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Локк и становление сенсуализма в европейской философии. Проблема субстанции у Локка. Первичные и вторичные качества в трактовке Локка. Полемика Локка и Лейбница. Теория абстрактного знания. Теория познания и проблема языка. Природа знака в трактовке Локка. Язык как конвенция. Предпосылки социальной философии Локк: Локк и Гоббс о </w:t>
      </w:r>
      <w:r w:rsidRPr="00D3406E">
        <w:rPr>
          <w:rFonts w:eastAsia="Arial"/>
          <w:color w:val="000000"/>
          <w:kern w:val="1"/>
          <w:szCs w:val="24"/>
          <w:lang w:eastAsia="ru-RU"/>
        </w:rPr>
        <w:lastRenderedPageBreak/>
        <w:t xml:space="preserve">социальных условиях свободы. Концепция разделения властей. Веротерпимость как социальная проблема. </w:t>
      </w:r>
    </w:p>
    <w:p w14:paraId="71D163C0"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08ECA5F4"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Философия Дж. Беркли</w:t>
      </w:r>
    </w:p>
    <w:p w14:paraId="79A73603"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Дж. Беркли и его теория субъективности первичных качеств. Критика материализма. Неразличимость понятия и представления у Беркли. Опыт новой теории зрения. «Существовать — значит быть воспринимаемым». Проблема Бога. </w:t>
      </w:r>
    </w:p>
    <w:p w14:paraId="1ED01005"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2F035E45"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Агностицизм Д. Юма</w:t>
      </w:r>
    </w:p>
    <w:p w14:paraId="2F44375D"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Критика Юмом теории причинности и обоснование агностицизма. Проблема опыта. Трактовка Юмом человеческой природы, морали и религии. Учение о душе как о пучке переживаний. Д. Юм как основоположник ассоциативной психологии. Влияние Юма на философию И. Канта. </w:t>
      </w:r>
    </w:p>
    <w:p w14:paraId="670CAA66"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BF1ED0F" w14:textId="77777777" w:rsidR="002609E1" w:rsidRPr="00D3406E" w:rsidRDefault="002609E1" w:rsidP="002609E1">
      <w:pPr>
        <w:tabs>
          <w:tab w:val="num" w:pos="432"/>
        </w:tabs>
        <w:spacing w:after="120"/>
        <w:ind w:firstLine="0"/>
        <w:contextualSpacing/>
        <w:jc w:val="both"/>
        <w:outlineLvl w:val="0"/>
        <w:rPr>
          <w:rFonts w:eastAsia="Arial"/>
          <w:b/>
          <w:color w:val="000000"/>
          <w:kern w:val="1"/>
          <w:szCs w:val="24"/>
          <w:lang w:eastAsia="ru-RU"/>
        </w:rPr>
      </w:pPr>
      <w:r w:rsidRPr="00D3406E">
        <w:rPr>
          <w:rFonts w:eastAsia="Arial"/>
          <w:b/>
          <w:color w:val="000000"/>
          <w:kern w:val="1"/>
          <w:szCs w:val="24"/>
          <w:lang w:eastAsia="ru-RU"/>
        </w:rPr>
        <w:t xml:space="preserve">Раздел </w:t>
      </w:r>
      <w:r w:rsidRPr="00D3406E">
        <w:rPr>
          <w:rFonts w:eastAsia="Arial"/>
          <w:b/>
          <w:color w:val="000000"/>
          <w:kern w:val="1"/>
          <w:szCs w:val="24"/>
          <w:lang w:val="fr-FR" w:eastAsia="ru-RU"/>
        </w:rPr>
        <w:t>V</w:t>
      </w:r>
      <w:r w:rsidRPr="00D3406E">
        <w:rPr>
          <w:rFonts w:eastAsia="Arial"/>
          <w:b/>
          <w:color w:val="000000"/>
          <w:kern w:val="1"/>
          <w:szCs w:val="24"/>
          <w:lang w:eastAsia="ru-RU"/>
        </w:rPr>
        <w:t>. Философия эпохи Просвещения</w:t>
      </w:r>
    </w:p>
    <w:p w14:paraId="3B2048C4"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0946BD5"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Феномен философии Просвещения</w:t>
      </w:r>
    </w:p>
    <w:p w14:paraId="38F9A20C"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Кант о специфике просвещенческого сознания: проблема эмансипации разума. Философия Просвещения как форма просвещения: ее пределы и возможности. Объект просвещения: массы и личность. Проблема воспитания в философии Просвещения. Идеал философа в «век философов». «Антиметафизичность» философов-просветителей. «Незнающий философ». Просвещение и проблема языка. «Энциклопедический» характер просвещенческого мышления. Сенсуалистические предпосылки просвещенческого рационализма: Локк и Кондильяк. Сенсуализм и проблема «переживания жизни»: просвещенческий гедонизм. Крен в биологию «зрелого» Просвещения. Просветительский антиклерикализм и его предпосылки. Просвещение и революция.</w:t>
      </w:r>
    </w:p>
    <w:p w14:paraId="5BCA6DC4"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Антропология Просвещения</w:t>
      </w:r>
    </w:p>
    <w:p w14:paraId="7FE1D603"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Проблема человеческой природы: природность и цивилизованность. Просветительская «робинзонада». Неизменяемость и универсальность человеческой природы. Проблема человеческого «интереса». Принцип «разумного эгоизма». Проблема равенства. Социальные ориентиры Просвещения. Особая позиция Ж.-Ж. Руссо. Проблема отчуждения в просвещенческой социальной философии.</w:t>
      </w:r>
    </w:p>
    <w:p w14:paraId="15DC1AD1"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37FD82CB"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Философия природы французского Просвещения</w:t>
      </w:r>
    </w:p>
    <w:p w14:paraId="138F686F"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Ньютонианские предпосылки просвещенческой философии природы. Варианты деизма во французском Просвещении. Проблема материи и субстанциальность движения. Цикличность движения и теория «мировых катастроф». Проблема фатализма у Гольбаха и Дидро: «власть случая» и «незыблимый порядок». Просвещенческий натурализм и лапласовский детерминизм. Вселенная как «сложное тело». «Гетерогенность» молекул по Дидро и Робине. Дидро и Лейбниц.</w:t>
      </w:r>
    </w:p>
    <w:p w14:paraId="7FA6371F"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269DA76F"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Просвещенческая философия истории</w:t>
      </w:r>
    </w:p>
    <w:p w14:paraId="092D1AE1"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Проблема просветительского «антиисторизма». Концепция истории Ш. Монтескье. Предпосылки истории как науки в трактовке Вольтера. Периодизация истории у Вольтера. Концепция исторического прогресса (Тюрго, Кондорсе): критерии, движущие силы, перспективы. История и нравственность; история и разум. Особая позиция Руссо. Просветительский прогрессизм и «реакция» на него: Ж. де Местр.</w:t>
      </w:r>
    </w:p>
    <w:p w14:paraId="226CDD24"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456C78C8" w14:textId="77777777" w:rsidR="002609E1" w:rsidRPr="00D3406E" w:rsidRDefault="002609E1" w:rsidP="002609E1">
      <w:pPr>
        <w:tabs>
          <w:tab w:val="num" w:pos="432"/>
        </w:tabs>
        <w:spacing w:after="120"/>
        <w:ind w:firstLine="0"/>
        <w:contextualSpacing/>
        <w:jc w:val="both"/>
        <w:outlineLvl w:val="0"/>
        <w:rPr>
          <w:rFonts w:eastAsia="Arial"/>
          <w:b/>
          <w:color w:val="000000"/>
          <w:kern w:val="1"/>
          <w:szCs w:val="24"/>
          <w:lang w:eastAsia="ru-RU"/>
        </w:rPr>
      </w:pPr>
      <w:r w:rsidRPr="00D3406E">
        <w:rPr>
          <w:rFonts w:eastAsia="Arial"/>
          <w:b/>
          <w:color w:val="000000"/>
          <w:kern w:val="1"/>
          <w:szCs w:val="24"/>
          <w:lang w:eastAsia="ru-RU"/>
        </w:rPr>
        <w:t xml:space="preserve">Раздел </w:t>
      </w:r>
      <w:r w:rsidRPr="00D3406E">
        <w:rPr>
          <w:rFonts w:eastAsia="Arial"/>
          <w:b/>
          <w:color w:val="000000"/>
          <w:kern w:val="1"/>
          <w:szCs w:val="24"/>
          <w:lang w:val="fr-FR" w:eastAsia="ru-RU"/>
        </w:rPr>
        <w:t>VI</w:t>
      </w:r>
      <w:r w:rsidRPr="00D3406E">
        <w:rPr>
          <w:rFonts w:eastAsia="Arial"/>
          <w:b/>
          <w:color w:val="000000"/>
          <w:kern w:val="1"/>
          <w:szCs w:val="24"/>
          <w:lang w:eastAsia="ru-RU"/>
        </w:rPr>
        <w:t>.</w:t>
      </w:r>
      <w:r w:rsidRPr="00D3406E">
        <w:rPr>
          <w:rFonts w:eastAsia="Arial"/>
          <w:color w:val="000000"/>
          <w:kern w:val="1"/>
          <w:szCs w:val="24"/>
          <w:lang w:eastAsia="ru-RU"/>
        </w:rPr>
        <w:t xml:space="preserve"> </w:t>
      </w:r>
      <w:r w:rsidRPr="00D3406E">
        <w:rPr>
          <w:rFonts w:eastAsia="Arial"/>
          <w:b/>
          <w:color w:val="000000"/>
          <w:kern w:val="1"/>
          <w:szCs w:val="24"/>
          <w:lang w:eastAsia="ru-RU"/>
        </w:rPr>
        <w:t>Немецкая классическая философия.</w:t>
      </w:r>
    </w:p>
    <w:p w14:paraId="6D626E2A"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74293578"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lastRenderedPageBreak/>
        <w:t>Немецкое Просвещение: общая характеристика и основные особенности.</w:t>
      </w:r>
    </w:p>
    <w:p w14:paraId="6BF5324E"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Политическая специфика германского мира. Периодизация немецкого </w:t>
      </w:r>
      <w:r w:rsidRPr="00D3406E">
        <w:rPr>
          <w:rFonts w:eastAsia="Arial"/>
          <w:color w:val="000000"/>
          <w:kern w:val="1"/>
          <w:szCs w:val="24"/>
          <w:lang w:val="en-US" w:eastAsia="ru-RU"/>
        </w:rPr>
        <w:t>Aufkl</w:t>
      </w:r>
      <w:r w:rsidRPr="00D3406E">
        <w:rPr>
          <w:rFonts w:eastAsia="Arial"/>
          <w:color w:val="000000"/>
          <w:kern w:val="1"/>
          <w:szCs w:val="24"/>
          <w:lang w:eastAsia="ru-RU"/>
        </w:rPr>
        <w:t>ä</w:t>
      </w:r>
      <w:r w:rsidRPr="00D3406E">
        <w:rPr>
          <w:rFonts w:eastAsia="Arial"/>
          <w:color w:val="000000"/>
          <w:kern w:val="1"/>
          <w:szCs w:val="24"/>
          <w:lang w:val="en-US" w:eastAsia="ru-RU"/>
        </w:rPr>
        <w:t>rung</w:t>
      </w:r>
      <w:r w:rsidRPr="00D3406E">
        <w:rPr>
          <w:rFonts w:eastAsia="Arial"/>
          <w:color w:val="000000"/>
          <w:kern w:val="1"/>
          <w:szCs w:val="24"/>
          <w:lang w:eastAsia="ru-RU"/>
        </w:rPr>
        <w:t xml:space="preserve">: </w:t>
      </w:r>
      <w:r w:rsidRPr="00D3406E">
        <w:rPr>
          <w:rFonts w:eastAsia="Arial"/>
          <w:color w:val="000000"/>
          <w:kern w:val="1"/>
          <w:szCs w:val="24"/>
          <w:lang w:val="en-US" w:eastAsia="ru-RU"/>
        </w:rPr>
        <w:t>Fr</w:t>
      </w:r>
      <w:r w:rsidRPr="00D3406E">
        <w:rPr>
          <w:rFonts w:eastAsia="Arial"/>
          <w:color w:val="000000"/>
          <w:kern w:val="1"/>
          <w:szCs w:val="24"/>
          <w:lang w:eastAsia="ru-RU"/>
        </w:rPr>
        <w:t>ü</w:t>
      </w:r>
      <w:r w:rsidRPr="00D3406E">
        <w:rPr>
          <w:rFonts w:eastAsia="Arial"/>
          <w:color w:val="000000"/>
          <w:kern w:val="1"/>
          <w:szCs w:val="24"/>
          <w:lang w:val="en-US" w:eastAsia="ru-RU"/>
        </w:rPr>
        <w:t>haufkl</w:t>
      </w:r>
      <w:r w:rsidRPr="00D3406E">
        <w:rPr>
          <w:rFonts w:eastAsia="Arial"/>
          <w:color w:val="000000"/>
          <w:kern w:val="1"/>
          <w:szCs w:val="24"/>
          <w:lang w:eastAsia="ru-RU"/>
        </w:rPr>
        <w:t>ä</w:t>
      </w:r>
      <w:r w:rsidRPr="00D3406E">
        <w:rPr>
          <w:rFonts w:eastAsia="Arial"/>
          <w:color w:val="000000"/>
          <w:kern w:val="1"/>
          <w:szCs w:val="24"/>
          <w:lang w:val="en-US" w:eastAsia="ru-RU"/>
        </w:rPr>
        <w:t>rung</w:t>
      </w:r>
      <w:r w:rsidRPr="00D3406E">
        <w:rPr>
          <w:rFonts w:eastAsia="Arial"/>
          <w:color w:val="000000"/>
          <w:kern w:val="1"/>
          <w:szCs w:val="24"/>
          <w:lang w:eastAsia="ru-RU"/>
        </w:rPr>
        <w:t xml:space="preserve"> (начало 1680-х гг. – середина </w:t>
      </w:r>
      <w:r w:rsidRPr="00D3406E">
        <w:rPr>
          <w:rFonts w:eastAsia="Arial"/>
          <w:color w:val="000000"/>
          <w:kern w:val="1"/>
          <w:szCs w:val="24"/>
          <w:lang w:val="en-US" w:eastAsia="ru-RU"/>
        </w:rPr>
        <w:t>XVIII</w:t>
      </w:r>
      <w:r w:rsidRPr="00D3406E">
        <w:rPr>
          <w:rFonts w:eastAsia="Arial"/>
          <w:color w:val="000000"/>
          <w:kern w:val="1"/>
          <w:szCs w:val="24"/>
          <w:lang w:eastAsia="ru-RU"/>
        </w:rPr>
        <w:t xml:space="preserve"> в.), </w:t>
      </w:r>
      <w:r w:rsidRPr="00D3406E">
        <w:rPr>
          <w:rFonts w:eastAsia="Arial"/>
          <w:color w:val="000000"/>
          <w:kern w:val="1"/>
          <w:szCs w:val="24"/>
          <w:lang w:val="en-US" w:eastAsia="ru-RU"/>
        </w:rPr>
        <w:t>Hochaufkl</w:t>
      </w:r>
      <w:r w:rsidRPr="00D3406E">
        <w:rPr>
          <w:rFonts w:eastAsia="Arial"/>
          <w:color w:val="000000"/>
          <w:kern w:val="1"/>
          <w:szCs w:val="24"/>
          <w:lang w:eastAsia="ru-RU"/>
        </w:rPr>
        <w:t>ä</w:t>
      </w:r>
      <w:r w:rsidRPr="00D3406E">
        <w:rPr>
          <w:rFonts w:eastAsia="Arial"/>
          <w:color w:val="000000"/>
          <w:kern w:val="1"/>
          <w:szCs w:val="24"/>
          <w:lang w:val="en-US" w:eastAsia="ru-RU"/>
        </w:rPr>
        <w:t>rung</w:t>
      </w:r>
      <w:r w:rsidRPr="00D3406E">
        <w:rPr>
          <w:rFonts w:eastAsia="Arial"/>
          <w:color w:val="000000"/>
          <w:kern w:val="1"/>
          <w:szCs w:val="24"/>
          <w:lang w:eastAsia="ru-RU"/>
        </w:rPr>
        <w:t xml:space="preserve">, кризис Просвещения и </w:t>
      </w:r>
      <w:r w:rsidRPr="00D3406E">
        <w:rPr>
          <w:rFonts w:eastAsia="Arial"/>
          <w:color w:val="000000"/>
          <w:kern w:val="1"/>
          <w:szCs w:val="24"/>
          <w:lang w:val="en-US" w:eastAsia="ru-RU"/>
        </w:rPr>
        <w:t>Gegenaufkl</w:t>
      </w:r>
      <w:r w:rsidRPr="00D3406E">
        <w:rPr>
          <w:rFonts w:eastAsia="Arial"/>
          <w:color w:val="000000"/>
          <w:kern w:val="1"/>
          <w:szCs w:val="24"/>
          <w:lang w:eastAsia="ru-RU"/>
        </w:rPr>
        <w:t>ä</w:t>
      </w:r>
      <w:r w:rsidRPr="00D3406E">
        <w:rPr>
          <w:rFonts w:eastAsia="Arial"/>
          <w:color w:val="000000"/>
          <w:kern w:val="1"/>
          <w:szCs w:val="24"/>
          <w:lang w:val="en-US" w:eastAsia="ru-RU"/>
        </w:rPr>
        <w:t>rung</w:t>
      </w:r>
      <w:r w:rsidRPr="00D3406E">
        <w:rPr>
          <w:rFonts w:eastAsia="Arial"/>
          <w:color w:val="000000"/>
          <w:kern w:val="1"/>
          <w:szCs w:val="24"/>
          <w:lang w:eastAsia="ru-RU"/>
        </w:rPr>
        <w:t>.</w:t>
      </w:r>
    </w:p>
    <w:p w14:paraId="3897C1F6"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Христиан Вольф и «школьная философия». Философия государства: Самуэль Фрайхер фон Пуффендорф (1632-1994) и Кристиан Томазий (1655-1728). Просвещенные монархи Пруссии и Австрии: Фридрих </w:t>
      </w:r>
      <w:r w:rsidRPr="00D3406E">
        <w:rPr>
          <w:rFonts w:eastAsia="Arial"/>
          <w:color w:val="000000"/>
          <w:kern w:val="1"/>
          <w:szCs w:val="24"/>
          <w:lang w:val="en-US" w:eastAsia="ru-RU"/>
        </w:rPr>
        <w:t>II</w:t>
      </w:r>
      <w:r w:rsidRPr="00D3406E">
        <w:rPr>
          <w:rFonts w:eastAsia="Arial"/>
          <w:color w:val="000000"/>
          <w:kern w:val="1"/>
          <w:szCs w:val="24"/>
          <w:lang w:eastAsia="ru-RU"/>
        </w:rPr>
        <w:t xml:space="preserve"> (годы правления 1740-1786), Мария Терезия (годы правления 1740-1780), Иосиф </w:t>
      </w:r>
      <w:r w:rsidRPr="00D3406E">
        <w:rPr>
          <w:rFonts w:eastAsia="Arial"/>
          <w:color w:val="000000"/>
          <w:kern w:val="1"/>
          <w:szCs w:val="24"/>
          <w:lang w:val="en-US" w:eastAsia="ru-RU"/>
        </w:rPr>
        <w:t>II</w:t>
      </w:r>
      <w:r w:rsidRPr="00D3406E">
        <w:rPr>
          <w:rFonts w:eastAsia="Arial"/>
          <w:color w:val="000000"/>
          <w:kern w:val="1"/>
          <w:szCs w:val="24"/>
          <w:lang w:eastAsia="ru-RU"/>
        </w:rPr>
        <w:t xml:space="preserve"> (годы правления 1780-1790). Трансформация университетов и изменение роли немецкого языка. Реформа права. Иоганн Генрих Песталоцци  (1746-1827). Реформа народного образования и появление профессионального образования. Книгопечатанье и газеты. «Религиозное» и «народное» Просвещение. Пиетизм.</w:t>
      </w:r>
    </w:p>
    <w:p w14:paraId="30F8DC4D"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Философия и эстетика раннего немецкого Просвещения: Баумагартен, Лессинг, Винкельман.</w:t>
      </w:r>
    </w:p>
    <w:p w14:paraId="562838F5"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01DF7AD"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 xml:space="preserve">Иммануил Кант </w:t>
      </w:r>
    </w:p>
    <w:p w14:paraId="78B39E88"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Биография, основные произведения и периодизация творчества Канта, социокультурный, политический и институциональный контекст философии Канта. Работы докритического периода. Гипотеза Канта-Лапласса.</w:t>
      </w:r>
    </w:p>
    <w:p w14:paraId="1DD5BCD2"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Критика чистого разума Иммануила Канта.</w:t>
      </w:r>
    </w:p>
    <w:p w14:paraId="2BB9900B"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Основная проблема «Критики», различие первого и второго издания работы. Историко-философский проблемный контекст работы, основные философские источники работы. Что такое метафизика? Что такое наука? Трансцендентальная постановка вопроса у Канта и его «коперниканский переворот».Синтетические и аналитические суждения </w:t>
      </w:r>
      <w:r w:rsidRPr="00D3406E">
        <w:rPr>
          <w:rFonts w:eastAsia="Arial"/>
          <w:color w:val="000000"/>
          <w:kern w:val="1"/>
          <w:szCs w:val="24"/>
          <w:lang w:val="en-US" w:eastAsia="ru-RU"/>
        </w:rPr>
        <w:t>a</w:t>
      </w:r>
      <w:r w:rsidRPr="00D3406E">
        <w:rPr>
          <w:rFonts w:eastAsia="Arial"/>
          <w:color w:val="000000"/>
          <w:kern w:val="1"/>
          <w:szCs w:val="24"/>
          <w:lang w:eastAsia="ru-RU"/>
        </w:rPr>
        <w:t xml:space="preserve"> </w:t>
      </w:r>
      <w:r w:rsidRPr="00D3406E">
        <w:rPr>
          <w:rFonts w:eastAsia="Arial"/>
          <w:color w:val="000000"/>
          <w:kern w:val="1"/>
          <w:szCs w:val="24"/>
          <w:lang w:val="en-US" w:eastAsia="ru-RU"/>
        </w:rPr>
        <w:t>priori</w:t>
      </w:r>
      <w:r w:rsidRPr="00D3406E">
        <w:rPr>
          <w:rFonts w:eastAsia="Arial"/>
          <w:color w:val="000000"/>
          <w:kern w:val="1"/>
          <w:szCs w:val="24"/>
          <w:lang w:eastAsia="ru-RU"/>
        </w:rPr>
        <w:t>. Проблема «вещи самой по себе» (критика Ф. Г. Якоби)</w:t>
      </w:r>
    </w:p>
    <w:p w14:paraId="08D7C1FA"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Чувственное созерцание: формы чувственности и его функции.</w:t>
      </w:r>
    </w:p>
    <w:p w14:paraId="58394E57"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Рассудок. Категории рассудка. Трансцендентальная дедукция и проблема схематизма.</w:t>
      </w:r>
    </w:p>
    <w:p w14:paraId="297F3420"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Трансцендентальная апперцепция.</w:t>
      </w:r>
    </w:p>
    <w:p w14:paraId="0FFF8545"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Чистый разум и идеи чистого разума. Учение о видимости. Паралогизмы и антиномии чистого разума. Идеал чистого разума.</w:t>
      </w:r>
    </w:p>
    <w:p w14:paraId="58A87325"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Основные спорные проблемы «Критики».</w:t>
      </w:r>
    </w:p>
    <w:p w14:paraId="51562C6E"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Критика практического разума и этика Канта.</w:t>
      </w:r>
    </w:p>
    <w:p w14:paraId="71F35791"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Основоположение этики. Формализм этики Канта. Проблема автономии этического действия. Этика долга. Категорический императив и его формулировки. Новый способ обоснования метафизики. Постулаты практического разума. Постулаты и идеи. Проблема соотношения веры и знания.</w:t>
      </w:r>
    </w:p>
    <w:p w14:paraId="1F734D30"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И. Кант. Критика способности суждения и эстетика</w:t>
      </w:r>
    </w:p>
    <w:p w14:paraId="2564F97D"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Положение «Критики способности суждения» в системе критик Канта. Эстетическая способность суждения. Телеологическая способность суждения. Влияние эстетика Канта на романтическое искусство (на примере живописи Каспара Давида Фридриха). </w:t>
      </w:r>
    </w:p>
    <w:p w14:paraId="2DC3FC17"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Философия религии, политическая философия и философия истории Канта. </w:t>
      </w:r>
    </w:p>
    <w:p w14:paraId="52AAC35D"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Кант и немецкий абсолютный идеализм. </w:t>
      </w:r>
    </w:p>
    <w:p w14:paraId="7C15ABC9"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Содержание понятия «абсолютный идеализм» и его основные представители. Политический и социальный контекст немецкой идеалистической философии. Значение Великой французской революции и наполеоновских войн для немецкой классической философии.</w:t>
      </w:r>
    </w:p>
    <w:p w14:paraId="666C3886"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p>
    <w:p w14:paraId="60C16C48"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Иоганн Готлиб Фихте</w:t>
      </w:r>
    </w:p>
    <w:p w14:paraId="7763ECCE"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Биография и основные произведения. Проблема периодизации творчества Фихте. Наукоучение. Примат практического разума. Основоположения наукоучения. Принцип </w:t>
      </w:r>
      <w:r w:rsidRPr="00D3406E">
        <w:rPr>
          <w:rFonts w:eastAsia="Arial"/>
          <w:color w:val="000000"/>
          <w:kern w:val="1"/>
          <w:szCs w:val="24"/>
          <w:lang w:eastAsia="ru-RU"/>
        </w:rPr>
        <w:lastRenderedPageBreak/>
        <w:t>сознания и принцип опосредования. Проблема «Я» в философии Фихте. Спор об атеизме. Поздний Фихте: проблема других «Я». Абсолютное бытие. Философия религии и права, политическая философия Фихте.</w:t>
      </w:r>
    </w:p>
    <w:p w14:paraId="4F809531"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12E86A78"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 xml:space="preserve">Фридрих Вильгельм Йозеф Шеллинг </w:t>
      </w:r>
    </w:p>
    <w:p w14:paraId="7949461F"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Биография и произведения. Проблема периодизации творчества Шеллинга. Я и абсолютное тождество. Дискуссия с Фихте. Природа и дух. Абсолютное тождество. Поворот в творчестве Шеллинга. Религиозная философия и проблема свободы. Вопрос о происхождении зла. Проблема творения. Философия мировых эпох. Прошлое, будущее и настоящее время. Христианская философия, различие негативной и позитивной философии.</w:t>
      </w:r>
    </w:p>
    <w:p w14:paraId="0B140CE0"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1B3E995C"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Георг Вильгельм Фридрих Гегель</w:t>
      </w:r>
    </w:p>
    <w:p w14:paraId="4B8E29CD"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Биография и произведения. Ранний Гегель. Влияние Гёльдерлина. Полемика с Шеллингом. «Основная спекулятивная фигура» философии Гегеля. </w:t>
      </w:r>
    </w:p>
    <w:p w14:paraId="27E66CF9"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«Феноменология духа» и ее положение в системе Гегеля. «Элементарная структура» работы: сознание, самосознание, разум. 1. Сознание: чувственная достоверность, восприятие, сила и рассудок. 2. Самосознание: диалектика господина и раба, стоицизм, скептицизм и несчастное сознание. 3. Разум: наблюдающий разум, осуществление разумного самосознания, индивидуальность. 4. Дух: нравственность, отчуждение и образование, просвещение, моральность. Религия и абсолютное знание. Рецепция «Феноменологии духа» в современной философии.</w:t>
      </w:r>
    </w:p>
    <w:p w14:paraId="4DEF5B95"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Система Гегеля. Наука логики: бытие, сущность, понятие. Философия природы. Философия духа. Субъективный дух: антропология, феноменология духа, психология. Объективный дух: абстрактное право, моральность, нравственность, мировая история. Абсолютный дух: искусство, религия откровения, философия.</w:t>
      </w:r>
    </w:p>
    <w:p w14:paraId="729935C6"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Судьба философского наследия Гегеля. «Крах» философии Гегеля и его последствия для последующего развития философии. Университетская критика философии Гегеля: Адольф Треднеденбург.</w:t>
      </w:r>
    </w:p>
    <w:p w14:paraId="7AB0D42D"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CC8CE3D"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Неогуманизм и романтизм</w:t>
      </w:r>
    </w:p>
    <w:p w14:paraId="6E9CD8CB"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Немецкий неогуманизм — Вильгельм фон Гумбольдт. Учение о государстве, учение о языке.</w:t>
      </w:r>
    </w:p>
    <w:p w14:paraId="1235CD79"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Основные представители философии романтизма. Фридрих Шлегель, Новалис, Фридрих Шлейермахер, Фридрих Гельдерлин. Политический романтизм и его основные представители.</w:t>
      </w:r>
    </w:p>
    <w:p w14:paraId="351859D3"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p>
    <w:p w14:paraId="023AB658" w14:textId="77777777" w:rsidR="002609E1" w:rsidRPr="00D3406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 xml:space="preserve">Важнейшие представители немецкой философии второй половины </w:t>
      </w:r>
      <w:r w:rsidRPr="00D3406E">
        <w:rPr>
          <w:rFonts w:eastAsia="Arial"/>
          <w:b/>
          <w:i/>
          <w:color w:val="000000"/>
          <w:kern w:val="1"/>
          <w:szCs w:val="24"/>
          <w:lang w:val="en-US" w:eastAsia="ru-RU"/>
        </w:rPr>
        <w:t>XVIII</w:t>
      </w:r>
      <w:r w:rsidRPr="00D3406E">
        <w:rPr>
          <w:rFonts w:eastAsia="Arial"/>
          <w:b/>
          <w:i/>
          <w:color w:val="000000"/>
          <w:kern w:val="1"/>
          <w:szCs w:val="24"/>
          <w:lang w:eastAsia="ru-RU"/>
        </w:rPr>
        <w:t xml:space="preserve">-первой трети </w:t>
      </w:r>
      <w:r w:rsidRPr="00D3406E">
        <w:rPr>
          <w:rFonts w:eastAsia="Arial"/>
          <w:b/>
          <w:i/>
          <w:color w:val="000000"/>
          <w:kern w:val="1"/>
          <w:szCs w:val="24"/>
          <w:lang w:val="en-US" w:eastAsia="ru-RU"/>
        </w:rPr>
        <w:t>XIX</w:t>
      </w:r>
      <w:r w:rsidRPr="00D3406E">
        <w:rPr>
          <w:rFonts w:eastAsia="Arial"/>
          <w:b/>
          <w:i/>
          <w:color w:val="000000"/>
          <w:kern w:val="1"/>
          <w:szCs w:val="24"/>
          <w:lang w:eastAsia="ru-RU"/>
        </w:rPr>
        <w:t xml:space="preserve"> в. </w:t>
      </w:r>
    </w:p>
    <w:p w14:paraId="2171F469" w14:textId="77777777" w:rsidR="002609E1" w:rsidRPr="00D3406E" w:rsidRDefault="002609E1" w:rsidP="002609E1">
      <w:pPr>
        <w:tabs>
          <w:tab w:val="num" w:pos="432"/>
        </w:tabs>
        <w:spacing w:after="120"/>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Мозес Миндельсон. Георг Гаман. Иоганн Готфрид Гердер. Фридрих Генрих Якоби. Спор о пантеизме и его значение для немецкой философии. Соломон Маймон Карл Леонгард Рейнгольд: теория представлений. Иоганн Фридрих Гербарт: педагогическая концепция и философская система.</w:t>
      </w:r>
    </w:p>
    <w:p w14:paraId="2BBA1A98" w14:textId="77777777" w:rsidR="002609E1" w:rsidRPr="00D3406E" w:rsidRDefault="002609E1" w:rsidP="002609E1">
      <w:pPr>
        <w:tabs>
          <w:tab w:val="num" w:pos="432"/>
        </w:tabs>
        <w:spacing w:before="480" w:after="120" w:line="276" w:lineRule="auto"/>
        <w:ind w:left="432" w:hanging="432"/>
        <w:contextualSpacing/>
        <w:jc w:val="both"/>
        <w:outlineLvl w:val="0"/>
        <w:rPr>
          <w:rFonts w:eastAsia="Arial"/>
          <w:b/>
          <w:color w:val="000000"/>
          <w:kern w:val="1"/>
          <w:szCs w:val="24"/>
          <w:lang w:eastAsia="ru-RU"/>
        </w:rPr>
      </w:pPr>
    </w:p>
    <w:p w14:paraId="1D9AF769" w14:textId="77777777" w:rsidR="002609E1" w:rsidRPr="00D3406E" w:rsidRDefault="002609E1" w:rsidP="002609E1">
      <w:pPr>
        <w:tabs>
          <w:tab w:val="num" w:pos="432"/>
        </w:tabs>
        <w:spacing w:before="480" w:after="120" w:line="276" w:lineRule="auto"/>
        <w:ind w:left="432" w:hanging="432"/>
        <w:contextualSpacing/>
        <w:jc w:val="both"/>
        <w:outlineLvl w:val="0"/>
        <w:rPr>
          <w:rFonts w:eastAsia="Arial"/>
          <w:b/>
          <w:color w:val="000000"/>
          <w:kern w:val="1"/>
          <w:szCs w:val="24"/>
          <w:lang w:eastAsia="ru-RU"/>
        </w:rPr>
      </w:pPr>
      <w:r w:rsidRPr="00D3406E">
        <w:rPr>
          <w:rFonts w:eastAsia="Arial"/>
          <w:b/>
          <w:color w:val="000000"/>
          <w:kern w:val="1"/>
          <w:szCs w:val="24"/>
          <w:lang w:eastAsia="ru-RU"/>
        </w:rPr>
        <w:t xml:space="preserve">Раздел </w:t>
      </w:r>
      <w:r w:rsidRPr="00D3406E">
        <w:rPr>
          <w:rFonts w:eastAsia="Arial"/>
          <w:b/>
          <w:color w:val="000000"/>
          <w:kern w:val="1"/>
          <w:szCs w:val="24"/>
          <w:lang w:val="fr-FR" w:eastAsia="ru-RU"/>
        </w:rPr>
        <w:t>VII</w:t>
      </w:r>
      <w:r w:rsidRPr="00D3406E">
        <w:rPr>
          <w:rFonts w:eastAsia="Arial"/>
          <w:b/>
          <w:color w:val="000000"/>
          <w:kern w:val="1"/>
          <w:szCs w:val="24"/>
          <w:lang w:eastAsia="ru-RU"/>
        </w:rPr>
        <w:t>.</w:t>
      </w:r>
      <w:r w:rsidRPr="00D3406E">
        <w:rPr>
          <w:rFonts w:eastAsia="Arial"/>
          <w:color w:val="000000"/>
          <w:kern w:val="1"/>
          <w:szCs w:val="24"/>
          <w:lang w:eastAsia="ru-RU"/>
        </w:rPr>
        <w:t xml:space="preserve"> </w:t>
      </w:r>
      <w:r w:rsidRPr="00D3406E">
        <w:rPr>
          <w:rFonts w:eastAsia="Arial"/>
          <w:b/>
          <w:color w:val="000000"/>
          <w:kern w:val="1"/>
          <w:szCs w:val="24"/>
          <w:lang w:eastAsia="ru-RU"/>
        </w:rPr>
        <w:t>История русской философии</w:t>
      </w:r>
    </w:p>
    <w:p w14:paraId="5D1247D7" w14:textId="77777777" w:rsidR="002609E1" w:rsidRPr="00D3406E" w:rsidRDefault="002609E1" w:rsidP="002609E1">
      <w:pPr>
        <w:tabs>
          <w:tab w:val="num" w:pos="432"/>
        </w:tabs>
        <w:spacing w:before="480" w:after="120" w:line="276" w:lineRule="auto"/>
        <w:ind w:left="432" w:hanging="432"/>
        <w:contextualSpacing/>
        <w:jc w:val="both"/>
        <w:outlineLvl w:val="0"/>
        <w:rPr>
          <w:rFonts w:eastAsia="Arial"/>
          <w:color w:val="000000"/>
          <w:kern w:val="1"/>
          <w:szCs w:val="24"/>
          <w:lang w:eastAsia="ru-RU"/>
        </w:rPr>
      </w:pPr>
    </w:p>
    <w:p w14:paraId="215AF500"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Предыстория русской философской мысли.</w:t>
      </w:r>
    </w:p>
    <w:p w14:paraId="3975B813"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Христианские и языческие элементы в духовной культуре Древней Руси. Что такое «двоеверие»? Византийские богословы и русские ученики (митрополит Иларион). Церковнославянский вместо греческого. Древнерусские книжники, их религиозно-</w:t>
      </w:r>
      <w:r w:rsidRPr="00D3406E">
        <w:rPr>
          <w:rFonts w:eastAsia="Arial"/>
          <w:color w:val="000000"/>
          <w:kern w:val="1"/>
          <w:szCs w:val="24"/>
          <w:lang w:eastAsia="ru-RU"/>
        </w:rPr>
        <w:lastRenderedPageBreak/>
        <w:t>философская установка. Мера и вера (знание о жизни и смерти, реконструкция языческих и христианских контекстов). «Нестяжатели» и иосифляне. Византия, Запад, Россия. Идеологема «Москва – третий Рим» и ее влияние на русскую мысль. Спор двух книжников - Ивана Грозного и Андрея Курбского. Смута и европейские веяния. Польское влияние. Реформы Алексея Михайловича и раскол. Книга как опора личности в России, писатели как библейские пророки (Аввакум, Радищев). Царевна Софья и русское барокко. Славяно-греко-латинская академия.</w:t>
      </w:r>
    </w:p>
    <w:p w14:paraId="742377C8"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Рождение русской философии: Сковорода, масоны, Радищев и отношение к петровским реформам (</w:t>
      </w:r>
      <w:r w:rsidRPr="00D3406E">
        <w:rPr>
          <w:rFonts w:eastAsia="Arial"/>
          <w:color w:val="000000"/>
          <w:kern w:val="1"/>
          <w:szCs w:val="24"/>
          <w:lang w:val="en-US" w:eastAsia="ru-RU"/>
        </w:rPr>
        <w:t>XVIII</w:t>
      </w:r>
      <w:r w:rsidRPr="00D3406E">
        <w:rPr>
          <w:rFonts w:eastAsia="Arial"/>
          <w:color w:val="000000"/>
          <w:kern w:val="1"/>
          <w:szCs w:val="24"/>
          <w:lang w:eastAsia="ru-RU"/>
        </w:rPr>
        <w:t xml:space="preserve"> в.)</w:t>
      </w:r>
    </w:p>
    <w:p w14:paraId="0FB72D6B"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01561BCB"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b/>
          <w:i/>
          <w:color w:val="000000"/>
          <w:kern w:val="1"/>
          <w:szCs w:val="24"/>
          <w:lang w:eastAsia="ru-RU"/>
        </w:rPr>
        <w:t>Петровский переворот.</w:t>
      </w:r>
      <w:r w:rsidRPr="00D3406E">
        <w:rPr>
          <w:rFonts w:eastAsia="Arial"/>
          <w:color w:val="000000"/>
          <w:kern w:val="1"/>
          <w:szCs w:val="24"/>
          <w:lang w:eastAsia="ru-RU"/>
        </w:rPr>
        <w:t xml:space="preserve"> Влияние Лейбница и Локка на организацию духовной жизни Петровской России. Петр Великий и Академия, создание империи. Отличие империи от национального государства. Враги и преемники Петра Первого. Елизавета Петровна и Екатерина Великая. Спор о петровском наследстве: Щербатов и Радищев. Роль книги в России и роль Библии в творчестве русских мыслителей екатерининской эпохи. Сковорода: жизнь и житие, синтез философии и риторики. Сковорода как читатель и интерпретатор Библии. Сакральное и светское слово. Человек – мертвая тень или брат Божий. Радищев, Гердер и французские просветители. О человеке, о его смертности и бессмертии. Миф и загадка Радищева. Вектор движения. Литература и империя. Желание вольности, или </w:t>
      </w:r>
      <w:r w:rsidRPr="00D3406E">
        <w:rPr>
          <w:rFonts w:eastAsia="Arial"/>
          <w:color w:val="000000"/>
          <w:kern w:val="1"/>
          <w:szCs w:val="24"/>
          <w:lang w:val="en-US" w:eastAsia="ru-RU"/>
        </w:rPr>
        <w:t>C</w:t>
      </w:r>
      <w:r w:rsidRPr="00D3406E">
        <w:rPr>
          <w:rFonts w:eastAsia="Arial"/>
          <w:color w:val="000000"/>
          <w:kern w:val="1"/>
          <w:szCs w:val="24"/>
          <w:lang w:eastAsia="ru-RU"/>
        </w:rPr>
        <w:t>трах бунта? Русское переосмысление Гельвеция. Пророк Даниил в Екатерининской России. Москва или Петербург? Два принципа жизни. Откуда и куда ехал путешественники? Кутузов, Новиков, Лопухин и русское масонство. Масоны и гностико-мистическая традиция в русской философии. Утопия Щербатова.</w:t>
      </w:r>
    </w:p>
    <w:p w14:paraId="5F74FDE1"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263C975A"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 xml:space="preserve">Русское любомудрие (первая треть </w:t>
      </w:r>
      <w:r w:rsidRPr="00D3406E">
        <w:rPr>
          <w:rFonts w:eastAsia="Arial"/>
          <w:b/>
          <w:i/>
          <w:color w:val="000000"/>
          <w:kern w:val="1"/>
          <w:szCs w:val="24"/>
          <w:lang w:val="en-US" w:eastAsia="ru-RU"/>
        </w:rPr>
        <w:t>XIX</w:t>
      </w:r>
      <w:r w:rsidRPr="00D3406E">
        <w:rPr>
          <w:rFonts w:eastAsia="Arial"/>
          <w:b/>
          <w:i/>
          <w:color w:val="000000"/>
          <w:kern w:val="1"/>
          <w:szCs w:val="24"/>
          <w:lang w:eastAsia="ru-RU"/>
        </w:rPr>
        <w:t xml:space="preserve"> в. – Веневитинов, Надеждин, В. Одоевский и др.)</w:t>
      </w:r>
    </w:p>
    <w:p w14:paraId="7D872B3D"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Д.В Веневитинов и начало русской философской эстетики. «Немецкий» и «французский» методы. А. Шлегель как «освободитель от владычества галлов» (Шевырев). «Всечеловечность» русской философии. Все европейские культуры как органическая часть русской. Романтизм как новая фаза мирового духа, как искусство переходного времени. Три возраста человечества. Н.И. Надеждин и его факультеты. Классическая и романтическая формы искусства. Полемика с романтизмом. Европеизм и народность. Надеждин как предшественник Белинского. </w:t>
      </w:r>
    </w:p>
    <w:p w14:paraId="4592B14E"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Русское шеллингианство: В.Ф Одоевский и его «Русские ночи». Одоевский и философская эстетика. «Русские ночи» и философский универсализм. Отказ от системы. Три слоя «Русских ночей». Проблема «хора». Образ «ночи». Идея драматического целого. Романтическая проза. Антиутопия Одоевского. Шеллингианец Тютчев. </w:t>
      </w:r>
    </w:p>
    <w:p w14:paraId="27A8D7C7"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136AA9FD"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Основная парадигма русской философии: Пушкин и Чаадаев, славянофилы и западники</w:t>
      </w:r>
    </w:p>
    <w:p w14:paraId="7E080754"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Философские споры в России 1830-1840-х гг. Влияние немецкой философии. Россия и Европа как основная проблема русской мысли. Публикация первого «Философического письма» в журнале Надеждина «Телескоп». Ссылка Надеждина, Чаадаев как сумасшедший по высочайшему повелению. Ответ Пушкина: Россию нельзя поставить вне Европы. Апология сумасшедшего, пафос самокритики культуры. Вызов Чаадаева общественному самосознанию. Славянофильство и западничество как реакция на чаадаевский вызов. Эстетическая эволюция «молодого» И.В. Киреевского. «Общий ход человеческого развития». «О характере просвещения Европы и о его отношении к просвещению России». Жизненный мир А.С. Хомякова и славянофильство. А.С. Хомяков и его «Семирамида». Отношение к «Философическому письму» Чаадаева. Хомяков: исторический миф </w:t>
      </w:r>
      <w:r w:rsidRPr="00D3406E">
        <w:rPr>
          <w:rFonts w:eastAsia="Arial"/>
          <w:color w:val="000000"/>
          <w:kern w:val="1"/>
          <w:szCs w:val="24"/>
          <w:lang w:eastAsia="ru-RU"/>
        </w:rPr>
        <w:lastRenderedPageBreak/>
        <w:t>самодержавия. Славянофильская рецепция идеи социализма. Идея примирения искусства и религии. Хомяков о Москве и Петербурге.</w:t>
      </w:r>
    </w:p>
    <w:p w14:paraId="150E191B"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Историософия Ф. Тютчева: Россия как иная Европа. Русская империя как центр Восточной Европы. Христианство, революция, Россия. Русская империя и римский вопрос. Политическое крушение идеи. </w:t>
      </w:r>
    </w:p>
    <w:p w14:paraId="58E5D063"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03784CEC"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Русская философия в контексте русской культуры (литературная критика как трибуна для философствования: Аксаков, Белинский, Ап. Григорьев и др.)</w:t>
      </w:r>
    </w:p>
    <w:p w14:paraId="392B9CE0"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Кружок Станкевича. Поиски «эффекта простоты». Философские университеты. Об отношении философии к искусству. Константин Аксаков – «передовой боец славянофильства». Древняя Русь и Карамзин. Об упадке современной русской литературы. О русском воззрении как народном мнении. Судьба эстетического наследия В.Г. Белинского. Эстетика Белинского и идеи Гердера и Шеллинга о «художестве». Открытие русской литературы как феномена европейского масштаба. Белинский о Пушкине. «Письмо Гоголю»: переосмысление ценностей русской культуры.</w:t>
      </w:r>
    </w:p>
    <w:p w14:paraId="592E1E7B"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Аполлон Григорьев и «молодая редакция» «Москвитянина». В поисках своего журнала. Стихи и проза А. Григорьева. Цыганщина. Журналы братьев Достоевского. Рождение нового направления русской мысли – почвенничества. А. Григорьев и Н. Страхов. А.А. Григорьев как прототип Дмитрия Карамазова, «почвенного героя» Достоевского. Литературно-критические взгляды А.В. Дружинина в свете его историософских представлений. Дружинин о «чистом искусстве и «гоголевском направлении» в литературе.</w:t>
      </w:r>
    </w:p>
    <w:p w14:paraId="59543E1B"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0FDF8174"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Между западничеством и славянофильством: историософия А. Герцена</w:t>
      </w:r>
    </w:p>
    <w:p w14:paraId="0C760B59"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Гегелевская диалектика как алгебра революции. Только разумное действительно. То, что не отвечает запросам разума, – недействительно. Влияние французских утопистов. Писатель и философ. Лидер западничества 40-х годов. Эмиграция. Колокол. О развитии революционных идей в России. Литература как фактор революционного преображения России. Социализм и общинность. Революционное прочтение славянофильства. Запад как империя мещанства, отсутствие революционных потенций в Европе. Надежда на Россию. Личность как генератор общественного движения. Личность и община. Преимущество России в отсутствии прошлого. Спор с Чернышевским и Тургеневым о закате Европы. Кавелин в полемике с Герценом о путях России. «Письма старому товарищу» (Бакунину) и преодоления радикализма.</w:t>
      </w:r>
    </w:p>
    <w:p w14:paraId="279DFE65"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733530D8"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Попытка перекодировки русской культуры (Чернышевский)</w:t>
      </w:r>
    </w:p>
    <w:p w14:paraId="5A9FCB99"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«Срубленное древо жизни» (В.В. Розанов о Чернышевском). О человеческом достоинстве. Как преодолеть «азиатство»? Против российского произвола. О христианском пафосе Чернышевского. Русское прочтение Фейербаха. Гегель и Фейербах в контексте русских проблем. Против гегелевского этатизма. Воскрешение, или Жизнь после жизни. Тень смерти, или Система ценностей Николаевского царства. Прекрасное есть жизнь личности. Европеизм как нереализованная до сих пор система ценностей – как в России, так и в Европе. Красота спасает не мир, но индивидуальность. Разумный эгоизм как путь к христианской этике. Роль случайности в истории. О причинах падения Рима и судьба современного человечества.</w:t>
      </w:r>
    </w:p>
    <w:p w14:paraId="3F52939C"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5DF59825"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Бакунин: русский анархизм и его влияние на европейскую культуру</w:t>
      </w:r>
    </w:p>
    <w:p w14:paraId="31DAA06E"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Русский последователь левогегельянцев. «Страсть к разрушению – творческая страсть». Дружба с Герценом. «За нашу и вашу свободу». Цена свободы. Дрезденское восстание. Тема Мадонны Рафаэля. Предвестие этики большевизма. Арест и крепость (Алексеевский равелин). Покаянная «Исповедь»: подробный рассказ Николаю Первому о революционном </w:t>
      </w:r>
      <w:r w:rsidRPr="00D3406E">
        <w:rPr>
          <w:rFonts w:eastAsia="Arial"/>
          <w:color w:val="000000"/>
          <w:kern w:val="1"/>
          <w:szCs w:val="24"/>
          <w:lang w:eastAsia="ru-RU"/>
        </w:rPr>
        <w:lastRenderedPageBreak/>
        <w:t>движении на Западе. Ссылка в Сибирь и бегство в Европу. Дружба и вражда с Марксом. Создание «Альянса социалистической демократии». Ненависть к цивилизации. Апелляция к разбойному миру как главному революционеру в России. Религия как духовное рабство человека. Государство как инструмент социального и политического порабощения. Союз с Нечаевым, дело студента Иванова, пробуждение «бесовщины». Реакция Достоевского и Маркса на «нечаевщину». Призывы к уничтожению университетов, науки, культуры и т.п. Осуждение «нечаевщины» революционным сообществом. Разрыв с Нечаевым. Исключение Бакунина из Интернационала. Трактат «Кнуто-германская империя и социальная революция». Задача человеческой истории: свободная федерация народов и личностей. Социальная революция как средство осуществления свободной федерации. Русский народ как самый подходящий для осуществления социальной революции. «Государственность и анархия» как имперское зазеркалье. Расхождение с Герценом. Бакунин как один из «отцов-основателей» большевизма.</w:t>
      </w:r>
    </w:p>
    <w:p w14:paraId="2B495F66"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38DD91D0"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Русский либерализм (К.Д. Кавелин, А.В. Никитенко, М.Н. Катков)</w:t>
      </w:r>
    </w:p>
    <w:p w14:paraId="272FB686"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Личность в России как имперское завоевание (историческая концепция К.Д. Кавелина). Зачем философам история? Формула русской истории. Споры вокруг Кавелина. Противостояние «николаевщине». Разрыв с радикалами. Личность, свобода, самодержавие. Против российской «запредельности». А.В. Никитенко: русский либерал - наследник петровских реформ. Чем интересен для русской философии профессор Никитенко? Римский стоик. Противостояние деспотизму. Развенчание николаевской легенды. Радикализм как удар по цивилизации. Понимание происходящего. «Мыслить и страдать». М.Н. Катков: Имперский либерализм, или «Основой преобразований должен быть существующий порядок». Защитник либеральных принципов в имперском контексте. Разрыв с культурной элитой.</w:t>
      </w:r>
    </w:p>
    <w:p w14:paraId="6C7A03F9"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1FF76ABC"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Культурфилософия истории: Идея культурно-исторических типов (Н.Я. Данилевский); пророческий консерватизм (К.Н. Леонтьев)</w:t>
      </w:r>
    </w:p>
    <w:p w14:paraId="71C66AC3"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Линейный прогресс как основа историософии западников и славянофилов 40-х годов Х</w:t>
      </w:r>
      <w:r w:rsidRPr="00D3406E">
        <w:rPr>
          <w:rFonts w:eastAsia="Arial"/>
          <w:color w:val="000000"/>
          <w:kern w:val="1"/>
          <w:szCs w:val="24"/>
          <w:lang w:val="en-US" w:eastAsia="ru-RU"/>
        </w:rPr>
        <w:t>I</w:t>
      </w:r>
      <w:r w:rsidRPr="00D3406E">
        <w:rPr>
          <w:rFonts w:eastAsia="Arial"/>
          <w:color w:val="000000"/>
          <w:kern w:val="1"/>
          <w:szCs w:val="24"/>
          <w:lang w:eastAsia="ru-RU"/>
        </w:rPr>
        <w:t>Х века. Попытка преодоления у А.С. Хомякова: «иранский» и «кушитский» принципы исторического развития. Ранний Данилевский: фурьеризм, петрашевцы. Учение Данилевского как противоположность универсализму ранних славянофилов. Каждая самобытная цивилизация как особый культурно-исторический тип. Разрыв с теорией линейного прогресса и идеей человечества как единого субъекта истории. Главный трактат славянофильской культурфилософии – «Россия и Европа» Данилевского. Европа как поприще романо-германской цивилизации. Данилевский насчитывает в истории десять культурно-исторический типов. Существует несколько основ для бытования цивилизаций: 1. Религиозная, 2. Государственно-политическая: 3. Экономическая; 4. Культурная. Греки создали преимущественно художественную цивилизацию, римляне – государственно-политическую, семиты – религиозную,  европейская цивилизация – двухосновная. И только славянская – четырехосновная. Полемика Соловьева с Данилевским («Национальный вопрос в России). Необходимость, по Данилевскому, завоевания Константинополя как столицы грядущего всеславянского союза. Автор многих публицистических статей. Полемика с дарвинизмом и политико-публицистический статьи.</w:t>
      </w:r>
    </w:p>
    <w:p w14:paraId="63FAAB15"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Леонтьев как «разочарованный славянофил» (С. Трубецкой). Леонтьев – «русский Ницше». Византизм и славянство. Все сильные стороны русской культуры – влияние Византии. Три периода в жизни культурно-исторического организма: 1. Первоначальной простоты; 2. Цветущей сложности; 3. Вторичного смесительного упрощения. Записки отшельника. Средний европеец как орудие всемирного разложения. Россия как место явления нового антихриста. Подход к истории с эстетической точки зрения: Либерализм ведет к смешению, </w:t>
      </w:r>
      <w:r w:rsidRPr="00D3406E">
        <w:rPr>
          <w:rFonts w:eastAsia="Arial"/>
          <w:color w:val="000000"/>
          <w:kern w:val="1"/>
          <w:szCs w:val="24"/>
          <w:lang w:eastAsia="ru-RU"/>
        </w:rPr>
        <w:lastRenderedPageBreak/>
        <w:t xml:space="preserve">к упрощению. Самодержавное государство сохраняет сложность и оригинальность жизни, иерархичность. Поэтому необходимо «подморозить Россию». </w:t>
      </w:r>
    </w:p>
    <w:p w14:paraId="2282225E"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Милюков о «разложении славянофильства»: Данилевский, Леонтьев, Соловьев. </w:t>
      </w:r>
    </w:p>
    <w:p w14:paraId="756D2C8A"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 </w:t>
      </w:r>
    </w:p>
    <w:p w14:paraId="78529367"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«Новое христианство» Достоевского и Толстого: контроверза</w:t>
      </w:r>
    </w:p>
    <w:p w14:paraId="12EDDE91"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«Наши новые христиане» (К. Леонтьев о Достоевском и Толстом). </w:t>
      </w:r>
    </w:p>
    <w:p w14:paraId="4A8015CD"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Проблема творчества Достоевского. «Письмо Гоголю» Белинского и судьба Достоевского. Проблема веры у Достоевского. Эстетика Достоевского и кризис религиозного сознания в России. Что такое «карамазовщина»? Бесовщина и старчество. Константинополь или Петербург? Возможно ли в Европе создание единой семьи народов? Православный мужик как опора империи. Великий инквизитор, народ, христианство, власть. Насколько продуктивна идея «народной империи»? «Всечеловечность» как русская идея. Достоевский как ветхозаветный пророк.</w:t>
      </w:r>
    </w:p>
    <w:p w14:paraId="2ED12AFF"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296B4417"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b/>
          <w:i/>
          <w:color w:val="000000"/>
          <w:kern w:val="1"/>
          <w:szCs w:val="24"/>
          <w:lang w:eastAsia="ru-RU"/>
        </w:rPr>
        <w:t>Лев Толстой: писатель, философ, религиозный пророк.</w:t>
      </w:r>
      <w:r w:rsidRPr="00D3406E">
        <w:rPr>
          <w:rFonts w:eastAsia="Arial"/>
          <w:color w:val="000000"/>
          <w:kern w:val="1"/>
          <w:szCs w:val="24"/>
          <w:lang w:eastAsia="ru-RU"/>
        </w:rPr>
        <w:t xml:space="preserve"> «Война и мир» Л. Толстого как искушение неисторией. Лев Толстой и Руссо, проблемы воспитания, роман «Эмиль» и борьба с завоеваниями цивилизации. Интеллектуальное соперничество с Гете. «Философия история» Гегеля у Толстого как дьявольский паровоз. Черт или немец ведут паровоз истории? Кант как тайная «слабость» Толстого. Антикантианские тезисы его творчества. Критика Шекспира. Что такое искусство? Необходимость идеи, критика декадентства. Любовь как преступление («Анна Каренина», «Крейцерова соната»). Андрей Болконский и чтение Гердера. Пьер Безухов как русский Фауст. «Великий отказ» Толстого. Русский Лютер. «Не могу молчать». Простой народ как высший авторитет. Соблазн толстовского варианта христианства. Отлучение от церкви. Лев Толстой как предшественник большевизма. Ленин о Толстом. «Социалистические Толстые».</w:t>
      </w:r>
    </w:p>
    <w:p w14:paraId="131FFCD3"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4D32F5A8"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В.С. Соловьев как центральная фигура русской философской мысли</w:t>
      </w:r>
    </w:p>
    <w:p w14:paraId="3707010D"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Жизнь и творчество. Шеллинг, славянофилы и Соловьев о кризисе западной философии. Славянофильские идеи и освободительная эпоха. Соловьев и Чаадаев, Соловьев и Достоевский. Феноменология Гегеля и критика отвлеченных начал. Учение о всеединстве. Идея богочеловечества. Богочеловечество и антропоцентризм. Вечное человечество и София – Премудрость Божия. Учение о «Софии». Бог и мир. Христианское и шеллингианское в космогонии Соловьева. Разрыв Соловьева со старым славянофильством. Русский раскол и византизм. Соединение церквей. Церковный вопрос, христианская политика и национальная задача России. Мессианство и светское могущество России. Еврейское и русское имя. Теократическая утопия. Противоречия вселенской теократии. Смысл любви. Задача половой любви. Небесный идеал любви и земное его осуществление. Крушение идеи теократии. Разочарование в русской государственности. Оправдание добра, смысл жизни и задача нравственной философии. Философия конца, пророчество Соловьева. Конец мира и антихрист. Антихрист и Толстой. Эстетика и метафизика Соловьева. Заметки о Чернышевском. Красота в природе. Общий смысл искусства.</w:t>
      </w:r>
    </w:p>
    <w:p w14:paraId="22C03374" w14:textId="77777777" w:rsidR="002609E1" w:rsidRPr="00D3406E" w:rsidRDefault="002609E1" w:rsidP="002609E1">
      <w:pPr>
        <w:tabs>
          <w:tab w:val="num" w:pos="432"/>
        </w:tabs>
        <w:ind w:firstLine="0"/>
        <w:contextualSpacing/>
        <w:jc w:val="both"/>
        <w:outlineLvl w:val="0"/>
        <w:rPr>
          <w:rFonts w:eastAsia="Arial"/>
          <w:b/>
          <w:color w:val="000000"/>
          <w:kern w:val="1"/>
          <w:szCs w:val="24"/>
          <w:lang w:eastAsia="ru-RU"/>
        </w:rPr>
      </w:pPr>
    </w:p>
    <w:p w14:paraId="4282B9EA" w14:textId="77777777" w:rsidR="002609E1" w:rsidRPr="00D3406E" w:rsidRDefault="002609E1" w:rsidP="002609E1">
      <w:pPr>
        <w:tabs>
          <w:tab w:val="num" w:pos="432"/>
        </w:tabs>
        <w:ind w:firstLine="0"/>
        <w:contextualSpacing/>
        <w:jc w:val="both"/>
        <w:outlineLvl w:val="0"/>
        <w:rPr>
          <w:rFonts w:eastAsia="Arial"/>
          <w:b/>
          <w:color w:val="000000"/>
          <w:kern w:val="1"/>
          <w:szCs w:val="24"/>
          <w:lang w:eastAsia="ru-RU"/>
        </w:rPr>
      </w:pPr>
      <w:r w:rsidRPr="00D3406E">
        <w:rPr>
          <w:rFonts w:eastAsia="Arial"/>
          <w:b/>
          <w:color w:val="000000"/>
          <w:kern w:val="1"/>
          <w:szCs w:val="24"/>
          <w:lang w:eastAsia="ru-RU"/>
        </w:rPr>
        <w:t xml:space="preserve">Раздел </w:t>
      </w:r>
      <w:r w:rsidRPr="00D3406E">
        <w:rPr>
          <w:rFonts w:eastAsia="Arial"/>
          <w:b/>
          <w:color w:val="000000"/>
          <w:kern w:val="1"/>
          <w:szCs w:val="24"/>
          <w:lang w:val="fr-FR" w:eastAsia="ru-RU"/>
        </w:rPr>
        <w:t>VIII</w:t>
      </w:r>
      <w:r w:rsidRPr="00D3406E">
        <w:rPr>
          <w:rFonts w:eastAsia="Arial"/>
          <w:b/>
          <w:color w:val="000000"/>
          <w:kern w:val="1"/>
          <w:szCs w:val="24"/>
          <w:lang w:eastAsia="ru-RU"/>
        </w:rPr>
        <w:t>. Современная западная философия.</w:t>
      </w:r>
    </w:p>
    <w:p w14:paraId="2C231881"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596FE62D"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Общая характеристика европейской и американской философии 19-20 вв. в социально-историческом контексте.</w:t>
      </w:r>
    </w:p>
    <w:p w14:paraId="34DE39F8"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Западная цивилизация, периоды ее развития, отличие от других культур, проблема «модернизации». Основные черты экономического, политического и культурного развития. Особенности двух периодов: с 1815 по 1914 гг.; с Первой мировой войны по 1960-1970-е гг.</w:t>
      </w:r>
    </w:p>
    <w:p w14:paraId="4C62AEF8"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lastRenderedPageBreak/>
        <w:t>Промышленная революция и становление новых политических институтов. Формирование европейских наций и национализм. Экономико-техническая рациональность, система коммуникации, образование.</w:t>
      </w:r>
    </w:p>
    <w:p w14:paraId="00DF2BB3" w14:textId="77777777" w:rsidR="002609E1" w:rsidRPr="00D3406E" w:rsidRDefault="002609E1" w:rsidP="002609E1">
      <w:pPr>
        <w:tabs>
          <w:tab w:val="num" w:pos="432"/>
        </w:tabs>
        <w:spacing w:before="480" w:after="120" w:line="276" w:lineRule="auto"/>
        <w:ind w:left="432" w:hanging="432"/>
        <w:contextualSpacing/>
        <w:jc w:val="both"/>
        <w:outlineLvl w:val="0"/>
        <w:rPr>
          <w:rFonts w:eastAsia="Arial"/>
          <w:color w:val="000000"/>
          <w:kern w:val="1"/>
          <w:szCs w:val="24"/>
          <w:lang w:eastAsia="ru-RU"/>
        </w:rPr>
      </w:pPr>
    </w:p>
    <w:p w14:paraId="0C9C3012"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b/>
          <w:i/>
          <w:color w:val="000000"/>
          <w:kern w:val="1"/>
          <w:szCs w:val="24"/>
          <w:lang w:eastAsia="ru-RU"/>
        </w:rPr>
        <w:t>Проблемы легитимизации политической власти, прав человека, демократических институтов в капиталистическом и позднекапиталистическом обществах.</w:t>
      </w:r>
      <w:r w:rsidRPr="00D3406E">
        <w:rPr>
          <w:rFonts w:eastAsia="Arial"/>
          <w:color w:val="000000"/>
          <w:kern w:val="1"/>
          <w:szCs w:val="24"/>
          <w:lang w:eastAsia="ru-RU"/>
        </w:rPr>
        <w:t xml:space="preserve"> Консервативная, либеральная и социалистическая традиции в политической и экономической мысли. Марксизм: социал-демократическая и коммунистическая интерпретации. Мифы ХХ века, их современные формы.</w:t>
      </w:r>
    </w:p>
    <w:p w14:paraId="5EECE54D"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41259A3F"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b/>
          <w:i/>
          <w:color w:val="000000"/>
          <w:kern w:val="1"/>
          <w:szCs w:val="24"/>
          <w:lang w:eastAsia="ru-RU"/>
        </w:rPr>
        <w:t xml:space="preserve">Европейская культура второй половины 19 – начала 20 вв. </w:t>
      </w:r>
      <w:r w:rsidRPr="00D3406E">
        <w:rPr>
          <w:rFonts w:eastAsia="Arial"/>
          <w:color w:val="000000"/>
          <w:kern w:val="1"/>
          <w:szCs w:val="24"/>
          <w:lang w:eastAsia="ru-RU"/>
        </w:rPr>
        <w:t>«Расколдование мира». Просвещение, его позитивистская рецепция и романтическая критика. «Классическая» и современная философия: преемственность и отличия. Религиозная и светская философская мысль. Изменения в прежних оппозициях: рационализм-эмпиризм, рационализм-иррационализм, материализм- идеализм и др. Трансформация основных философских проблем в ХХ в.</w:t>
      </w:r>
    </w:p>
    <w:p w14:paraId="5A9B27D2"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p>
    <w:p w14:paraId="0D538154"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Формирование основных направлений.</w:t>
      </w:r>
    </w:p>
    <w:p w14:paraId="5795256B"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Философски синтез Гегеля и его критики. Младогегельянство. Экзистенциальная философия С. Кьеркегора. Эстетическая, этическая, религиозная стадии существования. Учение А.Шопенгауэра о мировой воле.</w:t>
      </w:r>
    </w:p>
    <w:p w14:paraId="0FC952AA"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«Первый» позитивизм. Отношение философии и «положительной» науки в учении О.Конта. Классификация наук. «Основной закон развития человеческого духа» в философии истории Конта. Позитивизм в Англии. Г.Спенсер об отношении науки и религии. Учение об эволюции. Д.Милль: учение о психологических основаниях логики, об индукции. Милль о свободе.</w:t>
      </w:r>
    </w:p>
    <w:p w14:paraId="3975009A"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58A4DA4D"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Материалистические учения середины 19 в. Исторический материализм К. Маркса, экономический детерминизм.</w:t>
      </w:r>
    </w:p>
    <w:p w14:paraId="4757AB51"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Немецкий романтизм и консерватизм. Спиритуализм Мен де Бирана, Равессона, Розмини. Учение Лотце о ценностях.</w:t>
      </w:r>
    </w:p>
    <w:p w14:paraId="0954191F"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Дарвинизм и «социал-дарвинизм». Натурализм и психологизм в гносеологии и логике. Развитие позитивизма в конце 19 в. в связи с «кризисом физики». Эмпириокритицизм Э.Маха.</w:t>
      </w:r>
    </w:p>
    <w:p w14:paraId="7A5473CE"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14EB92DC"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Неокантианство</w:t>
      </w:r>
    </w:p>
    <w:p w14:paraId="2C6DC07D"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Теоретическое естествознание и математика конца 19 в. Кризис материалистической и позитивистской методологии. Основные школы и представители неокантианства в Германии. Неокритицизм во Франции.</w:t>
      </w:r>
    </w:p>
    <w:p w14:paraId="097E4897"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Ориентация на математическое естествознание в Марбургской школе неокантианства. Критика кантовской «вещи в себе» и трансцендентальный метод. Критика эмпиризма и метафизики. Понятия субстанции и функции в учении Э.Кассирера. Эволюция школы: этический социализм, «философия символических форм».</w:t>
      </w:r>
    </w:p>
    <w:p w14:paraId="4CB37FC7"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Баденская школа неокантианства. В.Виндельбанд об истории и естествознании. Противопоставление наук о природе и наук о культуре в философии Г.Риккерта. Границы естественнонаучного образования понятий. Специфика истонрического познания. Метод «отнесения к ценностям». Неокантианство и социология М.Вебера.</w:t>
      </w:r>
    </w:p>
    <w:p w14:paraId="1D39D49B"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4E9DF395"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Философия Ф.Ницше.</w:t>
      </w:r>
    </w:p>
    <w:p w14:paraId="1C967A97"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lastRenderedPageBreak/>
        <w:t>Эволюция воззрений Ф.Ницше, три этапа его творчества, основные произведения. «Аполлоновское» и «дионисийское» в «Рождении трагедии из духа музыки». Интерпретация древнегреческой философии и культуры. Критика рационализма и «культурнабожности». Перспективизм в гносеологии Ницше, критика логики, онтологии и морали.</w:t>
      </w:r>
    </w:p>
    <w:p w14:paraId="53E9B611"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«Воля к власти» - плюралистическая онтология, психология, политика. Учение о «пассивном» и «активном» нигилизме. «Вечное возвращение» как антитезис христианству. «Европейский буддизм» и декаданс: критика Шопенгауэра, Вагнера. Переоценка всех ценностей. Генеалогия морали. </w:t>
      </w:r>
      <w:r w:rsidRPr="00D3406E">
        <w:rPr>
          <w:rFonts w:eastAsia="Arial"/>
          <w:color w:val="000000"/>
          <w:kern w:val="1"/>
          <w:szCs w:val="24"/>
          <w:lang w:val="en-US" w:eastAsia="ru-RU"/>
        </w:rPr>
        <w:t>Ressentiment</w:t>
      </w:r>
      <w:r w:rsidRPr="00D3406E">
        <w:rPr>
          <w:rFonts w:eastAsia="Arial"/>
          <w:color w:val="000000"/>
          <w:kern w:val="1"/>
          <w:szCs w:val="24"/>
          <w:lang w:eastAsia="ru-RU"/>
        </w:rPr>
        <w:t xml:space="preserve"> как источник морали.</w:t>
      </w:r>
    </w:p>
    <w:p w14:paraId="47FA8164"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Ницше о демократии, прогрессе, социализме и анархизме. «Последний человек» и «сверхчеловек». «Смерть Бога». Фальсификация наследия Ницше, современные интерпретации его философии. Ницше в России.</w:t>
      </w:r>
    </w:p>
    <w:p w14:paraId="7042C3A6"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4C58ADD7"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«Философия жизни»</w:t>
      </w:r>
    </w:p>
    <w:p w14:paraId="0111F8BC"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Центральные понятия и главные черты «философии жизни». Витализм и психологизм. Бытие-становление, причинность-судьба, интеллект-интуиция, жизнь-культура и др. оппозиции в «философии жизни».</w:t>
      </w:r>
    </w:p>
    <w:p w14:paraId="297FFFCB"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Учение А.Бергсона о времени. Теория памяти. Инстинкт, интеллект, интуиция в «Творческой эволюции». Критика интеллектуализма. Два источника морали и религии.</w:t>
      </w:r>
    </w:p>
    <w:p w14:paraId="2E84CAC4"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Описательная психология и герменевтика В.Дильтея. Противопоставление «наук о природе» и «наук о культуре». Философия и социология Г.Зиммеля.</w:t>
      </w:r>
    </w:p>
    <w:p w14:paraId="37639323"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Морфология культуры О.Шпенглера. Аполлоновская, фаустовская и магическая душа в «Закате Европы». Учение о технике как «тактике жизни». «Пруссачество и социализм». </w:t>
      </w:r>
    </w:p>
    <w:p w14:paraId="02108451"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«Работник» Э.Юнгера и идеология «консервативной революции». «Миф ХХ века» А.Розенберга. </w:t>
      </w:r>
    </w:p>
    <w:p w14:paraId="4EB0C415"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Влияние «философии жизни» на другие направления западной мысли. «Философия жизни» и историцизм.</w:t>
      </w:r>
    </w:p>
    <w:p w14:paraId="6E5F3D5C"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56C1DA32"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Неогегельянство</w:t>
      </w:r>
    </w:p>
    <w:p w14:paraId="65DCA008"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От младогегельянству к неогегельянству. Новые интерпретации Гегеля в Германии.</w:t>
      </w:r>
    </w:p>
    <w:p w14:paraId="5BF43403"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Особенности англосаксонской философии, отличия от континентальной. Неогегельянство и абсолютный идеализм в Великобритании. Системы Ф.Брэдли, Б.Бозанкета, Д.Мактаггарта. Неогегельянство и персонализм в США. «Идея истории» Р.Дж.Коллингвуда.</w:t>
      </w:r>
    </w:p>
    <w:p w14:paraId="427C4084"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Неогегельянство в Италии. Абсолютный историцизм Б.Кроче. Философия действия Джентиле.</w:t>
      </w:r>
    </w:p>
    <w:p w14:paraId="33C3D13C"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Французское неогегельянство. Ж. Валь о «несчастном сознании». Антропология и философия истории А.Кожева.</w:t>
      </w:r>
    </w:p>
    <w:p w14:paraId="7A3EB6FF"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Прагматизм.</w:t>
      </w:r>
    </w:p>
    <w:p w14:paraId="52FF4A6C"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Американский прагматизм, его основные представители. Критика декартовского сомнения и учение о закреплении верований Ч.С.Пирса. «Принцип Пирса».</w:t>
      </w:r>
    </w:p>
    <w:p w14:paraId="26D6FFC1"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Радикальный эмпиризм У.Джеймса. Прагматистское понимание истины. «Воля к вере». Многообразие религиозного опыта.</w:t>
      </w:r>
    </w:p>
    <w:p w14:paraId="211E65E2"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Инструментализм Д.Дьюи. Проблематическая ситуация и логика Дьюи. Социальная психология Дж.Г.Мида. </w:t>
      </w:r>
    </w:p>
    <w:p w14:paraId="26374F9E"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Эволюция прагматизма. Прагматизм в исследованиях по методологии и логике (У.Куайн, Н.Решер). Прагматизм и аналитическая философия. «Способы создания миров» Н.Гудмена.</w:t>
      </w:r>
    </w:p>
    <w:p w14:paraId="32F622F0"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27A7100E"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Психоанализ</w:t>
      </w:r>
    </w:p>
    <w:p w14:paraId="4F1FABC6"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Проблема бессознательного психического в европейской философии и психологии. Становление психоанализа. Метапсихология З.Фрейда. «Оно», «Я» и «Сверх-Я». «Принцип </w:t>
      </w:r>
      <w:r w:rsidRPr="00D3406E">
        <w:rPr>
          <w:rFonts w:eastAsia="Arial"/>
          <w:color w:val="000000"/>
          <w:kern w:val="1"/>
          <w:szCs w:val="24"/>
          <w:lang w:eastAsia="ru-RU"/>
        </w:rPr>
        <w:lastRenderedPageBreak/>
        <w:t>удовольствия» и «принцип реальности». Учение Фрейда о человеке.Социальная философия и культурология Фрейда. Критика религии и современной цивилизации. Генеалогия морали и социальных институтов. Эрос и Танатос.</w:t>
      </w:r>
    </w:p>
    <w:p w14:paraId="0D0D97BC"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Различные школы в рамках психоанализа. Аналитическая психология К.Г.Юнга, его учение об архетипах коллективного бессознательного. Фрейдо-марксизм В.Рейха, неофрейдизм К.Хорни и Э.Фромма. «Психо-история» Э.Эриксона.</w:t>
      </w:r>
    </w:p>
    <w:p w14:paraId="5D82C1BD"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7C4F6392"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Феноменология</w:t>
      </w:r>
    </w:p>
    <w:p w14:paraId="0CABD82B"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Критика психологизма, релятивизма и историцизма в трудах Э.Гуссерля. Метод феноменологической редукции, ее ступени. Интенциональность сознания, конститутивные акты, ноэзис и ноэма. Трансцендентальный идеализм Гуссерля. Интутитивное усмотрение сущностей. </w:t>
      </w:r>
    </w:p>
    <w:p w14:paraId="3790B47A"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Эволюция воззрений Гуссерля. «Картезианские размышления». Критика физикализма и объективизма науки в работе «Кризис европейских наук». Монадология и учение о «жизненном разуме».</w:t>
      </w:r>
    </w:p>
    <w:p w14:paraId="45687167"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Интуитивное усмотрение сущностей и этика М.Шелера. Онтология Н.Гартмана. Влияние феноменологии на экзистенциализм. Феноменология М.Мерло-Понти. Феноменологическая социология, психология и психиатрия.</w:t>
      </w:r>
    </w:p>
    <w:p w14:paraId="52D36864"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p>
    <w:p w14:paraId="1358945B"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Экзистенциализм</w:t>
      </w:r>
    </w:p>
    <w:p w14:paraId="48401A3C"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Социально-исторические и духовные предпосылки экзистенциализма. Человеческое существование как философская проблема. Критика рационализма и объективизма. Проблема экзистенциального выбора. </w:t>
      </w:r>
    </w:p>
    <w:p w14:paraId="5E3B4BF5"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Экзистенциализм в Германии. Историко-культурный контекст, немецкая философия и литература 1920-х гг. основные темы «Бытия и времени» М.Хайдеггера. Феноменологическая онтология. Бытие и сущее. Забота. Конечность и историчность существования. Учение Хайдеггера о языке и технике. Философия Хайдеггера после «поворота». Философия  К.Ясперса. Свобода и пограничная ситуация. Экзистенция и трансценденция. Проблема истины. Экзистенциальная коммуникация, Философская вера. Философия истории Ясперса. «Осевая» и «прометеевская» эпохи. Философия техники. Понимающая психология и психиатрия.</w:t>
      </w:r>
    </w:p>
    <w:p w14:paraId="23DDDFE1"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Экзистенциализм во Франции. Феноменологическая онтология Ж.-П.Сартра. «В-себе» и «для-себя-бытие». Сущность и существование. Экзистенциальный психоанализ. «Экзистенциализм – это гуманизм». Эволюция воззрений Сартра, его истолкование марксизма в «Критике диалектического разума». А.Камю об абсурде и бунте. Религиозный экзистенциализм Г.Марселя.</w:t>
      </w:r>
    </w:p>
    <w:p w14:paraId="11E28778"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Экзистенциализм в других странах. Религиозный экзистенциализм Л. Шестова, Н. Бердяева, М. де Унамуно. Историцизм Х. Ортеги-и-Гассета. «Восстание масс». </w:t>
      </w:r>
    </w:p>
    <w:p w14:paraId="3A73BA12"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Экзистенциальная психология и социология. Фундаментальная онтология Хайдеггера и психоанализ. Влияние экзистенциализма на протестантскую теологию, на литературу и искусство ХХ в.</w:t>
      </w:r>
    </w:p>
    <w:p w14:paraId="04B61637"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587EEF01"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Религиозная философия</w:t>
      </w:r>
    </w:p>
    <w:p w14:paraId="18A3EDF4"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Реформа католической церкви в конце 19 в. Вера и знание, принцип гармонии веры и разума в неотомизме. Креационизм, доказательства бытия Бога. Гилеоморфизм и современное научное знание. Этика и социальная доктрина неотомизма.</w:t>
      </w:r>
    </w:p>
    <w:p w14:paraId="63EC7564"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Персонализм в США (Дж.Ройс). Французский персонализм. Эволюционизм Тейара де Шардена. Второй Ватиканский собор и развитие католической мысли. «Политическая теология» («теология революции», «теология освобождения»).</w:t>
      </w:r>
    </w:p>
    <w:p w14:paraId="01606FAC"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lastRenderedPageBreak/>
        <w:t>Развитие протестантской мысли. Либеральная теология 19 в., ее критика представителями «неоортодоксии». Феноменология религии Р.Отто. «Диалектическая теология». Онтология и историософия П.Тиллиха. Герменевтика Р.Бультмана. Спор о «демифологизации». Теология «смерти Бога». Либеральная и фундаменталистская ориентации в современном протестантизме.</w:t>
      </w:r>
    </w:p>
    <w:p w14:paraId="6BA8D400"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46D9FEE2"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Аналитическая философия</w:t>
      </w:r>
    </w:p>
    <w:p w14:paraId="34140549"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Логический позитивизм и предшествующие позитивистские учения. Неореализм Мура, критика абсолютного идеализма Расселом и Муром.. Реалистические школы в США. </w:t>
      </w:r>
    </w:p>
    <w:p w14:paraId="7F1B8B8C"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Развитие математической логики и естествознания. Семантика Г.Фреге. Логицизм Рассела и Уайтхеда. Логический атомизм. «Логико-философский трактат» Л.Витгенштейна.</w:t>
      </w:r>
    </w:p>
    <w:p w14:paraId="5EC56561"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Логичский позитивизм Венского кружка. Предмет и задачи философии в логическом эмпиризме. Критика метафизики, критерии демаркации научного и ненанучного знания. Аналитические и синтетические суждения, принцип верификации. Дискуссия о «протокольных предложениях». Физикализм и конвенционализм.  Синтаксис, семантика и прагматика. Лингвистическая философия. «Философские исследования» Витгенштейна. «Семейные сходства», «языковые игры», «формы жизни». Проблема «приватного языка». Развитие аналитической философии после Второй мировой войны.</w:t>
      </w:r>
    </w:p>
    <w:p w14:paraId="55CF2D41"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0807E97D"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Философия науки</w:t>
      </w:r>
    </w:p>
    <w:p w14:paraId="32950FD7"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Критический рационализм К.Поппера. Критика верификационизма и доктрины «протокольных предложений». Фальсификация как критерий демаркации научного и метафизического знания. Фальсификационизм и развитие науки. Концепция «третьего мира». Социально-политические воззрения Поппера. Критика историцизма и марксизма.</w:t>
      </w:r>
    </w:p>
    <w:p w14:paraId="1B8D841F"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Концепция исследовательских программ И.Лакатоса. Т.Кун о «научных революциях». «Парадигма» и «нормальная наука». Проблема несоизмеримости научных теорий. Методологический анархизм П.Фейерабенда.</w:t>
      </w:r>
    </w:p>
    <w:p w14:paraId="1F126B03"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p>
    <w:p w14:paraId="20A00C16" w14:textId="77777777" w:rsidR="002609E1" w:rsidRPr="00D3406E" w:rsidRDefault="002609E1" w:rsidP="002609E1">
      <w:pPr>
        <w:tabs>
          <w:tab w:val="num" w:pos="432"/>
        </w:tabs>
        <w:ind w:firstLine="0"/>
        <w:contextualSpacing/>
        <w:jc w:val="both"/>
        <w:outlineLvl w:val="0"/>
        <w:rPr>
          <w:rFonts w:eastAsia="Arial"/>
          <w:b/>
          <w:i/>
          <w:color w:val="000000"/>
          <w:kern w:val="1"/>
          <w:szCs w:val="24"/>
          <w:lang w:eastAsia="ru-RU"/>
        </w:rPr>
      </w:pPr>
      <w:r w:rsidRPr="00D3406E">
        <w:rPr>
          <w:rFonts w:eastAsia="Arial"/>
          <w:b/>
          <w:i/>
          <w:color w:val="000000"/>
          <w:kern w:val="1"/>
          <w:szCs w:val="24"/>
          <w:lang w:eastAsia="ru-RU"/>
        </w:rPr>
        <w:t xml:space="preserve">Континентальная философия после </w:t>
      </w:r>
      <w:r w:rsidRPr="00D3406E">
        <w:rPr>
          <w:rFonts w:eastAsia="Arial"/>
          <w:b/>
          <w:i/>
          <w:color w:val="000000"/>
          <w:kern w:val="1"/>
          <w:szCs w:val="24"/>
          <w:lang w:val="en-US" w:eastAsia="ru-RU"/>
        </w:rPr>
        <w:t>II</w:t>
      </w:r>
      <w:r w:rsidRPr="00D3406E">
        <w:rPr>
          <w:rFonts w:eastAsia="Arial"/>
          <w:b/>
          <w:i/>
          <w:color w:val="000000"/>
          <w:kern w:val="1"/>
          <w:szCs w:val="24"/>
          <w:lang w:eastAsia="ru-RU"/>
        </w:rPr>
        <w:t xml:space="preserve"> мировой войны</w:t>
      </w:r>
    </w:p>
    <w:p w14:paraId="36FC7219"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Философская антропология и философия техники в Германии. Франкфуртская школа. «Диалектика Просвещения» Т.Адорно и М.Хоркхаймера. Фрейдо-марксизм Г.Маркузе. «Спор и методе» в немецкой социологии – полемика между неомаркситами и представителями критического рационализма. «Познание и интерес» Ю.Хабермаса. «Лингвистический поворот» во Франкфуртской школе. «трансформация философии» (К.О.Апель). Теория коммуникативного действия Ю.Хабермаса. Философская герменевтика Х-Г.Гадамера. «Спор о герменевтике».</w:t>
      </w:r>
    </w:p>
    <w:p w14:paraId="0DB1F536"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Феноменология и герменевтика во Франции (М. Мерло-Понти, Э.Левинас, П. Рикер). Неогегельянство и марксизм. </w:t>
      </w:r>
    </w:p>
    <w:p w14:paraId="7F18E112" w14:textId="77777777" w:rsidR="002609E1" w:rsidRPr="00D3406E" w:rsidRDefault="002609E1" w:rsidP="002609E1">
      <w:pPr>
        <w:tabs>
          <w:tab w:val="num" w:pos="432"/>
        </w:tabs>
        <w:ind w:firstLine="0"/>
        <w:contextualSpacing/>
        <w:jc w:val="both"/>
        <w:outlineLvl w:val="0"/>
        <w:rPr>
          <w:rFonts w:eastAsia="Arial"/>
          <w:color w:val="000000"/>
          <w:kern w:val="1"/>
          <w:szCs w:val="24"/>
          <w:lang w:eastAsia="ru-RU"/>
        </w:rPr>
      </w:pPr>
      <w:r w:rsidRPr="00D3406E">
        <w:rPr>
          <w:rFonts w:eastAsia="Arial"/>
          <w:color w:val="000000"/>
          <w:kern w:val="1"/>
          <w:szCs w:val="24"/>
          <w:lang w:eastAsia="ru-RU"/>
        </w:rPr>
        <w:t xml:space="preserve">Теоретические источники и проблемное поле структуральных исследований: лингвистика, этнология, психоанализ, историческая наука. Означающее и означаемое, синхрония и диахрония, структура и история. Полемика между К.Леви-Строссом и Ж.-П.Сартром. Философский структурализм, его эволюция к «пост-структурализму». </w:t>
      </w:r>
    </w:p>
    <w:p w14:paraId="787F622D" w14:textId="77777777" w:rsidR="002609E1" w:rsidRPr="00D3406E" w:rsidRDefault="002609E1" w:rsidP="00C13287">
      <w:pPr>
        <w:widowControl w:val="0"/>
        <w:tabs>
          <w:tab w:val="left" w:pos="567"/>
          <w:tab w:val="left" w:pos="709"/>
          <w:tab w:val="left" w:pos="1134"/>
        </w:tabs>
        <w:suppressAutoHyphens w:val="0"/>
        <w:ind w:firstLine="0"/>
        <w:jc w:val="both"/>
        <w:rPr>
          <w:b/>
          <w:szCs w:val="24"/>
        </w:rPr>
      </w:pPr>
    </w:p>
    <w:p w14:paraId="49E65541" w14:textId="479E871B" w:rsidR="00FA628D" w:rsidRPr="00D3406E" w:rsidRDefault="008D53A7" w:rsidP="00FA628D">
      <w:pPr>
        <w:pStyle w:val="1"/>
        <w:keepNext w:val="0"/>
        <w:widowControl w:val="0"/>
        <w:tabs>
          <w:tab w:val="left" w:pos="567"/>
          <w:tab w:val="left" w:pos="709"/>
          <w:tab w:val="left" w:pos="1134"/>
        </w:tabs>
        <w:suppressAutoHyphens w:val="0"/>
        <w:spacing w:before="0" w:after="0"/>
        <w:rPr>
          <w:lang w:val="ru-RU"/>
        </w:rPr>
      </w:pPr>
      <w:r>
        <w:t>Литература</w:t>
      </w:r>
      <w:r w:rsidR="00FA628D" w:rsidRPr="00D3406E">
        <w:t xml:space="preserve"> </w:t>
      </w:r>
    </w:p>
    <w:p w14:paraId="246170A9" w14:textId="77777777" w:rsidR="002609E1" w:rsidRPr="00D3406E" w:rsidRDefault="002609E1" w:rsidP="00C13287">
      <w:pPr>
        <w:widowControl w:val="0"/>
        <w:tabs>
          <w:tab w:val="left" w:pos="567"/>
          <w:tab w:val="left" w:pos="709"/>
          <w:tab w:val="left" w:pos="1134"/>
        </w:tabs>
        <w:suppressAutoHyphens w:val="0"/>
        <w:ind w:firstLine="0"/>
        <w:jc w:val="both"/>
        <w:rPr>
          <w:b/>
          <w:szCs w:val="24"/>
        </w:rPr>
      </w:pPr>
    </w:p>
    <w:p w14:paraId="492BD943" w14:textId="77777777" w:rsidR="00FA628D" w:rsidRPr="00D3406E" w:rsidRDefault="00FA628D" w:rsidP="00FA628D">
      <w:pPr>
        <w:spacing w:line="276" w:lineRule="auto"/>
        <w:ind w:firstLine="0"/>
        <w:contextualSpacing/>
        <w:jc w:val="center"/>
        <w:rPr>
          <w:rFonts w:eastAsia="Arial"/>
          <w:b/>
          <w:bCs/>
          <w:i/>
          <w:iCs/>
          <w:color w:val="000000"/>
          <w:kern w:val="1"/>
          <w:szCs w:val="24"/>
          <w:lang w:eastAsia="ru-RU"/>
        </w:rPr>
      </w:pPr>
      <w:r w:rsidRPr="00D3406E">
        <w:rPr>
          <w:rFonts w:eastAsia="Arial"/>
          <w:b/>
          <w:bCs/>
          <w:i/>
          <w:iCs/>
          <w:color w:val="000000"/>
          <w:kern w:val="1"/>
          <w:szCs w:val="24"/>
          <w:lang w:eastAsia="ru-RU"/>
        </w:rPr>
        <w:t>Учебные пособия</w:t>
      </w:r>
    </w:p>
    <w:p w14:paraId="323ABF53" w14:textId="6C00681A" w:rsidR="00FA628D" w:rsidRPr="008D53A7" w:rsidRDefault="00FA628D" w:rsidP="008D53A7">
      <w:pPr>
        <w:pStyle w:val="aff9"/>
        <w:numPr>
          <w:ilvl w:val="0"/>
          <w:numId w:val="16"/>
        </w:numPr>
        <w:spacing w:line="276" w:lineRule="auto"/>
        <w:jc w:val="both"/>
        <w:rPr>
          <w:rFonts w:eastAsia="Arial"/>
          <w:bCs/>
          <w:iCs/>
          <w:color w:val="000000"/>
          <w:kern w:val="1"/>
        </w:rPr>
      </w:pPr>
      <w:r w:rsidRPr="008D53A7">
        <w:rPr>
          <w:rFonts w:eastAsia="Arial"/>
          <w:bCs/>
          <w:iCs/>
          <w:color w:val="000000"/>
          <w:kern w:val="1"/>
        </w:rPr>
        <w:t xml:space="preserve">Аль-Газали Абу Хамид. Воскрешение наук о вере. М., 1980. </w:t>
      </w:r>
    </w:p>
    <w:p w14:paraId="12CAA0C8" w14:textId="77777777" w:rsidR="00FA628D" w:rsidRPr="00D3406E" w:rsidRDefault="00FA628D" w:rsidP="00806001">
      <w:pPr>
        <w:numPr>
          <w:ilvl w:val="0"/>
          <w:numId w:val="16"/>
        </w:numPr>
        <w:spacing w:line="276" w:lineRule="auto"/>
        <w:contextualSpacing/>
        <w:jc w:val="both"/>
        <w:rPr>
          <w:rFonts w:eastAsia="Arial"/>
          <w:bCs/>
          <w:iCs/>
          <w:color w:val="000000"/>
          <w:kern w:val="1"/>
          <w:szCs w:val="24"/>
          <w:lang w:eastAsia="ru-RU"/>
        </w:rPr>
      </w:pPr>
      <w:r w:rsidRPr="00D3406E">
        <w:rPr>
          <w:rFonts w:eastAsia="Arial"/>
          <w:bCs/>
          <w:iCs/>
          <w:color w:val="000000"/>
          <w:kern w:val="1"/>
          <w:szCs w:val="24"/>
          <w:lang w:eastAsia="ru-RU"/>
        </w:rPr>
        <w:t xml:space="preserve">Аль-Фараби. Философские трактаты. Алма-Ата, 1970. </w:t>
      </w:r>
    </w:p>
    <w:p w14:paraId="0286D308" w14:textId="77777777" w:rsidR="00FA628D" w:rsidRPr="00D3406E" w:rsidRDefault="00FA628D" w:rsidP="00806001">
      <w:pPr>
        <w:numPr>
          <w:ilvl w:val="0"/>
          <w:numId w:val="16"/>
        </w:numPr>
        <w:spacing w:line="276" w:lineRule="auto"/>
        <w:contextualSpacing/>
        <w:jc w:val="both"/>
        <w:rPr>
          <w:rFonts w:eastAsia="Arial"/>
          <w:bCs/>
          <w:iCs/>
          <w:color w:val="000000"/>
          <w:kern w:val="1"/>
          <w:szCs w:val="24"/>
          <w:lang w:eastAsia="ru-RU"/>
        </w:rPr>
      </w:pPr>
      <w:r w:rsidRPr="00D3406E">
        <w:rPr>
          <w:rFonts w:eastAsia="Arial"/>
          <w:bCs/>
          <w:iCs/>
          <w:color w:val="000000"/>
          <w:kern w:val="1"/>
          <w:szCs w:val="24"/>
          <w:lang w:eastAsia="ru-RU"/>
        </w:rPr>
        <w:t xml:space="preserve">Антология мировой философии. Т. 1. Ч. 2. М., 1969. </w:t>
      </w:r>
    </w:p>
    <w:p w14:paraId="095A7A21" w14:textId="77777777" w:rsidR="00FA628D" w:rsidRPr="00D3406E" w:rsidRDefault="00FA628D" w:rsidP="00806001">
      <w:pPr>
        <w:numPr>
          <w:ilvl w:val="0"/>
          <w:numId w:val="16"/>
        </w:numPr>
        <w:spacing w:line="276" w:lineRule="auto"/>
        <w:contextualSpacing/>
        <w:jc w:val="both"/>
        <w:rPr>
          <w:rFonts w:eastAsia="Arial"/>
          <w:bCs/>
          <w:iCs/>
          <w:color w:val="000000"/>
          <w:kern w:val="1"/>
          <w:szCs w:val="24"/>
          <w:lang w:eastAsia="ru-RU"/>
        </w:rPr>
      </w:pPr>
      <w:r w:rsidRPr="00D3406E">
        <w:rPr>
          <w:rFonts w:eastAsia="Arial"/>
          <w:bCs/>
          <w:iCs/>
          <w:color w:val="000000"/>
          <w:kern w:val="1"/>
          <w:szCs w:val="24"/>
          <w:lang w:eastAsia="ru-RU"/>
        </w:rPr>
        <w:lastRenderedPageBreak/>
        <w:t xml:space="preserve">Асмус В.Ф. Античная философия. М., 1976. </w:t>
      </w:r>
    </w:p>
    <w:p w14:paraId="6F0BFB83" w14:textId="77777777" w:rsidR="00FA628D" w:rsidRPr="00D3406E" w:rsidRDefault="00FA628D" w:rsidP="00806001">
      <w:pPr>
        <w:numPr>
          <w:ilvl w:val="0"/>
          <w:numId w:val="16"/>
        </w:numPr>
        <w:spacing w:line="276" w:lineRule="auto"/>
        <w:contextualSpacing/>
        <w:jc w:val="both"/>
        <w:rPr>
          <w:rFonts w:eastAsia="Arial"/>
          <w:bCs/>
          <w:iCs/>
          <w:color w:val="000000"/>
          <w:kern w:val="1"/>
          <w:szCs w:val="24"/>
          <w:lang w:eastAsia="ru-RU"/>
        </w:rPr>
      </w:pPr>
      <w:r w:rsidRPr="00D3406E">
        <w:rPr>
          <w:rFonts w:eastAsia="Arial"/>
          <w:bCs/>
          <w:iCs/>
          <w:color w:val="000000"/>
          <w:kern w:val="1"/>
          <w:szCs w:val="24"/>
          <w:lang w:eastAsia="ru-RU"/>
        </w:rPr>
        <w:t xml:space="preserve">Богомолов А.С. Античная философия. М., 1985. </w:t>
      </w:r>
    </w:p>
    <w:p w14:paraId="39BCB1EA" w14:textId="77777777" w:rsidR="00FA628D" w:rsidRPr="00D3406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Гайденко П. История новоевропейской философии в ее связи с наукой. М., 2000.</w:t>
      </w:r>
    </w:p>
    <w:p w14:paraId="170226C4" w14:textId="77777777" w:rsidR="00FA628D" w:rsidRPr="00D3406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Греческая философия: в 2 т. /Под ред. Моники Канто-Спербер. М.: Греко-латинский кабинет Ю.А. Шичалина, 2006.</w:t>
      </w:r>
    </w:p>
    <w:p w14:paraId="4895EEFD" w14:textId="77777777" w:rsidR="00FA628D" w:rsidRPr="00D3406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Грязнов А.Ф. Аналитическая философия. М.: Высшая школа, 2006.</w:t>
      </w:r>
    </w:p>
    <w:p w14:paraId="3AFE4C2F" w14:textId="77777777" w:rsidR="00FA628D" w:rsidRPr="00D3406E" w:rsidRDefault="00FA628D" w:rsidP="00806001">
      <w:pPr>
        <w:numPr>
          <w:ilvl w:val="0"/>
          <w:numId w:val="16"/>
        </w:numPr>
        <w:spacing w:line="276" w:lineRule="auto"/>
        <w:contextualSpacing/>
        <w:jc w:val="both"/>
        <w:rPr>
          <w:rFonts w:eastAsia="Arial"/>
          <w:bCs/>
          <w:iCs/>
          <w:color w:val="000000"/>
          <w:kern w:val="1"/>
          <w:szCs w:val="24"/>
          <w:lang w:eastAsia="ru-RU"/>
        </w:rPr>
      </w:pPr>
      <w:r w:rsidRPr="00D3406E">
        <w:rPr>
          <w:rFonts w:eastAsia="Arial"/>
          <w:bCs/>
          <w:iCs/>
          <w:color w:val="000000"/>
          <w:kern w:val="1"/>
          <w:szCs w:val="24"/>
          <w:lang w:eastAsia="ru-RU"/>
        </w:rPr>
        <w:t xml:space="preserve">Жильсон Э. Философия в средние века. М.: Республика, 2004. </w:t>
      </w:r>
    </w:p>
    <w:p w14:paraId="48BD6C9C" w14:textId="77777777" w:rsidR="00FA628D" w:rsidRPr="00D3406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Зеньковский В., протоиерей. История русской философии: в 2 т. Л.: ЭГО, 1991.</w:t>
      </w:r>
    </w:p>
    <w:p w14:paraId="25FC65BB" w14:textId="77777777" w:rsidR="00FA628D" w:rsidRPr="00D3406E" w:rsidRDefault="00FA628D" w:rsidP="00806001">
      <w:pPr>
        <w:numPr>
          <w:ilvl w:val="0"/>
          <w:numId w:val="16"/>
        </w:numPr>
        <w:spacing w:line="276" w:lineRule="auto"/>
        <w:contextualSpacing/>
        <w:jc w:val="both"/>
        <w:rPr>
          <w:rFonts w:eastAsia="Arial"/>
          <w:bCs/>
          <w:iCs/>
          <w:color w:val="000000"/>
          <w:kern w:val="1"/>
          <w:szCs w:val="24"/>
          <w:lang w:eastAsia="ru-RU"/>
        </w:rPr>
      </w:pPr>
      <w:r w:rsidRPr="00D3406E">
        <w:rPr>
          <w:rFonts w:eastAsia="Arial"/>
          <w:bCs/>
          <w:iCs/>
          <w:color w:val="000000"/>
          <w:kern w:val="1"/>
          <w:szCs w:val="24"/>
          <w:lang w:eastAsia="ru-RU"/>
        </w:rPr>
        <w:t xml:space="preserve">Ибн Сина. Избранные произведения. М., 1980. </w:t>
      </w:r>
    </w:p>
    <w:p w14:paraId="5ED76E3B" w14:textId="77777777" w:rsidR="00FA628D" w:rsidRPr="00D3406E" w:rsidRDefault="00FA628D" w:rsidP="00806001">
      <w:pPr>
        <w:numPr>
          <w:ilvl w:val="0"/>
          <w:numId w:val="16"/>
        </w:numPr>
        <w:spacing w:line="276" w:lineRule="auto"/>
        <w:contextualSpacing/>
        <w:jc w:val="both"/>
        <w:rPr>
          <w:rFonts w:eastAsia="Arial"/>
          <w:bCs/>
          <w:iCs/>
          <w:color w:val="000000"/>
          <w:kern w:val="1"/>
          <w:szCs w:val="24"/>
          <w:lang w:eastAsia="ru-RU"/>
        </w:rPr>
      </w:pPr>
      <w:r w:rsidRPr="00D3406E">
        <w:rPr>
          <w:rFonts w:eastAsia="Arial"/>
          <w:bCs/>
          <w:iCs/>
          <w:color w:val="000000"/>
          <w:kern w:val="1"/>
          <w:szCs w:val="24"/>
          <w:lang w:eastAsia="ru-RU"/>
        </w:rPr>
        <w:t>История философии / Под ред. В.В. Васильева, А.А. Кротова, Д.В. Бугая. М., 2005</w:t>
      </w:r>
    </w:p>
    <w:p w14:paraId="09ACA939" w14:textId="77777777" w:rsidR="00FA628D" w:rsidRPr="00D3406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История философии. Запад – Россия – Восток / Под ред. Н.В. Мотрошиловой. М., 1995. </w:t>
      </w:r>
    </w:p>
    <w:p w14:paraId="3FE4B6BD" w14:textId="77777777" w:rsidR="00FA628D" w:rsidRPr="00D3406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История эстетики: Учебное пособие / Отв. ред. В.В. Прозерский, Н.В. Голик. СПб: Изд-во РХГА, 2011.</w:t>
      </w:r>
    </w:p>
    <w:p w14:paraId="444351FE" w14:textId="77777777" w:rsidR="00FA628D" w:rsidRPr="00D3406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История этических учений: Учебник /Под ред. А.А. Гусейнова. М.: Гардарики, 2003.</w:t>
      </w:r>
    </w:p>
    <w:p w14:paraId="65AD553D" w14:textId="77777777" w:rsidR="00FA628D" w:rsidRPr="00D3406E" w:rsidRDefault="00FA628D" w:rsidP="00806001">
      <w:pPr>
        <w:numPr>
          <w:ilvl w:val="0"/>
          <w:numId w:val="16"/>
        </w:numPr>
        <w:spacing w:line="276" w:lineRule="auto"/>
        <w:contextualSpacing/>
        <w:jc w:val="both"/>
        <w:rPr>
          <w:rFonts w:eastAsia="Arial"/>
          <w:bCs/>
          <w:iCs/>
          <w:color w:val="000000"/>
          <w:kern w:val="1"/>
          <w:szCs w:val="24"/>
          <w:lang w:eastAsia="ru-RU"/>
        </w:rPr>
      </w:pPr>
      <w:r w:rsidRPr="00D3406E">
        <w:rPr>
          <w:rFonts w:eastAsia="Arial"/>
          <w:bCs/>
          <w:iCs/>
          <w:color w:val="000000"/>
          <w:kern w:val="1"/>
          <w:szCs w:val="24"/>
          <w:lang w:eastAsia="ru-RU"/>
        </w:rPr>
        <w:t xml:space="preserve">Карсавин Л.П. Святые отцы и учители Церкви. М., 1994. </w:t>
      </w:r>
    </w:p>
    <w:p w14:paraId="45ABE871" w14:textId="77777777" w:rsidR="00FA628D" w:rsidRPr="00D3406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Кессиди Ф.Х. </w:t>
      </w:r>
      <w:r w:rsidRPr="00D3406E">
        <w:rPr>
          <w:rFonts w:eastAsia="Arial"/>
          <w:color w:val="000000"/>
          <w:kern w:val="1"/>
          <w:szCs w:val="24"/>
          <w:lang w:eastAsia="ru-RU"/>
        </w:rPr>
        <w:t xml:space="preserve">От мифа к логосу. Становление греческой философии. М., 1972. </w:t>
      </w:r>
    </w:p>
    <w:p w14:paraId="6F010460" w14:textId="77777777" w:rsidR="00FA628D" w:rsidRPr="00D3406E" w:rsidRDefault="00FA628D" w:rsidP="00806001">
      <w:pPr>
        <w:numPr>
          <w:ilvl w:val="0"/>
          <w:numId w:val="16"/>
        </w:numPr>
        <w:spacing w:line="276" w:lineRule="auto"/>
        <w:contextualSpacing/>
        <w:jc w:val="both"/>
        <w:rPr>
          <w:rFonts w:eastAsia="Arial"/>
          <w:bCs/>
          <w:iCs/>
          <w:color w:val="000000"/>
          <w:kern w:val="1"/>
          <w:szCs w:val="24"/>
          <w:lang w:eastAsia="ru-RU"/>
        </w:rPr>
      </w:pPr>
      <w:r w:rsidRPr="00D3406E">
        <w:rPr>
          <w:rFonts w:eastAsia="Arial"/>
          <w:bCs/>
          <w:iCs/>
          <w:color w:val="000000"/>
          <w:kern w:val="1"/>
          <w:szCs w:val="24"/>
          <w:lang w:eastAsia="ru-RU"/>
        </w:rPr>
        <w:t xml:space="preserve">Коплстон Ф. История средневековой философии. М.: Энигма, 1997. </w:t>
      </w:r>
    </w:p>
    <w:p w14:paraId="1511C21A" w14:textId="77777777" w:rsidR="00FA628D" w:rsidRPr="00D3406E" w:rsidRDefault="00FA628D" w:rsidP="00806001">
      <w:pPr>
        <w:numPr>
          <w:ilvl w:val="0"/>
          <w:numId w:val="16"/>
        </w:numPr>
        <w:spacing w:line="276" w:lineRule="auto"/>
        <w:contextualSpacing/>
        <w:jc w:val="both"/>
        <w:rPr>
          <w:rFonts w:eastAsia="Arial"/>
          <w:bCs/>
          <w:iCs/>
          <w:color w:val="000000"/>
          <w:kern w:val="1"/>
          <w:szCs w:val="24"/>
          <w:lang w:eastAsia="ru-RU"/>
        </w:rPr>
      </w:pPr>
      <w:r w:rsidRPr="00D3406E">
        <w:rPr>
          <w:rFonts w:eastAsia="Arial"/>
          <w:bCs/>
          <w:iCs/>
          <w:color w:val="000000"/>
          <w:kern w:val="1"/>
          <w:szCs w:val="24"/>
          <w:lang w:eastAsia="ru-RU"/>
        </w:rPr>
        <w:t xml:space="preserve">Майоров Г.Г. Формирование средневековой философии: Латинская патристика. М., 1979. </w:t>
      </w:r>
    </w:p>
    <w:p w14:paraId="65501039" w14:textId="77777777" w:rsidR="00FA628D" w:rsidRPr="00D3406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Марков Б.В. Философская антропология. СПб., 2008.</w:t>
      </w:r>
    </w:p>
    <w:p w14:paraId="4B8B3E10" w14:textId="77777777" w:rsidR="00FA628D" w:rsidRPr="00D3406E" w:rsidRDefault="00FA628D" w:rsidP="00806001">
      <w:pPr>
        <w:numPr>
          <w:ilvl w:val="0"/>
          <w:numId w:val="16"/>
        </w:numPr>
        <w:spacing w:line="276" w:lineRule="auto"/>
        <w:contextualSpacing/>
        <w:jc w:val="both"/>
        <w:rPr>
          <w:rFonts w:eastAsia="Arial"/>
          <w:bCs/>
          <w:iCs/>
          <w:color w:val="000000"/>
          <w:kern w:val="1"/>
          <w:szCs w:val="24"/>
          <w:lang w:eastAsia="ru-RU"/>
        </w:rPr>
      </w:pPr>
      <w:r w:rsidRPr="00D3406E">
        <w:rPr>
          <w:rFonts w:eastAsia="Arial"/>
          <w:bCs/>
          <w:iCs/>
          <w:color w:val="000000"/>
          <w:kern w:val="1"/>
          <w:szCs w:val="24"/>
          <w:lang w:eastAsia="ru-RU"/>
        </w:rPr>
        <w:t xml:space="preserve">Мейендорф И. о. Введение в святоотеческое богословие. 2. изд. Вильнюс — Москва, 1992. </w:t>
      </w:r>
    </w:p>
    <w:p w14:paraId="37D8C01C" w14:textId="77777777" w:rsidR="00FA628D" w:rsidRPr="00D3406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Реале Дж., Антисери Д. Западная философия от истоков до наших дней. Т. 1-4. СПб.: Петрополис, 1997-1998.</w:t>
      </w:r>
    </w:p>
    <w:p w14:paraId="114EB2EA" w14:textId="77777777" w:rsidR="00FA628D" w:rsidRPr="00D3406E" w:rsidRDefault="00FA628D" w:rsidP="00806001">
      <w:pPr>
        <w:numPr>
          <w:ilvl w:val="0"/>
          <w:numId w:val="16"/>
        </w:numPr>
        <w:spacing w:line="276" w:lineRule="auto"/>
        <w:contextualSpacing/>
        <w:jc w:val="both"/>
        <w:rPr>
          <w:rFonts w:eastAsia="Arial"/>
          <w:bCs/>
          <w:iCs/>
          <w:color w:val="000000"/>
          <w:kern w:val="1"/>
          <w:szCs w:val="24"/>
          <w:lang w:eastAsia="ru-RU"/>
        </w:rPr>
      </w:pPr>
      <w:r w:rsidRPr="00D3406E">
        <w:rPr>
          <w:rFonts w:eastAsia="Arial"/>
          <w:bCs/>
          <w:iCs/>
          <w:color w:val="000000"/>
          <w:kern w:val="1"/>
          <w:szCs w:val="24"/>
          <w:lang w:eastAsia="ru-RU"/>
        </w:rPr>
        <w:t xml:space="preserve">Сагадеев А.В. Ибн-Рушд. М., 1973. </w:t>
      </w:r>
    </w:p>
    <w:p w14:paraId="13326C17" w14:textId="77777777" w:rsidR="00FA628D" w:rsidRPr="00D3406E" w:rsidRDefault="00FA628D" w:rsidP="00806001">
      <w:pPr>
        <w:numPr>
          <w:ilvl w:val="0"/>
          <w:numId w:val="16"/>
        </w:numPr>
        <w:spacing w:line="276" w:lineRule="auto"/>
        <w:contextualSpacing/>
        <w:jc w:val="both"/>
        <w:rPr>
          <w:rFonts w:eastAsia="Arial"/>
          <w:bCs/>
          <w:iCs/>
          <w:color w:val="000000"/>
          <w:kern w:val="1"/>
          <w:szCs w:val="24"/>
          <w:lang w:eastAsia="ru-RU"/>
        </w:rPr>
      </w:pPr>
      <w:r w:rsidRPr="00D3406E">
        <w:rPr>
          <w:rFonts w:eastAsia="Arial"/>
          <w:bCs/>
          <w:iCs/>
          <w:color w:val="000000"/>
          <w:kern w:val="1"/>
          <w:szCs w:val="24"/>
          <w:lang w:eastAsia="ru-RU"/>
        </w:rPr>
        <w:t xml:space="preserve">Соколов В.В. Средневековая философия. 2-е изд. М., 2001. </w:t>
      </w:r>
    </w:p>
    <w:p w14:paraId="106960DC" w14:textId="77777777" w:rsidR="00FA628D" w:rsidRPr="00D3406E" w:rsidRDefault="00FA628D" w:rsidP="00806001">
      <w:pPr>
        <w:numPr>
          <w:ilvl w:val="0"/>
          <w:numId w:val="16"/>
        </w:numPr>
        <w:spacing w:line="276" w:lineRule="auto"/>
        <w:contextualSpacing/>
        <w:jc w:val="both"/>
        <w:rPr>
          <w:rFonts w:eastAsia="Arial"/>
          <w:bCs/>
          <w:iCs/>
          <w:color w:val="000000"/>
          <w:kern w:val="1"/>
          <w:szCs w:val="24"/>
          <w:lang w:eastAsia="ru-RU"/>
        </w:rPr>
      </w:pPr>
      <w:r w:rsidRPr="00D3406E">
        <w:rPr>
          <w:rFonts w:eastAsia="Arial"/>
          <w:bCs/>
          <w:iCs/>
          <w:color w:val="000000"/>
          <w:kern w:val="1"/>
          <w:szCs w:val="24"/>
          <w:lang w:eastAsia="ru-RU"/>
        </w:rPr>
        <w:t xml:space="preserve">Суини М. Лекции по средневековой философии. М., 2001. </w:t>
      </w:r>
    </w:p>
    <w:p w14:paraId="35B59BBC" w14:textId="77777777" w:rsidR="00FA628D" w:rsidRPr="00D3406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Уэст Д. Континентальная философия. Введение. М.: Издательский дом «Дело» РАНХиГС, 2015. </w:t>
      </w:r>
    </w:p>
    <w:p w14:paraId="13243D89" w14:textId="77777777" w:rsidR="00FA628D" w:rsidRPr="00D3406E" w:rsidRDefault="00FA628D" w:rsidP="00806001">
      <w:pPr>
        <w:numPr>
          <w:ilvl w:val="0"/>
          <w:numId w:val="16"/>
        </w:numPr>
        <w:spacing w:line="276" w:lineRule="auto"/>
        <w:contextualSpacing/>
        <w:jc w:val="both"/>
        <w:rPr>
          <w:rFonts w:eastAsia="Arial"/>
          <w:bCs/>
          <w:iCs/>
          <w:color w:val="000000"/>
          <w:kern w:val="1"/>
          <w:szCs w:val="24"/>
          <w:lang w:eastAsia="ru-RU"/>
        </w:rPr>
      </w:pPr>
      <w:r w:rsidRPr="00D3406E">
        <w:rPr>
          <w:rFonts w:eastAsia="Arial"/>
          <w:bCs/>
          <w:iCs/>
          <w:color w:val="000000"/>
          <w:kern w:val="1"/>
          <w:szCs w:val="24"/>
          <w:lang w:eastAsia="ru-RU"/>
        </w:rPr>
        <w:t xml:space="preserve">Флоровский Г.В. Восточные Отцы IV—VIII вв. Репринт. М., 1992. (АСТ, 2003) </w:t>
      </w:r>
    </w:p>
    <w:p w14:paraId="70597A1F" w14:textId="77777777" w:rsidR="00FA628D" w:rsidRPr="00D3406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Франкфорт Г., Франкфорт Г.А., Уилсон Дж., Якобсен Т. </w:t>
      </w:r>
      <w:r w:rsidRPr="00D3406E">
        <w:rPr>
          <w:rFonts w:eastAsia="Arial"/>
          <w:color w:val="000000"/>
          <w:kern w:val="1"/>
          <w:szCs w:val="24"/>
          <w:lang w:eastAsia="ru-RU"/>
        </w:rPr>
        <w:t xml:space="preserve">В преддверии философии. Духовные искания древнего человека. СПб., 2001. </w:t>
      </w:r>
    </w:p>
    <w:p w14:paraId="33AEF0CC" w14:textId="77777777" w:rsidR="00FA628D" w:rsidRPr="00D3406E" w:rsidRDefault="00FA628D" w:rsidP="00806001">
      <w:pPr>
        <w:numPr>
          <w:ilvl w:val="0"/>
          <w:numId w:val="16"/>
        </w:numPr>
        <w:spacing w:line="276" w:lineRule="auto"/>
        <w:contextualSpacing/>
        <w:jc w:val="both"/>
        <w:rPr>
          <w:rFonts w:eastAsia="Arial"/>
          <w:bCs/>
          <w:iCs/>
          <w:color w:val="000000"/>
          <w:kern w:val="1"/>
          <w:szCs w:val="24"/>
          <w:lang w:eastAsia="ru-RU"/>
        </w:rPr>
      </w:pPr>
      <w:r w:rsidRPr="00D3406E">
        <w:rPr>
          <w:rFonts w:eastAsia="Arial"/>
          <w:bCs/>
          <w:iCs/>
          <w:color w:val="000000"/>
          <w:kern w:val="1"/>
          <w:szCs w:val="24"/>
          <w:lang w:eastAsia="ru-RU"/>
        </w:rPr>
        <w:t>Фролова Е.А. История средневековой арабо-мусульманской философии. М., 1995.</w:t>
      </w:r>
    </w:p>
    <w:p w14:paraId="59588D90" w14:textId="77777777" w:rsidR="00FA628D" w:rsidRPr="00D3406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Чанышев А.Н. </w:t>
      </w:r>
      <w:r w:rsidRPr="00D3406E">
        <w:rPr>
          <w:rFonts w:eastAsia="Arial"/>
          <w:color w:val="000000"/>
          <w:kern w:val="1"/>
          <w:szCs w:val="24"/>
          <w:lang w:eastAsia="ru-RU"/>
        </w:rPr>
        <w:t xml:space="preserve">Курс лекций по древней философии. М., 1981. </w:t>
      </w:r>
    </w:p>
    <w:p w14:paraId="353BA3C8" w14:textId="77777777" w:rsidR="00FA628D" w:rsidRPr="00D3406E" w:rsidRDefault="00FA628D" w:rsidP="00FA628D">
      <w:pPr>
        <w:ind w:firstLine="0"/>
        <w:contextualSpacing/>
        <w:jc w:val="center"/>
        <w:rPr>
          <w:rFonts w:eastAsia="Arial"/>
          <w:b/>
          <w:bCs/>
          <w:iCs/>
          <w:color w:val="000000"/>
          <w:kern w:val="1"/>
          <w:szCs w:val="24"/>
          <w:lang w:eastAsia="ru-RU"/>
        </w:rPr>
      </w:pPr>
    </w:p>
    <w:p w14:paraId="4C06FAA9" w14:textId="77777777" w:rsidR="00FA628D" w:rsidRPr="00D3406E" w:rsidRDefault="00FA628D" w:rsidP="00FA628D">
      <w:pPr>
        <w:ind w:firstLine="0"/>
        <w:contextualSpacing/>
        <w:jc w:val="center"/>
        <w:rPr>
          <w:rFonts w:eastAsia="Arial"/>
          <w:b/>
          <w:bCs/>
          <w:i/>
          <w:iCs/>
          <w:color w:val="000000"/>
          <w:kern w:val="1"/>
          <w:szCs w:val="24"/>
          <w:lang w:eastAsia="ru-RU"/>
        </w:rPr>
      </w:pPr>
      <w:r w:rsidRPr="00D3406E">
        <w:rPr>
          <w:rFonts w:eastAsia="Arial"/>
          <w:b/>
          <w:bCs/>
          <w:i/>
          <w:iCs/>
          <w:color w:val="000000"/>
          <w:kern w:val="1"/>
          <w:szCs w:val="24"/>
          <w:lang w:eastAsia="ru-RU"/>
        </w:rPr>
        <w:t>Справочные издания</w:t>
      </w:r>
    </w:p>
    <w:p w14:paraId="42CAF86A" w14:textId="77777777" w:rsidR="00FA628D" w:rsidRPr="00D3406E" w:rsidRDefault="00FA628D" w:rsidP="00FA628D">
      <w:pPr>
        <w:ind w:firstLine="0"/>
        <w:contextualSpacing/>
        <w:jc w:val="both"/>
        <w:rPr>
          <w:rFonts w:eastAsia="Arial"/>
          <w:bCs/>
          <w:i/>
          <w:iCs/>
          <w:color w:val="000000"/>
          <w:kern w:val="1"/>
          <w:szCs w:val="24"/>
          <w:lang w:eastAsia="ru-RU"/>
        </w:rPr>
      </w:pPr>
    </w:p>
    <w:p w14:paraId="7FA8DE3C" w14:textId="726F4AB2" w:rsidR="00FA628D" w:rsidRPr="008D53A7" w:rsidRDefault="00FA628D" w:rsidP="008D53A7">
      <w:pPr>
        <w:pStyle w:val="aff9"/>
        <w:numPr>
          <w:ilvl w:val="0"/>
          <w:numId w:val="15"/>
        </w:numPr>
        <w:tabs>
          <w:tab w:val="left" w:pos="360"/>
        </w:tabs>
        <w:spacing w:line="276" w:lineRule="auto"/>
        <w:jc w:val="both"/>
        <w:rPr>
          <w:rFonts w:eastAsia="Arial"/>
          <w:color w:val="000000"/>
          <w:kern w:val="1"/>
        </w:rPr>
      </w:pPr>
      <w:r w:rsidRPr="008D53A7">
        <w:rPr>
          <w:rFonts w:eastAsia="Arial"/>
          <w:color w:val="000000"/>
          <w:kern w:val="1"/>
        </w:rPr>
        <w:t xml:space="preserve">Античная философия: энциклопедический словарь / Под ред. М.А. Солоповой. М.: Прогресс-Традиция, 2008. </w:t>
      </w:r>
    </w:p>
    <w:p w14:paraId="0C629AF0" w14:textId="77777777" w:rsidR="00FA628D" w:rsidRPr="00D3406E" w:rsidRDefault="00FA628D" w:rsidP="00806001">
      <w:pPr>
        <w:numPr>
          <w:ilvl w:val="0"/>
          <w:numId w:val="15"/>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Ильин И.П. Постмодернизм. Словарь терминов. М., 2000.</w:t>
      </w:r>
    </w:p>
    <w:p w14:paraId="3DDE9578" w14:textId="77777777" w:rsidR="00FA628D" w:rsidRPr="00D3406E" w:rsidRDefault="00FA628D" w:rsidP="00806001">
      <w:pPr>
        <w:numPr>
          <w:ilvl w:val="0"/>
          <w:numId w:val="15"/>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Новая философская энциклопедия: В 4-х тт. М.: Мысль, 2000–2001. </w:t>
      </w:r>
    </w:p>
    <w:p w14:paraId="1F1903D9" w14:textId="77777777" w:rsidR="00FA628D" w:rsidRPr="00D3406E" w:rsidRDefault="00FA628D" w:rsidP="00806001">
      <w:pPr>
        <w:numPr>
          <w:ilvl w:val="0"/>
          <w:numId w:val="15"/>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Руднев В.П. Энциклопедический словарь культуры ХХ века. Ключевые понятия и тексты. М.:АГРАФ, 2003. </w:t>
      </w:r>
    </w:p>
    <w:p w14:paraId="1DB55AD9" w14:textId="77777777" w:rsidR="00FA628D" w:rsidRPr="00D3406E" w:rsidRDefault="00FA628D" w:rsidP="00806001">
      <w:pPr>
        <w:numPr>
          <w:ilvl w:val="0"/>
          <w:numId w:val="15"/>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lastRenderedPageBreak/>
        <w:t>Русская философия: Словарь /Под ред. М.А. Маслина. М.: ТЕРРА - Книжный клуб; Республика, 1999.</w:t>
      </w:r>
    </w:p>
    <w:p w14:paraId="516B0774" w14:textId="77777777" w:rsidR="00FA628D" w:rsidRPr="00D3406E" w:rsidRDefault="00FA628D" w:rsidP="00806001">
      <w:pPr>
        <w:numPr>
          <w:ilvl w:val="0"/>
          <w:numId w:val="15"/>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Современная западная философия. Энциклопедический словарь /Под ред. О. Хеффе, В.С. Малахова, В.П. Филатова при участии Т.А. Дмитриева. Ин-т философии. М.: Культурная революция, 2009. </w:t>
      </w:r>
    </w:p>
    <w:p w14:paraId="1209D811" w14:textId="77777777" w:rsidR="00FA628D" w:rsidRPr="00D3406E" w:rsidRDefault="00FA628D" w:rsidP="00806001">
      <w:pPr>
        <w:numPr>
          <w:ilvl w:val="0"/>
          <w:numId w:val="15"/>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Философская энциклопедия: В 5 тт. М., 1960-1970.</w:t>
      </w:r>
    </w:p>
    <w:p w14:paraId="1EB2BF5F" w14:textId="77777777" w:rsidR="00FA628D" w:rsidRPr="00D3406E" w:rsidRDefault="00FA628D" w:rsidP="00806001">
      <w:pPr>
        <w:numPr>
          <w:ilvl w:val="0"/>
          <w:numId w:val="15"/>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Философский энциклопедический словарь. 2-е изд. М., 1983. </w:t>
      </w:r>
    </w:p>
    <w:p w14:paraId="4A646605" w14:textId="77777777" w:rsidR="00FA628D" w:rsidRPr="00D3406E" w:rsidRDefault="00FA628D" w:rsidP="00806001">
      <w:pPr>
        <w:numPr>
          <w:ilvl w:val="0"/>
          <w:numId w:val="15"/>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Этика. Энциклопедический словарь /Под ред. Р.Г. Апресяна и А.А. Гусейнова. М.: Гардарики, 2001. </w:t>
      </w:r>
    </w:p>
    <w:p w14:paraId="08AAA4BD" w14:textId="77777777" w:rsidR="00FA628D" w:rsidRPr="00D3406E" w:rsidRDefault="00FA628D" w:rsidP="00FA628D">
      <w:pPr>
        <w:ind w:firstLine="0"/>
        <w:contextualSpacing/>
        <w:jc w:val="center"/>
        <w:rPr>
          <w:rFonts w:eastAsia="Arial"/>
          <w:b/>
          <w:bCs/>
          <w:i/>
          <w:iCs/>
          <w:color w:val="000000"/>
          <w:kern w:val="1"/>
          <w:szCs w:val="24"/>
          <w:lang w:eastAsia="ru-RU"/>
        </w:rPr>
      </w:pPr>
    </w:p>
    <w:p w14:paraId="157E8EC0" w14:textId="77777777" w:rsidR="00FA628D" w:rsidRPr="00D3406E" w:rsidRDefault="00FA628D" w:rsidP="00FA628D">
      <w:pPr>
        <w:ind w:firstLine="0"/>
        <w:contextualSpacing/>
        <w:jc w:val="center"/>
        <w:rPr>
          <w:rFonts w:eastAsia="Arial"/>
          <w:b/>
          <w:bCs/>
          <w:i/>
          <w:iCs/>
          <w:color w:val="000000"/>
          <w:kern w:val="1"/>
          <w:szCs w:val="24"/>
          <w:lang w:eastAsia="ru-RU"/>
        </w:rPr>
      </w:pPr>
      <w:r w:rsidRPr="00D3406E">
        <w:rPr>
          <w:rFonts w:eastAsia="Arial"/>
          <w:b/>
          <w:bCs/>
          <w:i/>
          <w:iCs/>
          <w:color w:val="000000"/>
          <w:kern w:val="1"/>
          <w:szCs w:val="24"/>
          <w:lang w:eastAsia="ru-RU"/>
        </w:rPr>
        <w:t>Основная литература</w:t>
      </w:r>
    </w:p>
    <w:p w14:paraId="3337160C" w14:textId="77777777" w:rsidR="00FA628D" w:rsidRPr="00D3406E" w:rsidRDefault="00FA628D" w:rsidP="00FA628D">
      <w:pPr>
        <w:ind w:firstLine="0"/>
        <w:contextualSpacing/>
        <w:jc w:val="both"/>
        <w:rPr>
          <w:rFonts w:eastAsia="Arial"/>
          <w:color w:val="000000"/>
          <w:kern w:val="1"/>
          <w:szCs w:val="24"/>
          <w:lang w:eastAsia="ru-RU"/>
        </w:rPr>
      </w:pPr>
    </w:p>
    <w:p w14:paraId="635589F9" w14:textId="620D3CD7" w:rsidR="00FA628D" w:rsidRPr="008D53A7" w:rsidRDefault="00FA628D" w:rsidP="008D53A7">
      <w:pPr>
        <w:pStyle w:val="aff9"/>
        <w:numPr>
          <w:ilvl w:val="0"/>
          <w:numId w:val="14"/>
        </w:numPr>
        <w:tabs>
          <w:tab w:val="left" w:pos="360"/>
        </w:tabs>
        <w:spacing w:line="276" w:lineRule="auto"/>
        <w:jc w:val="both"/>
        <w:rPr>
          <w:rFonts w:eastAsia="Arial"/>
          <w:color w:val="000000"/>
          <w:kern w:val="1"/>
        </w:rPr>
      </w:pPr>
      <w:r w:rsidRPr="008D53A7">
        <w:rPr>
          <w:rFonts w:eastAsia="Arial"/>
          <w:iCs/>
          <w:color w:val="000000"/>
          <w:kern w:val="1"/>
        </w:rPr>
        <w:t xml:space="preserve">Абеляр Петр. </w:t>
      </w:r>
      <w:r w:rsidRPr="008D53A7">
        <w:rPr>
          <w:rFonts w:eastAsia="Arial"/>
          <w:color w:val="000000"/>
          <w:kern w:val="1"/>
        </w:rPr>
        <w:t xml:space="preserve">Теологические трактаты. М., 1995. </w:t>
      </w:r>
    </w:p>
    <w:p w14:paraId="639AF77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Августин Блаженный. </w:t>
      </w:r>
      <w:r w:rsidRPr="00D3406E">
        <w:rPr>
          <w:rFonts w:eastAsia="Arial"/>
          <w:color w:val="000000"/>
          <w:kern w:val="1"/>
          <w:szCs w:val="24"/>
          <w:lang w:eastAsia="ru-RU"/>
        </w:rPr>
        <w:t xml:space="preserve">Исповедь. М., 1991. </w:t>
      </w:r>
    </w:p>
    <w:p w14:paraId="4B145A2F"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Августин Блаженный. </w:t>
      </w:r>
      <w:r w:rsidRPr="00D3406E">
        <w:rPr>
          <w:rFonts w:eastAsia="Arial"/>
          <w:color w:val="000000"/>
          <w:kern w:val="1"/>
          <w:szCs w:val="24"/>
          <w:lang w:eastAsia="ru-RU"/>
        </w:rPr>
        <w:t xml:space="preserve">О Троице. Краснодар, 2004. </w:t>
      </w:r>
    </w:p>
    <w:p w14:paraId="66D4A1A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Августин Блаженный. </w:t>
      </w:r>
      <w:r w:rsidRPr="00D3406E">
        <w:rPr>
          <w:rFonts w:eastAsia="Arial"/>
          <w:color w:val="000000"/>
          <w:kern w:val="1"/>
          <w:szCs w:val="24"/>
          <w:lang w:eastAsia="ru-RU"/>
        </w:rPr>
        <w:t xml:space="preserve">Творения. Т. I–II. СПб.; Киев, 1998. </w:t>
      </w:r>
    </w:p>
    <w:p w14:paraId="06496E31"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Августин Блаженный. </w:t>
      </w:r>
      <w:r w:rsidRPr="00D3406E">
        <w:rPr>
          <w:rFonts w:eastAsia="Arial"/>
          <w:color w:val="000000"/>
          <w:kern w:val="1"/>
          <w:szCs w:val="24"/>
          <w:lang w:eastAsia="ru-RU"/>
        </w:rPr>
        <w:t xml:space="preserve">Трактаты о различных вопросах. М., 2005. </w:t>
      </w:r>
    </w:p>
    <w:p w14:paraId="4A14F2F7"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Адорно Т. Исследование авторитарной личности. М., 2001.</w:t>
      </w:r>
    </w:p>
    <w:p w14:paraId="20B9CB2B"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Адорно Т. Философия новой музыки. М.: Логос, 2001.</w:t>
      </w:r>
    </w:p>
    <w:p w14:paraId="12B3F78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Адорно Т., Хоркхаймер М. Диалектика Просвещения, СПб, 1997. </w:t>
      </w:r>
    </w:p>
    <w:p w14:paraId="1D2AE343"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Аналитическая философия: становление и развитие. Антология. М., 1998. </w:t>
      </w:r>
    </w:p>
    <w:p w14:paraId="115D3B3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Ансельм Кентерберийский. </w:t>
      </w:r>
      <w:r w:rsidRPr="00D3406E">
        <w:rPr>
          <w:rFonts w:eastAsia="Arial"/>
          <w:color w:val="000000"/>
          <w:kern w:val="1"/>
          <w:szCs w:val="24"/>
          <w:lang w:eastAsia="ru-RU"/>
        </w:rPr>
        <w:t xml:space="preserve">Сочинения. М., 1995. </w:t>
      </w:r>
    </w:p>
    <w:p w14:paraId="40B45C9B"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Антология мировой философии. Т. 1. Ч. 2. М., 1969. </w:t>
      </w:r>
    </w:p>
    <w:p w14:paraId="62517AAD"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Антология средневековой философии в 2-х тт. / Под ред. С.С. Неретиной. СПб., 2001-02. </w:t>
      </w:r>
    </w:p>
    <w:p w14:paraId="6ADC2CE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Апель К.-О. Трансформация философии. М.: Логос, 2001. </w:t>
      </w:r>
    </w:p>
    <w:p w14:paraId="1BB406B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Арендт Х. </w:t>
      </w:r>
      <w:r w:rsidRPr="00D3406E">
        <w:rPr>
          <w:rFonts w:eastAsia="Arial"/>
          <w:color w:val="000000"/>
          <w:kern w:val="1"/>
          <w:szCs w:val="24"/>
          <w:lang w:val="en-US" w:eastAsia="ru-RU"/>
        </w:rPr>
        <w:t>Vita</w:t>
      </w:r>
      <w:r w:rsidRPr="00D3406E">
        <w:rPr>
          <w:rFonts w:eastAsia="Arial"/>
          <w:color w:val="000000"/>
          <w:kern w:val="1"/>
          <w:szCs w:val="24"/>
          <w:lang w:eastAsia="ru-RU"/>
        </w:rPr>
        <w:t xml:space="preserve"> </w:t>
      </w:r>
      <w:r w:rsidRPr="00D3406E">
        <w:rPr>
          <w:rFonts w:eastAsia="Arial"/>
          <w:color w:val="000000"/>
          <w:kern w:val="1"/>
          <w:szCs w:val="24"/>
          <w:lang w:val="en-US" w:eastAsia="ru-RU"/>
        </w:rPr>
        <w:t>Activa</w:t>
      </w:r>
      <w:r w:rsidRPr="00D3406E">
        <w:rPr>
          <w:rFonts w:eastAsia="Arial"/>
          <w:color w:val="000000"/>
          <w:kern w:val="1"/>
          <w:szCs w:val="24"/>
          <w:lang w:eastAsia="ru-RU"/>
        </w:rPr>
        <w:t xml:space="preserve">, или о деятельной жизни. СПб.: Алетейя, 2000. </w:t>
      </w:r>
    </w:p>
    <w:p w14:paraId="64718D8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Арендт Х. Ответственность и суждение. М., 2013. </w:t>
      </w:r>
    </w:p>
    <w:p w14:paraId="734FCDC8"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Аристотель. </w:t>
      </w:r>
      <w:r w:rsidRPr="00D3406E">
        <w:rPr>
          <w:rFonts w:eastAsia="Arial"/>
          <w:color w:val="000000"/>
          <w:kern w:val="1"/>
          <w:szCs w:val="24"/>
          <w:lang w:eastAsia="ru-RU"/>
        </w:rPr>
        <w:t>История животных. М., 1997.</w:t>
      </w:r>
    </w:p>
    <w:p w14:paraId="57966C03"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Аристотель. </w:t>
      </w:r>
      <w:r w:rsidRPr="00D3406E">
        <w:rPr>
          <w:rFonts w:eastAsia="Arial"/>
          <w:color w:val="000000"/>
          <w:kern w:val="1"/>
          <w:szCs w:val="24"/>
          <w:lang w:eastAsia="ru-RU"/>
        </w:rPr>
        <w:t xml:space="preserve">Метафизика / Пер. П.Д. Первова и В.В. Розанова, прим. В.В. Розанова. М., 2006. </w:t>
      </w:r>
    </w:p>
    <w:p w14:paraId="40BAA0C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Армстронг Д.М. Материалистическая теория сознания // Грязнов А. Ф. (</w:t>
      </w:r>
      <w:r w:rsidRPr="00D3406E">
        <w:rPr>
          <w:rFonts w:eastAsia="Arial"/>
          <w:color w:val="000000"/>
          <w:kern w:val="1"/>
          <w:szCs w:val="24"/>
          <w:lang w:val="en-US" w:eastAsia="ru-RU"/>
        </w:rPr>
        <w:t>c</w:t>
      </w:r>
      <w:r w:rsidRPr="00D3406E">
        <w:rPr>
          <w:rFonts w:eastAsia="Arial"/>
          <w:color w:val="000000"/>
          <w:kern w:val="1"/>
          <w:szCs w:val="24"/>
          <w:lang w:eastAsia="ru-RU"/>
        </w:rPr>
        <w:t>ост.) Аналитическая философия: избранные тексты. М.: Изд-во МГУ, 1993.</w:t>
      </w:r>
    </w:p>
    <w:p w14:paraId="52B5FB0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Ахманов А.С. </w:t>
      </w:r>
      <w:r w:rsidRPr="00D3406E">
        <w:rPr>
          <w:rFonts w:eastAsia="Arial"/>
          <w:color w:val="000000"/>
          <w:kern w:val="1"/>
          <w:szCs w:val="24"/>
          <w:lang w:eastAsia="ru-RU"/>
        </w:rPr>
        <w:t xml:space="preserve">Логическое учение Аристотеля. М., 1960. </w:t>
      </w:r>
    </w:p>
    <w:p w14:paraId="2A6B4EF9"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Барт Р. Избранные работы: Семиотика. Поэтика. М., 1994. </w:t>
      </w:r>
    </w:p>
    <w:p w14:paraId="71C178B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Барт Р. Мифологии. М., 1996. </w:t>
      </w:r>
    </w:p>
    <w:p w14:paraId="26416258"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Белый А. Символизм как миропонимание. М., 1994. </w:t>
      </w:r>
    </w:p>
    <w:p w14:paraId="35669DA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Бергсон А. Два источника морали и религии, М., 1994 </w:t>
      </w:r>
    </w:p>
    <w:p w14:paraId="3CBB587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Бергсон А. Творческая эволюция. М., СПб., 1914. </w:t>
      </w:r>
    </w:p>
    <w:p w14:paraId="7A3E125D"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Бердяев Н. А. Философия свободы. Смысл творчества. М., 1989. </w:t>
      </w:r>
    </w:p>
    <w:p w14:paraId="3A537604"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Бердяев Н.А. Истоки и смысл русского коммунизма. М.: Наука, 1990. </w:t>
      </w:r>
    </w:p>
    <w:p w14:paraId="2EE3579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Бердяев Н.А. Русская идея. Основные проблемы русской мысли </w:t>
      </w:r>
      <w:r w:rsidRPr="00D3406E">
        <w:rPr>
          <w:rFonts w:eastAsia="Arial"/>
          <w:color w:val="000000"/>
          <w:kern w:val="1"/>
          <w:szCs w:val="24"/>
          <w:lang w:val="en-US" w:eastAsia="ru-RU"/>
        </w:rPr>
        <w:t>XIX</w:t>
      </w:r>
      <w:r w:rsidRPr="00D3406E">
        <w:rPr>
          <w:rFonts w:eastAsia="Arial"/>
          <w:color w:val="000000"/>
          <w:kern w:val="1"/>
          <w:szCs w:val="24"/>
          <w:lang w:eastAsia="ru-RU"/>
        </w:rPr>
        <w:t xml:space="preserve"> века и начала </w:t>
      </w:r>
      <w:r w:rsidRPr="00D3406E">
        <w:rPr>
          <w:rFonts w:eastAsia="Arial"/>
          <w:color w:val="000000"/>
          <w:kern w:val="1"/>
          <w:szCs w:val="24"/>
          <w:lang w:val="en-US" w:eastAsia="ru-RU"/>
        </w:rPr>
        <w:t>XX</w:t>
      </w:r>
      <w:r w:rsidRPr="00D3406E">
        <w:rPr>
          <w:rFonts w:eastAsia="Arial"/>
          <w:color w:val="000000"/>
          <w:kern w:val="1"/>
          <w:szCs w:val="24"/>
          <w:lang w:eastAsia="ru-RU"/>
        </w:rPr>
        <w:t xml:space="preserve"> века // О России и русской философской культуре. М.: Наука, 1990. С. 43-271.</w:t>
      </w:r>
    </w:p>
    <w:p w14:paraId="62A3F10E"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Бердяев Н.А. Смысл истории. М., 1990. </w:t>
      </w:r>
    </w:p>
    <w:p w14:paraId="46637E94" w14:textId="77777777" w:rsidR="00FA628D" w:rsidRPr="00D3406E" w:rsidRDefault="00FA628D" w:rsidP="00806001">
      <w:pPr>
        <w:numPr>
          <w:ilvl w:val="0"/>
          <w:numId w:val="14"/>
        </w:numPr>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Бердяев Н.А. Царство Духа и царство Кесаря. М., 1995. </w:t>
      </w:r>
    </w:p>
    <w:p w14:paraId="71FBBB18"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lastRenderedPageBreak/>
        <w:t xml:space="preserve">Бодрийар Ж. Символический обмен и смерть. М., 2000. </w:t>
      </w:r>
    </w:p>
    <w:p w14:paraId="614584EC"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Бодрийяр Ж. Общество потребления. М., 2006.</w:t>
      </w:r>
    </w:p>
    <w:p w14:paraId="43093FA8"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Бодрийяр Ж. Симулякры и симуляции. Философия эпохи постмодерна. Мн., 1996.</w:t>
      </w:r>
    </w:p>
    <w:p w14:paraId="54DBD56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Бодрийяр Ж. Система вещей. М., 2001.</w:t>
      </w:r>
    </w:p>
    <w:p w14:paraId="109724FE"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Бонавентура. </w:t>
      </w:r>
      <w:r w:rsidRPr="00D3406E">
        <w:rPr>
          <w:rFonts w:eastAsia="Arial"/>
          <w:color w:val="000000"/>
          <w:kern w:val="1"/>
          <w:szCs w:val="24"/>
          <w:lang w:eastAsia="ru-RU"/>
        </w:rPr>
        <w:t xml:space="preserve">Путеводитель души к Богу. М., 1993. </w:t>
      </w:r>
    </w:p>
    <w:p w14:paraId="1172E3D1"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Боэций. </w:t>
      </w:r>
      <w:r w:rsidRPr="00D3406E">
        <w:rPr>
          <w:rFonts w:eastAsia="Arial"/>
          <w:color w:val="000000"/>
          <w:kern w:val="1"/>
          <w:szCs w:val="24"/>
          <w:lang w:eastAsia="ru-RU"/>
        </w:rPr>
        <w:t xml:space="preserve">«Утешение философией» и другие трактаты. М., 1990. </w:t>
      </w:r>
    </w:p>
    <w:p w14:paraId="7F9A7D99"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Брентано Ф. О многозначности сущего, по Аристотелю. СПб.: Издательство Института «Высшая религиозно-философская школа», 2012. </w:t>
      </w:r>
    </w:p>
    <w:p w14:paraId="64D14B0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Булгаков С.Н. Свет невечерний. М., 1994. </w:t>
      </w:r>
    </w:p>
    <w:p w14:paraId="4C37E32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Бультман Р. Избранное: Вера и понимание, М., 2004 </w:t>
      </w:r>
    </w:p>
    <w:p w14:paraId="1711E49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Бурдье П. Практический смысл. СПб.: Алетейя, 2001. </w:t>
      </w:r>
    </w:p>
    <w:p w14:paraId="247B997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Бурдье П. Социология политики. М.: Социо-Логос, 1993.</w:t>
      </w:r>
    </w:p>
    <w:p w14:paraId="34BB934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Василий Великий. </w:t>
      </w:r>
      <w:r w:rsidRPr="00D3406E">
        <w:rPr>
          <w:rFonts w:eastAsia="Arial"/>
          <w:color w:val="000000"/>
          <w:kern w:val="1"/>
          <w:szCs w:val="24"/>
          <w:lang w:eastAsia="ru-RU"/>
        </w:rPr>
        <w:t xml:space="preserve">Письмо (38) Григорию брату о различии сущности и ипостаси / </w:t>
      </w:r>
    </w:p>
    <w:p w14:paraId="1B0D8F84"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Василий Великий. </w:t>
      </w:r>
      <w:r w:rsidRPr="00D3406E">
        <w:rPr>
          <w:rFonts w:eastAsia="Arial"/>
          <w:color w:val="000000"/>
          <w:kern w:val="1"/>
          <w:szCs w:val="24"/>
          <w:lang w:eastAsia="ru-RU"/>
        </w:rPr>
        <w:t xml:space="preserve">Творения. СПб., 1911. Т. 1–3. (Репринт: М., 1994.) </w:t>
      </w:r>
    </w:p>
    <w:p w14:paraId="72477F6F"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Вебер М. Наука как призвание и профессия // Вебер М. Избранные произведения. М.: Прогресс, 1990. С. 707-735. </w:t>
      </w:r>
    </w:p>
    <w:p w14:paraId="3BF0C647"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Вебер М. Протестантская этика и дух капитализма // Вебер М. Избранные произведения. М.: Прогресс, 1990. </w:t>
      </w:r>
    </w:p>
    <w:p w14:paraId="1EF35C8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Виндельбанд В. Дух и история. Избранные работы, М., 1996. </w:t>
      </w:r>
    </w:p>
    <w:p w14:paraId="793051A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Виндельбанд В. История философии. Киев. 1997. </w:t>
      </w:r>
    </w:p>
    <w:p w14:paraId="4DB91B28"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Виндельбанд В. </w:t>
      </w:r>
      <w:r w:rsidRPr="00D3406E">
        <w:rPr>
          <w:rFonts w:eastAsia="Arial"/>
          <w:color w:val="000000"/>
          <w:kern w:val="1"/>
          <w:szCs w:val="24"/>
          <w:lang w:eastAsia="ru-RU"/>
        </w:rPr>
        <w:t xml:space="preserve">Платон. СПб., 1900. (Репринт: Киев, 1993.) </w:t>
      </w:r>
    </w:p>
    <w:p w14:paraId="51539CE1"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Витгенштейн Л. Логико-философский трактат. М.: Канон+, 2008. </w:t>
      </w:r>
    </w:p>
    <w:p w14:paraId="0FB64B4B"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Витгенштейн Л. О достоверности // Витгенштейн Л. Философские работы. Ч. 1. М.: Гнозис, 1994. С. 323-405.</w:t>
      </w:r>
    </w:p>
    <w:p w14:paraId="5F7330C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Витгенштейн Л. Философские исследования // Л. Витгенштейн. Философские работы. Ч.1. М.: Гнозис, 1994. С.75–319. </w:t>
      </w:r>
    </w:p>
    <w:p w14:paraId="6122DC11"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Гадамер Х.-Г. Актуальность прекрасного. М., 1991. </w:t>
      </w:r>
    </w:p>
    <w:p w14:paraId="1161649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Гадамер Х.-Г. Истина и метод. Основы философской герменевтики. М.: Прогресс, 1988. </w:t>
      </w:r>
    </w:p>
    <w:p w14:paraId="605D150D"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Гаман И. Г., Якоби Ф. Г. Философия чувства и веры. СПб., 2006. </w:t>
      </w:r>
    </w:p>
    <w:p w14:paraId="6DFD7AE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Гегель Г. В. Ф. Наука логики. СПб.: Наука, 1997. </w:t>
      </w:r>
    </w:p>
    <w:p w14:paraId="3060A7F7"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Гегель Г.В.Ф. </w:t>
      </w:r>
      <w:r w:rsidRPr="00D3406E">
        <w:rPr>
          <w:rFonts w:eastAsia="Arial"/>
          <w:color w:val="000000"/>
          <w:kern w:val="1"/>
          <w:szCs w:val="24"/>
          <w:lang w:eastAsia="ru-RU"/>
        </w:rPr>
        <w:t xml:space="preserve">Лекции по истории философии. СПб., 1993. </w:t>
      </w:r>
    </w:p>
    <w:p w14:paraId="0718837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Гегель Г. В. Ф. Феноменология духа. СПб: Наука, 1992. </w:t>
      </w:r>
    </w:p>
    <w:p w14:paraId="5278A381"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Гегель Г. В. Ф. Философия права. М.: Мысль, 1990. </w:t>
      </w:r>
    </w:p>
    <w:p w14:paraId="792570F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Гегель Г. В. Ф. Энциклопедия философских наук. М.: Мысль, 1994. </w:t>
      </w:r>
    </w:p>
    <w:p w14:paraId="2C6AA8A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Гегель Г.В.Ф. Лекции по философии истории. СПб.: Наука, 1993. </w:t>
      </w:r>
    </w:p>
    <w:p w14:paraId="12D556CE"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Гелен А. О систематике антропологии // Проблема человека в западной философии. М., 1988. </w:t>
      </w:r>
    </w:p>
    <w:p w14:paraId="1D6FD688"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Гидденс Э. Последствия современности. М.: Праксис, 2011. </w:t>
      </w:r>
    </w:p>
    <w:p w14:paraId="6685F40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Гоббс Т. Левиафан. О теле // Сочинения: В 2 т. М., 1989-1991. </w:t>
      </w:r>
    </w:p>
    <w:p w14:paraId="3BEE809D"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Грайс Г.П. Логика и речевое общение // Новое в зарубежной лингвистике. XVI. М.: Прогресс, 1985. С. 217–238.  </w:t>
      </w:r>
    </w:p>
    <w:p w14:paraId="47C8CDFE"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Григорий Богослов. </w:t>
      </w:r>
      <w:r w:rsidRPr="00D3406E">
        <w:rPr>
          <w:rFonts w:eastAsia="Arial"/>
          <w:color w:val="000000"/>
          <w:kern w:val="1"/>
          <w:szCs w:val="24"/>
          <w:lang w:eastAsia="ru-RU"/>
        </w:rPr>
        <w:t xml:space="preserve">Собрание творений: В 2-х тт. Свято-Троицкая Сергиева лавра, 1994. </w:t>
      </w:r>
    </w:p>
    <w:p w14:paraId="7D9363A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Григорий Нисский. </w:t>
      </w:r>
      <w:r w:rsidRPr="00D3406E">
        <w:rPr>
          <w:rFonts w:eastAsia="Arial"/>
          <w:color w:val="000000"/>
          <w:kern w:val="1"/>
          <w:szCs w:val="24"/>
          <w:lang w:eastAsia="ru-RU"/>
        </w:rPr>
        <w:t xml:space="preserve">Об устроении человека. СПб., 1995. </w:t>
      </w:r>
    </w:p>
    <w:p w14:paraId="1A62404E"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Григорий Палама. </w:t>
      </w:r>
      <w:r w:rsidRPr="00D3406E">
        <w:rPr>
          <w:rFonts w:eastAsia="Arial"/>
          <w:color w:val="000000"/>
          <w:kern w:val="1"/>
          <w:szCs w:val="24"/>
          <w:lang w:eastAsia="ru-RU"/>
        </w:rPr>
        <w:t xml:space="preserve">Триады в защиту священнобезмолвствующих. 3-е изд. СПб., 2004. </w:t>
      </w:r>
    </w:p>
    <w:p w14:paraId="4649ACF4"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lastRenderedPageBreak/>
        <w:t xml:space="preserve">Гумбольдт В. фон. О пределах государственной деятельности. М.: Три квадрата, 2003. </w:t>
      </w:r>
    </w:p>
    <w:p w14:paraId="137CE47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Гумбольдт Вильгельм фон. Избранные труды по языкознанию. М., 1984 </w:t>
      </w:r>
    </w:p>
    <w:p w14:paraId="395531D9"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Гуссерль Э. Идеи к чистой феноменологии и феноменологической философии. М., 1999. </w:t>
      </w:r>
    </w:p>
    <w:p w14:paraId="14662767"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Гуссерль Э. Картезианские размышления, СПб, 1998. </w:t>
      </w:r>
    </w:p>
    <w:p w14:paraId="2E025E87"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Гуссерль Э. Кризис европейских наук и трансцендентальная феноменология // Вопросы философии, 1992, № 7. </w:t>
      </w:r>
    </w:p>
    <w:p w14:paraId="2BF13F28"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Гуссерль Э. Логические исследования т.1 // Философия как строгая наука, Новочеркасск, 1994 </w:t>
      </w:r>
    </w:p>
    <w:p w14:paraId="61109A6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Гуссерль Э. Философия как строгая наука// Философия как строгая наука, Новочеркасск, 1994. </w:t>
      </w:r>
    </w:p>
    <w:p w14:paraId="5500361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Дамаский Диадох. </w:t>
      </w:r>
      <w:r w:rsidRPr="00D3406E">
        <w:rPr>
          <w:rFonts w:eastAsia="Arial"/>
          <w:color w:val="000000"/>
          <w:kern w:val="1"/>
          <w:szCs w:val="24"/>
          <w:lang w:eastAsia="ru-RU"/>
        </w:rPr>
        <w:t xml:space="preserve">О первых началах / Пер. Л.Ю. Лукомский. СПб., 2000. </w:t>
      </w:r>
    </w:p>
    <w:p w14:paraId="0427CD93"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Дамаский. </w:t>
      </w:r>
      <w:r w:rsidRPr="00D3406E">
        <w:rPr>
          <w:rFonts w:eastAsia="Arial"/>
          <w:color w:val="000000"/>
          <w:kern w:val="1"/>
          <w:szCs w:val="24"/>
          <w:lang w:eastAsia="ru-RU"/>
        </w:rPr>
        <w:t xml:space="preserve">Комментарий к «Пармениду» Платона. Пер. Л. Ю. Лукомского. СПб., 2008. </w:t>
      </w:r>
    </w:p>
    <w:p w14:paraId="0606433E"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Делез Ж. Гваттари Ф. Логика смысла. М., Екатеринбург, 1998. </w:t>
      </w:r>
    </w:p>
    <w:p w14:paraId="394E55E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Делёз Ж. Различие и повторение. СПб., 1998. </w:t>
      </w:r>
    </w:p>
    <w:p w14:paraId="0D42312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Делёз Ж., Гваттари Ф. Что такое философия? М., СПб., 1998.</w:t>
      </w:r>
    </w:p>
    <w:p w14:paraId="3F63409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Деннет Д. Виды психики: На пути к пониманию сознания / Перевод с англ. А. Веретенникова. Под общ. ред. Л. Б. Макеевой. М.: Идея-Пресс, 2004.  </w:t>
      </w:r>
    </w:p>
    <w:p w14:paraId="5DB0A708"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Деррида Ж. Письмо и различие. М., 2000.</w:t>
      </w:r>
    </w:p>
    <w:p w14:paraId="5D04CC2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Деррида Ж. Позиции. Киев, 1996. </w:t>
      </w:r>
    </w:p>
    <w:p w14:paraId="1C17C8E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Деррида Ж. Сопротивление психоанализа. М., 2009.</w:t>
      </w:r>
    </w:p>
    <w:p w14:paraId="57825719"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Деррида Ж.Голос и феномен. СПб.: Изд-во «Алетейя», 1999.  </w:t>
      </w:r>
    </w:p>
    <w:p w14:paraId="3E54417C"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Джемс У. Многообразие религиозного опыта. М., 1994.</w:t>
      </w:r>
    </w:p>
    <w:p w14:paraId="4160FF0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Диллон Дж. </w:t>
      </w:r>
      <w:r w:rsidRPr="00D3406E">
        <w:rPr>
          <w:rFonts w:eastAsia="Arial"/>
          <w:color w:val="000000"/>
          <w:kern w:val="1"/>
          <w:szCs w:val="24"/>
          <w:lang w:eastAsia="ru-RU"/>
        </w:rPr>
        <w:t xml:space="preserve">Наследники Платона. СПб., 2005. </w:t>
      </w:r>
    </w:p>
    <w:p w14:paraId="41236B6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Дильтей В. Введение в науки о духе. М., 2000.</w:t>
      </w:r>
    </w:p>
    <w:p w14:paraId="06DB53E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Дильтей В. Возникновение герменевтики // Дильтей В. Собрание сочинений: В 6 тт. Т. 4. М.: ДИК, 2001. С. 235–262.</w:t>
      </w:r>
    </w:p>
    <w:p w14:paraId="272EEC29"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Дильтей В. Описательная психология. СПб., 1996.</w:t>
      </w:r>
    </w:p>
    <w:p w14:paraId="4E26A48E"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Дионисий Ареопагит. </w:t>
      </w:r>
      <w:r w:rsidRPr="00D3406E">
        <w:rPr>
          <w:rFonts w:eastAsia="Arial"/>
          <w:color w:val="000000"/>
          <w:kern w:val="1"/>
          <w:szCs w:val="24"/>
          <w:lang w:eastAsia="ru-RU"/>
        </w:rPr>
        <w:t xml:space="preserve">О божественных именах. О мистическом богословии. СПб., 1994. </w:t>
      </w:r>
    </w:p>
    <w:p w14:paraId="3B83B64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Дьюи Д. Общество и его проблемы. М., 2002. </w:t>
      </w:r>
    </w:p>
    <w:p w14:paraId="46F386D9"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Дьюи Д. Реконструкция в философии. М., 2001. </w:t>
      </w:r>
    </w:p>
    <w:p w14:paraId="0789054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Дэвидсон Д. Истина и интерпретация / Пер. с англ. А. Веретенникова и др. М.: Праксис, 2003.</w:t>
      </w:r>
    </w:p>
    <w:p w14:paraId="2E9B60F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Дэвидсон Д. Об идее концептуальной схемы // Грязнов А. Ф. (cост.) Аналитическая философия: избранные тексты. М.: Изд-во МГУ, 1993. С. 144-159.</w:t>
      </w:r>
    </w:p>
    <w:p w14:paraId="19E388BF"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Дюркгейм Э. Метод социологии // Дюркгейм Э. О разделении общественного труда. Метод социологии. М.: Наука, 1991. С. 410—532. </w:t>
      </w:r>
    </w:p>
    <w:p w14:paraId="4901D6E3"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Дюркгейм Э. Определение моральных фактов // Баньковская С. П. (Ред.). Теоретическая социология: Антология: В 2-х ч. Ч. </w:t>
      </w:r>
      <w:r w:rsidRPr="00D3406E">
        <w:rPr>
          <w:rFonts w:eastAsia="Arial"/>
          <w:color w:val="000000"/>
          <w:kern w:val="1"/>
          <w:szCs w:val="24"/>
          <w:lang w:val="en-US" w:eastAsia="ru-RU"/>
        </w:rPr>
        <w:t>I</w:t>
      </w:r>
      <w:r w:rsidRPr="00D3406E">
        <w:rPr>
          <w:rFonts w:eastAsia="Arial"/>
          <w:color w:val="000000"/>
          <w:kern w:val="1"/>
          <w:szCs w:val="24"/>
          <w:lang w:eastAsia="ru-RU"/>
        </w:rPr>
        <w:t xml:space="preserve">. М.: КДУ, 2002. С. 25—69. </w:t>
      </w:r>
    </w:p>
    <w:p w14:paraId="669D919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Жильсон Э. Живопись и реальность. М., 2004. </w:t>
      </w:r>
    </w:p>
    <w:p w14:paraId="45E7208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Жильсон Э. Избранное. Т.1. Томизм. Введение в философию св. Фомы Аквинского, М., 1999. </w:t>
      </w:r>
    </w:p>
    <w:p w14:paraId="4ED6B5C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Жильсон Э. Философия в средние века. М.: Республика, 2004.</w:t>
      </w:r>
    </w:p>
    <w:p w14:paraId="1E076C21" w14:textId="77777777" w:rsidR="00FA628D" w:rsidRPr="00D3406E" w:rsidRDefault="00FA628D" w:rsidP="00806001">
      <w:pPr>
        <w:numPr>
          <w:ilvl w:val="0"/>
          <w:numId w:val="14"/>
        </w:numPr>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Зеньковский В.В. Русские мыслители и Европа. М.: Республика, 2005.</w:t>
      </w:r>
    </w:p>
    <w:p w14:paraId="1DCBFE9D"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Зиммель Г. Избранное: Философия культуры. М., 1996. Т. 1.</w:t>
      </w:r>
    </w:p>
    <w:p w14:paraId="35F39198"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lastRenderedPageBreak/>
        <w:t xml:space="preserve">Зубов В.П. </w:t>
      </w:r>
      <w:r w:rsidRPr="00D3406E">
        <w:rPr>
          <w:rFonts w:eastAsia="Arial"/>
          <w:color w:val="000000"/>
          <w:kern w:val="1"/>
          <w:szCs w:val="24"/>
          <w:lang w:eastAsia="ru-RU"/>
        </w:rPr>
        <w:t xml:space="preserve">Аристотель. 2-е изд. М., 2000. </w:t>
      </w:r>
    </w:p>
    <w:p w14:paraId="5C2555C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Иванов Вяч. И. Родное и вселенское. М.: Республика, 1994. </w:t>
      </w:r>
    </w:p>
    <w:p w14:paraId="1F5879CE"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Иоанн Дамаскин. </w:t>
      </w:r>
      <w:r w:rsidRPr="00D3406E">
        <w:rPr>
          <w:rFonts w:eastAsia="Arial"/>
          <w:color w:val="000000"/>
          <w:kern w:val="1"/>
          <w:szCs w:val="24"/>
          <w:lang w:eastAsia="ru-RU"/>
        </w:rPr>
        <w:t xml:space="preserve">Точное изложение православной веры. М., 1992. </w:t>
      </w:r>
    </w:p>
    <w:p w14:paraId="20458464"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Иоанн Дунс Скот. </w:t>
      </w:r>
      <w:r w:rsidRPr="00D3406E">
        <w:rPr>
          <w:rFonts w:eastAsia="Arial"/>
          <w:color w:val="000000"/>
          <w:kern w:val="1"/>
          <w:szCs w:val="24"/>
          <w:lang w:eastAsia="ru-RU"/>
        </w:rPr>
        <w:t xml:space="preserve">Избранное. М., 2001. </w:t>
      </w:r>
    </w:p>
    <w:p w14:paraId="25F4BEC8"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Иоанн Скот Эриугена. </w:t>
      </w:r>
      <w:r w:rsidRPr="00D3406E">
        <w:rPr>
          <w:rFonts w:eastAsia="Arial"/>
          <w:color w:val="000000"/>
          <w:kern w:val="1"/>
          <w:szCs w:val="24"/>
          <w:lang w:eastAsia="ru-RU"/>
        </w:rPr>
        <w:t>Гомилия на пролог Евангелия от Иоанна. М., 1995.</w:t>
      </w:r>
    </w:p>
    <w:p w14:paraId="3947B8F4"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Иоанн Скот Эриугена. </w:t>
      </w:r>
      <w:r w:rsidRPr="00D3406E">
        <w:rPr>
          <w:rFonts w:eastAsia="Arial"/>
          <w:color w:val="000000"/>
          <w:kern w:val="1"/>
          <w:szCs w:val="24"/>
          <w:lang w:eastAsia="ru-RU"/>
        </w:rPr>
        <w:t xml:space="preserve">Перифюсеон // Философия природы в античности и средние века. М., 1998. </w:t>
      </w:r>
    </w:p>
    <w:p w14:paraId="0F8F284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Ириней Лионский. </w:t>
      </w:r>
      <w:r w:rsidRPr="00D3406E">
        <w:rPr>
          <w:rFonts w:eastAsia="Arial"/>
          <w:color w:val="000000"/>
          <w:kern w:val="1"/>
          <w:szCs w:val="24"/>
          <w:lang w:eastAsia="ru-RU"/>
        </w:rPr>
        <w:t xml:space="preserve">Творения. М., 1996. </w:t>
      </w:r>
    </w:p>
    <w:p w14:paraId="020827A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Иустин Философ. </w:t>
      </w:r>
      <w:r w:rsidRPr="00D3406E">
        <w:rPr>
          <w:rFonts w:eastAsia="Arial"/>
          <w:color w:val="000000"/>
          <w:kern w:val="1"/>
          <w:szCs w:val="24"/>
          <w:lang w:eastAsia="ru-RU"/>
        </w:rPr>
        <w:t xml:space="preserve">Сочинения. СПб., 1895. (Репринт: М., 1996.) </w:t>
      </w:r>
    </w:p>
    <w:p w14:paraId="0DE4C8B8"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Камю А. Миф о Сизифе // Камю А. Бунтующий человек, М., 1999. </w:t>
      </w:r>
    </w:p>
    <w:p w14:paraId="1CF4F90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Кант И. Всеобщая естественная история и теория неба //Кант И. Сочинения в 6 томах, Т.1., С. 113-260. </w:t>
      </w:r>
    </w:p>
    <w:p w14:paraId="7D02B5F8"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Кант И. Идея истории во всемирно-гражданском плане // Кант И. Сочинения в 4-х томах на немецком и русском языках. Т.1. М.: Ками, 1993. С. 80-123. </w:t>
      </w:r>
    </w:p>
    <w:p w14:paraId="6C0BD3EB"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Кант И. К вечному миру // Кант И. Сочинения в 4-х томах на немецком и русском языках. Т.1. М.: Ками, 1993. С. 354-477. </w:t>
      </w:r>
    </w:p>
    <w:p w14:paraId="1CCDBCB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Кант И. Критика практического разума //Кант И. Сочинения в 6 томах. Т. 4, С. 373-565. </w:t>
      </w:r>
    </w:p>
    <w:p w14:paraId="1BCD399B"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Кант И. Критика чистого разума // Кант И. Сочинения в 6 томах. Т. 3. М., 1964 </w:t>
      </w:r>
    </w:p>
    <w:p w14:paraId="2B27BE9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Кант И. Основоположения метафизики нравов //Кант И. Сочинения в 6 томах. Т. 4, С. 155-246. </w:t>
      </w:r>
    </w:p>
    <w:p w14:paraId="2EC73AB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Кант И. Ответ на вопрос: что такое просвещение? // Кант И. Сочинения в 4-х томах на немецком и русском языках. Т.1. М.: Ками, 1993. С.125-147. </w:t>
      </w:r>
    </w:p>
    <w:p w14:paraId="2C243721"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Кант И. Предполагаемое начало человеческой истории // Кант И. Сочинения в 4-х томах на немецком и русском языках. Т.1. М.: Ками, 1993. С. 150-191. </w:t>
      </w:r>
    </w:p>
    <w:p w14:paraId="0463ACC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Кант И. Религия в пределах только разума. //Кант И. Сочинения в 6 томах. Т. 6, С. 5-160. </w:t>
      </w:r>
    </w:p>
    <w:p w14:paraId="7EE731B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Карнап Р. Значение и необходимость. Исследование по семантике и модальной логике. М.: ЛКИ, 2007.</w:t>
      </w:r>
    </w:p>
    <w:p w14:paraId="066A3B61"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Карнап Р., Ган Г., Нейрат О. Научное миропонимание – Венский кружок // Логос, 2005, №2. С. 13-27. Карнап Р. Преодоление метафизики логическим анализом языка // Вестник МГУ, сер. 7 «Философия», № 6, 1993, с. 11—26. </w:t>
      </w:r>
    </w:p>
    <w:p w14:paraId="3474B741"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Кассен Б. </w:t>
      </w:r>
      <w:r w:rsidRPr="00D3406E">
        <w:rPr>
          <w:rFonts w:eastAsia="Arial"/>
          <w:color w:val="000000"/>
          <w:kern w:val="1"/>
          <w:szCs w:val="24"/>
          <w:lang w:eastAsia="ru-RU"/>
        </w:rPr>
        <w:t xml:space="preserve">Эффект софистики. М., 2000. </w:t>
      </w:r>
    </w:p>
    <w:p w14:paraId="7CA7093C"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Кассирер Э. Жизнь и учение Канта. СПб.: Университетская книга, 1997. </w:t>
      </w:r>
    </w:p>
    <w:p w14:paraId="2F1A2DB9"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Кассирер Э. Избранное: Опыт о человеке. М., 1998. </w:t>
      </w:r>
    </w:p>
    <w:p w14:paraId="1A58CD7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Кассирер Э. Познание и действительность. СПб, 1913. </w:t>
      </w:r>
    </w:p>
    <w:p w14:paraId="5BCF8ECB"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Кассирер Э. Философия Просвещения. М.: РОССПЭН, 2004. </w:t>
      </w:r>
    </w:p>
    <w:p w14:paraId="44A5FAE8"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Кассирер Э. Философия символических форм. т.1-3, М., СПб, 2002 </w:t>
      </w:r>
    </w:p>
    <w:p w14:paraId="2E97651B"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Кессиди Ф.Х. </w:t>
      </w:r>
      <w:r w:rsidRPr="00D3406E">
        <w:rPr>
          <w:rFonts w:eastAsia="Arial"/>
          <w:color w:val="000000"/>
          <w:kern w:val="1"/>
          <w:szCs w:val="24"/>
          <w:lang w:eastAsia="ru-RU"/>
        </w:rPr>
        <w:t xml:space="preserve">Сократ. 2-е изд. М., 1988. </w:t>
      </w:r>
    </w:p>
    <w:p w14:paraId="010E99F3"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Климент Александрийский. </w:t>
      </w:r>
      <w:r w:rsidRPr="00D3406E">
        <w:rPr>
          <w:rFonts w:eastAsia="Arial"/>
          <w:color w:val="000000"/>
          <w:kern w:val="1"/>
          <w:szCs w:val="24"/>
          <w:lang w:eastAsia="ru-RU"/>
        </w:rPr>
        <w:t xml:space="preserve">Строматы. СПб., 2005. </w:t>
      </w:r>
    </w:p>
    <w:p w14:paraId="2834AA4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Кожев А. Введение в чтение Гегеля. СПб., Наука, 2013.</w:t>
      </w:r>
    </w:p>
    <w:p w14:paraId="07759667"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Конт О. Дух позитивной философии, Ростов н/Д., 2003 </w:t>
      </w:r>
    </w:p>
    <w:p w14:paraId="4517B144"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Ксенофонт Афинский. </w:t>
      </w:r>
      <w:r w:rsidRPr="00D3406E">
        <w:rPr>
          <w:rFonts w:eastAsia="Arial"/>
          <w:color w:val="000000"/>
          <w:kern w:val="1"/>
          <w:szCs w:val="24"/>
          <w:lang w:eastAsia="ru-RU"/>
        </w:rPr>
        <w:t xml:space="preserve">Сократические сочинения. СПб., 1993. </w:t>
      </w:r>
    </w:p>
    <w:p w14:paraId="38F8569B"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Куайн У. В.О. Преследуя истину. М.: Канон+, 2014. </w:t>
      </w:r>
    </w:p>
    <w:p w14:paraId="2A1F52D3"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lastRenderedPageBreak/>
        <w:t>Куайн У.В.О. Две догмы эмпиризма / Пер. с англ. Дмитриева Т.А. // Куайн У.В.О. Слово и объект. М.: Логос, Праксис, 2000. С. 342-367.</w:t>
      </w:r>
    </w:p>
    <w:p w14:paraId="0EB92C51"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Куайн У.В.О. Слово и объект (гл. 1) / Пер. с англ. Кронгауза М.А. // Новое в зарубежной лингвистике. Вып. Х</w:t>
      </w:r>
      <w:r w:rsidRPr="00D3406E">
        <w:rPr>
          <w:rFonts w:eastAsia="Arial"/>
          <w:color w:val="000000"/>
          <w:kern w:val="1"/>
          <w:szCs w:val="24"/>
          <w:lang w:val="en-US" w:eastAsia="ru-RU"/>
        </w:rPr>
        <w:t>VIII</w:t>
      </w:r>
      <w:r w:rsidRPr="00D3406E">
        <w:rPr>
          <w:rFonts w:eastAsia="Arial"/>
          <w:color w:val="000000"/>
          <w:kern w:val="1"/>
          <w:szCs w:val="24"/>
          <w:lang w:eastAsia="ru-RU"/>
        </w:rPr>
        <w:t>. М.: Прогресс, 1986. С. 24-48.</w:t>
      </w:r>
    </w:p>
    <w:p w14:paraId="70E5D3B9"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Кун Т. Структура научных революций. М., 1979. </w:t>
      </w:r>
    </w:p>
    <w:p w14:paraId="3BF8582B"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Кьеркегор С. Неоконченное ненаучное послесловие к «Философским крохам». СПб, 2005. </w:t>
      </w:r>
    </w:p>
    <w:p w14:paraId="415B3C1E"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Кьеркегор С. Страх и трепет. М., 1993. </w:t>
      </w:r>
    </w:p>
    <w:p w14:paraId="641E243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Лакан Ж. Семинары. Книга 2: «Я» в теории Фрейда и в технике психоанализа (1954/55).</w:t>
      </w:r>
      <w:r w:rsidRPr="00D3406E">
        <w:rPr>
          <w:rFonts w:eastAsia="Arial"/>
          <w:color w:val="000000"/>
          <w:kern w:val="1"/>
          <w:szCs w:val="24"/>
          <w:lang w:val="en-US" w:eastAsia="ru-RU"/>
        </w:rPr>
        <w:t> </w:t>
      </w:r>
      <w:r w:rsidRPr="00D3406E">
        <w:rPr>
          <w:rFonts w:eastAsia="Arial"/>
          <w:color w:val="000000"/>
          <w:kern w:val="1"/>
          <w:szCs w:val="24"/>
          <w:lang w:eastAsia="ru-RU"/>
        </w:rPr>
        <w:t xml:space="preserve"> М.: Гнозис/Логос, 1999.</w:t>
      </w:r>
    </w:p>
    <w:p w14:paraId="7360193C"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Лакан Ж. Семинары. Книга 5: Образования бессознательного (1957/58).</w:t>
      </w:r>
      <w:r w:rsidRPr="00D3406E">
        <w:rPr>
          <w:rFonts w:eastAsia="Arial"/>
          <w:color w:val="000000"/>
          <w:kern w:val="1"/>
          <w:szCs w:val="24"/>
          <w:lang w:val="en-US" w:eastAsia="ru-RU"/>
        </w:rPr>
        <w:t> </w:t>
      </w:r>
      <w:r w:rsidRPr="00D3406E">
        <w:rPr>
          <w:rFonts w:eastAsia="Arial"/>
          <w:color w:val="000000"/>
          <w:kern w:val="1"/>
          <w:szCs w:val="24"/>
          <w:lang w:eastAsia="ru-RU"/>
        </w:rPr>
        <w:t>М.: Гнозис/Логос, 2002.</w:t>
      </w:r>
    </w:p>
    <w:p w14:paraId="48B50909"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Лакан Ж. Функция и поле речи и языка в психоанализе. М.: Гнозис, 1995.</w:t>
      </w:r>
    </w:p>
    <w:p w14:paraId="64286A0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Лакатос И. Методология исследовательских программ, М., 2003 </w:t>
      </w:r>
    </w:p>
    <w:p w14:paraId="7D783427"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Левинас Э. Гуманизм другого человека М. 2004.</w:t>
      </w:r>
    </w:p>
    <w:p w14:paraId="0775C36B"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Левинас Э. Избранное: Тотальное и бесконечное, М., 2000. </w:t>
      </w:r>
    </w:p>
    <w:p w14:paraId="4BD68E1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Левинас Э. Философское определение идеи культуры // Глобальные проблемы и общечеловеческие ценности. М., 1990. </w:t>
      </w:r>
    </w:p>
    <w:p w14:paraId="0116581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Леви-Строс К. Структурная антропология, М., 1983. </w:t>
      </w:r>
    </w:p>
    <w:p w14:paraId="513CFE68"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Лейбниц Г.В. Монадология. Новые опыты о человеческом разумении // Соч.: В 4 т. М., 1982-89. </w:t>
      </w:r>
    </w:p>
    <w:p w14:paraId="2BF8B62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Лиотар Ж.-Ф. Состояние постмодерна. СПб., 1998. </w:t>
      </w:r>
    </w:p>
    <w:p w14:paraId="7F7090FD"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Локк Д. Опыт о человеческом разуме // Сочинения: В 2 т. М., 1985-88.</w:t>
      </w:r>
    </w:p>
    <w:p w14:paraId="1C773B2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Лукач Д. История и классовое сознание. М.: Логос-Альтера, 2003. </w:t>
      </w:r>
    </w:p>
    <w:p w14:paraId="25257A79"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Лукреций</w:t>
      </w:r>
      <w:r w:rsidRPr="00D3406E">
        <w:rPr>
          <w:rFonts w:eastAsia="Arial"/>
          <w:color w:val="000000"/>
          <w:kern w:val="1"/>
          <w:szCs w:val="24"/>
          <w:lang w:eastAsia="ru-RU"/>
        </w:rPr>
        <w:t xml:space="preserve">. О природе вещей. Т. 1: Текст поэмы. М.; Л., 1945; Т. 2: Статьи, комментарии, фрагменты Эпикура и Эмпедокла. М.; Л., 1947. </w:t>
      </w:r>
    </w:p>
    <w:p w14:paraId="29D840FC"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Майстер Экхарт</w:t>
      </w:r>
      <w:r w:rsidRPr="00D3406E">
        <w:rPr>
          <w:rFonts w:eastAsia="Arial"/>
          <w:color w:val="000000"/>
          <w:kern w:val="1"/>
          <w:szCs w:val="24"/>
          <w:lang w:eastAsia="ru-RU"/>
        </w:rPr>
        <w:t xml:space="preserve">. Об отрешенности. М.; СПб., 2002. </w:t>
      </w:r>
    </w:p>
    <w:p w14:paraId="6841D2E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Макиавелли Н. Государь. Рассуждения о первой декаде Тита Ливия. О военном искусстве. М., 1996. </w:t>
      </w:r>
    </w:p>
    <w:p w14:paraId="404482BE"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Максим Исповедник. </w:t>
      </w:r>
      <w:r w:rsidRPr="00D3406E">
        <w:rPr>
          <w:rFonts w:eastAsia="Arial"/>
          <w:color w:val="000000"/>
          <w:kern w:val="1"/>
          <w:szCs w:val="24"/>
          <w:lang w:eastAsia="ru-RU"/>
        </w:rPr>
        <w:t xml:space="preserve">Амбигвы. М., 2006. </w:t>
      </w:r>
    </w:p>
    <w:p w14:paraId="1F588DE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Максим Исповедник. </w:t>
      </w:r>
      <w:r w:rsidRPr="00D3406E">
        <w:rPr>
          <w:rFonts w:eastAsia="Arial"/>
          <w:color w:val="000000"/>
          <w:kern w:val="1"/>
          <w:szCs w:val="24"/>
          <w:lang w:eastAsia="ru-RU"/>
        </w:rPr>
        <w:t xml:space="preserve">Диспут с Пирром. М., 2004. </w:t>
      </w:r>
    </w:p>
    <w:p w14:paraId="23490A2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Манхейм К. Диагноз нашего времени. М., 1994. </w:t>
      </w:r>
    </w:p>
    <w:p w14:paraId="441719DD"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Маритен Ж. Творческая интуиция в искусстве и поэзии. М.: РОСПЭН, 2004. </w:t>
      </w:r>
    </w:p>
    <w:p w14:paraId="454806C1"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Маритен Ж. Философ в мире. М., 1994. </w:t>
      </w:r>
    </w:p>
    <w:p w14:paraId="77380149"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Маритен Ж. Человек и государство, М., 2000. </w:t>
      </w:r>
    </w:p>
    <w:p w14:paraId="3A96524B"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Марк Аврелий Антонин. </w:t>
      </w:r>
      <w:r w:rsidRPr="00D3406E">
        <w:rPr>
          <w:rFonts w:eastAsia="Arial"/>
          <w:color w:val="000000"/>
          <w:kern w:val="1"/>
          <w:szCs w:val="24"/>
          <w:lang w:eastAsia="ru-RU"/>
        </w:rPr>
        <w:t xml:space="preserve">Размышления / Пер. А.К. Гаврилова. СПб., 1993. </w:t>
      </w:r>
    </w:p>
    <w:p w14:paraId="33DFDBFE"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Маркс К. К критике политической экономии. Предисловие // Маркс К., Энгельс Ф. Собрание сочинений. Т. 13. С. 5-9.</w:t>
      </w:r>
    </w:p>
    <w:p w14:paraId="2E07637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Маркс К. Экономико-философские рукописи 1844 г.// К. Маркс, Ф. Энгельс, Собрание сочинений. Т. 44. </w:t>
      </w:r>
    </w:p>
    <w:p w14:paraId="6C7F6494"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Маркузе Г. Одномерный человек, М., 1994 </w:t>
      </w:r>
    </w:p>
    <w:p w14:paraId="6E42833D"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Маркузе Г. Разум и революция. Гегель и становление социальной теории, СПб, 2000. </w:t>
      </w:r>
    </w:p>
    <w:p w14:paraId="08B1B69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Маркузе Г. Эрос и цивилизация. М., 1994 </w:t>
      </w:r>
    </w:p>
    <w:p w14:paraId="24B5B8D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Марсель Г. Быть и иметь. Новочеркасск, 1994. </w:t>
      </w:r>
    </w:p>
    <w:p w14:paraId="6A7FB8C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lastRenderedPageBreak/>
        <w:t xml:space="preserve">Мерло-Понти М. В защиту философии, М., 1996. </w:t>
      </w:r>
    </w:p>
    <w:p w14:paraId="40DFE95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Мерло-Понти М. Феноменология восприятия, СПб., 1999. </w:t>
      </w:r>
    </w:p>
    <w:p w14:paraId="6907293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Милль Дж. О свободе // Наука и жизнь. 1993. № 11. С. 10-15; № 12. С. 21-26. </w:t>
      </w:r>
    </w:p>
    <w:p w14:paraId="52C4D37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Моррис Ч. Основания теории знаков // Семиотика. М.: Радуга, 1983, с. 37 – 89.</w:t>
      </w:r>
    </w:p>
    <w:p w14:paraId="63F11D59"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Мур Д.Э. Доказательство внешнего мира / Пер. с англ. Борисовой И.В. // Грязнов А.Ф. (cост.) Аналитическая философия: избранные тексты. М.: Изд-во МГУ, 1993. С. 66-84.</w:t>
      </w:r>
    </w:p>
    <w:p w14:paraId="33FFC41D"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Мур Д.Э. Защита здравого смысла. Пер. с англ. Борисовой И.В. // Грязнов А.Ф. (</w:t>
      </w:r>
      <w:r w:rsidRPr="00D3406E">
        <w:rPr>
          <w:rFonts w:eastAsia="Arial"/>
          <w:color w:val="000000"/>
          <w:kern w:val="1"/>
          <w:szCs w:val="24"/>
          <w:lang w:val="en-US" w:eastAsia="ru-RU"/>
        </w:rPr>
        <w:t>c</w:t>
      </w:r>
      <w:r w:rsidRPr="00D3406E">
        <w:rPr>
          <w:rFonts w:eastAsia="Arial"/>
          <w:color w:val="000000"/>
          <w:kern w:val="1"/>
          <w:szCs w:val="24"/>
          <w:lang w:eastAsia="ru-RU"/>
        </w:rPr>
        <w:t>ост.) Аналитическая философия: становление и развитие. М.: ДИК — «Прогресс-Традиция», 1998. С. 130-154.</w:t>
      </w:r>
    </w:p>
    <w:p w14:paraId="76134BC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Мур Дж.Э. Опровержение идеализма. Пер. с англ. Борисовой И.В. // Историко-философский ежегодник. М.: Наука, 1987. С. 247-265. </w:t>
      </w:r>
    </w:p>
    <w:p w14:paraId="5D4ED07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Мур Дж.Э. Принципы этики. Пер. с англ. Коноваловой Л.В. М.: Прогресс, 1984.</w:t>
      </w:r>
    </w:p>
    <w:p w14:paraId="339FF724"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Наторп П. Кант и марбургская школа // Новые идеи в философии, вып. 5. СПб, 1913. </w:t>
      </w:r>
    </w:p>
    <w:p w14:paraId="1AD8E35E"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Нахов И.М. </w:t>
      </w:r>
      <w:r w:rsidRPr="00D3406E">
        <w:rPr>
          <w:rFonts w:eastAsia="Arial"/>
          <w:color w:val="000000"/>
          <w:kern w:val="1"/>
          <w:szCs w:val="24"/>
          <w:lang w:eastAsia="ru-RU"/>
        </w:rPr>
        <w:t xml:space="preserve">Киническая литература. М., 1981. </w:t>
      </w:r>
    </w:p>
    <w:p w14:paraId="0D9744F9"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Ницше Ф. Сочинения: В 2 т. М., 1990. </w:t>
      </w:r>
    </w:p>
    <w:p w14:paraId="7F3DC44B"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Ориген. </w:t>
      </w:r>
      <w:r w:rsidRPr="00D3406E">
        <w:rPr>
          <w:rFonts w:eastAsia="Arial"/>
          <w:color w:val="000000"/>
          <w:kern w:val="1"/>
          <w:szCs w:val="24"/>
          <w:lang w:eastAsia="ru-RU"/>
        </w:rPr>
        <w:t xml:space="preserve">О началах. Самара, 1993. </w:t>
      </w:r>
    </w:p>
    <w:p w14:paraId="7FA06827"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Ортега-и-Гассет Х. Эстетика. Философия культуры. М., 1991. </w:t>
      </w:r>
    </w:p>
    <w:p w14:paraId="47C8AA8F"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Остин Дж. Смысл и сенсибилии // Остин Дж. Избранное. Пер. с англ. М.: ДИК – Идея-Пресс, 1999. С. 203-237 (главы</w:t>
      </w:r>
      <w:r w:rsidRPr="00D3406E">
        <w:rPr>
          <w:rFonts w:eastAsia="Arial"/>
          <w:color w:val="000000"/>
          <w:kern w:val="1"/>
          <w:szCs w:val="24"/>
          <w:lang w:val="en-US" w:eastAsia="ru-RU"/>
        </w:rPr>
        <w:t> IX</w:t>
      </w:r>
      <w:r w:rsidRPr="00D3406E">
        <w:rPr>
          <w:rFonts w:eastAsia="Arial"/>
          <w:color w:val="000000"/>
          <w:kern w:val="1"/>
          <w:szCs w:val="24"/>
          <w:lang w:eastAsia="ru-RU"/>
        </w:rPr>
        <w:t>,</w:t>
      </w:r>
      <w:r w:rsidRPr="00D3406E">
        <w:rPr>
          <w:rFonts w:eastAsia="Arial"/>
          <w:color w:val="000000"/>
          <w:kern w:val="1"/>
          <w:szCs w:val="24"/>
          <w:lang w:val="en-US" w:eastAsia="ru-RU"/>
        </w:rPr>
        <w:t>X</w:t>
      </w:r>
      <w:r w:rsidRPr="00D3406E">
        <w:rPr>
          <w:rFonts w:eastAsia="Arial"/>
          <w:color w:val="000000"/>
          <w:kern w:val="1"/>
          <w:szCs w:val="24"/>
          <w:lang w:eastAsia="ru-RU"/>
        </w:rPr>
        <w:t>).</w:t>
      </w:r>
    </w:p>
    <w:p w14:paraId="78441CAB"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Парсонс Т. Система современных обществ. М.: Аспект-Пресс, 1998.</w:t>
      </w:r>
    </w:p>
    <w:p w14:paraId="680CBB7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Паскаль Б. Мысли. М., 1994. </w:t>
      </w:r>
    </w:p>
    <w:p w14:paraId="4B809B1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Пассмор Дж. Сто лет философии. Пер. с англ. Руткевича А.М. и др. М.: Прогресс-традиция, 1998.</w:t>
      </w:r>
    </w:p>
    <w:p w14:paraId="1FC9EF63"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Патнэм Х. Философия сознания / пер. с англ. М.: ДИК, 1999. </w:t>
      </w:r>
    </w:p>
    <w:p w14:paraId="20F1676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Пирс Ч.-С. Принципы философии. В 2-х тт., Санкт-Петербург: Санкт-Петербургское философское общество, 2001. </w:t>
      </w:r>
    </w:p>
    <w:p w14:paraId="6817D9D7"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Платон. </w:t>
      </w:r>
      <w:r w:rsidRPr="00D3406E">
        <w:rPr>
          <w:rFonts w:eastAsia="Arial"/>
          <w:color w:val="000000"/>
          <w:kern w:val="1"/>
          <w:szCs w:val="24"/>
          <w:lang w:eastAsia="ru-RU"/>
        </w:rPr>
        <w:t xml:space="preserve">Апология Сократа. М., 2001 (издание Греко-латинского кабинета с параллельным греческим текстом). </w:t>
      </w:r>
    </w:p>
    <w:p w14:paraId="760CF2A1"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Платон. Сочинения: В 4-х тт. / Общ. Ред. А.Ф. Лосева, В.Ф. Асмуса, А.А. Тахо-Годи. М., 1990–1994. </w:t>
      </w:r>
    </w:p>
    <w:p w14:paraId="69C50F69"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Платон. </w:t>
      </w:r>
      <w:r w:rsidRPr="00D3406E">
        <w:rPr>
          <w:rFonts w:eastAsia="Arial"/>
          <w:color w:val="000000"/>
          <w:kern w:val="1"/>
          <w:szCs w:val="24"/>
          <w:lang w:eastAsia="ru-RU"/>
        </w:rPr>
        <w:t xml:space="preserve">Федр / Пер. А.Н. Егунова, ред. Ю.А. Шичалина. М., 1994 (издание Греко-латинского кабинета с параллельным греческим текстом). </w:t>
      </w:r>
    </w:p>
    <w:p w14:paraId="47ED11F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Плеснер Х. Ступени органического и человек. М., 2004 </w:t>
      </w:r>
    </w:p>
    <w:p w14:paraId="6CD76DB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Плотин. </w:t>
      </w:r>
      <w:r w:rsidRPr="00D3406E">
        <w:rPr>
          <w:rFonts w:eastAsia="Arial"/>
          <w:color w:val="000000"/>
          <w:kern w:val="1"/>
          <w:szCs w:val="24"/>
          <w:lang w:eastAsia="ru-RU"/>
        </w:rPr>
        <w:t xml:space="preserve">Избранные трактаты. Т. 1–2 / Пер. Г.В. Малеванского. М.: Изд-во «РМ», 1994 </w:t>
      </w:r>
    </w:p>
    <w:p w14:paraId="1F98499D"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Плотин. </w:t>
      </w:r>
      <w:r w:rsidRPr="00D3406E">
        <w:rPr>
          <w:rFonts w:eastAsia="Arial"/>
          <w:color w:val="000000"/>
          <w:kern w:val="1"/>
          <w:szCs w:val="24"/>
          <w:lang w:eastAsia="ru-RU"/>
        </w:rPr>
        <w:t xml:space="preserve">Сочинения. Плотин в русских переводах. СПб., 1995. </w:t>
      </w:r>
    </w:p>
    <w:p w14:paraId="304CE0EE"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Плотин. </w:t>
      </w:r>
      <w:r w:rsidRPr="00D3406E">
        <w:rPr>
          <w:rFonts w:eastAsia="Arial"/>
          <w:color w:val="000000"/>
          <w:kern w:val="1"/>
          <w:szCs w:val="24"/>
          <w:lang w:eastAsia="ru-RU"/>
        </w:rPr>
        <w:t>Трактаты 1–11. Пер., пред., комм. Ю.А. Шичалина. М.: ГЛК, 2007.</w:t>
      </w:r>
    </w:p>
    <w:p w14:paraId="105DDC9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Плотин. </w:t>
      </w:r>
      <w:r w:rsidRPr="00D3406E">
        <w:rPr>
          <w:rFonts w:eastAsia="Arial"/>
          <w:color w:val="000000"/>
          <w:kern w:val="1"/>
          <w:szCs w:val="24"/>
          <w:lang w:eastAsia="ru-RU"/>
        </w:rPr>
        <w:t xml:space="preserve">Эннеады / Пер. Т.Г. Сидаша и Р.В. Светлова. СПб., 2004–2005 (серия «Плотиниана»). </w:t>
      </w:r>
    </w:p>
    <w:p w14:paraId="7BE41CF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Плутарх. </w:t>
      </w:r>
      <w:r w:rsidRPr="00D3406E">
        <w:rPr>
          <w:rFonts w:eastAsia="Arial"/>
          <w:color w:val="000000"/>
          <w:kern w:val="1"/>
          <w:szCs w:val="24"/>
          <w:lang w:eastAsia="ru-RU"/>
        </w:rPr>
        <w:t xml:space="preserve">Застольные беседы / Отв. ред. Я.М. Боровский, М.Л. Гаспаров. М., 1990. </w:t>
      </w:r>
    </w:p>
    <w:p w14:paraId="79380B97"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Поппер К. Логика и рост научного знания. Избранные работы. М., 1983. </w:t>
      </w:r>
    </w:p>
    <w:p w14:paraId="7621945E"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Поппер К. Нищета историцизма. М., 1993. </w:t>
      </w:r>
    </w:p>
    <w:p w14:paraId="0145C56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Порфирий. </w:t>
      </w:r>
      <w:r w:rsidRPr="00D3406E">
        <w:rPr>
          <w:rFonts w:eastAsia="Arial"/>
          <w:color w:val="000000"/>
          <w:kern w:val="1"/>
          <w:szCs w:val="24"/>
          <w:lang w:eastAsia="ru-RU"/>
        </w:rPr>
        <w:t xml:space="preserve">Жизнь Плотина / Пер. М.Л. Гаспарова // Диоген Лаэрций. О жизни, учениях и изречениях знаменитых философов. М.: Мысль, 1979. </w:t>
      </w:r>
    </w:p>
    <w:p w14:paraId="6CB1A4A7"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lastRenderedPageBreak/>
        <w:t xml:space="preserve">Порфирий. </w:t>
      </w:r>
      <w:r w:rsidRPr="00D3406E">
        <w:rPr>
          <w:rFonts w:eastAsia="Arial"/>
          <w:color w:val="000000"/>
          <w:kern w:val="1"/>
          <w:szCs w:val="24"/>
          <w:lang w:eastAsia="ru-RU"/>
        </w:rPr>
        <w:t xml:space="preserve">О пещере нимф / Пер. А.А. Тахо-Годи // Лосев А.Ф. История античной эстетики. Кн 2. Последние века. М., 1988. С. 395-419. </w:t>
      </w:r>
    </w:p>
    <w:p w14:paraId="76067E0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Предисл., пер. с древнегреч., комм. А.В. Михайловского и А.В. Иванченко // Историко-философский ежегодник’ 95. М., 1996. С. 268–281. </w:t>
      </w:r>
    </w:p>
    <w:p w14:paraId="721D8C03"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Прокл. </w:t>
      </w:r>
      <w:r w:rsidRPr="00D3406E">
        <w:rPr>
          <w:rFonts w:eastAsia="Arial"/>
          <w:color w:val="000000"/>
          <w:kern w:val="1"/>
          <w:szCs w:val="24"/>
          <w:lang w:eastAsia="ru-RU"/>
        </w:rPr>
        <w:t>Комментарий к «Пармениду» Платона / Изд. подг. Л.Ю. Лукомский. СПб., 2006.</w:t>
      </w:r>
    </w:p>
    <w:p w14:paraId="72913537"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Прокл. </w:t>
      </w:r>
      <w:r w:rsidRPr="00D3406E">
        <w:rPr>
          <w:rFonts w:eastAsia="Arial"/>
          <w:color w:val="000000"/>
          <w:kern w:val="1"/>
          <w:szCs w:val="24"/>
          <w:lang w:eastAsia="ru-RU"/>
        </w:rPr>
        <w:t xml:space="preserve">Комментарий к первой книге «Начал» Евклида. Введение. М., 1994. </w:t>
      </w:r>
    </w:p>
    <w:p w14:paraId="47B36F0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Прокл. </w:t>
      </w:r>
      <w:r w:rsidRPr="00D3406E">
        <w:rPr>
          <w:rFonts w:eastAsia="Arial"/>
          <w:color w:val="000000"/>
          <w:kern w:val="1"/>
          <w:szCs w:val="24"/>
          <w:lang w:eastAsia="ru-RU"/>
        </w:rPr>
        <w:t xml:space="preserve">Начала физики. М., 2004 (двуязычное издание Греко-латинского кабинета). </w:t>
      </w:r>
    </w:p>
    <w:p w14:paraId="49B61BC1"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Прокл</w:t>
      </w:r>
      <w:r w:rsidRPr="00D3406E">
        <w:rPr>
          <w:rFonts w:eastAsia="Arial"/>
          <w:color w:val="000000"/>
          <w:kern w:val="1"/>
          <w:szCs w:val="24"/>
          <w:lang w:eastAsia="ru-RU"/>
        </w:rPr>
        <w:t xml:space="preserve">. Первоосновы теологии / Пер. А.Ф. Лосева. М., 1993. (Библиотека журнала «Путь») </w:t>
      </w:r>
    </w:p>
    <w:p w14:paraId="6A53A343"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Райл Г. Понятие сознания. Пер. с англ. М.: ДИК – Идея-Пресс, 1998. С. 19-33.</w:t>
      </w:r>
    </w:p>
    <w:p w14:paraId="25AB2D9D"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Рассел Б. Дескрипции // Новое в зарубежной лингвистике. М.: Радуга, 1982. Вып. 13. С. 41 – 54. </w:t>
      </w:r>
    </w:p>
    <w:p w14:paraId="3301A59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Рассел Б. Исследование значения и истины, М., 1999. </w:t>
      </w:r>
    </w:p>
    <w:p w14:paraId="61399B18"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Рассел Б. История западной философии. М., 1959.</w:t>
      </w:r>
    </w:p>
    <w:p w14:paraId="79FFC56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Рассел Б. Человеческое познание, его сфера и границы. Киев, 1997. </w:t>
      </w:r>
    </w:p>
    <w:p w14:paraId="6443F60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Рикёр П. Время и рассказ. М.-СПб, 1999. </w:t>
      </w:r>
    </w:p>
    <w:p w14:paraId="1E4231A7"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Рикёр П. Конфликт интерпретаций: Очерки о герменевтике / Пер. с фр. И. С. Вдовина. М.: Канон-Пресс-Ц; Кучково поле, 1995. (переизд. 2002)</w:t>
      </w:r>
    </w:p>
    <w:p w14:paraId="6C77959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Рикер П. Я-сам как другой. М.: Изд-во гуманитарной литературы, 2008. </w:t>
      </w:r>
    </w:p>
    <w:p w14:paraId="42B32F27"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Риккерт Г. Границы естественнонаучного образования понятий. СПб., 1997. </w:t>
      </w:r>
    </w:p>
    <w:p w14:paraId="6F24CEE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Риккерт Г. Науки о природе и науки о культуре. М., 1995. </w:t>
      </w:r>
    </w:p>
    <w:p w14:paraId="72221E53"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Ролз Дж. Теория справедливости. М.: Изд-во ЛКИ, 2009. </w:t>
      </w:r>
    </w:p>
    <w:p w14:paraId="21F24F2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Сартр Ж.-П. Бытие и ничто. М.: Республика, 2000. </w:t>
      </w:r>
    </w:p>
    <w:p w14:paraId="67D3BF38"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Сартр Ж.-П. Экзистенциализм – это гуманизм //Сумерки богов. М., 1990. </w:t>
      </w:r>
    </w:p>
    <w:p w14:paraId="415BB3B1"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Секст Эмпирик. </w:t>
      </w:r>
      <w:r w:rsidRPr="00D3406E">
        <w:rPr>
          <w:rFonts w:eastAsia="Arial"/>
          <w:color w:val="000000"/>
          <w:kern w:val="1"/>
          <w:szCs w:val="24"/>
          <w:lang w:eastAsia="ru-RU"/>
        </w:rPr>
        <w:t xml:space="preserve">Сочинения: В 2-х тт. М., 1976. </w:t>
      </w:r>
    </w:p>
    <w:p w14:paraId="760959CD"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Сенека. </w:t>
      </w:r>
      <w:r w:rsidRPr="00D3406E">
        <w:rPr>
          <w:rFonts w:eastAsia="Arial"/>
          <w:color w:val="000000"/>
          <w:kern w:val="1"/>
          <w:szCs w:val="24"/>
          <w:lang w:eastAsia="ru-RU"/>
        </w:rPr>
        <w:t xml:space="preserve">Нравственные письма к Луцилию / Пер. С. Ошерова. М., 1977. </w:t>
      </w:r>
    </w:p>
    <w:p w14:paraId="5FC6F8C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Сепир Э. Избранные труды по языкознанию и культурологии. М., 1993.</w:t>
      </w:r>
    </w:p>
    <w:p w14:paraId="6F427B99"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Серл Дж. Мозг, сознание и программы // Аналитическая философия: Становление и развитие (антология) / Общ. ред., сост. и вступ. ст. А. Ф. Грязнова. М.: Дом интеллектуальной книги, Прогресс-Традиция, 1998. С. 376-400. </w:t>
      </w:r>
    </w:p>
    <w:p w14:paraId="648C9B3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Сёрл Дж. Открывая сознания заново. М.: Идея-Пресс, 2002.</w:t>
      </w:r>
    </w:p>
    <w:p w14:paraId="012B3F9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Соловьев В.С. Сочинения в 2-х тт. М.: Правда, 1989. С. 259-637. </w:t>
      </w:r>
    </w:p>
    <w:p w14:paraId="73321BB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Соссюр Ф. де. Курс общей лингвистики. // Соссюр Ф. де. Труды по языкознанию. М.: Прогресс, 1977. С. 112-132, 144- 160. </w:t>
      </w:r>
    </w:p>
    <w:p w14:paraId="645E930C"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Спиноза Б. Этика // Спиноза Б. Сочинения в двух томах. Т. 2. М.: Госполитиздат, 1957 (или любое более позднее издание). Кн. 3.</w:t>
      </w:r>
    </w:p>
    <w:p w14:paraId="1B3C2F1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Стросон П. Индивиды. Опыт дескриптивной метафизики. Калининград: Изд-во РГУ им. И. Канта, 2009. С. 8-66.</w:t>
      </w:r>
    </w:p>
    <w:p w14:paraId="6EE674BE"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Тейяр де Шарден П. Феномен человека, М., 1969. </w:t>
      </w:r>
    </w:p>
    <w:p w14:paraId="1A19878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Тертуллиан. </w:t>
      </w:r>
      <w:r w:rsidRPr="00D3406E">
        <w:rPr>
          <w:rFonts w:eastAsia="Arial"/>
          <w:color w:val="000000"/>
          <w:kern w:val="1"/>
          <w:szCs w:val="24"/>
          <w:lang w:eastAsia="ru-RU"/>
        </w:rPr>
        <w:t xml:space="preserve">Избранные произведения. М., 1994. </w:t>
      </w:r>
    </w:p>
    <w:p w14:paraId="606FF15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Тиллих П. Избранное: Теология культуры. М., 1995</w:t>
      </w:r>
    </w:p>
    <w:p w14:paraId="4189BCFE"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Тиллих П. Систематическая теология, т.1-3, М., 2000. </w:t>
      </w:r>
    </w:p>
    <w:p w14:paraId="5C242CD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Тит Лукреций Кар. </w:t>
      </w:r>
      <w:r w:rsidRPr="00D3406E">
        <w:rPr>
          <w:rFonts w:eastAsia="Arial"/>
          <w:color w:val="000000"/>
          <w:kern w:val="1"/>
          <w:szCs w:val="24"/>
          <w:lang w:eastAsia="ru-RU"/>
        </w:rPr>
        <w:t xml:space="preserve">О природе вещей. М., 1983. </w:t>
      </w:r>
    </w:p>
    <w:p w14:paraId="72D8583E"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lastRenderedPageBreak/>
        <w:t xml:space="preserve">Тойнби А. Дж. Постижение истории. М., 1991. </w:t>
      </w:r>
    </w:p>
    <w:p w14:paraId="70BE2833"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Тойнби А.Дж. Цивилизация перед судом истории. М.-СПб., 1995. </w:t>
      </w:r>
    </w:p>
    <w:p w14:paraId="4A191919"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Трубецкой Е.Н. Умозрение в красках. М., 1990 </w:t>
      </w:r>
    </w:p>
    <w:p w14:paraId="3FE4B59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Тьюринг А. Может ли машина мыслить? М.: Мир, 1960 </w:t>
      </w:r>
    </w:p>
    <w:p w14:paraId="44163B37"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Уайтхед А. Избранные работы по философии. М.,1990. С.389-702. </w:t>
      </w:r>
    </w:p>
    <w:p w14:paraId="23EA880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Уильям Оккам. </w:t>
      </w:r>
      <w:r w:rsidRPr="00D3406E">
        <w:rPr>
          <w:rFonts w:eastAsia="Arial"/>
          <w:color w:val="000000"/>
          <w:kern w:val="1"/>
          <w:szCs w:val="24"/>
          <w:lang w:eastAsia="ru-RU"/>
        </w:rPr>
        <w:t xml:space="preserve">Избранное. М., 2002. </w:t>
      </w:r>
    </w:p>
    <w:p w14:paraId="7770F5E3"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Учебники платоновской философии / Сост. Ю.А. Шичалин. М., 1995. </w:t>
      </w:r>
    </w:p>
    <w:p w14:paraId="4396100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Фейерабенд П. Прощай, разум. М.: </w:t>
      </w:r>
      <w:r w:rsidRPr="00D3406E">
        <w:rPr>
          <w:rFonts w:eastAsia="Arial"/>
          <w:color w:val="000000"/>
          <w:kern w:val="1"/>
          <w:szCs w:val="24"/>
          <w:lang w:val="en-US" w:eastAsia="ru-RU"/>
        </w:rPr>
        <w:t>ACT</w:t>
      </w:r>
      <w:r w:rsidRPr="00D3406E">
        <w:rPr>
          <w:rFonts w:eastAsia="Arial"/>
          <w:color w:val="000000"/>
          <w:kern w:val="1"/>
          <w:szCs w:val="24"/>
          <w:lang w:eastAsia="ru-RU"/>
        </w:rPr>
        <w:t xml:space="preserve">: Астрель, 2010. </w:t>
      </w:r>
    </w:p>
    <w:p w14:paraId="6EF0F10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Фейербах Л. Избранные философские произведения. М., 1965, Т.2. </w:t>
      </w:r>
    </w:p>
    <w:p w14:paraId="2C5B33EB"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Философия языка / Ред.Дж. Р. Серл. М.: УРСС, 2010.</w:t>
      </w:r>
    </w:p>
    <w:p w14:paraId="41E395D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Фихте И. Г. Сочинения в 2-х т. Т. 1. СПб.: Мифрил, 1993.  </w:t>
      </w:r>
    </w:p>
    <w:p w14:paraId="52F7256D"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Флоренский П.А. Столп и утверждение истины. М., 1990. </w:t>
      </w:r>
    </w:p>
    <w:p w14:paraId="6E63B0C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Фома Аквинский. </w:t>
      </w:r>
      <w:r w:rsidRPr="00D3406E">
        <w:rPr>
          <w:rFonts w:eastAsia="Arial"/>
          <w:color w:val="000000"/>
          <w:kern w:val="1"/>
          <w:szCs w:val="24"/>
          <w:lang w:eastAsia="ru-RU"/>
        </w:rPr>
        <w:t xml:space="preserve">Сумма против язычников. М., 2004. </w:t>
      </w:r>
    </w:p>
    <w:p w14:paraId="01815E2C"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Фома Аквинский. </w:t>
      </w:r>
      <w:r w:rsidRPr="00D3406E">
        <w:rPr>
          <w:rFonts w:eastAsia="Arial"/>
          <w:color w:val="000000"/>
          <w:kern w:val="1"/>
          <w:szCs w:val="24"/>
          <w:lang w:eastAsia="ru-RU"/>
        </w:rPr>
        <w:t>Сумма теологии. Вопросы 1–64. М., 2006.</w:t>
      </w:r>
    </w:p>
    <w:p w14:paraId="5B0660F9"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Фрагменты ранних стоиков / Пер. и комм. А.А. Столярова. Т. I–II (второй том в двух частях). М., 1999–2002.</w:t>
      </w:r>
    </w:p>
    <w:p w14:paraId="1EC329FF"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Франк С. Л. Предмет знания. Об основах и пределах отвлеченного знания. Душа человека. Опыт введения в философскую психологию. СПб., 1995. </w:t>
      </w:r>
    </w:p>
    <w:p w14:paraId="402ECC0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Франк С.Л. Духовные основы общества. М., 1992 </w:t>
      </w:r>
    </w:p>
    <w:p w14:paraId="5E56828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Фреге Г. Мысль. Логическое исследование // Фреге Г. Логика и логическая семантика. М.: Дом интеллектуальной книги, 2000. С. 326 – 342. </w:t>
      </w:r>
    </w:p>
    <w:p w14:paraId="37D99E21"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Фреге Г. О смысле и значении // Фреге Г. Логика и логическая семантика. М.: Дом интеллектуальной книги, 2000. С. 230 – 246. </w:t>
      </w:r>
    </w:p>
    <w:p w14:paraId="329416DB"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Фрейд З. Введение в психоанализ. Лекции. М., 1989. </w:t>
      </w:r>
    </w:p>
    <w:p w14:paraId="763D923E"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Фрейд З. Психоанализ. Религия. Культура. М., 1992. </w:t>
      </w:r>
    </w:p>
    <w:p w14:paraId="332047B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Фрейд З. Я и Оно. М., 2006. </w:t>
      </w:r>
    </w:p>
    <w:p w14:paraId="786B0BD1"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Фромм Э. Анатомия человеческой деструктивности. М., 1994. </w:t>
      </w:r>
    </w:p>
    <w:p w14:paraId="3DB14BCF"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Фромм Э. Бегство от свободы. М., 1990. </w:t>
      </w:r>
    </w:p>
    <w:p w14:paraId="55B619D7"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Фромм Э. Иметь или быть? М., 1986. </w:t>
      </w:r>
    </w:p>
    <w:p w14:paraId="460A3E8C"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Фуко М. Археология знания. Киев, 1996. </w:t>
      </w:r>
    </w:p>
    <w:p w14:paraId="120E5AD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Фуко М. Слова и вещи, М., 1977. </w:t>
      </w:r>
    </w:p>
    <w:p w14:paraId="4BC01671"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Хабермас Ю. Моральное сознание и коммуникативное действие, СПб., 2000. </w:t>
      </w:r>
    </w:p>
    <w:p w14:paraId="2329BE33"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Хабермас Ю. Политические работы. М.: Праксис, 2005 </w:t>
      </w:r>
    </w:p>
    <w:p w14:paraId="13727981"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Хабермас Ю. Философский дискурс о модерне. М.: Весь мир, 2003.</w:t>
      </w:r>
    </w:p>
    <w:p w14:paraId="29AC0E93"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Хайдеггер М. Время и бытие. М., 1993. </w:t>
      </w:r>
    </w:p>
    <w:p w14:paraId="48B7E688"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Хайдеггер М. Кант и проблема метафизики. М., 1997. </w:t>
      </w:r>
    </w:p>
    <w:p w14:paraId="5213D409"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Хайдеггер М. О существе и понятии </w:t>
      </w:r>
      <w:r w:rsidRPr="00D3406E">
        <w:rPr>
          <w:rFonts w:eastAsia="Arial"/>
          <w:color w:val="000000"/>
          <w:kern w:val="1"/>
          <w:szCs w:val="24"/>
          <w:lang w:val="en-US" w:eastAsia="ru-RU"/>
        </w:rPr>
        <w:t>physis</w:t>
      </w:r>
      <w:r w:rsidRPr="00D3406E">
        <w:rPr>
          <w:rFonts w:eastAsia="Arial"/>
          <w:color w:val="000000"/>
          <w:kern w:val="1"/>
          <w:szCs w:val="24"/>
          <w:lang w:eastAsia="ru-RU"/>
        </w:rPr>
        <w:t xml:space="preserve">: Аристотель. Физика </w:t>
      </w:r>
      <w:r w:rsidRPr="00D3406E">
        <w:rPr>
          <w:rFonts w:eastAsia="Arial"/>
          <w:color w:val="000000"/>
          <w:kern w:val="1"/>
          <w:szCs w:val="24"/>
          <w:lang w:val="en-US" w:eastAsia="ru-RU"/>
        </w:rPr>
        <w:t>B</w:t>
      </w:r>
      <w:r w:rsidRPr="00D3406E">
        <w:rPr>
          <w:rFonts w:eastAsia="Arial"/>
          <w:color w:val="000000"/>
          <w:kern w:val="1"/>
          <w:szCs w:val="24"/>
          <w:lang w:eastAsia="ru-RU"/>
        </w:rPr>
        <w:t xml:space="preserve">-1 / Пер. Т.В. Васильевой. М., 1995. </w:t>
      </w:r>
    </w:p>
    <w:p w14:paraId="5DBA34EF"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Хайдеггер М. </w:t>
      </w:r>
      <w:r w:rsidRPr="00D3406E">
        <w:rPr>
          <w:rFonts w:eastAsia="Arial"/>
          <w:color w:val="000000"/>
          <w:kern w:val="1"/>
          <w:szCs w:val="24"/>
          <w:lang w:eastAsia="ru-RU"/>
        </w:rPr>
        <w:t xml:space="preserve">О существе и понятии </w:t>
      </w:r>
      <w:r w:rsidRPr="00D3406E">
        <w:rPr>
          <w:rFonts w:eastAsia="Arial"/>
          <w:iCs/>
          <w:color w:val="000000"/>
          <w:kern w:val="1"/>
          <w:szCs w:val="24"/>
          <w:lang w:eastAsia="ru-RU"/>
        </w:rPr>
        <w:t xml:space="preserve">physis: </w:t>
      </w:r>
      <w:r w:rsidRPr="00D3406E">
        <w:rPr>
          <w:rFonts w:eastAsia="Arial"/>
          <w:color w:val="000000"/>
          <w:kern w:val="1"/>
          <w:szCs w:val="24"/>
          <w:lang w:eastAsia="ru-RU"/>
        </w:rPr>
        <w:t>Аристотель. Физика B-1 / Пер. Т.В. Васильевой. М., 1995.</w:t>
      </w:r>
    </w:p>
    <w:p w14:paraId="4B8DA298"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Хайдеггер М. Пролегомены к истории понятия времени. Томск, 1998. </w:t>
      </w:r>
    </w:p>
    <w:p w14:paraId="13A37F08"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Хайдеггер М. Работы и размышления разных лет. М., 1993. </w:t>
      </w:r>
    </w:p>
    <w:p w14:paraId="024D194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Хайдеггер М. </w:t>
      </w:r>
      <w:r w:rsidRPr="00D3406E">
        <w:rPr>
          <w:rFonts w:eastAsia="Arial"/>
          <w:color w:val="000000"/>
          <w:kern w:val="1"/>
          <w:szCs w:val="24"/>
          <w:lang w:eastAsia="ru-RU"/>
        </w:rPr>
        <w:t xml:space="preserve">Учение Платона об истине / Пер. В.В. Бибихина // Хайдеггер М. Время и бытие. М., 1993. </w:t>
      </w:r>
    </w:p>
    <w:p w14:paraId="62CF2ADB"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lastRenderedPageBreak/>
        <w:t>Хайдеггер М. Феноменология и трансцендентальная философия ценности. К., 1996.</w:t>
      </w:r>
    </w:p>
    <w:p w14:paraId="40ABF5A4"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Хайдеггер М. Что такое философия? // Вопросы философии, 1993. № 8. </w:t>
      </w:r>
    </w:p>
    <w:p w14:paraId="1FFB7C8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Цицерон. </w:t>
      </w:r>
      <w:r w:rsidRPr="00D3406E">
        <w:rPr>
          <w:rFonts w:eastAsia="Arial"/>
          <w:color w:val="000000"/>
          <w:kern w:val="1"/>
          <w:szCs w:val="24"/>
          <w:lang w:eastAsia="ru-RU"/>
        </w:rPr>
        <w:t xml:space="preserve">Философские трактаты / Вст. ст. Г.Г. Майорова, пер. М.И. Рижского. М., 1985. </w:t>
      </w:r>
    </w:p>
    <w:p w14:paraId="0DE4383C"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Чалмерс Д. Сознающий ум: В поисках фундаментальной теории. М: УРСС: Книжный дом «ЛИБРОКОМ», 2013. </w:t>
      </w:r>
    </w:p>
    <w:p w14:paraId="074E0156"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Шелер М. Избранные произведения, М. 1994. </w:t>
      </w:r>
    </w:p>
    <w:p w14:paraId="5695E1CF"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Шеллинг Ф. Философия искусства. М., 1966. </w:t>
      </w:r>
    </w:p>
    <w:p w14:paraId="4F04AA6D"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Шестов Л. Власть ключей // Шестов Л. Сочинения: в 2 т. М., 1993. </w:t>
      </w:r>
    </w:p>
    <w:p w14:paraId="010AE47A"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Шиллер Ф. Письма об эстетическом воспитании человека. О наивной и сентиментальной поэзии // Шиллер Ф. Собр. соч. в 7 тт. Т. 6. М., 1957.</w:t>
      </w:r>
    </w:p>
    <w:p w14:paraId="19EBDDBC"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Шлейермахер Ф. Герменевтика / Пер. с нем. А.Л. Вольского. СПб: Европейский дом, 2004. </w:t>
      </w:r>
    </w:p>
    <w:p w14:paraId="08A63EBB"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Шмитт К.</w:t>
      </w:r>
      <w:r w:rsidRPr="00D3406E">
        <w:rPr>
          <w:rFonts w:eastAsia="Arial"/>
          <w:color w:val="000000"/>
          <w:kern w:val="1"/>
          <w:szCs w:val="24"/>
          <w:lang w:val="en-US" w:eastAsia="ru-RU"/>
        </w:rPr>
        <w:t> </w:t>
      </w:r>
      <w:r w:rsidRPr="00D3406E">
        <w:rPr>
          <w:rFonts w:eastAsia="Arial"/>
          <w:color w:val="000000"/>
          <w:kern w:val="1"/>
          <w:szCs w:val="24"/>
          <w:lang w:eastAsia="ru-RU"/>
        </w:rPr>
        <w:t>Государство и политическая форма.  М.:</w:t>
      </w:r>
      <w:r w:rsidRPr="00D3406E">
        <w:rPr>
          <w:rFonts w:eastAsia="Arial"/>
          <w:color w:val="000000"/>
          <w:kern w:val="1"/>
          <w:szCs w:val="24"/>
          <w:lang w:val="en-US" w:eastAsia="ru-RU"/>
        </w:rPr>
        <w:t> </w:t>
      </w:r>
      <w:r w:rsidRPr="00D3406E">
        <w:rPr>
          <w:rFonts w:eastAsia="Arial"/>
          <w:color w:val="000000"/>
          <w:kern w:val="1"/>
          <w:szCs w:val="24"/>
          <w:lang w:eastAsia="ru-RU"/>
        </w:rPr>
        <w:t>Изд-во ГУ ВШЭ, 2010.</w:t>
      </w:r>
      <w:r w:rsidRPr="00D3406E">
        <w:rPr>
          <w:rFonts w:eastAsia="Arial"/>
          <w:color w:val="000000"/>
          <w:kern w:val="1"/>
          <w:szCs w:val="24"/>
          <w:lang w:val="en-US" w:eastAsia="ru-RU"/>
        </w:rPr>
        <w:t> </w:t>
      </w:r>
    </w:p>
    <w:p w14:paraId="6CC14B3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Шмитт К.</w:t>
      </w:r>
      <w:r w:rsidRPr="00D3406E">
        <w:rPr>
          <w:rFonts w:eastAsia="Arial"/>
          <w:color w:val="000000"/>
          <w:kern w:val="1"/>
          <w:szCs w:val="24"/>
          <w:lang w:val="en-US" w:eastAsia="ru-RU"/>
        </w:rPr>
        <w:t> </w:t>
      </w:r>
      <w:r w:rsidRPr="00D3406E">
        <w:rPr>
          <w:rFonts w:eastAsia="Arial"/>
          <w:color w:val="000000"/>
          <w:kern w:val="1"/>
          <w:szCs w:val="24"/>
          <w:lang w:eastAsia="ru-RU"/>
        </w:rPr>
        <w:t>Диктатура: от истоков современной идеи суверенитета до пролетарской классовой борьбы / Пер. с нем. Ю. Ю. Коринца; под ред. Д. В. Скляднева.  СПб.:</w:t>
      </w:r>
      <w:r w:rsidRPr="00D3406E">
        <w:rPr>
          <w:rFonts w:eastAsia="Arial"/>
          <w:color w:val="000000"/>
          <w:kern w:val="1"/>
          <w:szCs w:val="24"/>
          <w:lang w:val="en-US" w:eastAsia="ru-RU"/>
        </w:rPr>
        <w:t> </w:t>
      </w:r>
      <w:r w:rsidRPr="00D3406E">
        <w:rPr>
          <w:rFonts w:eastAsia="Arial"/>
          <w:color w:val="000000"/>
          <w:kern w:val="1"/>
          <w:szCs w:val="24"/>
          <w:lang w:eastAsia="ru-RU"/>
        </w:rPr>
        <w:t>Наука, 2006.</w:t>
      </w:r>
    </w:p>
    <w:p w14:paraId="4E6F2C7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Шмитт К.</w:t>
      </w:r>
      <w:r w:rsidRPr="00D3406E">
        <w:rPr>
          <w:rFonts w:eastAsia="Arial"/>
          <w:color w:val="000000"/>
          <w:kern w:val="1"/>
          <w:szCs w:val="24"/>
          <w:lang w:val="en-US" w:eastAsia="ru-RU"/>
        </w:rPr>
        <w:t> </w:t>
      </w:r>
      <w:r w:rsidRPr="00D3406E">
        <w:rPr>
          <w:rFonts w:eastAsia="Arial"/>
          <w:color w:val="000000"/>
          <w:kern w:val="1"/>
          <w:szCs w:val="24"/>
          <w:lang w:eastAsia="ru-RU"/>
        </w:rPr>
        <w:t>Понятие политического //</w:t>
      </w:r>
      <w:r w:rsidRPr="00D3406E">
        <w:rPr>
          <w:rFonts w:eastAsia="Arial"/>
          <w:color w:val="000000"/>
          <w:kern w:val="1"/>
          <w:szCs w:val="24"/>
          <w:lang w:val="en-US" w:eastAsia="ru-RU"/>
        </w:rPr>
        <w:t> </w:t>
      </w:r>
      <w:r w:rsidRPr="00D3406E">
        <w:rPr>
          <w:rFonts w:eastAsia="Arial"/>
          <w:color w:val="000000"/>
          <w:kern w:val="1"/>
          <w:szCs w:val="24"/>
          <w:lang w:eastAsia="ru-RU"/>
        </w:rPr>
        <w:t>Вопросы социологии. 1992. № 1. С. 35 – 67.</w:t>
      </w:r>
    </w:p>
    <w:p w14:paraId="1A090123"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Шопенгауэр А. Мир как воля и представление // Шопенгауэр А. Собр. сочинений. Т.1, М., 1992. </w:t>
      </w:r>
    </w:p>
    <w:p w14:paraId="667D488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Шпенглер О. Закат Европы, т.1-2, М., 199 </w:t>
      </w:r>
    </w:p>
    <w:p w14:paraId="6F5407FB"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Шпет Г.Г. История как проблема логики. М., 2002. </w:t>
      </w:r>
    </w:p>
    <w:p w14:paraId="05C31715"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Шпет Г.Г. Мысль и слово. Избранные труды. М., 2005. </w:t>
      </w:r>
    </w:p>
    <w:p w14:paraId="28592D83"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Шюц А. Избранное: Мир, светящийся смыслом. М., 2004. </w:t>
      </w:r>
    </w:p>
    <w:p w14:paraId="0033CCDE"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Эко У. Открытое произведение. Форма и неопределенность в современной поэтике. СПб., 2004. </w:t>
      </w:r>
    </w:p>
    <w:p w14:paraId="5E46FEB1"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Эко У. Отсутствующая структура. Введение в семиологию. СПб., 1998. </w:t>
      </w:r>
    </w:p>
    <w:p w14:paraId="64A5C649"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Эпиктет. </w:t>
      </w:r>
      <w:r w:rsidRPr="00D3406E">
        <w:rPr>
          <w:rFonts w:eastAsia="Arial"/>
          <w:color w:val="000000"/>
          <w:kern w:val="1"/>
          <w:szCs w:val="24"/>
          <w:lang w:eastAsia="ru-RU"/>
        </w:rPr>
        <w:t xml:space="preserve">Энхиридион. СПб., 2012. </w:t>
      </w:r>
    </w:p>
    <w:p w14:paraId="46B4BBA8" w14:textId="77777777" w:rsidR="00FA628D" w:rsidRPr="00D3406E" w:rsidRDefault="00FA628D" w:rsidP="00806001">
      <w:pPr>
        <w:numPr>
          <w:ilvl w:val="0"/>
          <w:numId w:val="14"/>
        </w:numPr>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Эрн В.Ф. Сочинения. М.: Правда, 1991.</w:t>
      </w:r>
    </w:p>
    <w:p w14:paraId="1E8FED68"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Юм Д. Трактат о человеческой природе. О познании (Кн. 1) // Соч.: В 2 т., М., 1966. Т. 1. </w:t>
      </w:r>
    </w:p>
    <w:p w14:paraId="12936C4D"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Юнг К.Г. Архетип и символ. М., 1992. </w:t>
      </w:r>
    </w:p>
    <w:p w14:paraId="3CAE7E5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Юнг К.-Г. Структура психики и процесс индивидуализации. М., 1996.</w:t>
      </w:r>
    </w:p>
    <w:p w14:paraId="0D30DA0C"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Юнгер Э. Рабочий. Тотальная мобилизация. СПб., 2000.  </w:t>
      </w:r>
    </w:p>
    <w:p w14:paraId="2629B210"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Ямвлих. </w:t>
      </w:r>
      <w:r w:rsidRPr="00D3406E">
        <w:rPr>
          <w:rFonts w:eastAsia="Arial"/>
          <w:color w:val="000000"/>
          <w:kern w:val="1"/>
          <w:szCs w:val="24"/>
          <w:lang w:eastAsia="ru-RU"/>
        </w:rPr>
        <w:t>О египетских мистериях / Пер. Л.Ю. Лукомского. М., 1995.</w:t>
      </w:r>
    </w:p>
    <w:p w14:paraId="28A0D007"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Ямвлих. </w:t>
      </w:r>
      <w:r w:rsidRPr="00D3406E">
        <w:rPr>
          <w:rFonts w:eastAsia="Arial"/>
          <w:color w:val="000000"/>
          <w:kern w:val="1"/>
          <w:szCs w:val="24"/>
          <w:lang w:eastAsia="ru-RU"/>
        </w:rPr>
        <w:t xml:space="preserve">Теологумены арифметики / Пер. В.В. Бибихина // Лосев А.Ф. История античной эстетики. Последние века. Кн. 2. М., 1988. С. 395-419. </w:t>
      </w:r>
    </w:p>
    <w:p w14:paraId="3C596992"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Ясперс К. Всемирная история философии. М.: Наука, 2000. </w:t>
      </w:r>
    </w:p>
    <w:p w14:paraId="4D33D563"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Ясперс К. Ницше и христианство. М., 1994. </w:t>
      </w:r>
    </w:p>
    <w:p w14:paraId="588E1E84"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Ясперс К. Разум и экзистенция. М.: Канон, 2013.. </w:t>
      </w:r>
    </w:p>
    <w:p w14:paraId="5F3588D7" w14:textId="77777777" w:rsidR="00FA628D" w:rsidRPr="00D3406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Ясперс К. Смысл и назначение истории, М., 1991. </w:t>
      </w:r>
    </w:p>
    <w:p w14:paraId="23CF869C" w14:textId="77777777" w:rsidR="00FA628D" w:rsidRPr="00D3406E" w:rsidRDefault="00FA628D" w:rsidP="00FA628D">
      <w:pPr>
        <w:tabs>
          <w:tab w:val="left" w:pos="360"/>
        </w:tabs>
        <w:ind w:firstLine="0"/>
        <w:contextualSpacing/>
        <w:rPr>
          <w:rFonts w:eastAsia="Arial"/>
          <w:color w:val="000000"/>
          <w:kern w:val="1"/>
          <w:szCs w:val="24"/>
          <w:lang w:eastAsia="ru-RU"/>
        </w:rPr>
      </w:pPr>
    </w:p>
    <w:p w14:paraId="6B6BD4BA" w14:textId="77777777" w:rsidR="00FA628D" w:rsidRPr="00D3406E" w:rsidRDefault="00FA628D" w:rsidP="00FA628D">
      <w:pPr>
        <w:ind w:firstLine="0"/>
        <w:contextualSpacing/>
        <w:jc w:val="center"/>
        <w:rPr>
          <w:rFonts w:eastAsia="Arial"/>
          <w:b/>
          <w:bCs/>
          <w:i/>
          <w:iCs/>
          <w:color w:val="000000"/>
          <w:kern w:val="1"/>
          <w:szCs w:val="24"/>
          <w:lang w:eastAsia="ru-RU"/>
        </w:rPr>
      </w:pPr>
      <w:r w:rsidRPr="00D3406E">
        <w:rPr>
          <w:rFonts w:eastAsia="Arial"/>
          <w:b/>
          <w:bCs/>
          <w:i/>
          <w:iCs/>
          <w:color w:val="000000"/>
          <w:kern w:val="1"/>
          <w:szCs w:val="24"/>
          <w:lang w:eastAsia="ru-RU"/>
        </w:rPr>
        <w:t>Дополнительная литература</w:t>
      </w:r>
    </w:p>
    <w:p w14:paraId="22CCDD68" w14:textId="77777777" w:rsidR="00FA628D" w:rsidRPr="00D3406E" w:rsidRDefault="00FA628D" w:rsidP="00FA628D">
      <w:pPr>
        <w:tabs>
          <w:tab w:val="left" w:pos="360"/>
        </w:tabs>
        <w:ind w:firstLine="0"/>
        <w:contextualSpacing/>
        <w:rPr>
          <w:rFonts w:eastAsia="Arial"/>
          <w:i/>
          <w:iCs/>
          <w:color w:val="000000"/>
          <w:kern w:val="1"/>
          <w:szCs w:val="24"/>
          <w:lang w:eastAsia="ru-RU"/>
        </w:rPr>
      </w:pPr>
    </w:p>
    <w:p w14:paraId="28569FBF" w14:textId="696141C2" w:rsidR="00FA628D" w:rsidRPr="008D53A7" w:rsidRDefault="00FA628D" w:rsidP="008D53A7">
      <w:pPr>
        <w:pStyle w:val="aff9"/>
        <w:numPr>
          <w:ilvl w:val="0"/>
          <w:numId w:val="13"/>
        </w:numPr>
        <w:tabs>
          <w:tab w:val="left" w:pos="360"/>
        </w:tabs>
        <w:spacing w:line="276" w:lineRule="auto"/>
        <w:jc w:val="both"/>
        <w:rPr>
          <w:rFonts w:eastAsia="Arial"/>
          <w:color w:val="000000"/>
          <w:kern w:val="1"/>
        </w:rPr>
      </w:pPr>
      <w:r w:rsidRPr="008D53A7">
        <w:rPr>
          <w:rFonts w:eastAsia="Arial"/>
          <w:color w:val="000000"/>
          <w:kern w:val="1"/>
        </w:rPr>
        <w:lastRenderedPageBreak/>
        <w:t xml:space="preserve">Автономова Н. С. Рассудок, разум, рациональность. М., 1988. </w:t>
      </w:r>
    </w:p>
    <w:p w14:paraId="1E3B285F"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Адо П. </w:t>
      </w:r>
      <w:r w:rsidRPr="00D3406E">
        <w:rPr>
          <w:rFonts w:eastAsia="Arial"/>
          <w:color w:val="000000"/>
          <w:kern w:val="1"/>
          <w:szCs w:val="24"/>
          <w:lang w:eastAsia="ru-RU"/>
        </w:rPr>
        <w:t xml:space="preserve">Духовные упражнения и античная философия. Челябинск: Симпозиум, 2010. </w:t>
      </w:r>
    </w:p>
    <w:p w14:paraId="5E889103"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Адо П. </w:t>
      </w:r>
      <w:r w:rsidRPr="00D3406E">
        <w:rPr>
          <w:rFonts w:eastAsia="Arial"/>
          <w:color w:val="000000"/>
          <w:kern w:val="1"/>
          <w:szCs w:val="24"/>
          <w:lang w:eastAsia="ru-RU"/>
        </w:rPr>
        <w:t xml:space="preserve">Что такое античная философия? М., 1999. </w:t>
      </w:r>
    </w:p>
    <w:p w14:paraId="38300B63"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Американская философия. М., 2008. </w:t>
      </w:r>
    </w:p>
    <w:p w14:paraId="2631B300"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Андерсон П. Размышления о западном марксизме. М.: Интер-Версо, 1991. </w:t>
      </w:r>
    </w:p>
    <w:p w14:paraId="5BACDF44"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Антология мировой философии. Т. I, ч. 1. М., 1975 (выборочная перепечатка текста Маковельского). </w:t>
      </w:r>
    </w:p>
    <w:p w14:paraId="11FE0C7F" w14:textId="77777777" w:rsidR="00FA628D" w:rsidRPr="00D3406E" w:rsidRDefault="00FA628D" w:rsidP="00806001">
      <w:pPr>
        <w:numPr>
          <w:ilvl w:val="0"/>
          <w:numId w:val="13"/>
        </w:numPr>
        <w:tabs>
          <w:tab w:val="left" w:pos="360"/>
        </w:tabs>
        <w:spacing w:line="276" w:lineRule="auto"/>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Антология мировой философии. Т. I, ч. 1. М., 1975; т. II. М., 1976. </w:t>
      </w:r>
    </w:p>
    <w:p w14:paraId="5A3220FA"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Апресян Р.Г. Идея морали и базовые нормативно-этические программы. М.: ИФРАН, 1995. </w:t>
      </w:r>
    </w:p>
    <w:p w14:paraId="5028038A"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Арон Р. Этапы развития социологической мысли, М., 1993. </w:t>
      </w:r>
    </w:p>
    <w:p w14:paraId="2A1CB47A"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Афонасин Е.В. «В начале было…». Античный гностицизм в свидетельствах христианских апологетов. СПб., 2002. </w:t>
      </w:r>
    </w:p>
    <w:p w14:paraId="2A448304"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Ахиезер А.С. Россия: критика исторического опыта. (Социокультурная динамика России). Т. 1. От прошлого к будущему. Новосибирск: Сибирский хронограф, 1997. </w:t>
      </w:r>
    </w:p>
    <w:p w14:paraId="2162EA00"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Бауман З. Индивидуализированное общество. М.: Логос, 2002. </w:t>
      </w:r>
    </w:p>
    <w:p w14:paraId="6AB7C8A8"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Бауман З. Текучая современность. СПб.: Питер, 2008. </w:t>
      </w:r>
    </w:p>
    <w:p w14:paraId="2799B9E3"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Бах Э. Неформальные лекции по формальной семантике. М.: УРСС, 2010</w:t>
      </w:r>
    </w:p>
    <w:p w14:paraId="4F7CFFAC"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Бейкер Г.П., Хакер П.М.С. Скептицизм, правила и язык. М.: Канон+, 2007. </w:t>
      </w:r>
    </w:p>
    <w:p w14:paraId="09694AE5"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Бек У. Общество риска: На пути к другому модерну. М.: Прогресс-Традиция, 2000. </w:t>
      </w:r>
    </w:p>
    <w:p w14:paraId="276AEBC4"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Бенедикт Р. Модели культуры. М., 1995. </w:t>
      </w:r>
    </w:p>
    <w:p w14:paraId="4BE37700"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Бергер П., Лукман Т. Социальное конструирование реальности. Трактат по социологии знания. М., 1995. </w:t>
      </w:r>
    </w:p>
    <w:p w14:paraId="705908B3"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Бибихин В.В. Ранний Хайдеггер: Материалы к семинару. — М.: Институт философии, теологии и истории св. Фомы, 2009. </w:t>
      </w:r>
    </w:p>
    <w:p w14:paraId="22AFA2BB"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Бибихин В.В. Язык философии. М., 1993. </w:t>
      </w:r>
    </w:p>
    <w:p w14:paraId="4702A265"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Блинов А.Л., Ладов В.А., Лебедев М.В. и др. Аналитическая философия. М.: Изд-во РУДН, 2006. </w:t>
      </w:r>
    </w:p>
    <w:p w14:paraId="4B1CDAF3"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Боррадори Дж. Американский философ. Беседы с Куайном, Дэвидсоном, Патнэмом... Пер. с англ. М.: ДИК, 1998.</w:t>
      </w:r>
    </w:p>
    <w:p w14:paraId="2D088973"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Бычков В.В. Русская теургическая эстетика. М.: Ладомир, 2007. </w:t>
      </w:r>
    </w:p>
    <w:p w14:paraId="3B8DCD34"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Васильев В.В. Трудная проблема сознания. М.: Прогресс-Традиция, 2009, </w:t>
      </w:r>
    </w:p>
    <w:p w14:paraId="4A062838" w14:textId="77777777" w:rsidR="00FA628D" w:rsidRPr="00D3406E" w:rsidRDefault="00FA628D" w:rsidP="00806001">
      <w:pPr>
        <w:numPr>
          <w:ilvl w:val="0"/>
          <w:numId w:val="13"/>
        </w:numPr>
        <w:tabs>
          <w:tab w:val="left" w:pos="360"/>
        </w:tabs>
        <w:spacing w:line="276" w:lineRule="auto"/>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Васильева Т.В. Афинская школа философии. М., 1985. </w:t>
      </w:r>
    </w:p>
    <w:p w14:paraId="6941CE7F"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Васильева Т.В. </w:t>
      </w:r>
      <w:r w:rsidRPr="00D3406E">
        <w:rPr>
          <w:rFonts w:eastAsia="Arial"/>
          <w:color w:val="000000"/>
          <w:kern w:val="1"/>
          <w:szCs w:val="24"/>
          <w:lang w:eastAsia="ru-RU"/>
        </w:rPr>
        <w:t>Комментарии к курсу истории античной философии. Пособие для студентов. М., 2002</w:t>
      </w:r>
    </w:p>
    <w:p w14:paraId="1C9BDC65" w14:textId="77777777" w:rsidR="00FA628D" w:rsidRPr="00D3406E" w:rsidRDefault="00FA628D" w:rsidP="00806001">
      <w:pPr>
        <w:numPr>
          <w:ilvl w:val="0"/>
          <w:numId w:val="13"/>
        </w:numPr>
        <w:tabs>
          <w:tab w:val="left" w:pos="360"/>
        </w:tabs>
        <w:spacing w:line="276" w:lineRule="auto"/>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Васильева Т.В. Путь к Платону. М., 1999. </w:t>
      </w:r>
    </w:p>
    <w:p w14:paraId="2262C4A4"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Васюков В. Л., Драгалина-Черная Е.Г., Долгоруков В.В.</w:t>
      </w:r>
      <w:r w:rsidRPr="00D3406E">
        <w:rPr>
          <w:rFonts w:eastAsia="Arial"/>
          <w:color w:val="000000"/>
          <w:kern w:val="1"/>
          <w:szCs w:val="24"/>
          <w:lang w:val="en-US" w:eastAsia="ru-RU"/>
        </w:rPr>
        <w:t> Logica</w:t>
      </w:r>
      <w:r w:rsidRPr="00D3406E">
        <w:rPr>
          <w:rFonts w:eastAsia="Arial"/>
          <w:color w:val="000000"/>
          <w:kern w:val="1"/>
          <w:szCs w:val="24"/>
          <w:lang w:eastAsia="ru-RU"/>
        </w:rPr>
        <w:t xml:space="preserve"> </w:t>
      </w:r>
      <w:r w:rsidRPr="00D3406E">
        <w:rPr>
          <w:rFonts w:eastAsia="Arial"/>
          <w:color w:val="000000"/>
          <w:kern w:val="1"/>
          <w:szCs w:val="24"/>
          <w:lang w:val="en-US" w:eastAsia="ru-RU"/>
        </w:rPr>
        <w:t>Ludicra</w:t>
      </w:r>
      <w:r w:rsidRPr="00D3406E">
        <w:rPr>
          <w:rFonts w:eastAsia="Arial"/>
          <w:color w:val="000000"/>
          <w:kern w:val="1"/>
          <w:szCs w:val="24"/>
          <w:lang w:eastAsia="ru-RU"/>
        </w:rPr>
        <w:t>: аспекты теоретико-игровой семантики и прагматики. СПб.: Алетейя, 2014.</w:t>
      </w:r>
    </w:p>
    <w:p w14:paraId="421E9906" w14:textId="77777777" w:rsidR="00FA628D" w:rsidRPr="00D3406E" w:rsidRDefault="00FA628D" w:rsidP="00806001">
      <w:pPr>
        <w:numPr>
          <w:ilvl w:val="0"/>
          <w:numId w:val="13"/>
        </w:numPr>
        <w:tabs>
          <w:tab w:val="left" w:pos="360"/>
        </w:tabs>
        <w:spacing w:line="276" w:lineRule="auto"/>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Гайденко В.П., Смирнов Г.А. Западноевропейская наука в средние века: общие принципы и учение о движении. М., 1989. </w:t>
      </w:r>
    </w:p>
    <w:p w14:paraId="2AE16607"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Гайденко П.П. Научная рациональность и философский разум. М.: Прогресс-Традиция, 2003. </w:t>
      </w:r>
    </w:p>
    <w:p w14:paraId="2413F522" w14:textId="77777777" w:rsidR="00FA628D" w:rsidRPr="00D3406E" w:rsidRDefault="00FA628D" w:rsidP="00806001">
      <w:pPr>
        <w:numPr>
          <w:ilvl w:val="0"/>
          <w:numId w:val="13"/>
        </w:numPr>
        <w:tabs>
          <w:tab w:val="left" w:pos="360"/>
        </w:tabs>
        <w:spacing w:line="276" w:lineRule="auto"/>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Гайденко П.П. Эволюция понятия науки. М., 1980. </w:t>
      </w:r>
    </w:p>
    <w:p w14:paraId="2CAFE3FB" w14:textId="77777777" w:rsidR="00FA628D" w:rsidRPr="00D3406E" w:rsidRDefault="00FA628D" w:rsidP="00806001">
      <w:pPr>
        <w:numPr>
          <w:ilvl w:val="0"/>
          <w:numId w:val="13"/>
        </w:numPr>
        <w:tabs>
          <w:tab w:val="left" w:pos="360"/>
        </w:tabs>
        <w:spacing w:line="276" w:lineRule="auto"/>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Гарнцев М.А. Проблема самосознания в западноевропейской философии. М., 1986. </w:t>
      </w:r>
    </w:p>
    <w:p w14:paraId="72C9EAB9"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lastRenderedPageBreak/>
        <w:t xml:space="preserve">Гирц К. Интерпретация культур. М., 2004. </w:t>
      </w:r>
    </w:p>
    <w:p w14:paraId="473EB38B"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Глухов, А. А. Перехлест волны. Политическая логика Платона и постницшеанское преодоление платонизма. М.: Изд. дом Высшей школы экономики, 2014. </w:t>
      </w:r>
    </w:p>
    <w:p w14:paraId="4B7AAA8C"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iCs/>
          <w:color w:val="000000"/>
          <w:kern w:val="1"/>
          <w:szCs w:val="24"/>
          <w:lang w:eastAsia="ru-RU"/>
        </w:rPr>
        <w:t xml:space="preserve">Гомперц Т. </w:t>
      </w:r>
      <w:r w:rsidRPr="00D3406E">
        <w:rPr>
          <w:rFonts w:eastAsia="Arial"/>
          <w:color w:val="000000"/>
          <w:kern w:val="1"/>
          <w:szCs w:val="24"/>
          <w:lang w:eastAsia="ru-RU"/>
        </w:rPr>
        <w:t xml:space="preserve">Древнегреческие мыслители. Т. 1–2. СПб., 1999. Аналитическая философия. Избранные тексты. М., 1993. </w:t>
      </w:r>
    </w:p>
    <w:p w14:paraId="3BED888A" w14:textId="77777777" w:rsidR="00FA628D" w:rsidRPr="00D3406E" w:rsidRDefault="00FA628D" w:rsidP="00806001">
      <w:pPr>
        <w:numPr>
          <w:ilvl w:val="0"/>
          <w:numId w:val="13"/>
        </w:numPr>
        <w:tabs>
          <w:tab w:val="left" w:pos="360"/>
        </w:tabs>
        <w:spacing w:line="276" w:lineRule="auto"/>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Греческая философия. Т. 1. М., 2006. (Издание «Греко-латинского кабинета». Готовится к выходу 2-й том.) </w:t>
      </w:r>
    </w:p>
    <w:p w14:paraId="229BDB25"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Гулыга А. Гегель. М.: Соратник, 1994 </w:t>
      </w:r>
    </w:p>
    <w:p w14:paraId="5032D915"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Гулыга А. Кант. М.: Соратник, 1994. </w:t>
      </w:r>
    </w:p>
    <w:p w14:paraId="49BECEC6"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Гулыга А. Шеллинг. М.: Соратник, 1994. </w:t>
      </w:r>
    </w:p>
    <w:p w14:paraId="380F5B18"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Дарендорф Р. Современный социальный конфликт: Очерк политики свободы. М.: «Российская политическая энциклопедия» (РОССПЭН), 2002. </w:t>
      </w:r>
    </w:p>
    <w:p w14:paraId="40268767" w14:textId="77777777" w:rsidR="00FA628D" w:rsidRPr="00D3406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Декомб В. Современная французская философия. М., 2000.</w:t>
      </w:r>
    </w:p>
    <w:p w14:paraId="21255289"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Делёз Ж. Ницше. СПб., 1997 </w:t>
      </w:r>
    </w:p>
    <w:p w14:paraId="2FDC1CA0"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Делёз Ж. Спиноза и проблема выражения. М.: Институт общегуманитарных исследований, 2014. </w:t>
      </w:r>
    </w:p>
    <w:p w14:paraId="2A42EB36"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Деннет Д. Онтологическая проблема сознания // Аналитическая философия: Становление и развитие (антология) / Общ. ред., сост. и вступ. ст. А. Ф. Грязнова. М.: Дом интеллектуальной книги, Прогресс-Традиция, 1998. С. 360-375.</w:t>
      </w:r>
    </w:p>
    <w:p w14:paraId="64463C39"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Джеймисон Ф. Постмодернизм и общество потребления // Логос. М., 2000. № 4. С. 63 -77. </w:t>
      </w:r>
    </w:p>
    <w:p w14:paraId="75814D17"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Диоген Лаэртский. О жизни, учениях и изречениях знаменитых философов / Пер. М.Л. Гаспарова. М., 1979. </w:t>
      </w:r>
    </w:p>
    <w:p w14:paraId="7C776B41"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Доброхотов А.Л. Категории бытия в классической западноевропейской философии. М., 1986. </w:t>
      </w:r>
    </w:p>
    <w:p w14:paraId="0C5A9F37"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Досократики. Первые греческие мыслители в их творениях, свидетельствах древности и в свете новейших исследований / Пер. А.О. Маковельского. Ч. I–III / Казань, 1914–1919 (существуют переиздания). </w:t>
      </w:r>
    </w:p>
    <w:p w14:paraId="0B9ACB8A"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Доусон К.Г. Религия и культура. СПб., 2000. </w:t>
      </w:r>
    </w:p>
    <w:p w14:paraId="4C7F1658"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Древнегреческие атомисты. / Пер. А.О. Маковельского. Баку, 1949. </w:t>
      </w:r>
    </w:p>
    <w:p w14:paraId="42890410"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Дьяков </w:t>
      </w:r>
      <w:r w:rsidRPr="00D3406E">
        <w:rPr>
          <w:rFonts w:eastAsia="Arial"/>
          <w:color w:val="000000"/>
          <w:kern w:val="1"/>
          <w:szCs w:val="24"/>
          <w:lang w:val="en-US" w:eastAsia="ru-RU"/>
        </w:rPr>
        <w:t>A</w:t>
      </w:r>
      <w:r w:rsidRPr="00D3406E">
        <w:rPr>
          <w:rFonts w:eastAsia="Arial"/>
          <w:color w:val="000000"/>
          <w:kern w:val="1"/>
          <w:szCs w:val="24"/>
          <w:lang w:eastAsia="ru-RU"/>
        </w:rPr>
        <w:t>.</w:t>
      </w:r>
      <w:r w:rsidRPr="00D3406E">
        <w:rPr>
          <w:rFonts w:eastAsia="Arial"/>
          <w:color w:val="000000"/>
          <w:kern w:val="1"/>
          <w:szCs w:val="24"/>
          <w:lang w:val="en-US" w:eastAsia="ru-RU"/>
        </w:rPr>
        <w:t>B</w:t>
      </w:r>
      <w:r w:rsidRPr="00D3406E">
        <w:rPr>
          <w:rFonts w:eastAsia="Arial"/>
          <w:color w:val="000000"/>
          <w:kern w:val="1"/>
          <w:szCs w:val="24"/>
          <w:lang w:eastAsia="ru-RU"/>
        </w:rPr>
        <w:t xml:space="preserve">. Философия постструктурализма во Франции. Нью-Йорк: Издательство «Северный Крест», 2008. </w:t>
      </w:r>
    </w:p>
    <w:p w14:paraId="1D6DA857"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Евлампиев И.И. История русской философии. Учеб. пособие для вузов. М.: Высшая школа, 2002. </w:t>
      </w:r>
    </w:p>
    <w:p w14:paraId="12DFD2DF"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Жукова О. А. На пути к Русской Европе. Интеллектуалы в борьбе за свободу и культуру в России. М.: Фонд «Либеральная миссия», 2013. </w:t>
      </w:r>
    </w:p>
    <w:p w14:paraId="2FA97082"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Жукова О.А. Курс лекций по философии и истории русской культуры. М.: ПКЦ Альтекс, 2012.</w:t>
      </w:r>
    </w:p>
    <w:p w14:paraId="124DE73F"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Зандкюлер Г.-Й. Действительность знания. Историческое введение в эпистемологию и теорию познания. М., 1996. </w:t>
      </w:r>
    </w:p>
    <w:p w14:paraId="51AD2252"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Йегер В. Пайдейя. Воспитание античного грека. Т. 1. М., 2001; т. 2. М., 1997. </w:t>
      </w:r>
    </w:p>
    <w:p w14:paraId="7A0A73BC"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Ильин И. Постмодернизм от истоков до конца столетия. М., 1998. </w:t>
      </w:r>
    </w:p>
    <w:p w14:paraId="7E06EC3A"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Ильин И. Постструктурализм, деконструктивизм, постмодернизм. М., 1996. </w:t>
      </w:r>
    </w:p>
    <w:p w14:paraId="6AA173DD"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Ильин И.А. Аксиомы религиозного опыта. М., 2004.  </w:t>
      </w:r>
    </w:p>
    <w:p w14:paraId="4EE6DCCC"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lastRenderedPageBreak/>
        <w:t xml:space="preserve">Ингарден Р. Введение в феноменологию Э. Гуссерля. М.: Дом интеллектуальной книги, 1999. </w:t>
      </w:r>
    </w:p>
    <w:p w14:paraId="09B14D16"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Инишев И.Н. Чтение и дискурс. Трансформации герменевтики. Вильнюс: ЕГУ, 2007.</w:t>
      </w:r>
    </w:p>
    <w:p w14:paraId="71E709B3"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Кайберг Г. Вероятность и индуктивная логика. М.: Прогресс, 1978. </w:t>
      </w:r>
    </w:p>
    <w:p w14:paraId="476C0785"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Кантор В.К. «Крушение кумиров», или Одоление соблазнов (становление философского пространства в России). М.: РОССПЭН, 2011. </w:t>
      </w:r>
    </w:p>
    <w:p w14:paraId="16695DF3"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Кантор В.К. Русская классика, или Бытие России. - М.: РОССПЭН, 2005. </w:t>
      </w:r>
    </w:p>
    <w:p w14:paraId="6345E494"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Капустин Б.Г. Идеология и политика в посткоммунистической России. М.: Эдиториал УРСС, 2000. </w:t>
      </w:r>
    </w:p>
    <w:p w14:paraId="0B5EEF8A"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Карл Шмитт, Лео Штраус и «Понятие политического». О диалоге отсутствующих (под ред.: А. В. Михайловский), М.: Скименъ, 2012. </w:t>
      </w:r>
    </w:p>
    <w:p w14:paraId="54183894"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Касавин И. Т. Традиции и интерпретации. Фрагменты исторической эпистемологии. СПб., 2000.</w:t>
      </w:r>
    </w:p>
    <w:p w14:paraId="403F6F7D"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Кашников Б.Н. Либеральные теории справедливости и политическая практика. России. Великий Новгород: НовГУ имени Ярослава Мудрого, 2004. С.231-253.</w:t>
      </w:r>
    </w:p>
    <w:p w14:paraId="5CA4F390"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Кессиди Ф.Х. От мифа к логосу. Становление греческой философии. М., 1972. </w:t>
      </w:r>
    </w:p>
    <w:p w14:paraId="3F20BD65"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Коэн Д. Л., Арато Э. Гражданское общество и политическая теория. М.: Весь мир, 2003. </w:t>
      </w:r>
    </w:p>
    <w:p w14:paraId="660E9C9D"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Крафт В. Венский кружок. Возникновение неопозитивизма. М., 2003 </w:t>
      </w:r>
    </w:p>
    <w:p w14:paraId="599B1377"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Крёбер А., Клакхон С. Культура. Критический анализ концепций и дефиниций. М., 1992. </w:t>
      </w:r>
    </w:p>
    <w:p w14:paraId="2D46B3AB"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Кризис культуры: Антология. М., 1994.</w:t>
      </w:r>
    </w:p>
    <w:p w14:paraId="0C676F21"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Круглов А. Н. Трансцендентализм в философии. М., 2000. </w:t>
      </w:r>
    </w:p>
    <w:p w14:paraId="771F0DD1"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Кюнг Г. Онтология и логический анализ языка. М., 1999. </w:t>
      </w:r>
    </w:p>
    <w:p w14:paraId="7D61FA0B"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Лангер С. Философия в новом ключе. Исследование символики разума, ритуала и искусства. М., 2000. </w:t>
      </w:r>
    </w:p>
    <w:p w14:paraId="32C26039"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Лекторский В. А. Субъект, объект познание. М., 1980. </w:t>
      </w:r>
    </w:p>
    <w:p w14:paraId="65F237A8"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Либера А. де.Средневековое мышление. М., 2004.</w:t>
      </w:r>
    </w:p>
    <w:p w14:paraId="184E16C7"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Лифинцева Т. П. Философия и теология Пауля Тиллиха. М. : Канон+, 2009. </w:t>
      </w:r>
    </w:p>
    <w:p w14:paraId="06CC959B"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Лоренцер А. Археология психоанализа, М., 1996 </w:t>
      </w:r>
    </w:p>
    <w:p w14:paraId="71940F75"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Лосев А.Ф. Аристотель и поздняя классика. М., 1975. </w:t>
      </w:r>
    </w:p>
    <w:p w14:paraId="5821E587"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Лосев А.Ф. Высокая классика. М., 1974. </w:t>
      </w:r>
    </w:p>
    <w:p w14:paraId="276F46C8"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Лосев А.Ф. История античной эстетики. Ранний эллинизм. М., 1979. </w:t>
      </w:r>
    </w:p>
    <w:p w14:paraId="72FB3F38"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Лосев А.Ф. История античной эстетики. Софисты, Сократ, Платон. М., 1969. </w:t>
      </w:r>
    </w:p>
    <w:p w14:paraId="2BB53C02"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Лосев А.Ф. Очерки античного символизма и мифологии. М., 1993. </w:t>
      </w:r>
    </w:p>
    <w:p w14:paraId="62CBEB85"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Лосев А.Ф., Тахо-Годи А.А. Платон. Аристотель. М., 1993. </w:t>
      </w:r>
    </w:p>
    <w:p w14:paraId="44174281"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Лотман Ю.М. Культура и взрыв. М., 1992. </w:t>
      </w:r>
    </w:p>
    <w:p w14:paraId="4B5F2C00"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Луман Н. Введение в системную теорию. М.: «Логос», «Гнозис»,  2007.</w:t>
      </w:r>
    </w:p>
    <w:p w14:paraId="1D27CD60"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Луман Н. Власть. М.: Праксис, 2001.</w:t>
      </w:r>
    </w:p>
    <w:p w14:paraId="1AFE9965"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Луман Н. Самоописания. М.: «Логос», «Гнозис», 2009.</w:t>
      </w:r>
    </w:p>
    <w:p w14:paraId="344F700A"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Лурье С.Я. Демокрит: тексты, перевод, исследования. Л., 1970. </w:t>
      </w:r>
    </w:p>
    <w:p w14:paraId="6689F9E2"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Макеева Л.Б. Язык, онтология и реализм. М.: Издательский дом Высшей школы экономики, 2011. </w:t>
      </w:r>
    </w:p>
    <w:p w14:paraId="56445387"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Макинтайр А. После добродетели: Исследования теории морали. М.: Академический Проект, 2000. </w:t>
      </w:r>
    </w:p>
    <w:p w14:paraId="1645489F"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Малиновский Б. Научная теория культуры. М., 1999. </w:t>
      </w:r>
    </w:p>
    <w:p w14:paraId="7AFFC8C9"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lastRenderedPageBreak/>
        <w:t>Мальковская И.А. Многоликий Янус открытого общества. М., 2008.</w:t>
      </w:r>
    </w:p>
    <w:p w14:paraId="41C6BCBB"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Мамардашвили М. К. Классический и неклассический идеалы рациональности. М., 1994. </w:t>
      </w:r>
    </w:p>
    <w:p w14:paraId="00433990"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Маркузе Г. Эрос и цивилизация. Одномерный человек. М., 2002.</w:t>
      </w:r>
    </w:p>
    <w:p w14:paraId="2E0404CF"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Межуев В.М. Идея культуры. М.: Прогресс-традиция, 2006. </w:t>
      </w:r>
    </w:p>
    <w:p w14:paraId="6B393537"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Михайлов А.А. Современная философская герменевтика. Минск, 1986.Платон и его эпоха / Отв. Ред. Ф.Х. Кессиди. М., 1979. </w:t>
      </w:r>
    </w:p>
    <w:p w14:paraId="0CBB7A2B"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Михайлов И.А. Ранний Хайдеггер: Между феноменологией и философией жизни. М.: Прогресс- Традиция / Дом интеллектуальной книги, 1999. </w:t>
      </w:r>
    </w:p>
    <w:p w14:paraId="0F4A686A"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Многоценная жемчужина или От берегов Босфора до Берегов Евфрата / Пер. и комм. С.С. Аверинцева. (Разные издания.) </w:t>
      </w:r>
    </w:p>
    <w:p w14:paraId="3494651A"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Моисеев Н.Н. Человек и ноосфера. М., 1990.</w:t>
      </w:r>
    </w:p>
    <w:p w14:paraId="3BF771EF"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Мотрошилова Н. В. Рождение и развитие философских идей. Историко-философские очерки и портреты. М., 1991. </w:t>
      </w:r>
    </w:p>
    <w:p w14:paraId="1EDAAF59"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Наука в культуре. Под ред. В. Н. Поруса. М., 1998. </w:t>
      </w:r>
    </w:p>
    <w:p w14:paraId="4685B4C9"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Огурцов А.П. История науки: двадцатый век. В 3-х томах. М.: Мир, 2011 </w:t>
      </w:r>
    </w:p>
    <w:p w14:paraId="1275597D"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Оксфордское руководство по философской теологии. М., 2013. </w:t>
      </w:r>
    </w:p>
    <w:p w14:paraId="3AF6DB6A"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Онтологии артефактов: взаимодействие «естественных» и «искусственных» компонентов жизненного мира / Отв. ред.: О. Е. Столярова. М.: Дело, 2012. </w:t>
      </w:r>
    </w:p>
    <w:p w14:paraId="2B4C4488"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Пайпс Р. Русский консерватизм и его критики. Исследование политической культуры. М.: Новое издательство, 2008.</w:t>
      </w:r>
    </w:p>
    <w:p w14:paraId="27EDD2C6"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Панарин А.С. Реванш истории: Российская стратегическая инициатива в 21 веке. М.: Логос, 1998.</w:t>
      </w:r>
    </w:p>
    <w:p w14:paraId="69BBC6B3"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Парсонс Т. Система современных обществ. М., 1997.</w:t>
      </w:r>
    </w:p>
    <w:p w14:paraId="63C2B9E3"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Пассмор Дж. Современные философы. Пер. с англ. Макеевой Л.Б. М.: Идея-Пресс, 2002. </w:t>
      </w:r>
    </w:p>
    <w:p w14:paraId="406212C8"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Пинкер С. Субстанция мышления. Язык как окно в человеческую природу. М.: УРСС, 2013.</w:t>
      </w:r>
    </w:p>
    <w:p w14:paraId="0D7749EB"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Пинкер С. Язык как инстинкт. М.: Едиториал УРСС, 2004.</w:t>
      </w:r>
    </w:p>
    <w:p w14:paraId="345B65E2"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Порус В. Н. Парадоксальная рациональность (очерки о научной рациональности). М., 1999. </w:t>
      </w:r>
    </w:p>
    <w:p w14:paraId="31605AB5"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Порус В. Н. Перекрестки методов (опыты междисциплинарности в философии культуры). М.: Канон+, 2012. </w:t>
      </w:r>
    </w:p>
    <w:p w14:paraId="58848FCB"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Порус В.Н. Рациональность. Наука. Культура. М., 2002 </w:t>
      </w:r>
    </w:p>
    <w:p w14:paraId="708D47DE"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Поснов М.Э. Гностицизм II века…. Киев, 1917. Репринт. Брюссель, 1991. </w:t>
      </w:r>
    </w:p>
    <w:p w14:paraId="770B09C7"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Пригожин И., Стенгерс И. Порядок из хаоса. М., 1986. </w:t>
      </w:r>
    </w:p>
    <w:p w14:paraId="7D831A7D"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Прист С. Теории сознания. Пер. с англ. Грязнова А.Ф. М.: ДИК – Идея-Пресс, 2000.</w:t>
      </w:r>
    </w:p>
    <w:p w14:paraId="299C2FB6"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Проблема человека в западной философии / Под ред. Попова Ю.Н. М.: Прогресс, 1988.</w:t>
      </w:r>
    </w:p>
    <w:p w14:paraId="67DF2E29"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Пружинин</w:t>
      </w:r>
      <w:r w:rsidRPr="00313ABF">
        <w:rPr>
          <w:rFonts w:eastAsia="Arial"/>
          <w:color w:val="000000"/>
          <w:kern w:val="1"/>
          <w:szCs w:val="24"/>
          <w:lang w:val="en-US" w:eastAsia="ru-RU"/>
        </w:rPr>
        <w:t xml:space="preserve"> </w:t>
      </w:r>
      <w:r w:rsidRPr="00D3406E">
        <w:rPr>
          <w:rFonts w:eastAsia="Arial"/>
          <w:color w:val="000000"/>
          <w:kern w:val="1"/>
          <w:szCs w:val="24"/>
          <w:lang w:eastAsia="ru-RU"/>
        </w:rPr>
        <w:t>Б</w:t>
      </w:r>
      <w:r w:rsidRPr="00313ABF">
        <w:rPr>
          <w:rFonts w:eastAsia="Arial"/>
          <w:color w:val="000000"/>
          <w:kern w:val="1"/>
          <w:szCs w:val="24"/>
          <w:lang w:val="en-US" w:eastAsia="ru-RU"/>
        </w:rPr>
        <w:t xml:space="preserve">. </w:t>
      </w:r>
      <w:r w:rsidRPr="00D3406E">
        <w:rPr>
          <w:rFonts w:eastAsia="Arial"/>
          <w:color w:val="000000"/>
          <w:kern w:val="1"/>
          <w:szCs w:val="24"/>
          <w:lang w:eastAsia="ru-RU"/>
        </w:rPr>
        <w:t>И</w:t>
      </w:r>
      <w:r w:rsidRPr="00313ABF">
        <w:rPr>
          <w:rFonts w:eastAsia="Arial"/>
          <w:color w:val="000000"/>
          <w:kern w:val="1"/>
          <w:szCs w:val="24"/>
          <w:lang w:val="en-US" w:eastAsia="ru-RU"/>
        </w:rPr>
        <w:t xml:space="preserve">. </w:t>
      </w:r>
      <w:r w:rsidRPr="00D3406E">
        <w:rPr>
          <w:rFonts w:eastAsia="Arial"/>
          <w:color w:val="000000"/>
          <w:kern w:val="1"/>
          <w:szCs w:val="24"/>
          <w:lang w:val="en-US" w:eastAsia="ru-RU"/>
        </w:rPr>
        <w:t>Ratio</w:t>
      </w:r>
      <w:r w:rsidRPr="00313ABF">
        <w:rPr>
          <w:rFonts w:eastAsia="Arial"/>
          <w:color w:val="000000"/>
          <w:kern w:val="1"/>
          <w:szCs w:val="24"/>
          <w:lang w:val="en-US" w:eastAsia="ru-RU"/>
        </w:rPr>
        <w:t xml:space="preserve"> </w:t>
      </w:r>
      <w:r w:rsidRPr="00D3406E">
        <w:rPr>
          <w:rFonts w:eastAsia="Arial"/>
          <w:color w:val="000000"/>
          <w:kern w:val="1"/>
          <w:szCs w:val="24"/>
          <w:lang w:val="en-US" w:eastAsia="ru-RU"/>
        </w:rPr>
        <w:t>serviens</w:t>
      </w:r>
      <w:r w:rsidRPr="00313ABF">
        <w:rPr>
          <w:rFonts w:eastAsia="Arial"/>
          <w:color w:val="000000"/>
          <w:kern w:val="1"/>
          <w:szCs w:val="24"/>
          <w:lang w:val="en-US" w:eastAsia="ru-RU"/>
        </w:rPr>
        <w:t xml:space="preserve">? </w:t>
      </w:r>
      <w:r w:rsidRPr="00D3406E">
        <w:rPr>
          <w:rFonts w:eastAsia="Arial"/>
          <w:color w:val="000000"/>
          <w:kern w:val="1"/>
          <w:szCs w:val="24"/>
          <w:lang w:eastAsia="ru-RU"/>
        </w:rPr>
        <w:t>Контуры культурно-исторической эпистемологии. М.: РОССПЭН, 2009.</w:t>
      </w:r>
    </w:p>
    <w:p w14:paraId="77FABAF3"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Ранер, Карл. Основание веры. Введение в христианское богословие. М.: Изд-во ББИ, 2006.</w:t>
      </w:r>
    </w:p>
    <w:p w14:paraId="68E2F73C"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lastRenderedPageBreak/>
        <w:t xml:space="preserve">Рассел Б. История западной философии. М., 1959 (см. также многочисленные переиздания). </w:t>
      </w:r>
    </w:p>
    <w:p w14:paraId="6633957B"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Реале Дж., Антисери Д. Западная философия от истоков до наших дней. Т. 1. Античность СПб., 1994. </w:t>
      </w:r>
    </w:p>
    <w:p w14:paraId="63FA83F8"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Резвых П. В. Генетизация трансцендентального идеала в «Системе трансцендентального идеализма» Ф.В. Й. Шеллинга // Сущность и слово. М.: Феноменология-Герменевтика, 2009. </w:t>
      </w:r>
    </w:p>
    <w:p w14:paraId="1CA5BDB4"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Резвых П. В. Фантом «немецкой классики» // В кн.: Классика и классики в социальном и гуманитарном знании. М.: Новое литературное обозрение, 2009. </w:t>
      </w:r>
    </w:p>
    <w:p w14:paraId="1D6B587E"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Рожанский И.Д. Развитие естествознания в эпоху античности. Ранняя греческая наука о «природе». М., 1979. </w:t>
      </w:r>
    </w:p>
    <w:p w14:paraId="3A2E92CB"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Рорти Р. Случайность, ирония, солидарность. М., 1996.</w:t>
      </w:r>
    </w:p>
    <w:p w14:paraId="27C2585B"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Руткевич А. М. От Фрейда к Хайдеггеру. М., 1985. </w:t>
      </w:r>
    </w:p>
    <w:p w14:paraId="65C45008"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Руткевич А.М. Психоанализ. Истоки и первые этапы развития. М., 1997. </w:t>
      </w:r>
    </w:p>
    <w:p w14:paraId="373F2CDB"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Сафрански Р. Шопенгауэр и бурные годы философии. Москва: Роузбад Интерэктив, 2014.</w:t>
      </w:r>
    </w:p>
    <w:p w14:paraId="0DA8A142"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Секст Эмпирик. Сочинения: В 2-х тт. / Общ. ред. А.Ф. Лосева. М., 1975. </w:t>
      </w:r>
    </w:p>
    <w:p w14:paraId="193F1055"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Сёрл Дж. Рациональность в действии. М., 2004.</w:t>
      </w:r>
    </w:p>
    <w:p w14:paraId="23625EED"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Сидорина Т.Ю. Философия кризиса. М.: Флинта-Наука, 2003.</w:t>
      </w:r>
    </w:p>
    <w:p w14:paraId="0FE07FF8"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Сокулер З.А. Людвиг Витгенштейн и его место в философии ХХ века. Долгопрудный: Аллегро-Пресс, 1994. </w:t>
      </w:r>
    </w:p>
    <w:p w14:paraId="329A06B7"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Софиология / Под общ. ред.: В. Н. Порус. М.: Издательство Библейско-богословского института св. апостола Андрея, 2010. </w:t>
      </w:r>
    </w:p>
    <w:p w14:paraId="5A00681B"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Софисты / Под ред. А.О. Маковельского. Вып. 1-2. Баку, 1940. </w:t>
      </w:r>
    </w:p>
    <w:p w14:paraId="5CA6B48A"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Степанова А.С. Философия древней Стои. СПб., 1995. </w:t>
      </w:r>
    </w:p>
    <w:p w14:paraId="0268FF15"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Степин В. С. Теоретическое знание. М., 2000. </w:t>
      </w:r>
    </w:p>
    <w:p w14:paraId="110E8027"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Столяров А.А. Стоя и стоицизм. М., 1995. </w:t>
      </w:r>
    </w:p>
    <w:p w14:paraId="7457227F"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Судаков А.К. Абсолютная мораль: автономия воли и безусловный закон. М., 1998.</w:t>
      </w:r>
    </w:p>
    <w:p w14:paraId="4DD35A2C"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Тавризян Г.М. О. Шпенглер. Й. Хейзинга: две концепции кризиса культуры. М., 1989. </w:t>
      </w:r>
    </w:p>
    <w:p w14:paraId="40372386"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Трёльч Э. Историзм и его проблемы. М., 1994. </w:t>
      </w:r>
    </w:p>
    <w:p w14:paraId="1E5AA7D8"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Трубецкой С.Н. Учение о Логосе в его истории // Сочинения / Сост., ред. и вст. ст. П.П. Гайденко. М., 1994. </w:t>
      </w:r>
    </w:p>
    <w:p w14:paraId="16E5CCFB"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Тугендхат Э. Введение в аналитическую философию языка // Логос, 1999, №20. </w:t>
      </w:r>
    </w:p>
    <w:p w14:paraId="08F585EA"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Уайт Л. Избранное: Наука о культуре. М., 2004. </w:t>
      </w:r>
    </w:p>
    <w:p w14:paraId="4E1F157C"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Уэбстер Ф. Теории информационного общества. М.: Аспект-Пресс, 2004.</w:t>
      </w:r>
    </w:p>
    <w:p w14:paraId="198807B9"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Философские идеи Людвига Витгенштейна. М.: Изд-во ИФРАН, 1996. </w:t>
      </w:r>
    </w:p>
    <w:p w14:paraId="129CF73C"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Фрагменты ранних греческих философов / Подг. А.В. Лебедев. Ч. I. М., 1989. http://naturalhistory.narod.ru/Person/Lib/Filosoph/Index.htm </w:t>
      </w:r>
    </w:p>
    <w:p w14:paraId="2AC58706"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Хабермас Ю., Ратцингер Й (Бенедикт </w:t>
      </w:r>
      <w:r w:rsidRPr="00D3406E">
        <w:rPr>
          <w:rFonts w:eastAsia="Arial"/>
          <w:color w:val="000000"/>
          <w:kern w:val="1"/>
          <w:szCs w:val="24"/>
          <w:lang w:val="en-US" w:eastAsia="ru-RU"/>
        </w:rPr>
        <w:t>XVI</w:t>
      </w:r>
      <w:r w:rsidRPr="00D3406E">
        <w:rPr>
          <w:rFonts w:eastAsia="Arial"/>
          <w:color w:val="000000"/>
          <w:kern w:val="1"/>
          <w:szCs w:val="24"/>
          <w:lang w:eastAsia="ru-RU"/>
        </w:rPr>
        <w:t>). Диалектика секуляризации. М., 2006.</w:t>
      </w:r>
    </w:p>
    <w:p w14:paraId="76D9BCEE"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Хантингтон С. Столкновение цивилизаций. М., 2003. </w:t>
      </w:r>
    </w:p>
    <w:p w14:paraId="1A31E8CE"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Хейзинга Й. </w:t>
      </w:r>
      <w:r w:rsidRPr="00D3406E">
        <w:rPr>
          <w:rFonts w:eastAsia="Arial"/>
          <w:color w:val="000000"/>
          <w:kern w:val="1"/>
          <w:szCs w:val="24"/>
          <w:lang w:val="en-US" w:eastAsia="ru-RU"/>
        </w:rPr>
        <w:t>Homo</w:t>
      </w:r>
      <w:r w:rsidRPr="00D3406E">
        <w:rPr>
          <w:rFonts w:eastAsia="Arial"/>
          <w:color w:val="000000"/>
          <w:kern w:val="1"/>
          <w:szCs w:val="24"/>
          <w:lang w:eastAsia="ru-RU"/>
        </w:rPr>
        <w:t xml:space="preserve"> </w:t>
      </w:r>
      <w:r w:rsidRPr="00D3406E">
        <w:rPr>
          <w:rFonts w:eastAsia="Arial"/>
          <w:color w:val="000000"/>
          <w:kern w:val="1"/>
          <w:szCs w:val="24"/>
          <w:lang w:val="en-US" w:eastAsia="ru-RU"/>
        </w:rPr>
        <w:t>Ludens</w:t>
      </w:r>
      <w:r w:rsidRPr="00D3406E">
        <w:rPr>
          <w:rFonts w:eastAsia="Arial"/>
          <w:color w:val="000000"/>
          <w:kern w:val="1"/>
          <w:szCs w:val="24"/>
          <w:lang w:eastAsia="ru-RU"/>
        </w:rPr>
        <w:t xml:space="preserve">. Статьи по истории культуры. М., 1997. </w:t>
      </w:r>
    </w:p>
    <w:p w14:paraId="07BCE182"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Хёффе О. Политика, право, справедливость. Основоположения критической философии права и государства. М.: Гнозис, 1994. </w:t>
      </w:r>
    </w:p>
    <w:p w14:paraId="7423F451"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Хилл Т. Современные теории познания. М., 1965.</w:t>
      </w:r>
    </w:p>
    <w:p w14:paraId="2260BB31"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lastRenderedPageBreak/>
        <w:t xml:space="preserve">Хомский Н. Аспекты теории синтаксиса. М., 1972.  </w:t>
      </w:r>
    </w:p>
    <w:p w14:paraId="73FA12B3"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Хомский Н. Язык и мышление. М., 1972.</w:t>
      </w:r>
    </w:p>
    <w:p w14:paraId="5BAC5D4E"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Хорни К. Невротическая личность нашего времени. М., 1993. </w:t>
      </w:r>
    </w:p>
    <w:p w14:paraId="7E8451F9"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Хосроев А.Л. Александрийское христианство (тексты из Наг-Хаммади). М., 1991. </w:t>
      </w:r>
    </w:p>
    <w:p w14:paraId="3549B917"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Хюбнер К. Истина мифа. М., 1996. </w:t>
      </w:r>
    </w:p>
    <w:p w14:paraId="684E761A"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Целлер Э. Очерки истории греческой философии. СПб., 1996. </w:t>
      </w:r>
    </w:p>
    <w:p w14:paraId="2515BFFA"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Шпигельберг Г. Феноменологическое движение, М., 2002.</w:t>
      </w:r>
    </w:p>
    <w:p w14:paraId="4E72AF50" w14:textId="77777777" w:rsidR="00FA628D" w:rsidRPr="00D3406E" w:rsidRDefault="00FA628D" w:rsidP="00806001">
      <w:pPr>
        <w:numPr>
          <w:ilvl w:val="0"/>
          <w:numId w:val="13"/>
        </w:numPr>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Шпидлик, о. Томаш. Русская идея: иное видение человека. СПб.: Издательство Олега Абышко, 2006. 464 с.</w:t>
      </w:r>
    </w:p>
    <w:p w14:paraId="20BC7392"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Эко У. Отсутствующая структура: Введение в семиологию. СПб., 1998.</w:t>
      </w:r>
    </w:p>
    <w:p w14:paraId="78AA63E7"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D3406E">
        <w:rPr>
          <w:rFonts w:eastAsia="Arial"/>
          <w:color w:val="000000"/>
          <w:kern w:val="1"/>
          <w:szCs w:val="24"/>
          <w:lang w:eastAsia="ru-RU"/>
        </w:rPr>
        <w:t xml:space="preserve">Эко У. Поиски совершенного языка в европейской культуре. СПб.: </w:t>
      </w:r>
      <w:r w:rsidRPr="00D3406E">
        <w:rPr>
          <w:rFonts w:eastAsia="Arial"/>
          <w:color w:val="000000"/>
          <w:kern w:val="1"/>
          <w:szCs w:val="24"/>
          <w:lang w:val="en-US" w:eastAsia="ru-RU"/>
        </w:rPr>
        <w:t>Alexandria</w:t>
      </w:r>
      <w:r w:rsidRPr="00D3406E">
        <w:rPr>
          <w:rFonts w:eastAsia="Arial"/>
          <w:color w:val="000000"/>
          <w:kern w:val="1"/>
          <w:szCs w:val="24"/>
          <w:lang w:eastAsia="ru-RU"/>
        </w:rPr>
        <w:t>, 2007.</w:t>
      </w:r>
    </w:p>
    <w:p w14:paraId="3BC79A24" w14:textId="77777777" w:rsidR="00FA628D" w:rsidRPr="00D3406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D3406E">
        <w:rPr>
          <w:rFonts w:eastAsia="Arial"/>
          <w:iCs/>
          <w:color w:val="000000"/>
          <w:kern w:val="1"/>
          <w:szCs w:val="24"/>
          <w:lang w:eastAsia="ru-RU"/>
        </w:rPr>
        <w:t xml:space="preserve">Эллинистическая философия: современные проблемы и дискуссии. М., 1986 </w:t>
      </w:r>
    </w:p>
    <w:p w14:paraId="73712F6A" w14:textId="77777777" w:rsidR="00FA628D" w:rsidRPr="00D3406E" w:rsidRDefault="00FA628D" w:rsidP="00FA628D">
      <w:pPr>
        <w:ind w:firstLine="0"/>
        <w:contextualSpacing/>
        <w:rPr>
          <w:rFonts w:eastAsia="Arial"/>
          <w:color w:val="000000"/>
          <w:kern w:val="1"/>
          <w:szCs w:val="24"/>
          <w:lang w:eastAsia="ru-RU"/>
        </w:rPr>
      </w:pPr>
    </w:p>
    <w:p w14:paraId="5834FBA1" w14:textId="77777777" w:rsidR="00FA628D" w:rsidRPr="00D3406E" w:rsidRDefault="00FA628D" w:rsidP="00FA628D">
      <w:pPr>
        <w:ind w:firstLine="0"/>
        <w:contextualSpacing/>
        <w:jc w:val="center"/>
        <w:rPr>
          <w:rFonts w:eastAsia="Arial"/>
          <w:b/>
          <w:bCs/>
          <w:i/>
          <w:iCs/>
          <w:color w:val="000000"/>
          <w:kern w:val="1"/>
          <w:szCs w:val="24"/>
          <w:lang w:eastAsia="ru-RU"/>
        </w:rPr>
      </w:pPr>
      <w:r w:rsidRPr="00D3406E">
        <w:rPr>
          <w:rFonts w:eastAsia="Arial"/>
          <w:b/>
          <w:bCs/>
          <w:i/>
          <w:iCs/>
          <w:color w:val="000000"/>
          <w:kern w:val="1"/>
          <w:szCs w:val="24"/>
          <w:lang w:eastAsia="ru-RU"/>
        </w:rPr>
        <w:t>Интернет-ресурсы</w:t>
      </w:r>
    </w:p>
    <w:p w14:paraId="03A62EBA" w14:textId="77777777" w:rsidR="00FA628D" w:rsidRPr="00D3406E" w:rsidRDefault="00FA628D" w:rsidP="00FA628D">
      <w:pPr>
        <w:ind w:firstLine="0"/>
        <w:contextualSpacing/>
        <w:jc w:val="center"/>
        <w:rPr>
          <w:rFonts w:eastAsia="Arial"/>
          <w:b/>
          <w:bCs/>
          <w:iCs/>
          <w:color w:val="000000"/>
          <w:kern w:val="1"/>
          <w:szCs w:val="24"/>
          <w:lang w:eastAsia="ru-RU"/>
        </w:rPr>
      </w:pPr>
    </w:p>
    <w:p w14:paraId="195B43E1" w14:textId="2BE866A6" w:rsidR="00FA628D" w:rsidRPr="00B61DA3" w:rsidRDefault="00FA628D" w:rsidP="00B61DA3">
      <w:pPr>
        <w:pStyle w:val="aff9"/>
        <w:numPr>
          <w:ilvl w:val="0"/>
          <w:numId w:val="12"/>
        </w:numPr>
        <w:tabs>
          <w:tab w:val="left" w:pos="360"/>
        </w:tabs>
        <w:spacing w:line="276" w:lineRule="auto"/>
        <w:jc w:val="both"/>
        <w:rPr>
          <w:rFonts w:eastAsia="Arial"/>
          <w:color w:val="000000"/>
          <w:kern w:val="1"/>
        </w:rPr>
      </w:pPr>
      <w:r w:rsidRPr="00B61DA3">
        <w:rPr>
          <w:rFonts w:eastAsia="Arial"/>
          <w:color w:val="000000"/>
          <w:kern w:val="1"/>
        </w:rPr>
        <w:t xml:space="preserve">Антология ресурсов по философии: </w:t>
      </w:r>
      <w:r w:rsidRPr="00B61DA3">
        <w:rPr>
          <w:rFonts w:eastAsia="Arial"/>
          <w:color w:val="000000"/>
          <w:kern w:val="1"/>
          <w:lang w:val="en-US"/>
        </w:rPr>
        <w:t>https</w:t>
      </w:r>
      <w:r w:rsidRPr="00B61DA3">
        <w:rPr>
          <w:rFonts w:eastAsia="Arial"/>
          <w:color w:val="000000"/>
          <w:kern w:val="1"/>
        </w:rPr>
        <w:t>://</w:t>
      </w:r>
      <w:r w:rsidRPr="00B61DA3">
        <w:rPr>
          <w:rFonts w:eastAsia="Arial"/>
          <w:color w:val="000000"/>
          <w:kern w:val="1"/>
          <w:lang w:val="en-US"/>
        </w:rPr>
        <w:t>inpho</w:t>
      </w:r>
      <w:r w:rsidRPr="00B61DA3">
        <w:rPr>
          <w:rFonts w:eastAsia="Arial"/>
          <w:color w:val="000000"/>
          <w:kern w:val="1"/>
        </w:rPr>
        <w:t>.</w:t>
      </w:r>
      <w:r w:rsidRPr="00B61DA3">
        <w:rPr>
          <w:rFonts w:eastAsia="Arial"/>
          <w:color w:val="000000"/>
          <w:kern w:val="1"/>
          <w:lang w:val="en-US"/>
        </w:rPr>
        <w:t>cogs</w:t>
      </w:r>
      <w:r w:rsidRPr="00B61DA3">
        <w:rPr>
          <w:rFonts w:eastAsia="Arial"/>
          <w:color w:val="000000"/>
          <w:kern w:val="1"/>
        </w:rPr>
        <w:t>.</w:t>
      </w:r>
      <w:r w:rsidRPr="00B61DA3">
        <w:rPr>
          <w:rFonts w:eastAsia="Arial"/>
          <w:color w:val="000000"/>
          <w:kern w:val="1"/>
          <w:lang w:val="en-US"/>
        </w:rPr>
        <w:t>indiana</w:t>
      </w:r>
      <w:r w:rsidRPr="00B61DA3">
        <w:rPr>
          <w:rFonts w:eastAsia="Arial"/>
          <w:color w:val="000000"/>
          <w:kern w:val="1"/>
        </w:rPr>
        <w:t>.</w:t>
      </w:r>
      <w:r w:rsidRPr="00B61DA3">
        <w:rPr>
          <w:rFonts w:eastAsia="Arial"/>
          <w:color w:val="000000"/>
          <w:kern w:val="1"/>
          <w:lang w:val="en-US"/>
        </w:rPr>
        <w:t>edu</w:t>
      </w:r>
      <w:r w:rsidRPr="00B61DA3">
        <w:rPr>
          <w:rFonts w:eastAsia="Arial"/>
          <w:color w:val="000000"/>
          <w:kern w:val="1"/>
        </w:rPr>
        <w:t xml:space="preserve">/ </w:t>
      </w:r>
    </w:p>
    <w:p w14:paraId="5D47CBF4" w14:textId="77777777" w:rsidR="00FA628D" w:rsidRPr="00D3406E" w:rsidRDefault="00FA628D" w:rsidP="00806001">
      <w:pPr>
        <w:numPr>
          <w:ilvl w:val="0"/>
          <w:numId w:val="12"/>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База актуальной библиографии: </w:t>
      </w:r>
      <w:hyperlink r:id="rId10" w:history="1">
        <w:r w:rsidRPr="00D3406E">
          <w:rPr>
            <w:rFonts w:eastAsia="Arial"/>
            <w:color w:val="0000FF"/>
            <w:kern w:val="1"/>
            <w:szCs w:val="24"/>
            <w:u w:val="single"/>
            <w:lang w:val="en-US" w:eastAsia="ru-RU"/>
          </w:rPr>
          <w:t>http</w:t>
        </w:r>
      </w:hyperlink>
      <w:hyperlink r:id="rId11" w:history="1">
        <w:r w:rsidRPr="00D3406E">
          <w:rPr>
            <w:rFonts w:eastAsia="Arial"/>
            <w:color w:val="0000FF"/>
            <w:kern w:val="1"/>
            <w:szCs w:val="24"/>
            <w:u w:val="single"/>
            <w:lang w:eastAsia="ru-RU"/>
          </w:rPr>
          <w:t>://</w:t>
        </w:r>
      </w:hyperlink>
      <w:hyperlink r:id="rId12" w:history="1">
        <w:r w:rsidRPr="00D3406E">
          <w:rPr>
            <w:rFonts w:eastAsia="Arial"/>
            <w:color w:val="0000FF"/>
            <w:kern w:val="1"/>
            <w:szCs w:val="24"/>
            <w:u w:val="single"/>
            <w:lang w:val="en-US" w:eastAsia="ru-RU"/>
          </w:rPr>
          <w:t>philpapers</w:t>
        </w:r>
      </w:hyperlink>
      <w:hyperlink r:id="rId13" w:history="1">
        <w:r w:rsidRPr="00D3406E">
          <w:rPr>
            <w:rFonts w:eastAsia="Arial"/>
            <w:color w:val="0000FF"/>
            <w:kern w:val="1"/>
            <w:szCs w:val="24"/>
            <w:u w:val="single"/>
            <w:lang w:eastAsia="ru-RU"/>
          </w:rPr>
          <w:t>.</w:t>
        </w:r>
      </w:hyperlink>
      <w:hyperlink r:id="rId14" w:history="1">
        <w:r w:rsidRPr="00D3406E">
          <w:rPr>
            <w:rFonts w:eastAsia="Arial"/>
            <w:color w:val="0000FF"/>
            <w:kern w:val="1"/>
            <w:szCs w:val="24"/>
            <w:u w:val="single"/>
            <w:lang w:val="en-US" w:eastAsia="ru-RU"/>
          </w:rPr>
          <w:t>org</w:t>
        </w:r>
      </w:hyperlink>
      <w:hyperlink r:id="rId15" w:history="1">
        <w:r w:rsidRPr="00D3406E">
          <w:rPr>
            <w:rFonts w:eastAsia="Arial"/>
            <w:color w:val="0000FF"/>
            <w:kern w:val="1"/>
            <w:szCs w:val="24"/>
            <w:u w:val="single"/>
            <w:lang w:eastAsia="ru-RU"/>
          </w:rPr>
          <w:t>/</w:t>
        </w:r>
      </w:hyperlink>
    </w:p>
    <w:p w14:paraId="266838D8" w14:textId="77777777" w:rsidR="00FA628D" w:rsidRPr="00D3406E" w:rsidRDefault="00FA628D" w:rsidP="00806001">
      <w:pPr>
        <w:numPr>
          <w:ilvl w:val="0"/>
          <w:numId w:val="12"/>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Интернет-библиотека Якова Кротова: </w:t>
      </w:r>
      <w:r w:rsidRPr="00D3406E">
        <w:rPr>
          <w:rFonts w:eastAsia="Arial"/>
          <w:color w:val="000000"/>
          <w:kern w:val="1"/>
          <w:szCs w:val="24"/>
          <w:lang w:val="en-US" w:eastAsia="ru-RU"/>
        </w:rPr>
        <w:t>www</w:t>
      </w:r>
      <w:r w:rsidRPr="00D3406E">
        <w:rPr>
          <w:rFonts w:eastAsia="Arial"/>
          <w:color w:val="000000"/>
          <w:kern w:val="1"/>
          <w:szCs w:val="24"/>
          <w:lang w:eastAsia="ru-RU"/>
        </w:rPr>
        <w:t>.</w:t>
      </w:r>
      <w:r w:rsidRPr="00D3406E">
        <w:rPr>
          <w:rFonts w:eastAsia="Arial"/>
          <w:color w:val="000000"/>
          <w:kern w:val="1"/>
          <w:szCs w:val="24"/>
          <w:lang w:val="en-US" w:eastAsia="ru-RU"/>
        </w:rPr>
        <w:t>krotov</w:t>
      </w:r>
      <w:r w:rsidRPr="00D3406E">
        <w:rPr>
          <w:rFonts w:eastAsia="Arial"/>
          <w:color w:val="000000"/>
          <w:kern w:val="1"/>
          <w:szCs w:val="24"/>
          <w:lang w:eastAsia="ru-RU"/>
        </w:rPr>
        <w:t>.</w:t>
      </w:r>
      <w:r w:rsidRPr="00D3406E">
        <w:rPr>
          <w:rFonts w:eastAsia="Arial"/>
          <w:color w:val="000000"/>
          <w:kern w:val="1"/>
          <w:szCs w:val="24"/>
          <w:lang w:val="en-US" w:eastAsia="ru-RU"/>
        </w:rPr>
        <w:t>info</w:t>
      </w:r>
      <w:r w:rsidRPr="00D3406E">
        <w:rPr>
          <w:rFonts w:eastAsia="Arial"/>
          <w:color w:val="000000"/>
          <w:kern w:val="1"/>
          <w:szCs w:val="24"/>
          <w:lang w:eastAsia="ru-RU"/>
        </w:rPr>
        <w:t xml:space="preserve"> </w:t>
      </w:r>
    </w:p>
    <w:p w14:paraId="07596AD9" w14:textId="77777777" w:rsidR="00FA628D" w:rsidRPr="00D3406E" w:rsidRDefault="00FA628D" w:rsidP="00806001">
      <w:pPr>
        <w:numPr>
          <w:ilvl w:val="0"/>
          <w:numId w:val="12"/>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Интернет-энциклопедия по философии: </w:t>
      </w:r>
      <w:r w:rsidRPr="00D3406E">
        <w:rPr>
          <w:rFonts w:eastAsia="Arial"/>
          <w:color w:val="000000"/>
          <w:kern w:val="1"/>
          <w:szCs w:val="24"/>
          <w:lang w:val="en-US" w:eastAsia="ru-RU"/>
        </w:rPr>
        <w:t>http</w:t>
      </w:r>
      <w:r w:rsidRPr="00D3406E">
        <w:rPr>
          <w:rFonts w:eastAsia="Arial"/>
          <w:color w:val="000000"/>
          <w:kern w:val="1"/>
          <w:szCs w:val="24"/>
          <w:lang w:eastAsia="ru-RU"/>
        </w:rPr>
        <w:t>://</w:t>
      </w:r>
      <w:r w:rsidRPr="00D3406E">
        <w:rPr>
          <w:rFonts w:eastAsia="Arial"/>
          <w:color w:val="000000"/>
          <w:kern w:val="1"/>
          <w:szCs w:val="24"/>
          <w:lang w:val="en-US" w:eastAsia="ru-RU"/>
        </w:rPr>
        <w:t>www</w:t>
      </w:r>
      <w:r w:rsidRPr="00D3406E">
        <w:rPr>
          <w:rFonts w:eastAsia="Arial"/>
          <w:color w:val="000000"/>
          <w:kern w:val="1"/>
          <w:szCs w:val="24"/>
          <w:lang w:eastAsia="ru-RU"/>
        </w:rPr>
        <w:t>.</w:t>
      </w:r>
      <w:r w:rsidRPr="00D3406E">
        <w:rPr>
          <w:rFonts w:eastAsia="Arial"/>
          <w:color w:val="000000"/>
          <w:kern w:val="1"/>
          <w:szCs w:val="24"/>
          <w:lang w:val="en-US" w:eastAsia="ru-RU"/>
        </w:rPr>
        <w:t>iep</w:t>
      </w:r>
      <w:r w:rsidRPr="00D3406E">
        <w:rPr>
          <w:rFonts w:eastAsia="Arial"/>
          <w:color w:val="000000"/>
          <w:kern w:val="1"/>
          <w:szCs w:val="24"/>
          <w:lang w:eastAsia="ru-RU"/>
        </w:rPr>
        <w:t>.</w:t>
      </w:r>
      <w:r w:rsidRPr="00D3406E">
        <w:rPr>
          <w:rFonts w:eastAsia="Arial"/>
          <w:color w:val="000000"/>
          <w:kern w:val="1"/>
          <w:szCs w:val="24"/>
          <w:lang w:val="en-US" w:eastAsia="ru-RU"/>
        </w:rPr>
        <w:t>utm</w:t>
      </w:r>
      <w:r w:rsidRPr="00D3406E">
        <w:rPr>
          <w:rFonts w:eastAsia="Arial"/>
          <w:color w:val="000000"/>
          <w:kern w:val="1"/>
          <w:szCs w:val="24"/>
          <w:lang w:eastAsia="ru-RU"/>
        </w:rPr>
        <w:t>.</w:t>
      </w:r>
      <w:r w:rsidRPr="00D3406E">
        <w:rPr>
          <w:rFonts w:eastAsia="Arial"/>
          <w:color w:val="000000"/>
          <w:kern w:val="1"/>
          <w:szCs w:val="24"/>
          <w:lang w:val="en-US" w:eastAsia="ru-RU"/>
        </w:rPr>
        <w:t>edu</w:t>
      </w:r>
      <w:r w:rsidRPr="00D3406E">
        <w:rPr>
          <w:rFonts w:eastAsia="Arial"/>
          <w:color w:val="000000"/>
          <w:kern w:val="1"/>
          <w:szCs w:val="24"/>
          <w:lang w:eastAsia="ru-RU"/>
        </w:rPr>
        <w:t>/</w:t>
      </w:r>
      <w:r w:rsidRPr="00D3406E">
        <w:rPr>
          <w:rFonts w:eastAsia="Arial"/>
          <w:color w:val="000000"/>
          <w:kern w:val="1"/>
          <w:szCs w:val="24"/>
          <w:lang w:val="en-US" w:eastAsia="ru-RU"/>
        </w:rPr>
        <w:t>home</w:t>
      </w:r>
      <w:r w:rsidRPr="00D3406E">
        <w:rPr>
          <w:rFonts w:eastAsia="Arial"/>
          <w:color w:val="000000"/>
          <w:kern w:val="1"/>
          <w:szCs w:val="24"/>
          <w:lang w:eastAsia="ru-RU"/>
        </w:rPr>
        <w:t>/</w:t>
      </w:r>
      <w:r w:rsidRPr="00D3406E">
        <w:rPr>
          <w:rFonts w:eastAsia="Arial"/>
          <w:color w:val="000000"/>
          <w:kern w:val="1"/>
          <w:szCs w:val="24"/>
          <w:lang w:val="en-US" w:eastAsia="ru-RU"/>
        </w:rPr>
        <w:t>about</w:t>
      </w:r>
      <w:r w:rsidRPr="00D3406E">
        <w:rPr>
          <w:rFonts w:eastAsia="Arial"/>
          <w:color w:val="000000"/>
          <w:kern w:val="1"/>
          <w:szCs w:val="24"/>
          <w:lang w:eastAsia="ru-RU"/>
        </w:rPr>
        <w:t xml:space="preserve">/ </w:t>
      </w:r>
    </w:p>
    <w:p w14:paraId="0C64B90A" w14:textId="77777777" w:rsidR="00FA628D" w:rsidRPr="00D3406E" w:rsidRDefault="00FA628D" w:rsidP="00806001">
      <w:pPr>
        <w:numPr>
          <w:ilvl w:val="0"/>
          <w:numId w:val="12"/>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Информационно-образовательный сайт РХГИ (СПб.) «Философская библиотека средневековья»: </w:t>
      </w:r>
      <w:r w:rsidRPr="00D3406E">
        <w:rPr>
          <w:rFonts w:eastAsia="Arial"/>
          <w:color w:val="000000"/>
          <w:kern w:val="1"/>
          <w:szCs w:val="24"/>
          <w:lang w:val="en-US" w:eastAsia="ru-RU"/>
        </w:rPr>
        <w:t>http</w:t>
      </w:r>
      <w:r w:rsidRPr="00D3406E">
        <w:rPr>
          <w:rFonts w:eastAsia="Arial"/>
          <w:color w:val="000000"/>
          <w:kern w:val="1"/>
          <w:szCs w:val="24"/>
          <w:lang w:eastAsia="ru-RU"/>
        </w:rPr>
        <w:t>://</w:t>
      </w:r>
      <w:r w:rsidRPr="00D3406E">
        <w:rPr>
          <w:rFonts w:eastAsia="Arial"/>
          <w:color w:val="000000"/>
          <w:kern w:val="1"/>
          <w:szCs w:val="24"/>
          <w:lang w:val="en-US" w:eastAsia="ru-RU"/>
        </w:rPr>
        <w:t>antology</w:t>
      </w:r>
      <w:r w:rsidRPr="00D3406E">
        <w:rPr>
          <w:rFonts w:eastAsia="Arial"/>
          <w:color w:val="000000"/>
          <w:kern w:val="1"/>
          <w:szCs w:val="24"/>
          <w:lang w:eastAsia="ru-RU"/>
        </w:rPr>
        <w:t>.</w:t>
      </w:r>
      <w:r w:rsidRPr="00D3406E">
        <w:rPr>
          <w:rFonts w:eastAsia="Arial"/>
          <w:color w:val="000000"/>
          <w:kern w:val="1"/>
          <w:szCs w:val="24"/>
          <w:lang w:val="en-US" w:eastAsia="ru-RU"/>
        </w:rPr>
        <w:t>rchgi</w:t>
      </w:r>
      <w:r w:rsidRPr="00D3406E">
        <w:rPr>
          <w:rFonts w:eastAsia="Arial"/>
          <w:color w:val="000000"/>
          <w:kern w:val="1"/>
          <w:szCs w:val="24"/>
          <w:lang w:eastAsia="ru-RU"/>
        </w:rPr>
        <w:t>.</w:t>
      </w:r>
      <w:r w:rsidRPr="00D3406E">
        <w:rPr>
          <w:rFonts w:eastAsia="Arial"/>
          <w:color w:val="000000"/>
          <w:kern w:val="1"/>
          <w:szCs w:val="24"/>
          <w:lang w:val="en-US" w:eastAsia="ru-RU"/>
        </w:rPr>
        <w:t>spb</w:t>
      </w:r>
      <w:r w:rsidRPr="00D3406E">
        <w:rPr>
          <w:rFonts w:eastAsia="Arial"/>
          <w:color w:val="000000"/>
          <w:kern w:val="1"/>
          <w:szCs w:val="24"/>
          <w:lang w:eastAsia="ru-RU"/>
        </w:rPr>
        <w:t>.</w:t>
      </w:r>
      <w:r w:rsidRPr="00D3406E">
        <w:rPr>
          <w:rFonts w:eastAsia="Arial"/>
          <w:color w:val="000000"/>
          <w:kern w:val="1"/>
          <w:szCs w:val="24"/>
          <w:lang w:val="en-US" w:eastAsia="ru-RU"/>
        </w:rPr>
        <w:t>ru</w:t>
      </w:r>
      <w:r w:rsidRPr="00D3406E">
        <w:rPr>
          <w:rFonts w:eastAsia="Arial"/>
          <w:color w:val="000000"/>
          <w:kern w:val="1"/>
          <w:szCs w:val="24"/>
          <w:lang w:eastAsia="ru-RU"/>
        </w:rPr>
        <w:t>/</w:t>
      </w:r>
      <w:r w:rsidRPr="00D3406E">
        <w:rPr>
          <w:rFonts w:eastAsia="Arial"/>
          <w:color w:val="000000"/>
          <w:kern w:val="1"/>
          <w:szCs w:val="24"/>
          <w:lang w:val="en-US" w:eastAsia="ru-RU"/>
        </w:rPr>
        <w:t>index</w:t>
      </w:r>
      <w:r w:rsidRPr="00D3406E">
        <w:rPr>
          <w:rFonts w:eastAsia="Arial"/>
          <w:color w:val="000000"/>
          <w:kern w:val="1"/>
          <w:szCs w:val="24"/>
          <w:lang w:eastAsia="ru-RU"/>
        </w:rPr>
        <w:t>.</w:t>
      </w:r>
      <w:r w:rsidRPr="00D3406E">
        <w:rPr>
          <w:rFonts w:eastAsia="Arial"/>
          <w:color w:val="000000"/>
          <w:kern w:val="1"/>
          <w:szCs w:val="24"/>
          <w:lang w:val="en-US" w:eastAsia="ru-RU"/>
        </w:rPr>
        <w:t>html</w:t>
      </w:r>
      <w:r w:rsidRPr="00D3406E">
        <w:rPr>
          <w:rFonts w:eastAsia="Arial"/>
          <w:color w:val="000000"/>
          <w:kern w:val="1"/>
          <w:szCs w:val="24"/>
          <w:lang w:eastAsia="ru-RU"/>
        </w:rPr>
        <w:t xml:space="preserve"> </w:t>
      </w:r>
    </w:p>
    <w:p w14:paraId="0F1B5C93" w14:textId="77777777" w:rsidR="00FA628D" w:rsidRPr="00D3406E" w:rsidRDefault="00FA628D" w:rsidP="00806001">
      <w:pPr>
        <w:numPr>
          <w:ilvl w:val="0"/>
          <w:numId w:val="12"/>
        </w:numPr>
        <w:tabs>
          <w:tab w:val="left" w:pos="360"/>
        </w:tabs>
        <w:spacing w:line="276" w:lineRule="auto"/>
        <w:contextualSpacing/>
        <w:jc w:val="both"/>
        <w:rPr>
          <w:rFonts w:eastAsia="Arial"/>
          <w:color w:val="000000"/>
          <w:kern w:val="1"/>
          <w:szCs w:val="24"/>
          <w:lang w:val="en-US" w:eastAsia="ru-RU"/>
        </w:rPr>
      </w:pPr>
      <w:r w:rsidRPr="00D3406E">
        <w:rPr>
          <w:rFonts w:eastAsia="Arial"/>
          <w:color w:val="000000"/>
          <w:kern w:val="1"/>
          <w:szCs w:val="24"/>
          <w:lang w:eastAsia="ru-RU"/>
        </w:rPr>
        <w:t xml:space="preserve">История онтологии (от Х.Вольфа до современности): </w:t>
      </w:r>
      <w:hyperlink r:id="rId16" w:history="1">
        <w:r w:rsidRPr="00D3406E">
          <w:rPr>
            <w:rFonts w:eastAsia="Arial"/>
            <w:color w:val="0000FF"/>
            <w:kern w:val="1"/>
            <w:szCs w:val="24"/>
            <w:u w:val="single"/>
            <w:lang w:val="en-US" w:eastAsia="ru-RU"/>
          </w:rPr>
          <w:t>http</w:t>
        </w:r>
      </w:hyperlink>
      <w:hyperlink r:id="rId17" w:history="1">
        <w:r w:rsidRPr="00D3406E">
          <w:rPr>
            <w:rFonts w:eastAsia="Arial"/>
            <w:color w:val="0000FF"/>
            <w:kern w:val="1"/>
            <w:szCs w:val="24"/>
            <w:u w:val="single"/>
            <w:lang w:eastAsia="ru-RU"/>
          </w:rPr>
          <w:t>://</w:t>
        </w:r>
      </w:hyperlink>
      <w:hyperlink r:id="rId18" w:history="1">
        <w:r w:rsidRPr="00D3406E">
          <w:rPr>
            <w:rFonts w:eastAsia="Arial"/>
            <w:color w:val="0000FF"/>
            <w:kern w:val="1"/>
            <w:szCs w:val="24"/>
            <w:u w:val="single"/>
            <w:lang w:val="en-US" w:eastAsia="ru-RU"/>
          </w:rPr>
          <w:t>www</w:t>
        </w:r>
      </w:hyperlink>
      <w:hyperlink r:id="rId19" w:history="1">
        <w:r w:rsidRPr="00D3406E">
          <w:rPr>
            <w:rFonts w:eastAsia="Arial"/>
            <w:color w:val="0000FF"/>
            <w:kern w:val="1"/>
            <w:szCs w:val="24"/>
            <w:u w:val="single"/>
            <w:lang w:eastAsia="ru-RU"/>
          </w:rPr>
          <w:t>.</w:t>
        </w:r>
      </w:hyperlink>
      <w:hyperlink r:id="rId20" w:history="1">
        <w:r w:rsidRPr="00D3406E">
          <w:rPr>
            <w:rFonts w:eastAsia="Arial"/>
            <w:color w:val="0000FF"/>
            <w:kern w:val="1"/>
            <w:szCs w:val="24"/>
            <w:u w:val="single"/>
            <w:lang w:val="en-US" w:eastAsia="ru-RU"/>
          </w:rPr>
          <w:t>ontology</w:t>
        </w:r>
      </w:hyperlink>
      <w:hyperlink r:id="rId21" w:history="1">
        <w:r w:rsidRPr="00D3406E">
          <w:rPr>
            <w:rFonts w:eastAsia="Arial"/>
            <w:color w:val="0000FF"/>
            <w:kern w:val="1"/>
            <w:szCs w:val="24"/>
            <w:u w:val="single"/>
            <w:lang w:val="en-US" w:eastAsia="ru-RU"/>
          </w:rPr>
          <w:t>.</w:t>
        </w:r>
      </w:hyperlink>
      <w:hyperlink r:id="rId22" w:history="1">
        <w:r w:rsidRPr="00D3406E">
          <w:rPr>
            <w:rFonts w:eastAsia="Arial"/>
            <w:color w:val="0000FF"/>
            <w:kern w:val="1"/>
            <w:szCs w:val="24"/>
            <w:u w:val="single"/>
            <w:lang w:val="en-US" w:eastAsia="ru-RU"/>
          </w:rPr>
          <w:t>co</w:t>
        </w:r>
      </w:hyperlink>
    </w:p>
    <w:p w14:paraId="27BB1FC3" w14:textId="77777777" w:rsidR="00FA628D" w:rsidRPr="00D3406E" w:rsidRDefault="00FA628D" w:rsidP="00806001">
      <w:pPr>
        <w:numPr>
          <w:ilvl w:val="0"/>
          <w:numId w:val="12"/>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Краткая история философской логики: </w:t>
      </w:r>
      <w:r w:rsidRPr="00D3406E">
        <w:rPr>
          <w:rFonts w:eastAsia="Arial"/>
          <w:color w:val="000000"/>
          <w:kern w:val="1"/>
          <w:szCs w:val="24"/>
          <w:lang w:val="en-US" w:eastAsia="ru-RU"/>
        </w:rPr>
        <w:t>http</w:t>
      </w:r>
      <w:r w:rsidRPr="00D3406E">
        <w:rPr>
          <w:rFonts w:eastAsia="Arial"/>
          <w:color w:val="000000"/>
          <w:kern w:val="1"/>
          <w:szCs w:val="24"/>
          <w:lang w:eastAsia="ru-RU"/>
        </w:rPr>
        <w:t>://</w:t>
      </w:r>
      <w:r w:rsidRPr="00D3406E">
        <w:rPr>
          <w:rFonts w:eastAsia="Arial"/>
          <w:color w:val="000000"/>
          <w:kern w:val="1"/>
          <w:szCs w:val="24"/>
          <w:lang w:val="en-US" w:eastAsia="ru-RU"/>
        </w:rPr>
        <w:t>consequently</w:t>
      </w:r>
      <w:r w:rsidRPr="00D3406E">
        <w:rPr>
          <w:rFonts w:eastAsia="Arial"/>
          <w:color w:val="000000"/>
          <w:kern w:val="1"/>
          <w:szCs w:val="24"/>
          <w:lang w:eastAsia="ru-RU"/>
        </w:rPr>
        <w:t>.</w:t>
      </w:r>
      <w:r w:rsidRPr="00D3406E">
        <w:rPr>
          <w:rFonts w:eastAsia="Arial"/>
          <w:color w:val="000000"/>
          <w:kern w:val="1"/>
          <w:szCs w:val="24"/>
          <w:lang w:val="en-US" w:eastAsia="ru-RU"/>
        </w:rPr>
        <w:t>org</w:t>
      </w:r>
      <w:r w:rsidRPr="00D3406E">
        <w:rPr>
          <w:rFonts w:eastAsia="Arial"/>
          <w:color w:val="000000"/>
          <w:kern w:val="1"/>
          <w:szCs w:val="24"/>
          <w:lang w:eastAsia="ru-RU"/>
        </w:rPr>
        <w:t>/</w:t>
      </w:r>
      <w:r w:rsidRPr="00D3406E">
        <w:rPr>
          <w:rFonts w:eastAsia="Arial"/>
          <w:color w:val="000000"/>
          <w:kern w:val="1"/>
          <w:szCs w:val="24"/>
          <w:lang w:val="en-US" w:eastAsia="ru-RU"/>
        </w:rPr>
        <w:t>writing</w:t>
      </w:r>
      <w:r w:rsidRPr="00D3406E">
        <w:rPr>
          <w:rFonts w:eastAsia="Arial"/>
          <w:color w:val="000000"/>
          <w:kern w:val="1"/>
          <w:szCs w:val="24"/>
          <w:lang w:eastAsia="ru-RU"/>
        </w:rPr>
        <w:t>/</w:t>
      </w:r>
      <w:r w:rsidRPr="00D3406E">
        <w:rPr>
          <w:rFonts w:eastAsia="Arial"/>
          <w:color w:val="000000"/>
          <w:kern w:val="1"/>
          <w:szCs w:val="24"/>
          <w:lang w:val="en-US" w:eastAsia="ru-RU"/>
        </w:rPr>
        <w:t>logicians</w:t>
      </w:r>
      <w:r w:rsidRPr="00D3406E">
        <w:rPr>
          <w:rFonts w:eastAsia="Arial"/>
          <w:color w:val="000000"/>
          <w:kern w:val="1"/>
          <w:szCs w:val="24"/>
          <w:lang w:eastAsia="ru-RU"/>
        </w:rPr>
        <w:t xml:space="preserve">/ </w:t>
      </w:r>
    </w:p>
    <w:p w14:paraId="50BE43B2" w14:textId="77777777" w:rsidR="00FA628D" w:rsidRPr="00D3406E" w:rsidRDefault="00FA628D" w:rsidP="00806001">
      <w:pPr>
        <w:numPr>
          <w:ilvl w:val="0"/>
          <w:numId w:val="12"/>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Новая философская энциклопедия (ИФ РАН): </w:t>
      </w:r>
      <w:r w:rsidRPr="00D3406E">
        <w:rPr>
          <w:rFonts w:eastAsia="Arial"/>
          <w:color w:val="000000"/>
          <w:kern w:val="1"/>
          <w:szCs w:val="24"/>
          <w:lang w:val="en-US" w:eastAsia="ru-RU"/>
        </w:rPr>
        <w:t>http</w:t>
      </w:r>
      <w:r w:rsidRPr="00D3406E">
        <w:rPr>
          <w:rFonts w:eastAsia="Arial"/>
          <w:color w:val="000000"/>
          <w:kern w:val="1"/>
          <w:szCs w:val="24"/>
          <w:lang w:eastAsia="ru-RU"/>
        </w:rPr>
        <w:t>://</w:t>
      </w:r>
      <w:r w:rsidRPr="00D3406E">
        <w:rPr>
          <w:rFonts w:eastAsia="Arial"/>
          <w:color w:val="000000"/>
          <w:kern w:val="1"/>
          <w:szCs w:val="24"/>
          <w:lang w:val="en-US" w:eastAsia="ru-RU"/>
        </w:rPr>
        <w:t>iph</w:t>
      </w:r>
      <w:r w:rsidRPr="00D3406E">
        <w:rPr>
          <w:rFonts w:eastAsia="Arial"/>
          <w:color w:val="000000"/>
          <w:kern w:val="1"/>
          <w:szCs w:val="24"/>
          <w:lang w:eastAsia="ru-RU"/>
        </w:rPr>
        <w:t>.</w:t>
      </w:r>
      <w:r w:rsidRPr="00D3406E">
        <w:rPr>
          <w:rFonts w:eastAsia="Arial"/>
          <w:color w:val="000000"/>
          <w:kern w:val="1"/>
          <w:szCs w:val="24"/>
          <w:lang w:val="en-US" w:eastAsia="ru-RU"/>
        </w:rPr>
        <w:t>ras</w:t>
      </w:r>
      <w:r w:rsidRPr="00D3406E">
        <w:rPr>
          <w:rFonts w:eastAsia="Arial"/>
          <w:color w:val="000000"/>
          <w:kern w:val="1"/>
          <w:szCs w:val="24"/>
          <w:lang w:eastAsia="ru-RU"/>
        </w:rPr>
        <w:t>.</w:t>
      </w:r>
      <w:r w:rsidRPr="00D3406E">
        <w:rPr>
          <w:rFonts w:eastAsia="Arial"/>
          <w:color w:val="000000"/>
          <w:kern w:val="1"/>
          <w:szCs w:val="24"/>
          <w:lang w:val="en-US" w:eastAsia="ru-RU"/>
        </w:rPr>
        <w:t>ru</w:t>
      </w:r>
      <w:r w:rsidRPr="00D3406E">
        <w:rPr>
          <w:rFonts w:eastAsia="Arial"/>
          <w:color w:val="000000"/>
          <w:kern w:val="1"/>
          <w:szCs w:val="24"/>
          <w:lang w:eastAsia="ru-RU"/>
        </w:rPr>
        <w:t>/</w:t>
      </w:r>
      <w:r w:rsidRPr="00D3406E">
        <w:rPr>
          <w:rFonts w:eastAsia="Arial"/>
          <w:color w:val="000000"/>
          <w:kern w:val="1"/>
          <w:szCs w:val="24"/>
          <w:lang w:val="en-US" w:eastAsia="ru-RU"/>
        </w:rPr>
        <w:t>enc</w:t>
      </w:r>
      <w:r w:rsidRPr="00D3406E">
        <w:rPr>
          <w:rFonts w:eastAsia="Arial"/>
          <w:color w:val="000000"/>
          <w:kern w:val="1"/>
          <w:szCs w:val="24"/>
          <w:lang w:eastAsia="ru-RU"/>
        </w:rPr>
        <w:t>.</w:t>
      </w:r>
      <w:r w:rsidRPr="00D3406E">
        <w:rPr>
          <w:rFonts w:eastAsia="Arial"/>
          <w:color w:val="000000"/>
          <w:kern w:val="1"/>
          <w:szCs w:val="24"/>
          <w:lang w:val="en-US" w:eastAsia="ru-RU"/>
        </w:rPr>
        <w:t>htm</w:t>
      </w:r>
      <w:r w:rsidRPr="00D3406E">
        <w:rPr>
          <w:rFonts w:eastAsia="Arial"/>
          <w:color w:val="000000"/>
          <w:kern w:val="1"/>
          <w:szCs w:val="24"/>
          <w:lang w:eastAsia="ru-RU"/>
        </w:rPr>
        <w:t xml:space="preserve"> </w:t>
      </w:r>
    </w:p>
    <w:p w14:paraId="2E37E4EC" w14:textId="77777777" w:rsidR="00FA628D" w:rsidRPr="00D3406E" w:rsidRDefault="00FA628D" w:rsidP="00806001">
      <w:pPr>
        <w:numPr>
          <w:ilvl w:val="0"/>
          <w:numId w:val="12"/>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Портал </w:t>
      </w:r>
      <w:r w:rsidRPr="00D3406E">
        <w:rPr>
          <w:rFonts w:eastAsia="Arial"/>
          <w:color w:val="000000"/>
          <w:kern w:val="1"/>
          <w:szCs w:val="24"/>
          <w:lang w:val="en-US" w:eastAsia="ru-RU"/>
        </w:rPr>
        <w:t>Biblical</w:t>
      </w:r>
      <w:r w:rsidRPr="00D3406E">
        <w:rPr>
          <w:rFonts w:eastAsia="Arial"/>
          <w:color w:val="000000"/>
          <w:kern w:val="1"/>
          <w:szCs w:val="24"/>
          <w:lang w:eastAsia="ru-RU"/>
        </w:rPr>
        <w:t xml:space="preserve"> </w:t>
      </w:r>
      <w:r w:rsidRPr="00D3406E">
        <w:rPr>
          <w:rFonts w:eastAsia="Arial"/>
          <w:color w:val="000000"/>
          <w:kern w:val="1"/>
          <w:szCs w:val="24"/>
          <w:lang w:val="en-US" w:eastAsia="ru-RU"/>
        </w:rPr>
        <w:t>Studies</w:t>
      </w:r>
      <w:r w:rsidRPr="00D3406E">
        <w:rPr>
          <w:rFonts w:eastAsia="Arial"/>
          <w:color w:val="000000"/>
          <w:kern w:val="1"/>
          <w:szCs w:val="24"/>
          <w:lang w:eastAsia="ru-RU"/>
        </w:rPr>
        <w:t xml:space="preserve"> (Русские страницы): </w:t>
      </w:r>
      <w:r w:rsidRPr="00D3406E">
        <w:rPr>
          <w:rFonts w:eastAsia="Arial"/>
          <w:color w:val="000000"/>
          <w:kern w:val="1"/>
          <w:szCs w:val="24"/>
          <w:lang w:val="en-US" w:eastAsia="ru-RU"/>
        </w:rPr>
        <w:t>http</w:t>
      </w:r>
      <w:r w:rsidRPr="00D3406E">
        <w:rPr>
          <w:rFonts w:eastAsia="Arial"/>
          <w:color w:val="000000"/>
          <w:kern w:val="1"/>
          <w:szCs w:val="24"/>
          <w:lang w:eastAsia="ru-RU"/>
        </w:rPr>
        <w:t>://</w:t>
      </w:r>
      <w:r w:rsidRPr="00D3406E">
        <w:rPr>
          <w:rFonts w:eastAsia="Arial"/>
          <w:color w:val="000000"/>
          <w:kern w:val="1"/>
          <w:szCs w:val="24"/>
          <w:lang w:val="en-US" w:eastAsia="ru-RU"/>
        </w:rPr>
        <w:t>www</w:t>
      </w:r>
      <w:r w:rsidRPr="00D3406E">
        <w:rPr>
          <w:rFonts w:eastAsia="Arial"/>
          <w:color w:val="000000"/>
          <w:kern w:val="1"/>
          <w:szCs w:val="24"/>
          <w:lang w:eastAsia="ru-RU"/>
        </w:rPr>
        <w:t>.</w:t>
      </w:r>
      <w:r w:rsidRPr="00D3406E">
        <w:rPr>
          <w:rFonts w:eastAsia="Arial"/>
          <w:color w:val="000000"/>
          <w:kern w:val="1"/>
          <w:szCs w:val="24"/>
          <w:lang w:val="en-US" w:eastAsia="ru-RU"/>
        </w:rPr>
        <w:t>biblicalstudies</w:t>
      </w:r>
      <w:r w:rsidRPr="00D3406E">
        <w:rPr>
          <w:rFonts w:eastAsia="Arial"/>
          <w:color w:val="000000"/>
          <w:kern w:val="1"/>
          <w:szCs w:val="24"/>
          <w:lang w:eastAsia="ru-RU"/>
        </w:rPr>
        <w:t>.</w:t>
      </w:r>
      <w:r w:rsidRPr="00D3406E">
        <w:rPr>
          <w:rFonts w:eastAsia="Arial"/>
          <w:color w:val="000000"/>
          <w:kern w:val="1"/>
          <w:szCs w:val="24"/>
          <w:lang w:val="en-US" w:eastAsia="ru-RU"/>
        </w:rPr>
        <w:t>ru</w:t>
      </w:r>
      <w:r w:rsidRPr="00D3406E">
        <w:rPr>
          <w:rFonts w:eastAsia="Arial"/>
          <w:color w:val="000000"/>
          <w:kern w:val="1"/>
          <w:szCs w:val="24"/>
          <w:lang w:eastAsia="ru-RU"/>
        </w:rPr>
        <w:t xml:space="preserve">/ </w:t>
      </w:r>
    </w:p>
    <w:p w14:paraId="315602BC" w14:textId="77777777" w:rsidR="00FA628D" w:rsidRPr="00D3406E" w:rsidRDefault="00FA628D" w:rsidP="00806001">
      <w:pPr>
        <w:numPr>
          <w:ilvl w:val="0"/>
          <w:numId w:val="12"/>
        </w:numPr>
        <w:tabs>
          <w:tab w:val="left" w:pos="360"/>
        </w:tabs>
        <w:spacing w:line="276" w:lineRule="auto"/>
        <w:contextualSpacing/>
        <w:jc w:val="both"/>
        <w:rPr>
          <w:rFonts w:eastAsia="Arial"/>
          <w:color w:val="000000"/>
          <w:kern w:val="1"/>
          <w:szCs w:val="24"/>
          <w:lang w:val="en-US" w:eastAsia="ru-RU"/>
        </w:rPr>
      </w:pPr>
      <w:r w:rsidRPr="00D3406E">
        <w:rPr>
          <w:rFonts w:eastAsia="Arial"/>
          <w:color w:val="000000"/>
          <w:kern w:val="1"/>
          <w:szCs w:val="24"/>
          <w:lang w:eastAsia="ru-RU"/>
        </w:rPr>
        <w:t xml:space="preserve">Стэндфордская философская энциклопедия: </w:t>
      </w:r>
      <w:hyperlink r:id="rId23" w:history="1">
        <w:r w:rsidRPr="00D3406E">
          <w:rPr>
            <w:rFonts w:eastAsia="Arial"/>
            <w:color w:val="0000FF"/>
            <w:kern w:val="1"/>
            <w:szCs w:val="24"/>
            <w:u w:val="single"/>
            <w:lang w:val="en-US" w:eastAsia="ru-RU"/>
          </w:rPr>
          <w:t>http</w:t>
        </w:r>
      </w:hyperlink>
      <w:hyperlink r:id="rId24" w:history="1">
        <w:r w:rsidRPr="00D3406E">
          <w:rPr>
            <w:rFonts w:eastAsia="Arial"/>
            <w:color w:val="0000FF"/>
            <w:kern w:val="1"/>
            <w:szCs w:val="24"/>
            <w:u w:val="single"/>
            <w:lang w:eastAsia="ru-RU"/>
          </w:rPr>
          <w:t>://</w:t>
        </w:r>
      </w:hyperlink>
      <w:hyperlink r:id="rId25" w:history="1">
        <w:r w:rsidRPr="00D3406E">
          <w:rPr>
            <w:rFonts w:eastAsia="Arial"/>
            <w:color w:val="0000FF"/>
            <w:kern w:val="1"/>
            <w:szCs w:val="24"/>
            <w:u w:val="single"/>
            <w:lang w:val="en-US" w:eastAsia="ru-RU"/>
          </w:rPr>
          <w:t>plato</w:t>
        </w:r>
      </w:hyperlink>
      <w:hyperlink r:id="rId26" w:history="1">
        <w:r w:rsidRPr="00D3406E">
          <w:rPr>
            <w:rFonts w:eastAsia="Arial"/>
            <w:color w:val="0000FF"/>
            <w:kern w:val="1"/>
            <w:szCs w:val="24"/>
            <w:u w:val="single"/>
            <w:lang w:eastAsia="ru-RU"/>
          </w:rPr>
          <w:t>.</w:t>
        </w:r>
      </w:hyperlink>
      <w:hyperlink r:id="rId27" w:history="1">
        <w:r w:rsidRPr="00D3406E">
          <w:rPr>
            <w:rFonts w:eastAsia="Arial"/>
            <w:color w:val="0000FF"/>
            <w:kern w:val="1"/>
            <w:szCs w:val="24"/>
            <w:u w:val="single"/>
            <w:lang w:val="en-US" w:eastAsia="ru-RU"/>
          </w:rPr>
          <w:t>stanford</w:t>
        </w:r>
      </w:hyperlink>
      <w:hyperlink r:id="rId28" w:history="1">
        <w:r w:rsidRPr="00D3406E">
          <w:rPr>
            <w:rFonts w:eastAsia="Arial"/>
            <w:color w:val="0000FF"/>
            <w:kern w:val="1"/>
            <w:szCs w:val="24"/>
            <w:u w:val="single"/>
            <w:lang w:val="en-US" w:eastAsia="ru-RU"/>
          </w:rPr>
          <w:t>.</w:t>
        </w:r>
      </w:hyperlink>
      <w:hyperlink r:id="rId29" w:history="1">
        <w:r w:rsidRPr="00D3406E">
          <w:rPr>
            <w:rFonts w:eastAsia="Arial"/>
            <w:color w:val="0000FF"/>
            <w:kern w:val="1"/>
            <w:szCs w:val="24"/>
            <w:u w:val="single"/>
            <w:lang w:val="en-US" w:eastAsia="ru-RU"/>
          </w:rPr>
          <w:t>edu</w:t>
        </w:r>
      </w:hyperlink>
      <w:hyperlink r:id="rId30" w:history="1">
        <w:r w:rsidRPr="00D3406E">
          <w:rPr>
            <w:rFonts w:eastAsia="Arial"/>
            <w:color w:val="0000FF"/>
            <w:kern w:val="1"/>
            <w:szCs w:val="24"/>
            <w:u w:val="single"/>
            <w:lang w:val="en-US" w:eastAsia="ru-RU"/>
          </w:rPr>
          <w:t>/</w:t>
        </w:r>
      </w:hyperlink>
      <w:hyperlink r:id="rId31" w:history="1">
        <w:r w:rsidRPr="00D3406E">
          <w:rPr>
            <w:rFonts w:eastAsia="Arial"/>
            <w:color w:val="0000FF"/>
            <w:kern w:val="1"/>
            <w:szCs w:val="24"/>
            <w:u w:val="single"/>
            <w:lang w:val="en-US" w:eastAsia="ru-RU"/>
          </w:rPr>
          <w:t>contents</w:t>
        </w:r>
      </w:hyperlink>
      <w:hyperlink r:id="rId32" w:history="1">
        <w:r w:rsidRPr="00D3406E">
          <w:rPr>
            <w:rFonts w:eastAsia="Arial"/>
            <w:color w:val="0000FF"/>
            <w:kern w:val="1"/>
            <w:szCs w:val="24"/>
            <w:u w:val="single"/>
            <w:lang w:val="en-US" w:eastAsia="ru-RU"/>
          </w:rPr>
          <w:t>.</w:t>
        </w:r>
      </w:hyperlink>
      <w:hyperlink r:id="rId33" w:history="1">
        <w:r w:rsidRPr="00D3406E">
          <w:rPr>
            <w:rFonts w:eastAsia="Arial"/>
            <w:color w:val="0000FF"/>
            <w:kern w:val="1"/>
            <w:szCs w:val="24"/>
            <w:u w:val="single"/>
            <w:lang w:val="en-US" w:eastAsia="ru-RU"/>
          </w:rPr>
          <w:t>html</w:t>
        </w:r>
      </w:hyperlink>
    </w:p>
    <w:p w14:paraId="4BB3A756" w14:textId="77777777" w:rsidR="00FA628D" w:rsidRPr="00D3406E" w:rsidRDefault="00FA628D" w:rsidP="00806001">
      <w:pPr>
        <w:numPr>
          <w:ilvl w:val="0"/>
          <w:numId w:val="12"/>
        </w:numPr>
        <w:tabs>
          <w:tab w:val="left" w:pos="360"/>
        </w:tabs>
        <w:spacing w:line="276" w:lineRule="auto"/>
        <w:contextualSpacing/>
        <w:jc w:val="both"/>
        <w:rPr>
          <w:rFonts w:eastAsia="Arial"/>
          <w:color w:val="000000"/>
          <w:kern w:val="1"/>
          <w:szCs w:val="24"/>
          <w:lang w:val="en-US" w:eastAsia="ru-RU"/>
        </w:rPr>
      </w:pPr>
      <w:r w:rsidRPr="00D3406E">
        <w:rPr>
          <w:rFonts w:eastAsia="Arial"/>
          <w:color w:val="000000"/>
          <w:kern w:val="1"/>
          <w:szCs w:val="24"/>
          <w:lang w:eastAsia="ru-RU"/>
        </w:rPr>
        <w:t xml:space="preserve">Текстовые ресурсы на сайте Института философии РАН: </w:t>
      </w:r>
      <w:hyperlink r:id="rId34" w:history="1">
        <w:r w:rsidRPr="00D3406E">
          <w:rPr>
            <w:rFonts w:eastAsia="Arial"/>
            <w:color w:val="0000FF"/>
            <w:kern w:val="1"/>
            <w:szCs w:val="24"/>
            <w:u w:val="single"/>
            <w:lang w:val="en-US" w:eastAsia="ru-RU"/>
          </w:rPr>
          <w:t>http</w:t>
        </w:r>
      </w:hyperlink>
      <w:hyperlink r:id="rId35" w:history="1">
        <w:r w:rsidRPr="00D3406E">
          <w:rPr>
            <w:rFonts w:eastAsia="Arial"/>
            <w:color w:val="0000FF"/>
            <w:kern w:val="1"/>
            <w:szCs w:val="24"/>
            <w:u w:val="single"/>
            <w:lang w:eastAsia="ru-RU"/>
          </w:rPr>
          <w:t>://</w:t>
        </w:r>
      </w:hyperlink>
      <w:hyperlink r:id="rId36" w:history="1">
        <w:r w:rsidRPr="00D3406E">
          <w:rPr>
            <w:rFonts w:eastAsia="Arial"/>
            <w:color w:val="0000FF"/>
            <w:kern w:val="1"/>
            <w:szCs w:val="24"/>
            <w:u w:val="single"/>
            <w:lang w:val="en-US" w:eastAsia="ru-RU"/>
          </w:rPr>
          <w:t>iph</w:t>
        </w:r>
      </w:hyperlink>
      <w:hyperlink r:id="rId37" w:history="1">
        <w:r w:rsidRPr="00D3406E">
          <w:rPr>
            <w:rFonts w:eastAsia="Arial"/>
            <w:color w:val="0000FF"/>
            <w:kern w:val="1"/>
            <w:szCs w:val="24"/>
            <w:u w:val="single"/>
            <w:lang w:eastAsia="ru-RU"/>
          </w:rPr>
          <w:t>.</w:t>
        </w:r>
      </w:hyperlink>
      <w:hyperlink r:id="rId38" w:history="1">
        <w:r w:rsidRPr="00D3406E">
          <w:rPr>
            <w:rFonts w:eastAsia="Arial"/>
            <w:color w:val="0000FF"/>
            <w:kern w:val="1"/>
            <w:szCs w:val="24"/>
            <w:u w:val="single"/>
            <w:lang w:val="en-US" w:eastAsia="ru-RU"/>
          </w:rPr>
          <w:t>ras</w:t>
        </w:r>
      </w:hyperlink>
      <w:hyperlink r:id="rId39" w:history="1">
        <w:r w:rsidRPr="00D3406E">
          <w:rPr>
            <w:rFonts w:eastAsia="Arial"/>
            <w:color w:val="0000FF"/>
            <w:kern w:val="1"/>
            <w:szCs w:val="24"/>
            <w:u w:val="single"/>
            <w:lang w:val="en-US" w:eastAsia="ru-RU"/>
          </w:rPr>
          <w:t>.</w:t>
        </w:r>
      </w:hyperlink>
      <w:hyperlink r:id="rId40" w:history="1">
        <w:r w:rsidRPr="00D3406E">
          <w:rPr>
            <w:rFonts w:eastAsia="Arial"/>
            <w:color w:val="0000FF"/>
            <w:kern w:val="1"/>
            <w:szCs w:val="24"/>
            <w:u w:val="single"/>
            <w:lang w:val="en-US" w:eastAsia="ru-RU"/>
          </w:rPr>
          <w:t>ru</w:t>
        </w:r>
      </w:hyperlink>
      <w:hyperlink r:id="rId41" w:history="1">
        <w:r w:rsidRPr="00D3406E">
          <w:rPr>
            <w:rFonts w:eastAsia="Arial"/>
            <w:color w:val="0000FF"/>
            <w:kern w:val="1"/>
            <w:szCs w:val="24"/>
            <w:u w:val="single"/>
            <w:lang w:val="en-US" w:eastAsia="ru-RU"/>
          </w:rPr>
          <w:t>/</w:t>
        </w:r>
      </w:hyperlink>
      <w:hyperlink r:id="rId42" w:history="1">
        <w:r w:rsidRPr="00D3406E">
          <w:rPr>
            <w:rFonts w:eastAsia="Arial"/>
            <w:color w:val="0000FF"/>
            <w:kern w:val="1"/>
            <w:szCs w:val="24"/>
            <w:u w:val="single"/>
            <w:lang w:val="en-US" w:eastAsia="ru-RU"/>
          </w:rPr>
          <w:t>page</w:t>
        </w:r>
      </w:hyperlink>
      <w:hyperlink r:id="rId43" w:history="1">
        <w:r w:rsidRPr="00D3406E">
          <w:rPr>
            <w:rFonts w:eastAsia="Arial"/>
            <w:color w:val="0000FF"/>
            <w:kern w:val="1"/>
            <w:szCs w:val="24"/>
            <w:u w:val="single"/>
            <w:lang w:val="en-US" w:eastAsia="ru-RU"/>
          </w:rPr>
          <w:t>52248384.</w:t>
        </w:r>
      </w:hyperlink>
      <w:hyperlink r:id="rId44" w:history="1">
        <w:r w:rsidRPr="00D3406E">
          <w:rPr>
            <w:rFonts w:eastAsia="Arial"/>
            <w:color w:val="0000FF"/>
            <w:kern w:val="1"/>
            <w:szCs w:val="24"/>
            <w:u w:val="single"/>
            <w:lang w:val="en-US" w:eastAsia="ru-RU"/>
          </w:rPr>
          <w:t>htm</w:t>
        </w:r>
      </w:hyperlink>
    </w:p>
    <w:p w14:paraId="46275B32" w14:textId="77777777" w:rsidR="00FA628D" w:rsidRPr="00D3406E" w:rsidRDefault="00FA628D" w:rsidP="00806001">
      <w:pPr>
        <w:numPr>
          <w:ilvl w:val="0"/>
          <w:numId w:val="12"/>
        </w:numPr>
        <w:tabs>
          <w:tab w:val="left" w:pos="360"/>
        </w:tabs>
        <w:spacing w:line="276" w:lineRule="auto"/>
        <w:contextualSpacing/>
        <w:jc w:val="both"/>
        <w:rPr>
          <w:rFonts w:eastAsia="Arial"/>
          <w:color w:val="000000"/>
          <w:kern w:val="1"/>
          <w:szCs w:val="24"/>
          <w:lang w:eastAsia="ru-RU"/>
        </w:rPr>
      </w:pPr>
      <w:r w:rsidRPr="00D3406E">
        <w:rPr>
          <w:rFonts w:eastAsia="Arial"/>
          <w:color w:val="000000"/>
          <w:kern w:val="1"/>
          <w:szCs w:val="24"/>
          <w:lang w:eastAsia="ru-RU"/>
        </w:rPr>
        <w:t xml:space="preserve">Философский портал: </w:t>
      </w:r>
      <w:r w:rsidRPr="00D3406E">
        <w:rPr>
          <w:rFonts w:eastAsia="Arial"/>
          <w:color w:val="000000"/>
          <w:kern w:val="1"/>
          <w:szCs w:val="24"/>
          <w:lang w:val="en-US" w:eastAsia="ru-RU"/>
        </w:rPr>
        <w:t>http</w:t>
      </w:r>
      <w:r w:rsidRPr="00D3406E">
        <w:rPr>
          <w:rFonts w:eastAsia="Arial"/>
          <w:color w:val="000000"/>
          <w:kern w:val="1"/>
          <w:szCs w:val="24"/>
          <w:lang w:eastAsia="ru-RU"/>
        </w:rPr>
        <w:t>://</w:t>
      </w:r>
      <w:r w:rsidRPr="00D3406E">
        <w:rPr>
          <w:rFonts w:eastAsia="Arial"/>
          <w:color w:val="000000"/>
          <w:kern w:val="1"/>
          <w:szCs w:val="24"/>
          <w:lang w:val="en-US" w:eastAsia="ru-RU"/>
        </w:rPr>
        <w:t>www</w:t>
      </w:r>
      <w:r w:rsidRPr="00D3406E">
        <w:rPr>
          <w:rFonts w:eastAsia="Arial"/>
          <w:color w:val="000000"/>
          <w:kern w:val="1"/>
          <w:szCs w:val="24"/>
          <w:lang w:eastAsia="ru-RU"/>
        </w:rPr>
        <w:t>.</w:t>
      </w:r>
      <w:r w:rsidRPr="00D3406E">
        <w:rPr>
          <w:rFonts w:eastAsia="Arial"/>
          <w:color w:val="000000"/>
          <w:kern w:val="1"/>
          <w:szCs w:val="24"/>
          <w:lang w:val="en-US" w:eastAsia="ru-RU"/>
        </w:rPr>
        <w:t>philosophy</w:t>
      </w:r>
      <w:r w:rsidRPr="00D3406E">
        <w:rPr>
          <w:rFonts w:eastAsia="Arial"/>
          <w:color w:val="000000"/>
          <w:kern w:val="1"/>
          <w:szCs w:val="24"/>
          <w:lang w:eastAsia="ru-RU"/>
        </w:rPr>
        <w:t>.</w:t>
      </w:r>
      <w:r w:rsidRPr="00D3406E">
        <w:rPr>
          <w:rFonts w:eastAsia="Arial"/>
          <w:color w:val="000000"/>
          <w:kern w:val="1"/>
          <w:szCs w:val="24"/>
          <w:lang w:val="en-US" w:eastAsia="ru-RU"/>
        </w:rPr>
        <w:t>ru</w:t>
      </w:r>
      <w:r w:rsidRPr="00D3406E">
        <w:rPr>
          <w:rFonts w:eastAsia="Arial"/>
          <w:color w:val="000000"/>
          <w:kern w:val="1"/>
          <w:szCs w:val="24"/>
          <w:lang w:eastAsia="ru-RU"/>
        </w:rPr>
        <w:t>/</w:t>
      </w:r>
      <w:r w:rsidRPr="00D3406E">
        <w:rPr>
          <w:rFonts w:eastAsia="Arial"/>
          <w:color w:val="000000"/>
          <w:kern w:val="1"/>
          <w:szCs w:val="24"/>
          <w:lang w:val="en-US" w:eastAsia="ru-RU"/>
        </w:rPr>
        <w:t>lib</w:t>
      </w:r>
      <w:r w:rsidRPr="00D3406E">
        <w:rPr>
          <w:rFonts w:eastAsia="Arial"/>
          <w:color w:val="000000"/>
          <w:kern w:val="1"/>
          <w:szCs w:val="24"/>
          <w:lang w:eastAsia="ru-RU"/>
        </w:rPr>
        <w:t>/</w:t>
      </w:r>
      <w:r w:rsidRPr="00D3406E">
        <w:rPr>
          <w:rFonts w:eastAsia="Arial"/>
          <w:color w:val="000000"/>
          <w:kern w:val="1"/>
          <w:szCs w:val="24"/>
          <w:lang w:val="en-US" w:eastAsia="ru-RU"/>
        </w:rPr>
        <w:t>history</w:t>
      </w:r>
      <w:r w:rsidRPr="00D3406E">
        <w:rPr>
          <w:rFonts w:eastAsia="Arial"/>
          <w:color w:val="000000"/>
          <w:kern w:val="1"/>
          <w:szCs w:val="24"/>
          <w:lang w:eastAsia="ru-RU"/>
        </w:rPr>
        <w:t>/</w:t>
      </w:r>
      <w:r w:rsidRPr="00D3406E">
        <w:rPr>
          <w:rFonts w:eastAsia="Arial"/>
          <w:color w:val="000000"/>
          <w:kern w:val="1"/>
          <w:szCs w:val="24"/>
          <w:lang w:val="en-US" w:eastAsia="ru-RU"/>
        </w:rPr>
        <w:t>history</w:t>
      </w:r>
      <w:r w:rsidRPr="00D3406E">
        <w:rPr>
          <w:rFonts w:eastAsia="Arial"/>
          <w:color w:val="000000"/>
          <w:kern w:val="1"/>
          <w:szCs w:val="24"/>
          <w:lang w:eastAsia="ru-RU"/>
        </w:rPr>
        <w:t>_1455.</w:t>
      </w:r>
      <w:r w:rsidRPr="00D3406E">
        <w:rPr>
          <w:rFonts w:eastAsia="Arial"/>
          <w:color w:val="000000"/>
          <w:kern w:val="1"/>
          <w:szCs w:val="24"/>
          <w:lang w:val="en-US" w:eastAsia="ru-RU"/>
        </w:rPr>
        <w:t>html</w:t>
      </w:r>
      <w:r w:rsidRPr="00D3406E">
        <w:rPr>
          <w:rFonts w:eastAsia="Arial"/>
          <w:color w:val="000000"/>
          <w:kern w:val="1"/>
          <w:szCs w:val="24"/>
          <w:lang w:eastAsia="ru-RU"/>
        </w:rPr>
        <w:t xml:space="preserve"> </w:t>
      </w:r>
    </w:p>
    <w:p w14:paraId="6EE2558B" w14:textId="77777777" w:rsidR="00FA628D" w:rsidRPr="00D3406E" w:rsidRDefault="00FA628D" w:rsidP="00C13287">
      <w:pPr>
        <w:widowControl w:val="0"/>
        <w:tabs>
          <w:tab w:val="left" w:pos="567"/>
          <w:tab w:val="left" w:pos="709"/>
          <w:tab w:val="left" w:pos="1134"/>
        </w:tabs>
        <w:suppressAutoHyphens w:val="0"/>
        <w:ind w:firstLine="0"/>
        <w:jc w:val="both"/>
        <w:rPr>
          <w:b/>
          <w:szCs w:val="24"/>
        </w:rPr>
      </w:pPr>
    </w:p>
    <w:p w14:paraId="7BF8A12A" w14:textId="77777777" w:rsidR="00FA628D" w:rsidRPr="00D3406E" w:rsidRDefault="00FA628D" w:rsidP="00C13287">
      <w:pPr>
        <w:widowControl w:val="0"/>
        <w:tabs>
          <w:tab w:val="left" w:pos="567"/>
          <w:tab w:val="left" w:pos="709"/>
          <w:tab w:val="left" w:pos="1134"/>
        </w:tabs>
        <w:suppressAutoHyphens w:val="0"/>
        <w:ind w:firstLine="0"/>
        <w:jc w:val="both"/>
        <w:rPr>
          <w:b/>
          <w:szCs w:val="24"/>
        </w:rPr>
      </w:pPr>
    </w:p>
    <w:p w14:paraId="0C4BC936" w14:textId="77777777" w:rsidR="00AE5B24" w:rsidRPr="00D3406E" w:rsidRDefault="00C13287" w:rsidP="00C13287">
      <w:pPr>
        <w:widowControl w:val="0"/>
        <w:tabs>
          <w:tab w:val="left" w:pos="567"/>
          <w:tab w:val="left" w:pos="709"/>
          <w:tab w:val="left" w:pos="1134"/>
        </w:tabs>
        <w:suppressAutoHyphens w:val="0"/>
        <w:ind w:firstLine="0"/>
        <w:jc w:val="both"/>
        <w:rPr>
          <w:b/>
          <w:szCs w:val="24"/>
        </w:rPr>
      </w:pPr>
      <w:r w:rsidRPr="00D3406E">
        <w:rPr>
          <w:b/>
          <w:szCs w:val="24"/>
        </w:rPr>
        <w:t>Перечень вопросов для подго</w:t>
      </w:r>
      <w:r w:rsidR="00F92C10" w:rsidRPr="00D3406E">
        <w:rPr>
          <w:b/>
          <w:szCs w:val="24"/>
        </w:rPr>
        <w:t>товки к кандидатскому экзамену</w:t>
      </w:r>
    </w:p>
    <w:p w14:paraId="5272E752" w14:textId="77777777" w:rsidR="00F92C10" w:rsidRPr="00D3406E" w:rsidRDefault="00F92C10" w:rsidP="00C13287">
      <w:pPr>
        <w:widowControl w:val="0"/>
        <w:tabs>
          <w:tab w:val="left" w:pos="567"/>
          <w:tab w:val="left" w:pos="709"/>
          <w:tab w:val="left" w:pos="1134"/>
        </w:tabs>
        <w:suppressAutoHyphens w:val="0"/>
        <w:ind w:firstLine="0"/>
        <w:jc w:val="both"/>
        <w:rPr>
          <w:b/>
          <w:szCs w:val="24"/>
        </w:rPr>
      </w:pPr>
    </w:p>
    <w:p w14:paraId="1D21124D"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1. От мифа к логосу. Проблема происхождения греческой философии.</w:t>
      </w:r>
    </w:p>
    <w:p w14:paraId="18C7E1D3"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2. В чем отличия «ионийской» и «италийской» ветвей досократической философии?</w:t>
      </w:r>
    </w:p>
    <w:p w14:paraId="472F2AED"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3. Понятие бытия в учении Парменида и его роль в становлении античной</w:t>
      </w:r>
    </w:p>
    <w:p w14:paraId="778EA6AD"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философии.</w:t>
      </w:r>
    </w:p>
    <w:p w14:paraId="369D4039"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4. Апории Зенона.</w:t>
      </w:r>
    </w:p>
    <w:p w14:paraId="49B58A79"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5. Атомизм Демокрита.</w:t>
      </w:r>
    </w:p>
    <w:p w14:paraId="548E0D89"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6. Учение Платона об идеях.</w:t>
      </w:r>
    </w:p>
    <w:p w14:paraId="68AA28D8"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7. «Метафизика» Аристотеля.</w:t>
      </w:r>
    </w:p>
    <w:p w14:paraId="62EDCBC5"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8. Учение Аристотеля о четырех причинах.</w:t>
      </w:r>
    </w:p>
    <w:p w14:paraId="57AF3495"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9. Учения Платона и Аристотеля о человеке и государстве.</w:t>
      </w:r>
    </w:p>
    <w:p w14:paraId="7781272B"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10. Основные школы эпохи эллинизма.</w:t>
      </w:r>
    </w:p>
    <w:p w14:paraId="30C8A42B"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11. Неоплатоническое учение о трех ипостасях.</w:t>
      </w:r>
    </w:p>
    <w:p w14:paraId="1C4ECFBA"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12. Христианский неоплатонизм восточных отцов церкви.</w:t>
      </w:r>
    </w:p>
    <w:p w14:paraId="1683DEB3"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lastRenderedPageBreak/>
        <w:t>13. Философия А.Августина.</w:t>
      </w:r>
    </w:p>
    <w:p w14:paraId="5C03417B"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14. Проблема соотношения веры и знания в средневековой философии.</w:t>
      </w:r>
    </w:p>
    <w:p w14:paraId="03F3FE54"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15. Арабская философия. Основные представители и учения.</w:t>
      </w:r>
    </w:p>
    <w:p w14:paraId="42708C8B"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16. Философия Ф.Аквинского.</w:t>
      </w:r>
    </w:p>
    <w:p w14:paraId="72CC9AE4"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17. Мистицизм М.Экхарта.</w:t>
      </w:r>
    </w:p>
    <w:p w14:paraId="2E5F1A56"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18. Основы христианской философии истории и философии государства (Августин,</w:t>
      </w:r>
    </w:p>
    <w:p w14:paraId="11821250"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Фома Аквинский).</w:t>
      </w:r>
    </w:p>
    <w:p w14:paraId="46053BF6"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19. Неоплатонизм Н.Кузанского и Дж. Бруно.</w:t>
      </w:r>
    </w:p>
    <w:p w14:paraId="51DA2F59"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20. Натурфилософия эпохи Возрождения.</w:t>
      </w:r>
    </w:p>
    <w:p w14:paraId="3A574126" w14:textId="77777777" w:rsidR="00F92C10"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21. Скептицизм М.Монтеня.</w:t>
      </w:r>
    </w:p>
    <w:p w14:paraId="406B2426" w14:textId="77777777" w:rsidR="00AE5B24" w:rsidRPr="00D3406E" w:rsidRDefault="00F92C10" w:rsidP="00F92C10">
      <w:pPr>
        <w:widowControl w:val="0"/>
        <w:tabs>
          <w:tab w:val="left" w:pos="567"/>
          <w:tab w:val="left" w:pos="709"/>
          <w:tab w:val="left" w:pos="1134"/>
        </w:tabs>
        <w:suppressAutoHyphens w:val="0"/>
        <w:ind w:firstLine="0"/>
        <w:jc w:val="both"/>
        <w:rPr>
          <w:szCs w:val="24"/>
        </w:rPr>
      </w:pPr>
      <w:r w:rsidRPr="00D3406E">
        <w:rPr>
          <w:szCs w:val="24"/>
        </w:rPr>
        <w:t>22. Учение Ф.Бэкона о методе.</w:t>
      </w:r>
    </w:p>
    <w:p w14:paraId="69569B5F"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23. Теория познания Декарта.</w:t>
      </w:r>
    </w:p>
    <w:p w14:paraId="3A9375FC"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24. Учение Т.Гоббса о государстве.</w:t>
      </w:r>
    </w:p>
    <w:p w14:paraId="462222A8"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25. Рационализм Б.Спинозы.</w:t>
      </w:r>
    </w:p>
    <w:p w14:paraId="26986644"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26. Теория познания Дж.Локка</w:t>
      </w:r>
    </w:p>
    <w:p w14:paraId="3F98135F"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27. Политическая философия Дж.Локка.</w:t>
      </w:r>
    </w:p>
    <w:p w14:paraId="482C0717"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28. Онтология и теория познания Лейбница.</w:t>
      </w:r>
    </w:p>
    <w:p w14:paraId="5C18E68E"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29. Эмпиризм Дж.Беркли.</w:t>
      </w:r>
    </w:p>
    <w:p w14:paraId="4251B053"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30. Скептицизм д.Юма.</w:t>
      </w:r>
    </w:p>
    <w:p w14:paraId="52E638B7"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31. Политическое учение Монтескье.</w:t>
      </w:r>
    </w:p>
    <w:p w14:paraId="651AB924"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32. Французский материализм эпохи Просвещения.</w:t>
      </w:r>
    </w:p>
    <w:p w14:paraId="4D3D9329"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33. Философские воззрения Руссо.</w:t>
      </w:r>
    </w:p>
    <w:p w14:paraId="4E437A1D"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34. Основная проблематика «Критики чистого разума» Канта.</w:t>
      </w:r>
    </w:p>
    <w:p w14:paraId="0DB08BCC"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35. Идеал чистого разума и критика доказательств бытия Бога в «Критике чистого</w:t>
      </w:r>
    </w:p>
    <w:p w14:paraId="48EFBBBE"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разума».</w:t>
      </w:r>
    </w:p>
    <w:p w14:paraId="30024F6D"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36. Этика Канта.</w:t>
      </w:r>
    </w:p>
    <w:p w14:paraId="63ADD58C"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37. «Наукоучение» Фихте.</w:t>
      </w:r>
    </w:p>
    <w:p w14:paraId="1EE64A9B"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38. Философия Шеллинга.</w:t>
      </w:r>
    </w:p>
    <w:p w14:paraId="03C8E19F"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39. Сознание, самосознание и разум в «Феноменологии духа» Гегеля.</w:t>
      </w:r>
    </w:p>
    <w:p w14:paraId="4C8444E9"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40. «Наука логики» Гегеля.</w:t>
      </w:r>
    </w:p>
    <w:p w14:paraId="095488AC"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41. Философия истории Гегеля.</w:t>
      </w:r>
    </w:p>
    <w:p w14:paraId="0B0BE2CA"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42. «Философические письма» Чаадаева.</w:t>
      </w:r>
    </w:p>
    <w:p w14:paraId="62080A9D"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43. Раннее славянофильство.</w:t>
      </w:r>
    </w:p>
    <w:p w14:paraId="698C21D1"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44. Русское гегельянство 1830-40-х гг.</w:t>
      </w:r>
    </w:p>
    <w:p w14:paraId="3FFA47A3"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45. Анархизм М.Бакунина и П.Кропоткина.</w:t>
      </w:r>
    </w:p>
    <w:p w14:paraId="7F9B0397"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46. Философия истории Данилевского.</w:t>
      </w:r>
    </w:p>
    <w:p w14:paraId="78E5ADB7"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47. Философия всеединства В.Соловьева.</w:t>
      </w:r>
    </w:p>
    <w:p w14:paraId="1E463B0C"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48. Философия свободы Н.Бердяева.</w:t>
      </w:r>
    </w:p>
    <w:p w14:paraId="0753EEB0"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49. «Софиология» С.Булгакова и П.Флоренского.</w:t>
      </w:r>
    </w:p>
    <w:p w14:paraId="39F899AC"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50. Политическая философия и философия права И.Ильина.</w:t>
      </w:r>
    </w:p>
    <w:p w14:paraId="112C3D1E"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51.Первый позитивизм. Учения Конта, Спенсера, Милля.</w:t>
      </w:r>
    </w:p>
    <w:p w14:paraId="6931755F"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52.Материализм XIX в. Исторический материализм К. Маркса. Дарвинизм и «социалдарвинизм»</w:t>
      </w:r>
    </w:p>
    <w:p w14:paraId="2970B6AC"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53.Марбургская школа неокантианства.</w:t>
      </w:r>
    </w:p>
    <w:p w14:paraId="641CB34F"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54.Баденская школа неокантианства.</w:t>
      </w:r>
    </w:p>
    <w:p w14:paraId="3C17BAD6" w14:textId="77777777" w:rsidR="00F92C10"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55.Учение Ф.Ницше о «воле к власти».</w:t>
      </w:r>
    </w:p>
    <w:p w14:paraId="7567751D"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56. Немецкая «философия жизни». Учения В. Дильтея и Г. Зиммеля.</w:t>
      </w:r>
    </w:p>
    <w:p w14:paraId="1D04BD6B"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57. Интуитивизм А. Бергсона.</w:t>
      </w:r>
    </w:p>
    <w:p w14:paraId="59E36A4A"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58. Морфология культуры О. Шпенглера.</w:t>
      </w:r>
    </w:p>
    <w:p w14:paraId="04719079"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59. Неогегельянство.</w:t>
      </w:r>
    </w:p>
    <w:p w14:paraId="13C0218A"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lastRenderedPageBreak/>
        <w:t>60. Радикальный эмпиризм У. Джеймса.</w:t>
      </w:r>
    </w:p>
    <w:p w14:paraId="4CD36BB8"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61. Инструментализм Д. Дьюи.</w:t>
      </w:r>
    </w:p>
    <w:p w14:paraId="65D861B6"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62. Метапсихология З. Фрейда.</w:t>
      </w:r>
    </w:p>
    <w:p w14:paraId="3929643A"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63. Критика психологизма, натурализма и историцизма Э. Гуссерля.</w:t>
      </w:r>
    </w:p>
    <w:p w14:paraId="03F6C823"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64. Трансцендентальный идеализм Э.</w:t>
      </w:r>
      <w:r w:rsidR="00C27F5D">
        <w:rPr>
          <w:szCs w:val="24"/>
        </w:rPr>
        <w:t xml:space="preserve"> </w:t>
      </w:r>
      <w:r w:rsidRPr="00D3406E">
        <w:rPr>
          <w:szCs w:val="24"/>
        </w:rPr>
        <w:t>Гуссерля.</w:t>
      </w:r>
    </w:p>
    <w:p w14:paraId="2D6889A2"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65. Основные понятия экзистенциальной аналитики М. Хайдеггера.</w:t>
      </w:r>
    </w:p>
    <w:p w14:paraId="1E74D80E"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66. Экзистенция и трансценденция в философии К. Ясперса.</w:t>
      </w:r>
    </w:p>
    <w:p w14:paraId="03916084"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67. Философия истории К. Ясперса.</w:t>
      </w:r>
    </w:p>
    <w:p w14:paraId="7B3049BE"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68. Экзистенциализм Ж.-П. Сартра.</w:t>
      </w:r>
    </w:p>
    <w:p w14:paraId="0689FB28"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69. Неотомизм.</w:t>
      </w:r>
    </w:p>
    <w:p w14:paraId="7674EE31"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70. Логический атомизм Б.Рассела и Л. Витгенштейна.</w:t>
      </w:r>
    </w:p>
    <w:p w14:paraId="7EE2C4A2"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71. Логический позитивизм Венского кружка.</w:t>
      </w:r>
    </w:p>
    <w:p w14:paraId="5C9E7E59"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72. Критический рационализм К. Поппера.</w:t>
      </w:r>
    </w:p>
    <w:p w14:paraId="47621424"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73. Основные проблемы современной аналитической философии.</w:t>
      </w:r>
    </w:p>
    <w:p w14:paraId="18AB93EE"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74. Философия науки второй половины ХХ в.</w:t>
      </w:r>
    </w:p>
    <w:p w14:paraId="0956C5B1"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75. Французский структурализм.</w:t>
      </w:r>
    </w:p>
    <w:p w14:paraId="60EABB90" w14:textId="77777777" w:rsidR="00462AFA" w:rsidRPr="00D3406E" w:rsidRDefault="00462AFA" w:rsidP="00462AFA">
      <w:pPr>
        <w:widowControl w:val="0"/>
        <w:tabs>
          <w:tab w:val="left" w:pos="567"/>
          <w:tab w:val="left" w:pos="709"/>
          <w:tab w:val="left" w:pos="1134"/>
        </w:tabs>
        <w:suppressAutoHyphens w:val="0"/>
        <w:ind w:firstLine="0"/>
        <w:jc w:val="both"/>
        <w:rPr>
          <w:szCs w:val="24"/>
        </w:rPr>
      </w:pPr>
      <w:r w:rsidRPr="00D3406E">
        <w:rPr>
          <w:szCs w:val="24"/>
        </w:rPr>
        <w:t>76. Философия «постмодернизма».</w:t>
      </w:r>
    </w:p>
    <w:p w14:paraId="282A8038" w14:textId="77777777" w:rsidR="00462AFA" w:rsidRPr="00D3406E" w:rsidRDefault="00462AFA" w:rsidP="00462AFA">
      <w:pPr>
        <w:widowControl w:val="0"/>
        <w:tabs>
          <w:tab w:val="left" w:pos="567"/>
          <w:tab w:val="left" w:pos="709"/>
          <w:tab w:val="left" w:pos="1134"/>
        </w:tabs>
        <w:suppressAutoHyphens w:val="0"/>
        <w:ind w:firstLine="0"/>
        <w:jc w:val="both"/>
        <w:rPr>
          <w:szCs w:val="24"/>
        </w:rPr>
      </w:pPr>
    </w:p>
    <w:p w14:paraId="01B01054" w14:textId="77777777" w:rsidR="00FA628D" w:rsidRPr="00D3406E" w:rsidRDefault="00FA628D" w:rsidP="00FA628D">
      <w:pPr>
        <w:widowControl w:val="0"/>
        <w:tabs>
          <w:tab w:val="left" w:pos="567"/>
          <w:tab w:val="left" w:pos="709"/>
          <w:tab w:val="left" w:pos="1134"/>
        </w:tabs>
        <w:suppressAutoHyphens w:val="0"/>
        <w:ind w:firstLine="0"/>
        <w:jc w:val="both"/>
        <w:rPr>
          <w:rFonts w:ascii="TimesNewRomanPS-BoldMT" w:eastAsia="Times New Roman" w:hAnsi="TimesNewRomanPS-BoldMT" w:cs="TimesNewRomanPS-BoldMT"/>
          <w:b/>
          <w:bCs/>
          <w:szCs w:val="24"/>
          <w:lang w:eastAsia="ru-RU"/>
        </w:rPr>
      </w:pPr>
    </w:p>
    <w:p w14:paraId="282236F8" w14:textId="77777777" w:rsidR="00FA628D" w:rsidRPr="00D3406E" w:rsidRDefault="00FA628D" w:rsidP="00FA628D">
      <w:pPr>
        <w:suppressAutoHyphens w:val="0"/>
        <w:autoSpaceDE w:val="0"/>
        <w:autoSpaceDN w:val="0"/>
        <w:adjustRightInd w:val="0"/>
        <w:ind w:firstLine="0"/>
        <w:rPr>
          <w:rFonts w:ascii="TimesNewRomanPS-BoldMT" w:eastAsia="Times New Roman" w:hAnsi="TimesNewRomanPS-BoldMT" w:cs="TimesNewRomanPS-BoldMT"/>
          <w:b/>
          <w:bCs/>
          <w:szCs w:val="24"/>
          <w:lang w:eastAsia="ru-RU"/>
        </w:rPr>
      </w:pPr>
    </w:p>
    <w:p w14:paraId="43A395DF" w14:textId="77777777" w:rsidR="00AE5B24" w:rsidRPr="00D3406E" w:rsidRDefault="00AE5B24" w:rsidP="00AE5B24">
      <w:pPr>
        <w:pStyle w:val="1"/>
        <w:keepNext w:val="0"/>
        <w:widowControl w:val="0"/>
        <w:pBdr>
          <w:bottom w:val="single" w:sz="4" w:space="1" w:color="auto"/>
        </w:pBdr>
        <w:tabs>
          <w:tab w:val="left" w:pos="567"/>
          <w:tab w:val="left" w:pos="709"/>
          <w:tab w:val="left" w:pos="1134"/>
        </w:tabs>
        <w:suppressAutoHyphens w:val="0"/>
        <w:spacing w:before="0" w:after="0"/>
        <w:rPr>
          <w:lang w:val="ru-RU"/>
        </w:rPr>
      </w:pPr>
    </w:p>
    <w:p w14:paraId="75B95451" w14:textId="77777777" w:rsidR="00AE5B24" w:rsidRPr="00D3406E" w:rsidRDefault="00AE5B24" w:rsidP="00AE5B24">
      <w:pPr>
        <w:pStyle w:val="1"/>
        <w:keepNext w:val="0"/>
        <w:widowControl w:val="0"/>
        <w:tabs>
          <w:tab w:val="left" w:pos="567"/>
          <w:tab w:val="left" w:pos="709"/>
          <w:tab w:val="left" w:pos="1134"/>
        </w:tabs>
        <w:suppressAutoHyphens w:val="0"/>
        <w:spacing w:before="0" w:after="0"/>
        <w:rPr>
          <w:lang w:val="ru-RU"/>
        </w:rPr>
      </w:pPr>
    </w:p>
    <w:p w14:paraId="61E48C21" w14:textId="77777777" w:rsidR="00AE5B24" w:rsidRPr="00410268" w:rsidRDefault="00762DA7" w:rsidP="00AE5B24">
      <w:pPr>
        <w:keepNext/>
        <w:tabs>
          <w:tab w:val="left" w:pos="1134"/>
        </w:tabs>
        <w:spacing w:before="240" w:after="120"/>
        <w:ind w:firstLine="0"/>
        <w:jc w:val="both"/>
        <w:outlineLvl w:val="0"/>
        <w:rPr>
          <w:rFonts w:eastAsia="Times New Roman"/>
          <w:b/>
          <w:bCs/>
          <w:kern w:val="1"/>
          <w:sz w:val="28"/>
          <w:szCs w:val="28"/>
        </w:rPr>
      </w:pPr>
      <w:r w:rsidRPr="00410268">
        <w:rPr>
          <w:rFonts w:eastAsia="Times New Roman"/>
          <w:b/>
          <w:bCs/>
          <w:kern w:val="1"/>
          <w:sz w:val="28"/>
          <w:szCs w:val="28"/>
        </w:rPr>
        <w:t>БЛОК 3 «</w:t>
      </w:r>
      <w:r w:rsidR="00462AFA" w:rsidRPr="00410268">
        <w:rPr>
          <w:rFonts w:eastAsia="Times New Roman"/>
          <w:b/>
          <w:bCs/>
          <w:kern w:val="1"/>
          <w:sz w:val="28"/>
          <w:szCs w:val="28"/>
        </w:rPr>
        <w:t>Философская антропология, философия культуры</w:t>
      </w:r>
      <w:r w:rsidRPr="00410268">
        <w:rPr>
          <w:rFonts w:eastAsia="Times New Roman"/>
          <w:b/>
          <w:bCs/>
          <w:kern w:val="1"/>
          <w:sz w:val="28"/>
          <w:szCs w:val="28"/>
        </w:rPr>
        <w:t>»</w:t>
      </w:r>
    </w:p>
    <w:p w14:paraId="17E0ACA0" w14:textId="77777777" w:rsidR="00C13287" w:rsidRPr="00D3406E" w:rsidRDefault="00C13287" w:rsidP="00C13287">
      <w:pPr>
        <w:keepNext/>
        <w:tabs>
          <w:tab w:val="left" w:pos="1134"/>
        </w:tabs>
        <w:spacing w:before="240" w:after="120"/>
        <w:ind w:firstLine="0"/>
        <w:jc w:val="both"/>
        <w:outlineLvl w:val="0"/>
        <w:rPr>
          <w:rFonts w:eastAsia="Times New Roman"/>
          <w:b/>
          <w:bCs/>
          <w:kern w:val="1"/>
          <w:szCs w:val="24"/>
        </w:rPr>
      </w:pPr>
      <w:r w:rsidRPr="00D3406E">
        <w:rPr>
          <w:rFonts w:eastAsia="Times New Roman"/>
          <w:b/>
          <w:bCs/>
          <w:kern w:val="1"/>
          <w:szCs w:val="24"/>
          <w:lang w:val="x-none"/>
        </w:rPr>
        <w:t xml:space="preserve">Тематический план </w:t>
      </w:r>
      <w:r w:rsidRPr="00D3406E">
        <w:rPr>
          <w:rFonts w:eastAsia="Times New Roman"/>
          <w:b/>
          <w:bCs/>
          <w:kern w:val="1"/>
          <w:szCs w:val="24"/>
        </w:rPr>
        <w:t xml:space="preserve">и виды учебной работы </w:t>
      </w:r>
    </w:p>
    <w:tbl>
      <w:tblPr>
        <w:tblW w:w="9639" w:type="dxa"/>
        <w:tblInd w:w="108" w:type="dxa"/>
        <w:tblLayout w:type="fixed"/>
        <w:tblLook w:val="04A0" w:firstRow="1" w:lastRow="0" w:firstColumn="1" w:lastColumn="0" w:noHBand="0" w:noVBand="1"/>
      </w:tblPr>
      <w:tblGrid>
        <w:gridCol w:w="410"/>
        <w:gridCol w:w="4675"/>
        <w:gridCol w:w="1152"/>
        <w:gridCol w:w="993"/>
        <w:gridCol w:w="1134"/>
        <w:gridCol w:w="1275"/>
      </w:tblGrid>
      <w:tr w:rsidR="000C44AC" w:rsidRPr="00D3406E" w14:paraId="6F73B5FB" w14:textId="77777777" w:rsidTr="00C51EA1">
        <w:tc>
          <w:tcPr>
            <w:tcW w:w="410" w:type="dxa"/>
            <w:vMerge w:val="restart"/>
            <w:tcBorders>
              <w:top w:val="single" w:sz="4" w:space="0" w:color="000000"/>
              <w:left w:val="single" w:sz="4" w:space="0" w:color="000000"/>
              <w:bottom w:val="single" w:sz="4" w:space="0" w:color="000000"/>
              <w:right w:val="nil"/>
            </w:tcBorders>
            <w:vAlign w:val="center"/>
            <w:hideMark/>
          </w:tcPr>
          <w:p w14:paraId="214B396A" w14:textId="77777777" w:rsidR="000C44AC" w:rsidRPr="00D3406E" w:rsidRDefault="000C44AC" w:rsidP="00C51EA1">
            <w:pPr>
              <w:keepNext/>
              <w:tabs>
                <w:tab w:val="left" w:pos="1134"/>
              </w:tabs>
              <w:ind w:firstLine="567"/>
              <w:jc w:val="center"/>
              <w:rPr>
                <w:szCs w:val="24"/>
              </w:rPr>
            </w:pPr>
            <w:r w:rsidRPr="00D3406E">
              <w:rPr>
                <w:szCs w:val="24"/>
              </w:rPr>
              <w:t>№</w:t>
            </w:r>
          </w:p>
        </w:tc>
        <w:tc>
          <w:tcPr>
            <w:tcW w:w="4675" w:type="dxa"/>
            <w:vMerge w:val="restart"/>
            <w:tcBorders>
              <w:top w:val="single" w:sz="4" w:space="0" w:color="000000"/>
              <w:left w:val="single" w:sz="4" w:space="0" w:color="000000"/>
              <w:bottom w:val="single" w:sz="4" w:space="0" w:color="000000"/>
              <w:right w:val="nil"/>
            </w:tcBorders>
            <w:vAlign w:val="center"/>
            <w:hideMark/>
          </w:tcPr>
          <w:p w14:paraId="5DE64F54" w14:textId="77777777" w:rsidR="000C44AC" w:rsidRPr="00D3406E" w:rsidRDefault="000C44AC" w:rsidP="00C51EA1">
            <w:pPr>
              <w:keepNext/>
              <w:tabs>
                <w:tab w:val="left" w:pos="1134"/>
              </w:tabs>
              <w:ind w:firstLine="567"/>
              <w:jc w:val="center"/>
              <w:rPr>
                <w:szCs w:val="24"/>
              </w:rPr>
            </w:pPr>
            <w:r w:rsidRPr="00D3406E">
              <w:rPr>
                <w:szCs w:val="24"/>
              </w:rPr>
              <w:t xml:space="preserve">Название темы, </w:t>
            </w:r>
          </w:p>
        </w:tc>
        <w:tc>
          <w:tcPr>
            <w:tcW w:w="1152" w:type="dxa"/>
            <w:vMerge w:val="restart"/>
            <w:tcBorders>
              <w:top w:val="single" w:sz="4" w:space="0" w:color="000000"/>
              <w:left w:val="single" w:sz="4" w:space="0" w:color="000000"/>
              <w:bottom w:val="single" w:sz="4" w:space="0" w:color="000000"/>
              <w:right w:val="nil"/>
            </w:tcBorders>
            <w:vAlign w:val="center"/>
            <w:hideMark/>
          </w:tcPr>
          <w:p w14:paraId="677E2FB7" w14:textId="77777777" w:rsidR="000C44AC" w:rsidRPr="00D3406E" w:rsidRDefault="000C44AC" w:rsidP="00C51EA1">
            <w:pPr>
              <w:keepNext/>
              <w:tabs>
                <w:tab w:val="left" w:pos="1134"/>
              </w:tabs>
              <w:ind w:firstLine="0"/>
              <w:jc w:val="center"/>
              <w:rPr>
                <w:szCs w:val="24"/>
              </w:rPr>
            </w:pPr>
            <w:r w:rsidRPr="00D3406E">
              <w:rPr>
                <w:szCs w:val="24"/>
              </w:rPr>
              <w:t xml:space="preserve">Всего часов </w:t>
            </w:r>
          </w:p>
        </w:tc>
        <w:tc>
          <w:tcPr>
            <w:tcW w:w="2127" w:type="dxa"/>
            <w:gridSpan w:val="2"/>
            <w:tcBorders>
              <w:top w:val="single" w:sz="4" w:space="0" w:color="000000"/>
              <w:left w:val="single" w:sz="4" w:space="0" w:color="000000"/>
              <w:bottom w:val="single" w:sz="4" w:space="0" w:color="000000"/>
              <w:right w:val="nil"/>
            </w:tcBorders>
            <w:vAlign w:val="center"/>
            <w:hideMark/>
          </w:tcPr>
          <w:p w14:paraId="6EF97664" w14:textId="77777777" w:rsidR="000C44AC" w:rsidRPr="00D3406E" w:rsidRDefault="000C44AC" w:rsidP="00C51EA1">
            <w:pPr>
              <w:keepNext/>
              <w:tabs>
                <w:tab w:val="left" w:pos="1134"/>
              </w:tabs>
              <w:ind w:firstLine="34"/>
              <w:jc w:val="center"/>
              <w:rPr>
                <w:szCs w:val="24"/>
              </w:rPr>
            </w:pPr>
            <w:r w:rsidRPr="00D3406E">
              <w:rPr>
                <w:szCs w:val="24"/>
              </w:rPr>
              <w:t>Аудиторные часы</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733FBE48" w14:textId="77777777" w:rsidR="000C44AC" w:rsidRPr="00D3406E" w:rsidRDefault="000C44AC" w:rsidP="00C51EA1">
            <w:pPr>
              <w:keepNext/>
              <w:tabs>
                <w:tab w:val="left" w:pos="1134"/>
              </w:tabs>
              <w:ind w:firstLine="34"/>
              <w:jc w:val="center"/>
              <w:rPr>
                <w:szCs w:val="24"/>
                <w:shd w:val="clear" w:color="auto" w:fill="FFFF00"/>
              </w:rPr>
            </w:pPr>
            <w:r w:rsidRPr="00D3406E">
              <w:rPr>
                <w:szCs w:val="24"/>
              </w:rPr>
              <w:t>Самостоя</w:t>
            </w:r>
            <w:r w:rsidRPr="00D3406E">
              <w:rPr>
                <w:szCs w:val="24"/>
              </w:rPr>
              <w:softHyphen/>
              <w:t>тельная работа</w:t>
            </w:r>
          </w:p>
        </w:tc>
      </w:tr>
      <w:tr w:rsidR="000C44AC" w:rsidRPr="00D3406E" w14:paraId="2888F161" w14:textId="77777777" w:rsidTr="00C51EA1">
        <w:tc>
          <w:tcPr>
            <w:tcW w:w="410" w:type="dxa"/>
            <w:vMerge/>
            <w:tcBorders>
              <w:top w:val="single" w:sz="4" w:space="0" w:color="000000"/>
              <w:left w:val="single" w:sz="4" w:space="0" w:color="000000"/>
              <w:bottom w:val="single" w:sz="4" w:space="0" w:color="000000"/>
              <w:right w:val="nil"/>
            </w:tcBorders>
            <w:vAlign w:val="center"/>
            <w:hideMark/>
          </w:tcPr>
          <w:p w14:paraId="451958B1" w14:textId="77777777" w:rsidR="000C44AC" w:rsidRPr="00D3406E" w:rsidRDefault="000C44AC" w:rsidP="00C51EA1">
            <w:pPr>
              <w:tabs>
                <w:tab w:val="left" w:pos="1134"/>
              </w:tabs>
              <w:suppressAutoHyphens w:val="0"/>
              <w:ind w:firstLine="567"/>
              <w:rPr>
                <w:szCs w:val="24"/>
              </w:rPr>
            </w:pPr>
          </w:p>
        </w:tc>
        <w:tc>
          <w:tcPr>
            <w:tcW w:w="4675" w:type="dxa"/>
            <w:vMerge/>
            <w:tcBorders>
              <w:top w:val="single" w:sz="4" w:space="0" w:color="000000"/>
              <w:left w:val="single" w:sz="4" w:space="0" w:color="000000"/>
              <w:bottom w:val="single" w:sz="4" w:space="0" w:color="000000"/>
              <w:right w:val="nil"/>
            </w:tcBorders>
            <w:vAlign w:val="center"/>
            <w:hideMark/>
          </w:tcPr>
          <w:p w14:paraId="786C578A" w14:textId="77777777" w:rsidR="000C44AC" w:rsidRPr="00D3406E" w:rsidRDefault="000C44AC" w:rsidP="00C51EA1">
            <w:pPr>
              <w:tabs>
                <w:tab w:val="left" w:pos="1134"/>
              </w:tabs>
              <w:suppressAutoHyphens w:val="0"/>
              <w:ind w:firstLine="567"/>
              <w:rPr>
                <w:szCs w:val="24"/>
              </w:rPr>
            </w:pPr>
          </w:p>
        </w:tc>
        <w:tc>
          <w:tcPr>
            <w:tcW w:w="1152" w:type="dxa"/>
            <w:vMerge/>
            <w:tcBorders>
              <w:top w:val="single" w:sz="4" w:space="0" w:color="000000"/>
              <w:left w:val="single" w:sz="4" w:space="0" w:color="000000"/>
              <w:bottom w:val="single" w:sz="4" w:space="0" w:color="000000"/>
              <w:right w:val="nil"/>
            </w:tcBorders>
            <w:vAlign w:val="center"/>
            <w:hideMark/>
          </w:tcPr>
          <w:p w14:paraId="6F672FC8" w14:textId="77777777" w:rsidR="000C44AC" w:rsidRPr="00D3406E" w:rsidRDefault="000C44AC" w:rsidP="00C51EA1">
            <w:pPr>
              <w:tabs>
                <w:tab w:val="left" w:pos="1134"/>
              </w:tabs>
              <w:suppressAutoHyphens w:val="0"/>
              <w:ind w:firstLine="567"/>
              <w:rPr>
                <w:szCs w:val="24"/>
              </w:rPr>
            </w:pPr>
          </w:p>
        </w:tc>
        <w:tc>
          <w:tcPr>
            <w:tcW w:w="993" w:type="dxa"/>
            <w:tcBorders>
              <w:top w:val="single" w:sz="4" w:space="0" w:color="000000"/>
              <w:left w:val="single" w:sz="4" w:space="0" w:color="000000"/>
              <w:bottom w:val="single" w:sz="4" w:space="0" w:color="000000"/>
              <w:right w:val="nil"/>
            </w:tcBorders>
            <w:vAlign w:val="center"/>
            <w:hideMark/>
          </w:tcPr>
          <w:p w14:paraId="64A10629" w14:textId="77777777" w:rsidR="000C44AC" w:rsidRPr="00D3406E" w:rsidRDefault="000C44AC" w:rsidP="00C51EA1">
            <w:pPr>
              <w:keepNext/>
              <w:tabs>
                <w:tab w:val="left" w:pos="1134"/>
              </w:tabs>
              <w:ind w:firstLine="0"/>
              <w:jc w:val="center"/>
              <w:rPr>
                <w:szCs w:val="24"/>
              </w:rPr>
            </w:pPr>
            <w:r w:rsidRPr="00D3406E">
              <w:rPr>
                <w:szCs w:val="24"/>
              </w:rPr>
              <w:t>Лекции</w:t>
            </w:r>
          </w:p>
        </w:tc>
        <w:tc>
          <w:tcPr>
            <w:tcW w:w="1134" w:type="dxa"/>
            <w:tcBorders>
              <w:top w:val="single" w:sz="4" w:space="0" w:color="000000"/>
              <w:left w:val="single" w:sz="4" w:space="0" w:color="000000"/>
              <w:bottom w:val="single" w:sz="4" w:space="0" w:color="000000"/>
              <w:right w:val="nil"/>
            </w:tcBorders>
            <w:vAlign w:val="center"/>
            <w:hideMark/>
          </w:tcPr>
          <w:p w14:paraId="10765280" w14:textId="77777777" w:rsidR="000C44AC" w:rsidRPr="00D3406E" w:rsidRDefault="000C44AC" w:rsidP="00C51EA1">
            <w:pPr>
              <w:keepNext/>
              <w:tabs>
                <w:tab w:val="left" w:pos="1134"/>
              </w:tabs>
              <w:ind w:right="-108" w:firstLine="0"/>
              <w:jc w:val="center"/>
              <w:rPr>
                <w:szCs w:val="24"/>
              </w:rPr>
            </w:pPr>
            <w:r w:rsidRPr="00D3406E">
              <w:rPr>
                <w:szCs w:val="24"/>
              </w:rPr>
              <w:t>Семина</w:t>
            </w:r>
            <w:r w:rsidR="00C27F5D">
              <w:rPr>
                <w:szCs w:val="24"/>
              </w:rPr>
              <w:t>-</w:t>
            </w:r>
            <w:r w:rsidRPr="00D3406E">
              <w:rPr>
                <w:szCs w:val="24"/>
              </w:rPr>
              <w:t>ры</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2647B8CA" w14:textId="77777777" w:rsidR="000C44AC" w:rsidRPr="00D3406E" w:rsidRDefault="000C44AC" w:rsidP="00C51EA1">
            <w:pPr>
              <w:tabs>
                <w:tab w:val="left" w:pos="1134"/>
              </w:tabs>
              <w:suppressAutoHyphens w:val="0"/>
              <w:ind w:firstLine="567"/>
              <w:rPr>
                <w:szCs w:val="24"/>
                <w:shd w:val="clear" w:color="auto" w:fill="FFFF00"/>
              </w:rPr>
            </w:pPr>
          </w:p>
        </w:tc>
      </w:tr>
      <w:tr w:rsidR="000C44AC" w:rsidRPr="00D3406E" w14:paraId="465BF0C4" w14:textId="77777777" w:rsidTr="00C51EA1">
        <w:tc>
          <w:tcPr>
            <w:tcW w:w="5085" w:type="dxa"/>
            <w:gridSpan w:val="2"/>
            <w:tcBorders>
              <w:top w:val="single" w:sz="4" w:space="0" w:color="000000"/>
              <w:left w:val="single" w:sz="4" w:space="0" w:color="000000"/>
              <w:bottom w:val="single" w:sz="4" w:space="0" w:color="000000"/>
              <w:right w:val="nil"/>
            </w:tcBorders>
            <w:hideMark/>
          </w:tcPr>
          <w:p w14:paraId="28A0E178" w14:textId="77777777" w:rsidR="000C44AC" w:rsidRPr="00D3406E" w:rsidRDefault="000C44AC" w:rsidP="00C51EA1">
            <w:pPr>
              <w:keepNext/>
              <w:tabs>
                <w:tab w:val="left" w:pos="1134"/>
              </w:tabs>
              <w:ind w:firstLine="0"/>
              <w:rPr>
                <w:szCs w:val="24"/>
              </w:rPr>
            </w:pPr>
            <w:r w:rsidRPr="00D3406E">
              <w:rPr>
                <w:szCs w:val="24"/>
              </w:rPr>
              <w:t>Подготовка к сдаче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3EF67A28" w14:textId="77777777" w:rsidR="000C44AC" w:rsidRPr="00D3406E" w:rsidRDefault="000C44AC" w:rsidP="00C51EA1">
            <w:pPr>
              <w:keepNext/>
              <w:tabs>
                <w:tab w:val="left" w:pos="1134"/>
              </w:tabs>
              <w:ind w:firstLine="567"/>
              <w:jc w:val="center"/>
              <w:rPr>
                <w:szCs w:val="24"/>
              </w:rPr>
            </w:pPr>
          </w:p>
        </w:tc>
        <w:tc>
          <w:tcPr>
            <w:tcW w:w="993" w:type="dxa"/>
            <w:tcBorders>
              <w:top w:val="single" w:sz="4" w:space="0" w:color="000000"/>
              <w:left w:val="single" w:sz="4" w:space="0" w:color="000000"/>
              <w:bottom w:val="single" w:sz="4" w:space="0" w:color="000000"/>
              <w:right w:val="nil"/>
            </w:tcBorders>
          </w:tcPr>
          <w:p w14:paraId="10B927E7" w14:textId="77777777" w:rsidR="000C44AC" w:rsidRPr="00D3406E" w:rsidRDefault="000C44AC"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2A3C7474" w14:textId="77777777" w:rsidR="000C44AC" w:rsidRPr="00D3406E" w:rsidRDefault="000C44AC"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6C4C4E12" w14:textId="77777777" w:rsidR="000C44AC" w:rsidRPr="00D3406E" w:rsidRDefault="000C44AC" w:rsidP="00C51EA1">
            <w:pPr>
              <w:keepNext/>
              <w:tabs>
                <w:tab w:val="left" w:pos="1134"/>
              </w:tabs>
              <w:ind w:firstLine="567"/>
              <w:jc w:val="center"/>
              <w:rPr>
                <w:szCs w:val="24"/>
                <w:highlight w:val="yellow"/>
              </w:rPr>
            </w:pPr>
          </w:p>
        </w:tc>
      </w:tr>
      <w:tr w:rsidR="000C44AC" w:rsidRPr="00D3406E" w14:paraId="7AAC1FC0" w14:textId="77777777" w:rsidTr="00C51EA1">
        <w:tc>
          <w:tcPr>
            <w:tcW w:w="410" w:type="dxa"/>
            <w:tcBorders>
              <w:top w:val="single" w:sz="4" w:space="0" w:color="000000"/>
              <w:left w:val="single" w:sz="4" w:space="0" w:color="000000"/>
              <w:bottom w:val="single" w:sz="4" w:space="0" w:color="000000"/>
              <w:right w:val="nil"/>
            </w:tcBorders>
          </w:tcPr>
          <w:p w14:paraId="50305C27" w14:textId="77777777" w:rsidR="000C44AC" w:rsidRPr="00D3406E" w:rsidRDefault="000C44AC" w:rsidP="00C51EA1">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6A4C32E9" w14:textId="77777777" w:rsidR="000C44AC" w:rsidRPr="00D3406E" w:rsidRDefault="00FA628D" w:rsidP="00FA628D">
            <w:pPr>
              <w:shd w:val="clear" w:color="auto" w:fill="FFFFFF"/>
              <w:spacing w:line="322" w:lineRule="exact"/>
              <w:ind w:firstLine="0"/>
              <w:contextualSpacing/>
              <w:jc w:val="both"/>
              <w:rPr>
                <w:rFonts w:eastAsia="Arial"/>
                <w:color w:val="000000"/>
                <w:spacing w:val="-7"/>
                <w:kern w:val="1"/>
                <w:szCs w:val="24"/>
                <w:lang w:eastAsia="ru-RU"/>
              </w:rPr>
            </w:pPr>
            <w:r w:rsidRPr="00D3406E">
              <w:rPr>
                <w:rFonts w:eastAsia="Arial"/>
                <w:color w:val="000000"/>
                <w:spacing w:val="-7"/>
                <w:kern w:val="1"/>
                <w:szCs w:val="24"/>
                <w:lang w:eastAsia="ru-RU"/>
              </w:rPr>
              <w:t xml:space="preserve">Раздел </w:t>
            </w:r>
            <w:r w:rsidRPr="00D3406E">
              <w:rPr>
                <w:rFonts w:eastAsia="Arial"/>
                <w:color w:val="000000"/>
                <w:spacing w:val="-7"/>
                <w:kern w:val="1"/>
                <w:szCs w:val="24"/>
                <w:lang w:val="fr-FR" w:eastAsia="ru-RU"/>
              </w:rPr>
              <w:t>I</w:t>
            </w:r>
            <w:r w:rsidRPr="00D3406E">
              <w:rPr>
                <w:rFonts w:eastAsia="Arial"/>
                <w:color w:val="000000"/>
                <w:spacing w:val="-7"/>
                <w:kern w:val="1"/>
                <w:szCs w:val="24"/>
                <w:lang w:eastAsia="ru-RU"/>
              </w:rPr>
              <w:t>. Философская антропология</w:t>
            </w:r>
          </w:p>
        </w:tc>
        <w:tc>
          <w:tcPr>
            <w:tcW w:w="1152" w:type="dxa"/>
            <w:tcBorders>
              <w:top w:val="single" w:sz="4" w:space="0" w:color="000000"/>
              <w:left w:val="single" w:sz="4" w:space="0" w:color="000000"/>
              <w:bottom w:val="single" w:sz="4" w:space="0" w:color="000000"/>
              <w:right w:val="nil"/>
            </w:tcBorders>
          </w:tcPr>
          <w:p w14:paraId="084A0052" w14:textId="77777777" w:rsidR="000C44AC" w:rsidRPr="00D3406E" w:rsidRDefault="00C27F5D" w:rsidP="00C51EA1">
            <w:pPr>
              <w:keepNext/>
              <w:tabs>
                <w:tab w:val="left" w:pos="1134"/>
              </w:tabs>
              <w:ind w:firstLine="567"/>
              <w:jc w:val="center"/>
              <w:rPr>
                <w:szCs w:val="24"/>
              </w:rPr>
            </w:pPr>
            <w:r>
              <w:rPr>
                <w:szCs w:val="24"/>
              </w:rPr>
              <w:t>19</w:t>
            </w:r>
          </w:p>
        </w:tc>
        <w:tc>
          <w:tcPr>
            <w:tcW w:w="993" w:type="dxa"/>
            <w:tcBorders>
              <w:top w:val="single" w:sz="4" w:space="0" w:color="000000"/>
              <w:left w:val="single" w:sz="4" w:space="0" w:color="000000"/>
              <w:bottom w:val="single" w:sz="4" w:space="0" w:color="000000"/>
              <w:right w:val="nil"/>
            </w:tcBorders>
          </w:tcPr>
          <w:p w14:paraId="19FAFDF1" w14:textId="77777777" w:rsidR="000C44AC" w:rsidRPr="00D3406E" w:rsidRDefault="000C44AC"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4CECCA36" w14:textId="77777777" w:rsidR="000C44AC" w:rsidRPr="00D3406E" w:rsidRDefault="000C44AC"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33165448" w14:textId="77777777" w:rsidR="000C44AC" w:rsidRPr="00C27F5D" w:rsidRDefault="00C27F5D" w:rsidP="00C51EA1">
            <w:pPr>
              <w:keepNext/>
              <w:tabs>
                <w:tab w:val="left" w:pos="1134"/>
              </w:tabs>
              <w:ind w:firstLine="567"/>
              <w:jc w:val="center"/>
              <w:rPr>
                <w:szCs w:val="24"/>
              </w:rPr>
            </w:pPr>
            <w:r w:rsidRPr="00C27F5D">
              <w:rPr>
                <w:szCs w:val="24"/>
              </w:rPr>
              <w:t>19</w:t>
            </w:r>
          </w:p>
        </w:tc>
      </w:tr>
      <w:tr w:rsidR="00FA628D" w:rsidRPr="00D3406E" w14:paraId="202AD8C9" w14:textId="77777777" w:rsidTr="00C51EA1">
        <w:tc>
          <w:tcPr>
            <w:tcW w:w="410" w:type="dxa"/>
            <w:tcBorders>
              <w:top w:val="single" w:sz="4" w:space="0" w:color="000000"/>
              <w:left w:val="single" w:sz="4" w:space="0" w:color="000000"/>
              <w:bottom w:val="single" w:sz="4" w:space="0" w:color="000000"/>
              <w:right w:val="nil"/>
            </w:tcBorders>
          </w:tcPr>
          <w:p w14:paraId="384B0189" w14:textId="77777777" w:rsidR="00FA628D" w:rsidRPr="00D3406E" w:rsidRDefault="00FA628D" w:rsidP="00C51EA1">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3086B71E" w14:textId="77777777" w:rsidR="00FA628D" w:rsidRPr="00D3406E" w:rsidRDefault="00FA628D" w:rsidP="00FA628D">
            <w:pPr>
              <w:shd w:val="clear" w:color="auto" w:fill="FFFFFF"/>
              <w:spacing w:before="10" w:line="322" w:lineRule="exact"/>
              <w:ind w:firstLine="0"/>
              <w:contextualSpacing/>
              <w:jc w:val="both"/>
              <w:rPr>
                <w:rFonts w:eastAsia="Arial"/>
                <w:bCs/>
                <w:color w:val="000000"/>
                <w:kern w:val="1"/>
                <w:szCs w:val="24"/>
                <w:lang w:eastAsia="ru-RU"/>
              </w:rPr>
            </w:pPr>
            <w:r w:rsidRPr="00D3406E">
              <w:rPr>
                <w:rFonts w:eastAsia="Arial"/>
                <w:color w:val="000000"/>
                <w:spacing w:val="-7"/>
                <w:kern w:val="1"/>
                <w:szCs w:val="24"/>
                <w:lang w:eastAsia="ru-RU"/>
              </w:rPr>
              <w:t xml:space="preserve">Раздел </w:t>
            </w:r>
            <w:r w:rsidRPr="00D3406E">
              <w:rPr>
                <w:rFonts w:eastAsia="Arial"/>
                <w:color w:val="000000"/>
                <w:spacing w:val="-7"/>
                <w:kern w:val="1"/>
                <w:szCs w:val="24"/>
                <w:lang w:val="fr-FR" w:eastAsia="ru-RU"/>
              </w:rPr>
              <w:t>II</w:t>
            </w:r>
            <w:r w:rsidRPr="00D3406E">
              <w:rPr>
                <w:rFonts w:eastAsia="Arial"/>
                <w:color w:val="000000"/>
                <w:spacing w:val="-7"/>
                <w:kern w:val="1"/>
                <w:szCs w:val="24"/>
                <w:lang w:eastAsia="ru-RU"/>
              </w:rPr>
              <w:t>. Философия культуры</w:t>
            </w:r>
          </w:p>
        </w:tc>
        <w:tc>
          <w:tcPr>
            <w:tcW w:w="1152" w:type="dxa"/>
            <w:tcBorders>
              <w:top w:val="single" w:sz="4" w:space="0" w:color="000000"/>
              <w:left w:val="single" w:sz="4" w:space="0" w:color="000000"/>
              <w:bottom w:val="single" w:sz="4" w:space="0" w:color="000000"/>
              <w:right w:val="nil"/>
            </w:tcBorders>
          </w:tcPr>
          <w:p w14:paraId="3B2BC547" w14:textId="77777777" w:rsidR="00FA628D" w:rsidRPr="00D3406E" w:rsidRDefault="00C27F5D" w:rsidP="00C51EA1">
            <w:pPr>
              <w:keepNext/>
              <w:tabs>
                <w:tab w:val="left" w:pos="1134"/>
              </w:tabs>
              <w:ind w:firstLine="567"/>
              <w:jc w:val="center"/>
              <w:rPr>
                <w:szCs w:val="24"/>
              </w:rPr>
            </w:pPr>
            <w:r>
              <w:rPr>
                <w:szCs w:val="24"/>
              </w:rPr>
              <w:t>18</w:t>
            </w:r>
          </w:p>
        </w:tc>
        <w:tc>
          <w:tcPr>
            <w:tcW w:w="993" w:type="dxa"/>
            <w:tcBorders>
              <w:top w:val="single" w:sz="4" w:space="0" w:color="000000"/>
              <w:left w:val="single" w:sz="4" w:space="0" w:color="000000"/>
              <w:bottom w:val="single" w:sz="4" w:space="0" w:color="000000"/>
              <w:right w:val="nil"/>
            </w:tcBorders>
          </w:tcPr>
          <w:p w14:paraId="193C044B" w14:textId="77777777" w:rsidR="00FA628D" w:rsidRPr="00D3406E" w:rsidRDefault="00FA628D"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2E7D805F" w14:textId="77777777" w:rsidR="00FA628D" w:rsidRPr="00D3406E" w:rsidRDefault="00FA628D"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1FB28F29" w14:textId="77777777" w:rsidR="00FA628D" w:rsidRPr="00C27F5D" w:rsidRDefault="00C27F5D" w:rsidP="00C51EA1">
            <w:pPr>
              <w:keepNext/>
              <w:tabs>
                <w:tab w:val="left" w:pos="1134"/>
              </w:tabs>
              <w:ind w:firstLine="567"/>
              <w:jc w:val="center"/>
              <w:rPr>
                <w:szCs w:val="24"/>
              </w:rPr>
            </w:pPr>
            <w:r w:rsidRPr="00C27F5D">
              <w:rPr>
                <w:szCs w:val="24"/>
              </w:rPr>
              <w:t>18</w:t>
            </w:r>
          </w:p>
        </w:tc>
      </w:tr>
      <w:tr w:rsidR="000C44AC" w:rsidRPr="00D3406E" w14:paraId="61B067E4" w14:textId="77777777" w:rsidTr="00C51EA1">
        <w:tc>
          <w:tcPr>
            <w:tcW w:w="9639" w:type="dxa"/>
            <w:gridSpan w:val="6"/>
            <w:tcBorders>
              <w:top w:val="single" w:sz="4" w:space="0" w:color="000000"/>
              <w:left w:val="single" w:sz="4" w:space="0" w:color="000000"/>
              <w:bottom w:val="single" w:sz="4" w:space="0" w:color="000000"/>
              <w:right w:val="single" w:sz="4" w:space="0" w:color="000000"/>
            </w:tcBorders>
          </w:tcPr>
          <w:p w14:paraId="26CB5609" w14:textId="77777777" w:rsidR="000C44AC" w:rsidRPr="00D3406E" w:rsidRDefault="000C44AC" w:rsidP="00C51EA1">
            <w:pPr>
              <w:keepNext/>
              <w:tabs>
                <w:tab w:val="left" w:pos="1134"/>
              </w:tabs>
              <w:ind w:firstLine="567"/>
              <w:jc w:val="center"/>
              <w:rPr>
                <w:szCs w:val="24"/>
              </w:rPr>
            </w:pPr>
          </w:p>
        </w:tc>
      </w:tr>
      <w:tr w:rsidR="000C44AC" w:rsidRPr="00D3406E" w14:paraId="14AB1670" w14:textId="77777777" w:rsidTr="00C51EA1">
        <w:tc>
          <w:tcPr>
            <w:tcW w:w="5085" w:type="dxa"/>
            <w:gridSpan w:val="2"/>
            <w:tcBorders>
              <w:top w:val="single" w:sz="4" w:space="0" w:color="000000"/>
              <w:left w:val="single" w:sz="4" w:space="0" w:color="000000"/>
              <w:bottom w:val="single" w:sz="4" w:space="0" w:color="000000"/>
              <w:right w:val="nil"/>
            </w:tcBorders>
          </w:tcPr>
          <w:p w14:paraId="478E80C0" w14:textId="77777777" w:rsidR="000C44AC" w:rsidRPr="00D3406E" w:rsidRDefault="000C44AC" w:rsidP="00C51EA1">
            <w:pPr>
              <w:keepNext/>
              <w:tabs>
                <w:tab w:val="left" w:pos="1134"/>
              </w:tabs>
              <w:ind w:firstLine="0"/>
              <w:rPr>
                <w:szCs w:val="24"/>
              </w:rPr>
            </w:pPr>
            <w:r w:rsidRPr="00D3406E">
              <w:rPr>
                <w:szCs w:val="24"/>
              </w:rPr>
              <w:t>Сдача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40EE274F" w14:textId="77777777" w:rsidR="000C44AC" w:rsidRPr="00D3406E" w:rsidRDefault="000C44AC" w:rsidP="00C51EA1">
            <w:pPr>
              <w:keepNext/>
              <w:tabs>
                <w:tab w:val="left" w:pos="1134"/>
              </w:tabs>
              <w:ind w:firstLine="567"/>
              <w:jc w:val="center"/>
              <w:rPr>
                <w:szCs w:val="24"/>
              </w:rPr>
            </w:pPr>
          </w:p>
        </w:tc>
        <w:tc>
          <w:tcPr>
            <w:tcW w:w="2127" w:type="dxa"/>
            <w:gridSpan w:val="2"/>
            <w:tcBorders>
              <w:top w:val="single" w:sz="4" w:space="0" w:color="000000"/>
              <w:left w:val="single" w:sz="4" w:space="0" w:color="000000"/>
              <w:bottom w:val="single" w:sz="4" w:space="0" w:color="000000"/>
              <w:right w:val="nil"/>
            </w:tcBorders>
          </w:tcPr>
          <w:p w14:paraId="0B66C836" w14:textId="77777777" w:rsidR="000C44AC" w:rsidRPr="00D3406E" w:rsidRDefault="00462AFA" w:rsidP="00C51EA1">
            <w:pPr>
              <w:keepNext/>
              <w:tabs>
                <w:tab w:val="left" w:pos="1134"/>
              </w:tabs>
              <w:snapToGrid w:val="0"/>
              <w:ind w:firstLine="567"/>
              <w:jc w:val="center"/>
              <w:rPr>
                <w:szCs w:val="24"/>
                <w:shd w:val="clear" w:color="auto" w:fill="FFFF00"/>
              </w:rPr>
            </w:pPr>
            <w:r w:rsidRPr="00D3406E">
              <w:rPr>
                <w:szCs w:val="24"/>
                <w:shd w:val="clear" w:color="auto" w:fill="FFFF00"/>
              </w:rPr>
              <w:t>1</w:t>
            </w:r>
          </w:p>
        </w:tc>
        <w:tc>
          <w:tcPr>
            <w:tcW w:w="1275" w:type="dxa"/>
            <w:tcBorders>
              <w:top w:val="single" w:sz="4" w:space="0" w:color="000000"/>
              <w:left w:val="single" w:sz="4" w:space="0" w:color="000000"/>
              <w:bottom w:val="single" w:sz="4" w:space="0" w:color="000000"/>
              <w:right w:val="single" w:sz="4" w:space="0" w:color="000000"/>
            </w:tcBorders>
          </w:tcPr>
          <w:p w14:paraId="011B702D" w14:textId="77777777" w:rsidR="000C44AC" w:rsidRPr="00D3406E" w:rsidRDefault="000C44AC" w:rsidP="00C51EA1">
            <w:pPr>
              <w:keepNext/>
              <w:tabs>
                <w:tab w:val="left" w:pos="1134"/>
              </w:tabs>
              <w:ind w:firstLine="567"/>
              <w:rPr>
                <w:szCs w:val="24"/>
              </w:rPr>
            </w:pPr>
            <w:r w:rsidRPr="00D3406E">
              <w:rPr>
                <w:szCs w:val="24"/>
              </w:rPr>
              <w:t>-</w:t>
            </w:r>
          </w:p>
        </w:tc>
      </w:tr>
      <w:tr w:rsidR="000C44AC" w:rsidRPr="00D3406E" w14:paraId="7E069F0C" w14:textId="77777777" w:rsidTr="00C51EA1">
        <w:tc>
          <w:tcPr>
            <w:tcW w:w="5085" w:type="dxa"/>
            <w:gridSpan w:val="2"/>
            <w:tcBorders>
              <w:top w:val="single" w:sz="4" w:space="0" w:color="000000"/>
              <w:left w:val="single" w:sz="4" w:space="0" w:color="000000"/>
              <w:bottom w:val="single" w:sz="4" w:space="0" w:color="000000"/>
              <w:right w:val="nil"/>
            </w:tcBorders>
          </w:tcPr>
          <w:p w14:paraId="028880FD" w14:textId="77777777" w:rsidR="000C44AC" w:rsidRPr="00D3406E" w:rsidRDefault="000C44AC" w:rsidP="00C51EA1">
            <w:pPr>
              <w:keepNext/>
              <w:tabs>
                <w:tab w:val="left" w:pos="1134"/>
              </w:tabs>
              <w:ind w:firstLine="34"/>
              <w:rPr>
                <w:szCs w:val="24"/>
              </w:rPr>
            </w:pPr>
            <w:r w:rsidRPr="00D3406E">
              <w:rPr>
                <w:b/>
                <w:szCs w:val="24"/>
              </w:rPr>
              <w:t>Итого</w:t>
            </w:r>
          </w:p>
        </w:tc>
        <w:tc>
          <w:tcPr>
            <w:tcW w:w="1152" w:type="dxa"/>
            <w:tcBorders>
              <w:top w:val="single" w:sz="4" w:space="0" w:color="000000"/>
              <w:left w:val="single" w:sz="4" w:space="0" w:color="000000"/>
              <w:bottom w:val="single" w:sz="4" w:space="0" w:color="000000"/>
              <w:right w:val="nil"/>
            </w:tcBorders>
          </w:tcPr>
          <w:p w14:paraId="49C90EAA" w14:textId="77777777" w:rsidR="000C44AC" w:rsidRPr="00D3406E" w:rsidRDefault="000C44AC" w:rsidP="00C51EA1">
            <w:pPr>
              <w:keepNext/>
              <w:tabs>
                <w:tab w:val="left" w:pos="1134"/>
              </w:tabs>
              <w:ind w:firstLine="567"/>
              <w:rPr>
                <w:szCs w:val="24"/>
              </w:rPr>
            </w:pPr>
            <w:r w:rsidRPr="00D3406E">
              <w:rPr>
                <w:szCs w:val="24"/>
              </w:rPr>
              <w:t>38</w:t>
            </w:r>
          </w:p>
        </w:tc>
        <w:tc>
          <w:tcPr>
            <w:tcW w:w="2127" w:type="dxa"/>
            <w:gridSpan w:val="2"/>
            <w:tcBorders>
              <w:top w:val="single" w:sz="4" w:space="0" w:color="000000"/>
              <w:left w:val="single" w:sz="4" w:space="0" w:color="000000"/>
              <w:bottom w:val="single" w:sz="4" w:space="0" w:color="000000"/>
              <w:right w:val="nil"/>
            </w:tcBorders>
          </w:tcPr>
          <w:p w14:paraId="41445A0D" w14:textId="77777777" w:rsidR="000C44AC" w:rsidRPr="00D3406E" w:rsidRDefault="00462AFA" w:rsidP="00C51EA1">
            <w:pPr>
              <w:keepNext/>
              <w:tabs>
                <w:tab w:val="left" w:pos="1134"/>
              </w:tabs>
              <w:snapToGrid w:val="0"/>
              <w:ind w:firstLine="567"/>
              <w:jc w:val="center"/>
              <w:rPr>
                <w:szCs w:val="24"/>
                <w:shd w:val="clear" w:color="auto" w:fill="FFFF00"/>
              </w:rPr>
            </w:pPr>
            <w:r w:rsidRPr="00D3406E">
              <w:rPr>
                <w:szCs w:val="24"/>
                <w:shd w:val="clear" w:color="auto" w:fill="FFFF00"/>
              </w:rPr>
              <w:t>1</w:t>
            </w:r>
          </w:p>
        </w:tc>
        <w:tc>
          <w:tcPr>
            <w:tcW w:w="1275" w:type="dxa"/>
            <w:tcBorders>
              <w:top w:val="single" w:sz="4" w:space="0" w:color="000000"/>
              <w:left w:val="single" w:sz="4" w:space="0" w:color="000000"/>
              <w:bottom w:val="single" w:sz="4" w:space="0" w:color="000000"/>
              <w:right w:val="single" w:sz="4" w:space="0" w:color="000000"/>
            </w:tcBorders>
          </w:tcPr>
          <w:p w14:paraId="763F860D" w14:textId="77777777" w:rsidR="000C44AC" w:rsidRPr="00D3406E" w:rsidRDefault="00462AFA" w:rsidP="00C51EA1">
            <w:pPr>
              <w:keepNext/>
              <w:tabs>
                <w:tab w:val="left" w:pos="1134"/>
              </w:tabs>
              <w:ind w:firstLine="567"/>
              <w:jc w:val="center"/>
              <w:rPr>
                <w:szCs w:val="24"/>
              </w:rPr>
            </w:pPr>
            <w:r w:rsidRPr="00D3406E">
              <w:rPr>
                <w:szCs w:val="24"/>
              </w:rPr>
              <w:t>37</w:t>
            </w:r>
          </w:p>
        </w:tc>
      </w:tr>
    </w:tbl>
    <w:p w14:paraId="5F109927" w14:textId="77777777" w:rsidR="000C44AC" w:rsidRPr="00D3406E" w:rsidRDefault="000C44AC" w:rsidP="000C44AC">
      <w:pPr>
        <w:pStyle w:val="1"/>
        <w:keepNext w:val="0"/>
        <w:widowControl w:val="0"/>
        <w:tabs>
          <w:tab w:val="left" w:pos="1134"/>
        </w:tabs>
        <w:suppressAutoHyphens w:val="0"/>
        <w:spacing w:before="0" w:after="0"/>
        <w:ind w:firstLine="567"/>
      </w:pPr>
    </w:p>
    <w:p w14:paraId="1AD04882" w14:textId="77777777" w:rsidR="00C13287" w:rsidRPr="00D3406E" w:rsidRDefault="00C13287" w:rsidP="00AE5B24">
      <w:pPr>
        <w:widowControl w:val="0"/>
        <w:tabs>
          <w:tab w:val="left" w:pos="1134"/>
        </w:tabs>
        <w:suppressAutoHyphens w:val="0"/>
        <w:ind w:firstLine="567"/>
        <w:jc w:val="both"/>
        <w:outlineLvl w:val="0"/>
        <w:rPr>
          <w:rFonts w:eastAsia="Times New Roman"/>
          <w:b/>
          <w:bCs/>
          <w:kern w:val="1"/>
          <w:szCs w:val="24"/>
        </w:rPr>
      </w:pPr>
    </w:p>
    <w:p w14:paraId="437A66D0" w14:textId="77777777" w:rsidR="00AE5B24" w:rsidRPr="00D3406E" w:rsidRDefault="000C44AC" w:rsidP="00FA628D">
      <w:pPr>
        <w:pStyle w:val="1"/>
        <w:keepNext w:val="0"/>
        <w:widowControl w:val="0"/>
        <w:tabs>
          <w:tab w:val="left" w:pos="567"/>
          <w:tab w:val="left" w:pos="709"/>
          <w:tab w:val="left" w:pos="1134"/>
        </w:tabs>
        <w:suppressAutoHyphens w:val="0"/>
        <w:spacing w:before="0" w:after="0"/>
        <w:rPr>
          <w:lang w:val="ru-RU"/>
        </w:rPr>
      </w:pPr>
      <w:r w:rsidRPr="00D3406E">
        <w:t xml:space="preserve">Содержание </w:t>
      </w:r>
    </w:p>
    <w:p w14:paraId="49C70D42" w14:textId="77777777" w:rsidR="00032A9D" w:rsidRPr="00D3406E" w:rsidRDefault="00032A9D" w:rsidP="00FA628D">
      <w:pPr>
        <w:shd w:val="clear" w:color="auto" w:fill="FFFFFF"/>
        <w:spacing w:line="322" w:lineRule="exact"/>
        <w:ind w:firstLine="0"/>
        <w:contextualSpacing/>
        <w:jc w:val="both"/>
        <w:rPr>
          <w:rFonts w:eastAsia="Arial"/>
          <w:b/>
          <w:color w:val="000000"/>
          <w:spacing w:val="-7"/>
          <w:kern w:val="1"/>
          <w:szCs w:val="24"/>
          <w:lang w:eastAsia="ru-RU"/>
        </w:rPr>
      </w:pPr>
    </w:p>
    <w:p w14:paraId="745472B1" w14:textId="77777777" w:rsidR="00FA628D" w:rsidRPr="00D3406E" w:rsidRDefault="00FA628D" w:rsidP="00FA628D">
      <w:pPr>
        <w:shd w:val="clear" w:color="auto" w:fill="FFFFFF"/>
        <w:spacing w:line="322" w:lineRule="exact"/>
        <w:ind w:firstLine="0"/>
        <w:contextualSpacing/>
        <w:jc w:val="both"/>
        <w:rPr>
          <w:rFonts w:eastAsia="Arial"/>
          <w:b/>
          <w:color w:val="000000"/>
          <w:spacing w:val="-7"/>
          <w:kern w:val="1"/>
          <w:szCs w:val="24"/>
          <w:lang w:eastAsia="ru-RU"/>
        </w:rPr>
      </w:pPr>
      <w:r w:rsidRPr="00D3406E">
        <w:rPr>
          <w:rFonts w:eastAsia="Arial"/>
          <w:b/>
          <w:color w:val="000000"/>
          <w:spacing w:val="-7"/>
          <w:kern w:val="1"/>
          <w:szCs w:val="24"/>
          <w:lang w:eastAsia="ru-RU"/>
        </w:rPr>
        <w:t xml:space="preserve">Раздел </w:t>
      </w:r>
      <w:r w:rsidRPr="00D3406E">
        <w:rPr>
          <w:rFonts w:eastAsia="Arial"/>
          <w:b/>
          <w:color w:val="000000"/>
          <w:spacing w:val="-7"/>
          <w:kern w:val="1"/>
          <w:szCs w:val="24"/>
          <w:lang w:val="fr-FR" w:eastAsia="ru-RU"/>
        </w:rPr>
        <w:t>I</w:t>
      </w:r>
      <w:r w:rsidRPr="00D3406E">
        <w:rPr>
          <w:rFonts w:eastAsia="Arial"/>
          <w:b/>
          <w:color w:val="000000"/>
          <w:spacing w:val="-7"/>
          <w:kern w:val="1"/>
          <w:szCs w:val="24"/>
          <w:lang w:eastAsia="ru-RU"/>
        </w:rPr>
        <w:t>. Философская антропология</w:t>
      </w:r>
    </w:p>
    <w:p w14:paraId="66C0E8B5" w14:textId="77777777" w:rsidR="00FA628D" w:rsidRPr="00D3406E" w:rsidRDefault="00FA628D" w:rsidP="00FA628D">
      <w:pPr>
        <w:shd w:val="clear" w:color="auto" w:fill="FFFFFF"/>
        <w:spacing w:line="322" w:lineRule="exact"/>
        <w:ind w:left="758" w:firstLine="0"/>
        <w:contextualSpacing/>
        <w:jc w:val="both"/>
        <w:rPr>
          <w:rFonts w:eastAsia="Arial"/>
          <w:b/>
          <w:bCs/>
          <w:color w:val="000000"/>
          <w:kern w:val="1"/>
          <w:szCs w:val="24"/>
          <w:lang w:eastAsia="ru-RU"/>
        </w:rPr>
      </w:pPr>
    </w:p>
    <w:p w14:paraId="11AC6410" w14:textId="77777777" w:rsidR="00FA628D" w:rsidRPr="00D3406E" w:rsidRDefault="00FA628D" w:rsidP="00FA628D">
      <w:pPr>
        <w:shd w:val="clear" w:color="auto" w:fill="FFFFFF"/>
        <w:spacing w:line="322" w:lineRule="exact"/>
        <w:ind w:firstLine="0"/>
        <w:contextualSpacing/>
        <w:jc w:val="both"/>
        <w:rPr>
          <w:rFonts w:eastAsia="Arial"/>
          <w:b/>
          <w:i/>
          <w:color w:val="000000"/>
          <w:spacing w:val="-7"/>
          <w:kern w:val="1"/>
          <w:szCs w:val="24"/>
          <w:lang w:eastAsia="ru-RU"/>
        </w:rPr>
      </w:pPr>
      <w:r w:rsidRPr="00D3406E">
        <w:rPr>
          <w:rFonts w:eastAsia="Arial"/>
          <w:b/>
          <w:i/>
          <w:color w:val="000000"/>
          <w:spacing w:val="-7"/>
          <w:kern w:val="1"/>
          <w:szCs w:val="24"/>
          <w:lang w:eastAsia="ru-RU"/>
        </w:rPr>
        <w:t>Философская антропология как область философского знания</w:t>
      </w:r>
    </w:p>
    <w:p w14:paraId="1D877A67" w14:textId="77777777" w:rsidR="00FA628D" w:rsidRPr="00D3406E" w:rsidRDefault="00FA628D" w:rsidP="00FA628D">
      <w:pPr>
        <w:shd w:val="clear" w:color="auto" w:fill="FFFFFF"/>
        <w:spacing w:line="322" w:lineRule="exact"/>
        <w:ind w:left="67" w:firstLine="677"/>
        <w:contextualSpacing/>
        <w:jc w:val="both"/>
        <w:rPr>
          <w:rFonts w:eastAsia="Arial"/>
          <w:bCs/>
          <w:color w:val="000000"/>
          <w:spacing w:val="-5"/>
          <w:kern w:val="1"/>
          <w:szCs w:val="24"/>
          <w:lang w:eastAsia="ru-RU"/>
        </w:rPr>
      </w:pPr>
      <w:r w:rsidRPr="00D3406E">
        <w:rPr>
          <w:rFonts w:eastAsia="Arial"/>
          <w:bCs/>
          <w:color w:val="000000"/>
          <w:spacing w:val="-3"/>
          <w:kern w:val="1"/>
          <w:szCs w:val="24"/>
          <w:lang w:eastAsia="ru-RU"/>
        </w:rPr>
        <w:t xml:space="preserve">«Человеческое измерение» ключевых философских проблем. </w:t>
      </w:r>
      <w:r w:rsidRPr="00D3406E">
        <w:rPr>
          <w:rFonts w:eastAsia="Arial"/>
          <w:bCs/>
          <w:color w:val="000000"/>
          <w:spacing w:val="-5"/>
          <w:kern w:val="1"/>
          <w:szCs w:val="24"/>
          <w:lang w:eastAsia="ru-RU"/>
        </w:rPr>
        <w:t xml:space="preserve">Становление философской антропологии и ее место в структуре философского </w:t>
      </w:r>
      <w:r w:rsidRPr="00D3406E">
        <w:rPr>
          <w:rFonts w:eastAsia="Arial"/>
          <w:bCs/>
          <w:color w:val="000000"/>
          <w:spacing w:val="-4"/>
          <w:kern w:val="1"/>
          <w:szCs w:val="24"/>
          <w:lang w:eastAsia="ru-RU"/>
        </w:rPr>
        <w:t>знания. Предмет и методы философской антропологии</w:t>
      </w:r>
      <w:r w:rsidRPr="00D3406E">
        <w:rPr>
          <w:rFonts w:eastAsia="Arial"/>
          <w:bCs/>
          <w:color w:val="000000"/>
          <w:spacing w:val="-5"/>
          <w:kern w:val="1"/>
          <w:szCs w:val="24"/>
          <w:lang w:eastAsia="ru-RU"/>
        </w:rPr>
        <w:t xml:space="preserve">. Дисциплинарные границы философской антропологии. Бытие человека в </w:t>
      </w:r>
      <w:r w:rsidRPr="00D3406E">
        <w:rPr>
          <w:rFonts w:eastAsia="Arial"/>
          <w:bCs/>
          <w:color w:val="000000"/>
          <w:kern w:val="1"/>
          <w:szCs w:val="24"/>
          <w:lang w:eastAsia="ru-RU"/>
        </w:rPr>
        <w:t xml:space="preserve">мире, социуме, культуре. </w:t>
      </w:r>
      <w:r w:rsidRPr="00D3406E">
        <w:rPr>
          <w:rFonts w:eastAsia="Arial"/>
          <w:bCs/>
          <w:color w:val="000000"/>
          <w:spacing w:val="-3"/>
          <w:kern w:val="1"/>
          <w:szCs w:val="24"/>
          <w:lang w:eastAsia="ru-RU"/>
        </w:rPr>
        <w:t xml:space="preserve">Основные направления </w:t>
      </w:r>
      <w:r w:rsidRPr="00D3406E">
        <w:rPr>
          <w:rFonts w:eastAsia="Arial"/>
          <w:bCs/>
          <w:color w:val="000000"/>
          <w:spacing w:val="-5"/>
          <w:kern w:val="1"/>
          <w:szCs w:val="24"/>
          <w:lang w:eastAsia="ru-RU"/>
        </w:rPr>
        <w:t xml:space="preserve">современной философской </w:t>
      </w:r>
      <w:r w:rsidRPr="00D3406E">
        <w:rPr>
          <w:rFonts w:eastAsia="Arial"/>
          <w:bCs/>
          <w:color w:val="000000"/>
          <w:spacing w:val="-5"/>
          <w:kern w:val="1"/>
          <w:szCs w:val="24"/>
          <w:lang w:eastAsia="ru-RU"/>
        </w:rPr>
        <w:lastRenderedPageBreak/>
        <w:t xml:space="preserve">антропологии: культурно-философская, философско-биологическая, структуралистская, психоаналитическая, </w:t>
      </w:r>
      <w:r w:rsidRPr="00D3406E">
        <w:rPr>
          <w:rFonts w:eastAsia="Arial"/>
          <w:bCs/>
          <w:color w:val="000000"/>
          <w:spacing w:val="-7"/>
          <w:kern w:val="1"/>
          <w:szCs w:val="24"/>
          <w:lang w:eastAsia="ru-RU"/>
        </w:rPr>
        <w:t>сциентистская, философско-религиозная и др.</w:t>
      </w:r>
    </w:p>
    <w:p w14:paraId="716F8AEC" w14:textId="77777777" w:rsidR="00FA628D" w:rsidRPr="00D3406E" w:rsidRDefault="00FA628D" w:rsidP="00FA628D">
      <w:pPr>
        <w:shd w:val="clear" w:color="auto" w:fill="FFFFFF"/>
        <w:spacing w:line="322" w:lineRule="exact"/>
        <w:ind w:right="96" w:firstLine="0"/>
        <w:contextualSpacing/>
        <w:jc w:val="both"/>
        <w:rPr>
          <w:rFonts w:eastAsia="Arial"/>
          <w:color w:val="000000"/>
          <w:spacing w:val="-6"/>
          <w:kern w:val="1"/>
          <w:szCs w:val="24"/>
          <w:lang w:eastAsia="ru-RU"/>
        </w:rPr>
      </w:pPr>
    </w:p>
    <w:p w14:paraId="5F3160D7" w14:textId="77777777" w:rsidR="00FA628D" w:rsidRPr="00D3406E" w:rsidRDefault="00FA628D" w:rsidP="00FA628D">
      <w:pPr>
        <w:shd w:val="clear" w:color="auto" w:fill="FFFFFF"/>
        <w:spacing w:line="322" w:lineRule="exact"/>
        <w:ind w:right="96" w:firstLine="0"/>
        <w:contextualSpacing/>
        <w:jc w:val="both"/>
        <w:rPr>
          <w:rFonts w:eastAsia="Arial"/>
          <w:b/>
          <w:bCs/>
          <w:i/>
          <w:color w:val="000000"/>
          <w:kern w:val="1"/>
          <w:szCs w:val="24"/>
          <w:lang w:eastAsia="ru-RU"/>
        </w:rPr>
      </w:pPr>
      <w:r w:rsidRPr="00D3406E">
        <w:rPr>
          <w:rFonts w:eastAsia="Arial"/>
          <w:b/>
          <w:i/>
          <w:color w:val="000000"/>
          <w:spacing w:val="-6"/>
          <w:kern w:val="1"/>
          <w:szCs w:val="24"/>
          <w:lang w:eastAsia="ru-RU"/>
        </w:rPr>
        <w:t xml:space="preserve">Философско-антропологические знания в истории </w:t>
      </w:r>
      <w:r w:rsidRPr="00D3406E">
        <w:rPr>
          <w:rFonts w:eastAsia="Arial"/>
          <w:b/>
          <w:i/>
          <w:color w:val="000000"/>
          <w:spacing w:val="-10"/>
          <w:kern w:val="1"/>
          <w:szCs w:val="24"/>
          <w:lang w:eastAsia="ru-RU"/>
        </w:rPr>
        <w:t>философии</w:t>
      </w:r>
    </w:p>
    <w:p w14:paraId="045D0189" w14:textId="77777777" w:rsidR="00FA628D" w:rsidRPr="00D3406E" w:rsidRDefault="00FA628D" w:rsidP="00FA628D">
      <w:pPr>
        <w:shd w:val="clear" w:color="auto" w:fill="FFFFFF"/>
        <w:spacing w:line="322" w:lineRule="exact"/>
        <w:ind w:left="5" w:right="72" w:firstLine="682"/>
        <w:contextualSpacing/>
        <w:jc w:val="both"/>
        <w:rPr>
          <w:rFonts w:eastAsia="Arial"/>
          <w:bCs/>
          <w:color w:val="000000"/>
          <w:kern w:val="1"/>
          <w:szCs w:val="24"/>
          <w:lang w:eastAsia="ru-RU"/>
        </w:rPr>
      </w:pPr>
      <w:r w:rsidRPr="00D3406E">
        <w:rPr>
          <w:rFonts w:eastAsia="Arial"/>
          <w:bCs/>
          <w:color w:val="000000"/>
          <w:spacing w:val="-2"/>
          <w:kern w:val="1"/>
          <w:szCs w:val="24"/>
          <w:lang w:eastAsia="ru-RU"/>
        </w:rPr>
        <w:t xml:space="preserve">Представления о человеке в античной и древневосточной философии. </w:t>
      </w:r>
      <w:r w:rsidRPr="00D3406E">
        <w:rPr>
          <w:rFonts w:eastAsia="Arial"/>
          <w:bCs/>
          <w:color w:val="000000"/>
          <w:spacing w:val="-3"/>
          <w:kern w:val="1"/>
          <w:szCs w:val="24"/>
          <w:lang w:eastAsia="ru-RU"/>
        </w:rPr>
        <w:t>Влияние особенностей среденевекового мировоззрения на трансформацию представлений о человеке, роль религии в ней. Секуляризация и гуманизм</w:t>
      </w:r>
      <w:r w:rsidRPr="00D3406E">
        <w:rPr>
          <w:rFonts w:eastAsia="Arial"/>
          <w:bCs/>
          <w:color w:val="000000"/>
          <w:kern w:val="1"/>
          <w:szCs w:val="24"/>
          <w:lang w:eastAsia="ru-RU"/>
        </w:rPr>
        <w:t xml:space="preserve"> в период Просвещения и Нового времени. Проблема человека в </w:t>
      </w:r>
      <w:r w:rsidRPr="00D3406E">
        <w:rPr>
          <w:rFonts w:eastAsia="Arial"/>
          <w:bCs/>
          <w:color w:val="000000"/>
          <w:spacing w:val="-6"/>
          <w:kern w:val="1"/>
          <w:szCs w:val="24"/>
          <w:lang w:eastAsia="ru-RU"/>
        </w:rPr>
        <w:t>европейской философии Х</w:t>
      </w:r>
      <w:r w:rsidRPr="00D3406E">
        <w:rPr>
          <w:rFonts w:eastAsia="Arial"/>
          <w:bCs/>
          <w:color w:val="000000"/>
          <w:spacing w:val="-6"/>
          <w:kern w:val="1"/>
          <w:szCs w:val="24"/>
          <w:lang w:val="en-US" w:eastAsia="ru-RU"/>
        </w:rPr>
        <w:t>VII</w:t>
      </w:r>
      <w:r w:rsidRPr="00D3406E">
        <w:rPr>
          <w:rFonts w:eastAsia="Arial"/>
          <w:bCs/>
          <w:color w:val="000000"/>
          <w:spacing w:val="-6"/>
          <w:kern w:val="1"/>
          <w:szCs w:val="24"/>
          <w:lang w:eastAsia="ru-RU"/>
        </w:rPr>
        <w:t>-Х</w:t>
      </w:r>
      <w:r w:rsidRPr="00D3406E">
        <w:rPr>
          <w:rFonts w:eastAsia="Arial"/>
          <w:bCs/>
          <w:color w:val="000000"/>
          <w:spacing w:val="-6"/>
          <w:kern w:val="1"/>
          <w:szCs w:val="24"/>
          <w:lang w:val="en-US" w:eastAsia="ru-RU"/>
        </w:rPr>
        <w:t>I</w:t>
      </w:r>
      <w:r w:rsidRPr="00D3406E">
        <w:rPr>
          <w:rFonts w:eastAsia="Arial"/>
          <w:bCs/>
          <w:color w:val="000000"/>
          <w:spacing w:val="-6"/>
          <w:kern w:val="1"/>
          <w:szCs w:val="24"/>
          <w:lang w:eastAsia="ru-RU"/>
        </w:rPr>
        <w:t xml:space="preserve">Х вв. Философско-антропологические </w:t>
      </w:r>
      <w:r w:rsidRPr="00D3406E">
        <w:rPr>
          <w:rFonts w:eastAsia="Arial"/>
          <w:bCs/>
          <w:color w:val="000000"/>
          <w:spacing w:val="-7"/>
          <w:kern w:val="1"/>
          <w:szCs w:val="24"/>
          <w:lang w:eastAsia="ru-RU"/>
        </w:rPr>
        <w:t xml:space="preserve">парадигмы </w:t>
      </w:r>
      <w:r w:rsidRPr="00D3406E">
        <w:rPr>
          <w:rFonts w:eastAsia="Arial"/>
          <w:bCs/>
          <w:color w:val="000000"/>
          <w:spacing w:val="-7"/>
          <w:kern w:val="1"/>
          <w:szCs w:val="24"/>
          <w:lang w:val="en-US" w:eastAsia="ru-RU"/>
        </w:rPr>
        <w:t>XX</w:t>
      </w:r>
      <w:r w:rsidRPr="00D3406E">
        <w:rPr>
          <w:rFonts w:eastAsia="Arial"/>
          <w:bCs/>
          <w:color w:val="000000"/>
          <w:spacing w:val="-7"/>
          <w:kern w:val="1"/>
          <w:szCs w:val="24"/>
          <w:lang w:eastAsia="ru-RU"/>
        </w:rPr>
        <w:t xml:space="preserve"> - начала </w:t>
      </w:r>
      <w:r w:rsidRPr="00D3406E">
        <w:rPr>
          <w:rFonts w:eastAsia="Arial"/>
          <w:bCs/>
          <w:color w:val="000000"/>
          <w:spacing w:val="-7"/>
          <w:kern w:val="1"/>
          <w:szCs w:val="24"/>
          <w:lang w:val="en-US" w:eastAsia="ru-RU"/>
        </w:rPr>
        <w:t>XXI</w:t>
      </w:r>
      <w:r w:rsidRPr="00D3406E">
        <w:rPr>
          <w:rFonts w:eastAsia="Arial"/>
          <w:bCs/>
          <w:color w:val="000000"/>
          <w:spacing w:val="-7"/>
          <w:kern w:val="1"/>
          <w:szCs w:val="24"/>
          <w:lang w:eastAsia="ru-RU"/>
        </w:rPr>
        <w:t xml:space="preserve"> вв.</w:t>
      </w:r>
    </w:p>
    <w:p w14:paraId="7F1087AF" w14:textId="77777777" w:rsidR="00FA628D" w:rsidRPr="00D3406E" w:rsidRDefault="00FA628D" w:rsidP="00FA628D">
      <w:pPr>
        <w:shd w:val="clear" w:color="auto" w:fill="FFFFFF"/>
        <w:spacing w:before="5" w:line="322" w:lineRule="exact"/>
        <w:ind w:left="14" w:right="48" w:firstLine="682"/>
        <w:contextualSpacing/>
        <w:jc w:val="both"/>
        <w:rPr>
          <w:rFonts w:eastAsia="Arial"/>
          <w:bCs/>
          <w:color w:val="000000"/>
          <w:kern w:val="1"/>
          <w:szCs w:val="24"/>
          <w:lang w:eastAsia="ru-RU"/>
        </w:rPr>
      </w:pPr>
      <w:r w:rsidRPr="00D3406E">
        <w:rPr>
          <w:rFonts w:eastAsia="Arial"/>
          <w:bCs/>
          <w:color w:val="000000"/>
          <w:spacing w:val="-4"/>
          <w:kern w:val="1"/>
          <w:szCs w:val="24"/>
          <w:lang w:eastAsia="ru-RU"/>
        </w:rPr>
        <w:t xml:space="preserve">Образ человека в индустриальном обществе. Антропологический </w:t>
      </w:r>
      <w:r w:rsidRPr="00D3406E">
        <w:rPr>
          <w:rFonts w:eastAsia="Arial"/>
          <w:bCs/>
          <w:color w:val="000000"/>
          <w:spacing w:val="-6"/>
          <w:kern w:val="1"/>
          <w:szCs w:val="24"/>
          <w:lang w:eastAsia="ru-RU"/>
        </w:rPr>
        <w:t>поворот. Формирование в индустриальном обществе представления о человеке как практически действующем существе. Взаимоотношение человека и природы</w:t>
      </w:r>
      <w:r w:rsidRPr="00D3406E">
        <w:rPr>
          <w:rFonts w:eastAsia="Arial"/>
          <w:bCs/>
          <w:color w:val="000000"/>
          <w:spacing w:val="-3"/>
          <w:kern w:val="1"/>
          <w:szCs w:val="24"/>
          <w:lang w:eastAsia="ru-RU"/>
        </w:rPr>
        <w:t xml:space="preserve">. Человек как производительная сила. Человек и техника. </w:t>
      </w:r>
      <w:r w:rsidRPr="00D3406E">
        <w:rPr>
          <w:rFonts w:eastAsia="Arial"/>
          <w:bCs/>
          <w:color w:val="000000"/>
          <w:spacing w:val="-6"/>
          <w:kern w:val="1"/>
          <w:szCs w:val="24"/>
          <w:lang w:eastAsia="ru-RU"/>
        </w:rPr>
        <w:t>Риски</w:t>
      </w:r>
      <w:r w:rsidRPr="00D3406E">
        <w:rPr>
          <w:rFonts w:eastAsia="Arial"/>
          <w:bCs/>
          <w:color w:val="000000"/>
          <w:spacing w:val="-5"/>
          <w:kern w:val="1"/>
          <w:szCs w:val="24"/>
          <w:lang w:eastAsia="ru-RU"/>
        </w:rPr>
        <w:t xml:space="preserve"> техницистского понимания человека. Отчуждение и стандартизация </w:t>
      </w:r>
      <w:r w:rsidRPr="00D3406E">
        <w:rPr>
          <w:rFonts w:eastAsia="Arial"/>
          <w:bCs/>
          <w:color w:val="000000"/>
          <w:spacing w:val="-2"/>
          <w:kern w:val="1"/>
          <w:szCs w:val="24"/>
          <w:lang w:eastAsia="ru-RU"/>
        </w:rPr>
        <w:t>человека в индустриальном и информационном обществе. Глобальные проблемы человечества</w:t>
      </w:r>
      <w:r w:rsidRPr="00D3406E">
        <w:rPr>
          <w:rFonts w:eastAsia="Arial"/>
          <w:bCs/>
          <w:color w:val="000000"/>
          <w:spacing w:val="-6"/>
          <w:kern w:val="1"/>
          <w:szCs w:val="24"/>
          <w:lang w:eastAsia="ru-RU"/>
        </w:rPr>
        <w:t>.</w:t>
      </w:r>
    </w:p>
    <w:p w14:paraId="38323724" w14:textId="77777777" w:rsidR="00FA628D" w:rsidRPr="00D3406E" w:rsidRDefault="00FA628D" w:rsidP="00FA628D">
      <w:pPr>
        <w:shd w:val="clear" w:color="auto" w:fill="FFFFFF"/>
        <w:spacing w:before="5" w:line="322" w:lineRule="exact"/>
        <w:ind w:firstLine="0"/>
        <w:contextualSpacing/>
        <w:rPr>
          <w:rFonts w:eastAsia="Arial"/>
          <w:color w:val="000000"/>
          <w:spacing w:val="-6"/>
          <w:kern w:val="1"/>
          <w:szCs w:val="24"/>
          <w:lang w:eastAsia="ru-RU"/>
        </w:rPr>
      </w:pPr>
    </w:p>
    <w:p w14:paraId="797A2F93" w14:textId="77777777" w:rsidR="00FA628D" w:rsidRPr="00D3406E" w:rsidRDefault="00FA628D" w:rsidP="00FA628D">
      <w:pPr>
        <w:shd w:val="clear" w:color="auto" w:fill="FFFFFF"/>
        <w:spacing w:before="5" w:line="322" w:lineRule="exact"/>
        <w:ind w:firstLine="0"/>
        <w:contextualSpacing/>
        <w:rPr>
          <w:rFonts w:eastAsia="Arial"/>
          <w:b/>
          <w:bCs/>
          <w:i/>
          <w:color w:val="000000"/>
          <w:kern w:val="1"/>
          <w:szCs w:val="24"/>
          <w:lang w:eastAsia="ru-RU"/>
        </w:rPr>
      </w:pPr>
      <w:r w:rsidRPr="00D3406E">
        <w:rPr>
          <w:rFonts w:eastAsia="Arial"/>
          <w:b/>
          <w:i/>
          <w:color w:val="000000"/>
          <w:spacing w:val="-6"/>
          <w:kern w:val="1"/>
          <w:szCs w:val="24"/>
          <w:lang w:eastAsia="ru-RU"/>
        </w:rPr>
        <w:t>Человек как особый род сущего</w:t>
      </w:r>
    </w:p>
    <w:p w14:paraId="5F800FE3" w14:textId="77777777" w:rsidR="00FA628D" w:rsidRPr="00D3406E" w:rsidRDefault="00FA628D" w:rsidP="00FA628D">
      <w:pPr>
        <w:shd w:val="clear" w:color="auto" w:fill="FFFFFF"/>
        <w:spacing w:line="322" w:lineRule="exact"/>
        <w:ind w:left="38" w:right="34" w:firstLine="682"/>
        <w:contextualSpacing/>
        <w:jc w:val="both"/>
        <w:rPr>
          <w:rFonts w:eastAsia="Arial"/>
          <w:bCs/>
          <w:color w:val="000000"/>
          <w:kern w:val="1"/>
          <w:szCs w:val="24"/>
          <w:lang w:eastAsia="ru-RU"/>
        </w:rPr>
      </w:pPr>
      <w:r w:rsidRPr="00D3406E">
        <w:rPr>
          <w:rFonts w:eastAsia="Arial"/>
          <w:bCs/>
          <w:color w:val="000000"/>
          <w:spacing w:val="-6"/>
          <w:kern w:val="1"/>
          <w:szCs w:val="24"/>
          <w:lang w:eastAsia="ru-RU"/>
        </w:rPr>
        <w:t xml:space="preserve">Философские проблемы исследования антропогенеза. Человек как </w:t>
      </w:r>
      <w:r w:rsidRPr="00D3406E">
        <w:rPr>
          <w:rFonts w:eastAsia="Arial"/>
          <w:bCs/>
          <w:color w:val="000000"/>
          <w:spacing w:val="-3"/>
          <w:kern w:val="1"/>
          <w:szCs w:val="24"/>
          <w:lang w:eastAsia="ru-RU"/>
        </w:rPr>
        <w:t>микрокосм и макрокосм. Биологическое и социальное в человеке. Место</w:t>
      </w:r>
      <w:r w:rsidRPr="00D3406E">
        <w:rPr>
          <w:rFonts w:eastAsia="Arial"/>
          <w:bCs/>
          <w:color w:val="000000"/>
          <w:kern w:val="1"/>
          <w:szCs w:val="24"/>
          <w:lang w:eastAsia="ru-RU"/>
        </w:rPr>
        <w:t xml:space="preserve"> человека среди других живых существ. </w:t>
      </w:r>
      <w:r w:rsidRPr="00D3406E">
        <w:rPr>
          <w:rFonts w:eastAsia="Arial"/>
          <w:bCs/>
          <w:color w:val="000000"/>
          <w:spacing w:val="-5"/>
          <w:kern w:val="1"/>
          <w:szCs w:val="24"/>
          <w:lang w:eastAsia="ru-RU"/>
        </w:rPr>
        <w:t xml:space="preserve">Социо-культурное «измерение» человека. </w:t>
      </w:r>
      <w:r w:rsidRPr="00D3406E">
        <w:rPr>
          <w:rFonts w:eastAsia="Arial"/>
          <w:bCs/>
          <w:color w:val="000000"/>
          <w:kern w:val="1"/>
          <w:szCs w:val="24"/>
          <w:lang w:eastAsia="ru-RU"/>
        </w:rPr>
        <w:t xml:space="preserve">Инстинкт и интеллект, психика и </w:t>
      </w:r>
      <w:r w:rsidRPr="00D3406E">
        <w:rPr>
          <w:rFonts w:eastAsia="Arial"/>
          <w:bCs/>
          <w:color w:val="000000"/>
          <w:spacing w:val="-4"/>
          <w:kern w:val="1"/>
          <w:szCs w:val="24"/>
          <w:lang w:eastAsia="ru-RU"/>
        </w:rPr>
        <w:t xml:space="preserve">сознание, сознательное и бессознательное в человеке. Антропологический аспект </w:t>
      </w:r>
      <w:r w:rsidRPr="00D3406E">
        <w:rPr>
          <w:rFonts w:eastAsia="Arial"/>
          <w:bCs/>
          <w:color w:val="000000"/>
          <w:spacing w:val="-5"/>
          <w:kern w:val="1"/>
          <w:szCs w:val="24"/>
          <w:lang w:eastAsia="ru-RU"/>
        </w:rPr>
        <w:t>современной биологии</w:t>
      </w:r>
      <w:r w:rsidRPr="00D3406E">
        <w:rPr>
          <w:rFonts w:eastAsia="Arial"/>
          <w:bCs/>
          <w:color w:val="000000"/>
          <w:kern w:val="1"/>
          <w:szCs w:val="24"/>
          <w:lang w:eastAsia="ru-RU"/>
        </w:rPr>
        <w:t>. «Тело - дух - душа»: современное видение проблемы.</w:t>
      </w:r>
    </w:p>
    <w:p w14:paraId="4EEE7079" w14:textId="77777777" w:rsidR="00FA628D" w:rsidRPr="00D3406E" w:rsidRDefault="00FA628D" w:rsidP="00FA628D">
      <w:pPr>
        <w:shd w:val="clear" w:color="auto" w:fill="FFFFFF"/>
        <w:spacing w:line="322" w:lineRule="exact"/>
        <w:ind w:firstLine="0"/>
        <w:contextualSpacing/>
        <w:rPr>
          <w:rFonts w:eastAsia="Arial"/>
          <w:color w:val="000000"/>
          <w:spacing w:val="-7"/>
          <w:kern w:val="1"/>
          <w:szCs w:val="24"/>
          <w:lang w:eastAsia="ru-RU"/>
        </w:rPr>
      </w:pPr>
    </w:p>
    <w:p w14:paraId="2C5DB936" w14:textId="77777777" w:rsidR="00FA628D" w:rsidRPr="00D3406E" w:rsidRDefault="00FA628D" w:rsidP="00FA628D">
      <w:pPr>
        <w:shd w:val="clear" w:color="auto" w:fill="FFFFFF"/>
        <w:spacing w:line="322" w:lineRule="exact"/>
        <w:ind w:firstLine="0"/>
        <w:contextualSpacing/>
        <w:rPr>
          <w:rFonts w:eastAsia="Arial"/>
          <w:b/>
          <w:bCs/>
          <w:i/>
          <w:color w:val="000000"/>
          <w:kern w:val="1"/>
          <w:szCs w:val="24"/>
          <w:lang w:eastAsia="ru-RU"/>
        </w:rPr>
      </w:pPr>
      <w:r w:rsidRPr="00D3406E">
        <w:rPr>
          <w:rFonts w:eastAsia="Arial"/>
          <w:b/>
          <w:i/>
          <w:color w:val="000000"/>
          <w:spacing w:val="-7"/>
          <w:kern w:val="1"/>
          <w:szCs w:val="24"/>
          <w:lang w:eastAsia="ru-RU"/>
        </w:rPr>
        <w:t>Человек и общество</w:t>
      </w:r>
    </w:p>
    <w:p w14:paraId="22970BA2" w14:textId="77777777" w:rsidR="00FA628D" w:rsidRPr="00D3406E" w:rsidRDefault="00FA628D" w:rsidP="00FA628D">
      <w:pPr>
        <w:shd w:val="clear" w:color="auto" w:fill="FFFFFF"/>
        <w:spacing w:line="322" w:lineRule="exact"/>
        <w:ind w:left="67" w:firstLine="677"/>
        <w:contextualSpacing/>
        <w:jc w:val="both"/>
        <w:rPr>
          <w:rFonts w:eastAsia="Arial"/>
          <w:bCs/>
          <w:color w:val="000000"/>
          <w:kern w:val="1"/>
          <w:szCs w:val="24"/>
          <w:lang w:eastAsia="ru-RU"/>
        </w:rPr>
      </w:pPr>
      <w:r w:rsidRPr="00D3406E">
        <w:rPr>
          <w:rFonts w:eastAsia="Arial"/>
          <w:bCs/>
          <w:color w:val="000000"/>
          <w:spacing w:val="-6"/>
          <w:kern w:val="1"/>
          <w:szCs w:val="24"/>
          <w:lang w:eastAsia="ru-RU"/>
        </w:rPr>
        <w:t xml:space="preserve">Философско-антропологическая интерпретация взаимосвязи человека и </w:t>
      </w:r>
      <w:r w:rsidRPr="00D3406E">
        <w:rPr>
          <w:rFonts w:eastAsia="Arial"/>
          <w:bCs/>
          <w:color w:val="000000"/>
          <w:spacing w:val="-4"/>
          <w:kern w:val="1"/>
          <w:szCs w:val="24"/>
          <w:lang w:eastAsia="ru-RU"/>
        </w:rPr>
        <w:t xml:space="preserve">общества. Пространство и время человеческого существования. Социализация и становление личности. </w:t>
      </w:r>
      <w:r w:rsidRPr="00D3406E">
        <w:rPr>
          <w:rFonts w:eastAsia="Arial"/>
          <w:bCs/>
          <w:color w:val="000000"/>
          <w:kern w:val="1"/>
          <w:szCs w:val="24"/>
          <w:lang w:eastAsia="ru-RU"/>
        </w:rPr>
        <w:t xml:space="preserve">Необходимость и свобода в человеческой жизни. Внешняя и внутренняя </w:t>
      </w:r>
      <w:r w:rsidRPr="00D3406E">
        <w:rPr>
          <w:rFonts w:eastAsia="Arial"/>
          <w:bCs/>
          <w:color w:val="000000"/>
          <w:spacing w:val="-1"/>
          <w:kern w:val="1"/>
          <w:szCs w:val="24"/>
          <w:lang w:eastAsia="ru-RU"/>
        </w:rPr>
        <w:t xml:space="preserve">свобода человека. «Свобода для» и «свобода от». </w:t>
      </w:r>
      <w:r w:rsidRPr="00D3406E">
        <w:rPr>
          <w:rFonts w:eastAsia="Arial"/>
          <w:bCs/>
          <w:color w:val="000000"/>
          <w:spacing w:val="-4"/>
          <w:kern w:val="1"/>
          <w:szCs w:val="24"/>
          <w:lang w:eastAsia="ru-RU"/>
        </w:rPr>
        <w:t xml:space="preserve">Свобода и ответственность. Личность и </w:t>
      </w:r>
      <w:r w:rsidRPr="00D3406E">
        <w:rPr>
          <w:rFonts w:eastAsia="Arial"/>
          <w:bCs/>
          <w:color w:val="000000"/>
          <w:kern w:val="1"/>
          <w:szCs w:val="24"/>
          <w:lang w:eastAsia="ru-RU"/>
        </w:rPr>
        <w:t>индивидуальность. Социальный статус человека и его социальные роли</w:t>
      </w:r>
      <w:r w:rsidRPr="00D3406E">
        <w:rPr>
          <w:rFonts w:eastAsia="Arial"/>
          <w:bCs/>
          <w:color w:val="000000"/>
          <w:spacing w:val="-2"/>
          <w:kern w:val="1"/>
          <w:szCs w:val="24"/>
          <w:lang w:eastAsia="ru-RU"/>
        </w:rPr>
        <w:t xml:space="preserve">. </w:t>
      </w:r>
      <w:r w:rsidRPr="00D3406E">
        <w:rPr>
          <w:rFonts w:eastAsia="Arial"/>
          <w:bCs/>
          <w:color w:val="000000"/>
          <w:kern w:val="1"/>
          <w:szCs w:val="24"/>
          <w:lang w:eastAsia="ru-RU"/>
        </w:rPr>
        <w:t xml:space="preserve">Рациональное и иррациональное в межличных отношениях. Проблема свободы воли. Проблемы межличностной </w:t>
      </w:r>
      <w:r w:rsidRPr="00D3406E">
        <w:rPr>
          <w:rFonts w:eastAsia="Arial"/>
          <w:bCs/>
          <w:color w:val="000000"/>
          <w:spacing w:val="-5"/>
          <w:kern w:val="1"/>
          <w:szCs w:val="24"/>
          <w:lang w:eastAsia="ru-RU"/>
        </w:rPr>
        <w:t xml:space="preserve">коммуникации. «Я» и «Другой». Интерсубъективность. </w:t>
      </w:r>
      <w:r w:rsidRPr="00D3406E">
        <w:rPr>
          <w:rFonts w:eastAsia="Arial"/>
          <w:bCs/>
          <w:color w:val="000000"/>
          <w:spacing w:val="-7"/>
          <w:kern w:val="1"/>
          <w:szCs w:val="24"/>
          <w:lang w:eastAsia="ru-RU"/>
        </w:rPr>
        <w:t>Объяснение и понимание.</w:t>
      </w:r>
      <w:r w:rsidRPr="00D3406E">
        <w:rPr>
          <w:rFonts w:eastAsia="Arial"/>
          <w:bCs/>
          <w:color w:val="000000"/>
          <w:kern w:val="1"/>
          <w:szCs w:val="24"/>
          <w:lang w:eastAsia="ru-RU"/>
        </w:rPr>
        <w:t xml:space="preserve"> </w:t>
      </w:r>
      <w:r w:rsidRPr="00D3406E">
        <w:rPr>
          <w:rFonts w:eastAsia="Arial"/>
          <w:bCs/>
          <w:color w:val="000000"/>
          <w:spacing w:val="-3"/>
          <w:kern w:val="1"/>
          <w:szCs w:val="24"/>
          <w:lang w:eastAsia="ru-RU"/>
        </w:rPr>
        <w:t xml:space="preserve">Феномен человеческой субъективности. Самосознание и </w:t>
      </w:r>
      <w:r w:rsidRPr="00D3406E">
        <w:rPr>
          <w:rFonts w:eastAsia="Arial"/>
          <w:bCs/>
          <w:color w:val="000000"/>
          <w:spacing w:val="-2"/>
          <w:kern w:val="1"/>
          <w:szCs w:val="24"/>
          <w:lang w:eastAsia="ru-RU"/>
        </w:rPr>
        <w:t xml:space="preserve">самоидентификация. Выбор себя как свободный акт. Самость. Личностный </w:t>
      </w:r>
      <w:r w:rsidRPr="00D3406E">
        <w:rPr>
          <w:rFonts w:eastAsia="Arial"/>
          <w:bCs/>
          <w:color w:val="000000"/>
          <w:spacing w:val="-3"/>
          <w:kern w:val="1"/>
          <w:szCs w:val="24"/>
          <w:lang w:eastAsia="ru-RU"/>
        </w:rPr>
        <w:t xml:space="preserve">опыт переживания высших ценностей. Экзистенциальный опыт. Проблема самореализации: подлинное и неподлинное </w:t>
      </w:r>
      <w:r w:rsidRPr="00D3406E">
        <w:rPr>
          <w:rFonts w:eastAsia="Arial"/>
          <w:bCs/>
          <w:color w:val="000000"/>
          <w:spacing w:val="-4"/>
          <w:kern w:val="1"/>
          <w:szCs w:val="24"/>
          <w:lang w:eastAsia="ru-RU"/>
        </w:rPr>
        <w:t xml:space="preserve">существование человека. </w:t>
      </w:r>
      <w:r w:rsidRPr="00D3406E">
        <w:rPr>
          <w:rFonts w:eastAsia="Arial"/>
          <w:bCs/>
          <w:color w:val="000000"/>
          <w:spacing w:val="-5"/>
          <w:kern w:val="1"/>
          <w:szCs w:val="24"/>
          <w:lang w:eastAsia="ru-RU"/>
        </w:rPr>
        <w:t xml:space="preserve">Смысл человеческой </w:t>
      </w:r>
      <w:r w:rsidRPr="00D3406E">
        <w:rPr>
          <w:rFonts w:eastAsia="Arial"/>
          <w:bCs/>
          <w:color w:val="000000"/>
          <w:kern w:val="1"/>
          <w:szCs w:val="24"/>
          <w:lang w:eastAsia="ru-RU"/>
        </w:rPr>
        <w:t xml:space="preserve">жизни. Жизнь, смерть и бессмертие </w:t>
      </w:r>
      <w:r w:rsidRPr="00D3406E">
        <w:rPr>
          <w:rFonts w:eastAsia="Arial"/>
          <w:bCs/>
          <w:color w:val="000000"/>
          <w:spacing w:val="-2"/>
          <w:kern w:val="1"/>
          <w:szCs w:val="24"/>
          <w:lang w:eastAsia="ru-RU"/>
        </w:rPr>
        <w:t xml:space="preserve">человека. Философские проблемы танатологии. </w:t>
      </w:r>
      <w:r w:rsidRPr="00D3406E">
        <w:rPr>
          <w:rFonts w:eastAsia="Arial"/>
          <w:bCs/>
          <w:color w:val="000000"/>
          <w:spacing w:val="-3"/>
          <w:kern w:val="1"/>
          <w:szCs w:val="24"/>
          <w:lang w:eastAsia="ru-RU"/>
        </w:rPr>
        <w:t xml:space="preserve">Историческое изменение образов </w:t>
      </w:r>
      <w:r w:rsidRPr="00D3406E">
        <w:rPr>
          <w:rFonts w:eastAsia="Arial"/>
          <w:bCs/>
          <w:color w:val="000000"/>
          <w:spacing w:val="-2"/>
          <w:kern w:val="1"/>
          <w:szCs w:val="24"/>
          <w:lang w:eastAsia="ru-RU"/>
        </w:rPr>
        <w:t xml:space="preserve">трансцендентного. Проблема выражения трансцендентного в человеческом </w:t>
      </w:r>
      <w:r w:rsidRPr="00D3406E">
        <w:rPr>
          <w:rFonts w:eastAsia="Arial"/>
          <w:bCs/>
          <w:color w:val="000000"/>
          <w:spacing w:val="-11"/>
          <w:kern w:val="1"/>
          <w:szCs w:val="24"/>
          <w:lang w:eastAsia="ru-RU"/>
        </w:rPr>
        <w:t>языке.</w:t>
      </w:r>
    </w:p>
    <w:p w14:paraId="17A6167A" w14:textId="77777777" w:rsidR="00FA628D" w:rsidRPr="00D3406E" w:rsidRDefault="00FA628D" w:rsidP="00FA628D">
      <w:pPr>
        <w:shd w:val="clear" w:color="auto" w:fill="FFFFFF"/>
        <w:spacing w:before="10" w:line="322" w:lineRule="exact"/>
        <w:ind w:firstLine="0"/>
        <w:contextualSpacing/>
        <w:jc w:val="both"/>
        <w:rPr>
          <w:rFonts w:eastAsia="Arial"/>
          <w:color w:val="000000"/>
          <w:spacing w:val="-7"/>
          <w:kern w:val="1"/>
          <w:szCs w:val="24"/>
          <w:lang w:eastAsia="ru-RU"/>
        </w:rPr>
      </w:pPr>
    </w:p>
    <w:p w14:paraId="59B90AE1" w14:textId="77777777" w:rsidR="00FA628D" w:rsidRPr="00D3406E" w:rsidRDefault="00FA628D" w:rsidP="00FA628D">
      <w:pPr>
        <w:shd w:val="clear" w:color="auto" w:fill="FFFFFF"/>
        <w:spacing w:before="10" w:line="322" w:lineRule="exact"/>
        <w:ind w:firstLine="0"/>
        <w:contextualSpacing/>
        <w:jc w:val="both"/>
        <w:rPr>
          <w:rFonts w:eastAsia="Arial"/>
          <w:b/>
          <w:bCs/>
          <w:color w:val="000000"/>
          <w:kern w:val="1"/>
          <w:szCs w:val="24"/>
          <w:lang w:eastAsia="ru-RU"/>
        </w:rPr>
      </w:pPr>
      <w:r w:rsidRPr="00D3406E">
        <w:rPr>
          <w:rFonts w:eastAsia="Arial"/>
          <w:b/>
          <w:color w:val="000000"/>
          <w:spacing w:val="-7"/>
          <w:kern w:val="1"/>
          <w:szCs w:val="24"/>
          <w:lang w:eastAsia="ru-RU"/>
        </w:rPr>
        <w:t xml:space="preserve">Раздел </w:t>
      </w:r>
      <w:r w:rsidRPr="00D3406E">
        <w:rPr>
          <w:rFonts w:eastAsia="Arial"/>
          <w:b/>
          <w:color w:val="000000"/>
          <w:spacing w:val="-7"/>
          <w:kern w:val="1"/>
          <w:szCs w:val="24"/>
          <w:lang w:val="fr-FR" w:eastAsia="ru-RU"/>
        </w:rPr>
        <w:t>II</w:t>
      </w:r>
      <w:r w:rsidRPr="00D3406E">
        <w:rPr>
          <w:rFonts w:eastAsia="Arial"/>
          <w:b/>
          <w:color w:val="000000"/>
          <w:spacing w:val="-7"/>
          <w:kern w:val="1"/>
          <w:szCs w:val="24"/>
          <w:lang w:eastAsia="ru-RU"/>
        </w:rPr>
        <w:t>. Философия культуры</w:t>
      </w:r>
    </w:p>
    <w:p w14:paraId="2AE33B4C" w14:textId="77777777" w:rsidR="00FA628D" w:rsidRPr="00D3406E" w:rsidRDefault="00FA628D" w:rsidP="00FA628D">
      <w:pPr>
        <w:shd w:val="clear" w:color="auto" w:fill="FFFFFF"/>
        <w:spacing w:before="5" w:line="322" w:lineRule="exact"/>
        <w:ind w:right="77" w:firstLine="0"/>
        <w:contextualSpacing/>
        <w:jc w:val="both"/>
        <w:rPr>
          <w:rFonts w:eastAsia="Arial"/>
          <w:color w:val="000000"/>
          <w:spacing w:val="-4"/>
          <w:kern w:val="1"/>
          <w:szCs w:val="24"/>
          <w:lang w:eastAsia="ru-RU"/>
        </w:rPr>
      </w:pPr>
    </w:p>
    <w:p w14:paraId="6A66991D" w14:textId="77777777" w:rsidR="00FA628D" w:rsidRPr="00D3406E" w:rsidRDefault="00FA628D" w:rsidP="00FA628D">
      <w:pPr>
        <w:shd w:val="clear" w:color="auto" w:fill="FFFFFF"/>
        <w:spacing w:before="5" w:line="322" w:lineRule="exact"/>
        <w:ind w:right="77" w:firstLine="0"/>
        <w:contextualSpacing/>
        <w:jc w:val="both"/>
        <w:rPr>
          <w:rFonts w:eastAsia="Arial"/>
          <w:b/>
          <w:bCs/>
          <w:i/>
          <w:color w:val="000000"/>
          <w:kern w:val="1"/>
          <w:szCs w:val="24"/>
          <w:lang w:eastAsia="ru-RU"/>
        </w:rPr>
      </w:pPr>
      <w:r w:rsidRPr="00D3406E">
        <w:rPr>
          <w:rFonts w:eastAsia="Arial"/>
          <w:b/>
          <w:i/>
          <w:color w:val="000000"/>
          <w:spacing w:val="-4"/>
          <w:kern w:val="1"/>
          <w:szCs w:val="24"/>
          <w:lang w:eastAsia="ru-RU"/>
        </w:rPr>
        <w:t xml:space="preserve">Философия культуры в системе философского и гуманитарного </w:t>
      </w:r>
      <w:r w:rsidRPr="00D3406E">
        <w:rPr>
          <w:rFonts w:eastAsia="Arial"/>
          <w:b/>
          <w:i/>
          <w:color w:val="000000"/>
          <w:spacing w:val="-11"/>
          <w:kern w:val="1"/>
          <w:szCs w:val="24"/>
          <w:lang w:eastAsia="ru-RU"/>
        </w:rPr>
        <w:t>знания</w:t>
      </w:r>
    </w:p>
    <w:p w14:paraId="7D0CEAD0" w14:textId="77777777" w:rsidR="00FA628D" w:rsidRPr="00D3406E" w:rsidRDefault="00FA628D" w:rsidP="00FA628D">
      <w:pPr>
        <w:shd w:val="clear" w:color="auto" w:fill="FFFFFF"/>
        <w:spacing w:before="5" w:line="322" w:lineRule="exact"/>
        <w:ind w:left="19" w:right="53" w:firstLine="677"/>
        <w:contextualSpacing/>
        <w:jc w:val="both"/>
        <w:rPr>
          <w:rFonts w:eastAsia="Arial"/>
          <w:bCs/>
          <w:color w:val="000000"/>
          <w:kern w:val="1"/>
          <w:szCs w:val="24"/>
          <w:lang w:eastAsia="ru-RU"/>
        </w:rPr>
      </w:pPr>
      <w:r w:rsidRPr="00D3406E">
        <w:rPr>
          <w:rFonts w:eastAsia="Arial"/>
          <w:bCs/>
          <w:color w:val="000000"/>
          <w:spacing w:val="-2"/>
          <w:kern w:val="1"/>
          <w:szCs w:val="24"/>
          <w:lang w:eastAsia="ru-RU"/>
        </w:rPr>
        <w:t>Культура как объект философского исследования. Дисциплинарные границы и методологические основания философии культуры</w:t>
      </w:r>
      <w:r w:rsidRPr="00D3406E">
        <w:rPr>
          <w:rFonts w:eastAsia="Arial"/>
          <w:bCs/>
          <w:color w:val="000000"/>
          <w:spacing w:val="-1"/>
          <w:kern w:val="1"/>
          <w:szCs w:val="24"/>
          <w:lang w:eastAsia="ru-RU"/>
        </w:rPr>
        <w:t xml:space="preserve">. </w:t>
      </w:r>
      <w:r w:rsidRPr="00D3406E">
        <w:rPr>
          <w:rFonts w:eastAsia="Arial"/>
          <w:bCs/>
          <w:color w:val="000000"/>
          <w:spacing w:val="-2"/>
          <w:kern w:val="1"/>
          <w:szCs w:val="24"/>
          <w:lang w:eastAsia="ru-RU"/>
        </w:rPr>
        <w:t xml:space="preserve">Взаимосвязь философии культуры с </w:t>
      </w:r>
      <w:r w:rsidRPr="00D3406E">
        <w:rPr>
          <w:rFonts w:eastAsia="Arial"/>
          <w:bCs/>
          <w:color w:val="000000"/>
          <w:spacing w:val="-2"/>
          <w:kern w:val="1"/>
          <w:szCs w:val="24"/>
          <w:lang w:eastAsia="ru-RU"/>
        </w:rPr>
        <w:lastRenderedPageBreak/>
        <w:t xml:space="preserve">другими разделами философии, а также </w:t>
      </w:r>
      <w:r w:rsidRPr="00D3406E">
        <w:rPr>
          <w:rFonts w:eastAsia="Arial"/>
          <w:bCs/>
          <w:color w:val="000000"/>
          <w:spacing w:val="-6"/>
          <w:kern w:val="1"/>
          <w:szCs w:val="24"/>
          <w:lang w:eastAsia="ru-RU"/>
        </w:rPr>
        <w:t xml:space="preserve">с культурологией, этнографией, историей </w:t>
      </w:r>
      <w:r w:rsidRPr="00D3406E">
        <w:rPr>
          <w:rFonts w:eastAsia="Arial"/>
          <w:bCs/>
          <w:color w:val="000000"/>
          <w:spacing w:val="-3"/>
          <w:kern w:val="1"/>
          <w:szCs w:val="24"/>
          <w:lang w:eastAsia="ru-RU"/>
        </w:rPr>
        <w:t xml:space="preserve">цивилизаций, культурной антропологией, искусствоведением и др. </w:t>
      </w:r>
    </w:p>
    <w:p w14:paraId="7399225F" w14:textId="77777777" w:rsidR="00FA628D" w:rsidRPr="00D3406E" w:rsidRDefault="00FA628D" w:rsidP="00FA628D">
      <w:pPr>
        <w:shd w:val="clear" w:color="auto" w:fill="FFFFFF"/>
        <w:spacing w:before="10" w:line="322" w:lineRule="exact"/>
        <w:ind w:firstLine="0"/>
        <w:contextualSpacing/>
        <w:jc w:val="both"/>
        <w:rPr>
          <w:rFonts w:eastAsia="Arial"/>
          <w:color w:val="000000"/>
          <w:spacing w:val="-7"/>
          <w:kern w:val="1"/>
          <w:szCs w:val="24"/>
          <w:lang w:eastAsia="ru-RU"/>
        </w:rPr>
      </w:pPr>
    </w:p>
    <w:p w14:paraId="54C89D9B" w14:textId="77777777" w:rsidR="00FA628D" w:rsidRPr="00D3406E" w:rsidRDefault="00FA628D" w:rsidP="00FA628D">
      <w:pPr>
        <w:shd w:val="clear" w:color="auto" w:fill="FFFFFF"/>
        <w:spacing w:before="10" w:line="322" w:lineRule="exact"/>
        <w:ind w:firstLine="0"/>
        <w:contextualSpacing/>
        <w:jc w:val="both"/>
        <w:rPr>
          <w:rFonts w:eastAsia="Arial"/>
          <w:b/>
          <w:bCs/>
          <w:i/>
          <w:color w:val="000000"/>
          <w:kern w:val="1"/>
          <w:szCs w:val="24"/>
          <w:lang w:eastAsia="ru-RU"/>
        </w:rPr>
      </w:pPr>
      <w:r w:rsidRPr="00D3406E">
        <w:rPr>
          <w:rFonts w:eastAsia="Arial"/>
          <w:b/>
          <w:i/>
          <w:color w:val="000000"/>
          <w:spacing w:val="-7"/>
          <w:kern w:val="1"/>
          <w:szCs w:val="24"/>
          <w:lang w:eastAsia="ru-RU"/>
        </w:rPr>
        <w:t>Основные модели философии культуры</w:t>
      </w:r>
    </w:p>
    <w:p w14:paraId="2F533055" w14:textId="77777777" w:rsidR="00FA628D" w:rsidRPr="00D3406E" w:rsidRDefault="00FA628D" w:rsidP="00FA628D">
      <w:pPr>
        <w:shd w:val="clear" w:color="auto" w:fill="FFFFFF"/>
        <w:spacing w:line="322" w:lineRule="exact"/>
        <w:ind w:left="43" w:right="43" w:firstLine="686"/>
        <w:contextualSpacing/>
        <w:jc w:val="both"/>
        <w:rPr>
          <w:rFonts w:eastAsia="Arial"/>
          <w:bCs/>
          <w:color w:val="000000"/>
          <w:kern w:val="1"/>
          <w:szCs w:val="24"/>
          <w:lang w:eastAsia="ru-RU"/>
        </w:rPr>
      </w:pPr>
      <w:r w:rsidRPr="00D3406E">
        <w:rPr>
          <w:rFonts w:eastAsia="Arial"/>
          <w:bCs/>
          <w:color w:val="000000"/>
          <w:spacing w:val="-5"/>
          <w:kern w:val="1"/>
          <w:szCs w:val="24"/>
          <w:lang w:eastAsia="ru-RU"/>
        </w:rPr>
        <w:t xml:space="preserve">Стадии развития философии культуры. Историзм </w:t>
      </w:r>
      <w:r w:rsidRPr="00D3406E">
        <w:rPr>
          <w:rFonts w:eastAsia="Arial"/>
          <w:bCs/>
          <w:color w:val="000000"/>
          <w:spacing w:val="-5"/>
          <w:kern w:val="1"/>
          <w:szCs w:val="24"/>
          <w:lang w:val="en-US" w:eastAsia="ru-RU"/>
        </w:rPr>
        <w:t>XVIII</w:t>
      </w:r>
      <w:r w:rsidRPr="00D3406E">
        <w:rPr>
          <w:rFonts w:eastAsia="Arial"/>
          <w:bCs/>
          <w:color w:val="000000"/>
          <w:spacing w:val="-5"/>
          <w:kern w:val="1"/>
          <w:szCs w:val="24"/>
          <w:lang w:eastAsia="ru-RU"/>
        </w:rPr>
        <w:t xml:space="preserve"> века. «Диалектика духа» немецкой классической философии. Романтическая культурфилософия. Прогрессизм и детерминизм </w:t>
      </w:r>
      <w:r w:rsidRPr="00D3406E">
        <w:rPr>
          <w:rFonts w:eastAsia="Arial"/>
          <w:bCs/>
          <w:color w:val="000000"/>
          <w:spacing w:val="-5"/>
          <w:kern w:val="1"/>
          <w:szCs w:val="24"/>
          <w:lang w:val="en-US" w:eastAsia="ru-RU"/>
        </w:rPr>
        <w:t>XIX</w:t>
      </w:r>
      <w:r w:rsidRPr="00D3406E">
        <w:rPr>
          <w:rFonts w:eastAsia="Arial"/>
          <w:bCs/>
          <w:color w:val="000000"/>
          <w:spacing w:val="-5"/>
          <w:kern w:val="1"/>
          <w:szCs w:val="24"/>
          <w:lang w:eastAsia="ru-RU"/>
        </w:rPr>
        <w:t xml:space="preserve"> века. Символизм </w:t>
      </w:r>
      <w:r w:rsidRPr="00D3406E">
        <w:rPr>
          <w:rFonts w:eastAsia="Arial"/>
          <w:bCs/>
          <w:color w:val="000000"/>
          <w:spacing w:val="-2"/>
          <w:kern w:val="1"/>
          <w:szCs w:val="24"/>
          <w:lang w:eastAsia="ru-RU"/>
        </w:rPr>
        <w:t xml:space="preserve">рубежа Х1Х-ХХ веков. Неокантианство. Морфология О.Шпенглера, теория </w:t>
      </w:r>
      <w:r w:rsidRPr="00D3406E">
        <w:rPr>
          <w:rFonts w:eastAsia="Arial"/>
          <w:bCs/>
          <w:color w:val="000000"/>
          <w:spacing w:val="-3"/>
          <w:kern w:val="1"/>
          <w:szCs w:val="24"/>
          <w:lang w:eastAsia="ru-RU"/>
        </w:rPr>
        <w:t xml:space="preserve">цивилизаций А.Тойнби. Перспективизм Х.Ортеги-и-Гасета. Историческая психология и психоанализ. Структурализм и постструктурализм, </w:t>
      </w:r>
      <w:r w:rsidRPr="00D3406E">
        <w:rPr>
          <w:rFonts w:eastAsia="Arial"/>
          <w:bCs/>
          <w:color w:val="000000"/>
          <w:spacing w:val="-4"/>
          <w:kern w:val="1"/>
          <w:szCs w:val="24"/>
          <w:lang w:eastAsia="ru-RU"/>
        </w:rPr>
        <w:t xml:space="preserve">герменевтика, семиотика. Русская религиозная философия культуры. </w:t>
      </w:r>
      <w:r w:rsidRPr="00D3406E">
        <w:rPr>
          <w:rFonts w:eastAsia="Arial"/>
          <w:bCs/>
          <w:color w:val="000000"/>
          <w:spacing w:val="-10"/>
          <w:kern w:val="1"/>
          <w:szCs w:val="24"/>
          <w:lang w:eastAsia="ru-RU"/>
        </w:rPr>
        <w:t>Диалогизм.</w:t>
      </w:r>
    </w:p>
    <w:p w14:paraId="2571EB5F" w14:textId="77777777" w:rsidR="00FA628D" w:rsidRPr="00D3406E" w:rsidRDefault="00FA628D" w:rsidP="00FA628D">
      <w:pPr>
        <w:shd w:val="clear" w:color="auto" w:fill="FFFFFF"/>
        <w:spacing w:line="322" w:lineRule="exact"/>
        <w:ind w:firstLine="0"/>
        <w:contextualSpacing/>
        <w:jc w:val="both"/>
        <w:rPr>
          <w:rFonts w:eastAsia="Arial"/>
          <w:color w:val="000000"/>
          <w:spacing w:val="-7"/>
          <w:kern w:val="1"/>
          <w:szCs w:val="24"/>
          <w:lang w:eastAsia="ru-RU"/>
        </w:rPr>
      </w:pPr>
    </w:p>
    <w:p w14:paraId="1E5F61B9" w14:textId="77777777" w:rsidR="00FA628D" w:rsidRPr="00D3406E" w:rsidRDefault="00FA628D" w:rsidP="00FA628D">
      <w:pPr>
        <w:shd w:val="clear" w:color="auto" w:fill="FFFFFF"/>
        <w:spacing w:line="322" w:lineRule="exact"/>
        <w:ind w:firstLine="0"/>
        <w:contextualSpacing/>
        <w:jc w:val="both"/>
        <w:rPr>
          <w:rFonts w:eastAsia="Arial"/>
          <w:b/>
          <w:bCs/>
          <w:i/>
          <w:color w:val="000000"/>
          <w:kern w:val="1"/>
          <w:szCs w:val="24"/>
          <w:lang w:eastAsia="ru-RU"/>
        </w:rPr>
      </w:pPr>
      <w:r w:rsidRPr="00D3406E">
        <w:rPr>
          <w:rFonts w:eastAsia="Arial"/>
          <w:b/>
          <w:i/>
          <w:color w:val="000000"/>
          <w:spacing w:val="-7"/>
          <w:kern w:val="1"/>
          <w:szCs w:val="24"/>
          <w:lang w:eastAsia="ru-RU"/>
        </w:rPr>
        <w:t>Система культуры</w:t>
      </w:r>
    </w:p>
    <w:p w14:paraId="4C34B140" w14:textId="77777777" w:rsidR="00FA628D" w:rsidRPr="00D3406E" w:rsidRDefault="00FA628D" w:rsidP="00FA628D">
      <w:pPr>
        <w:shd w:val="clear" w:color="auto" w:fill="FFFFFF"/>
        <w:spacing w:line="322" w:lineRule="exact"/>
        <w:ind w:left="62" w:right="14" w:firstLine="691"/>
        <w:contextualSpacing/>
        <w:jc w:val="both"/>
        <w:rPr>
          <w:rFonts w:eastAsia="Arial"/>
          <w:bCs/>
          <w:color w:val="000000"/>
          <w:kern w:val="1"/>
          <w:szCs w:val="24"/>
          <w:lang w:eastAsia="ru-RU"/>
        </w:rPr>
      </w:pPr>
      <w:r w:rsidRPr="00D3406E">
        <w:rPr>
          <w:rFonts w:eastAsia="Arial"/>
          <w:bCs/>
          <w:color w:val="000000"/>
          <w:spacing w:val="-6"/>
          <w:kern w:val="1"/>
          <w:szCs w:val="24"/>
          <w:lang w:eastAsia="ru-RU"/>
        </w:rPr>
        <w:t xml:space="preserve">Витальный, социальный и ментальный уровни культуры. </w:t>
      </w:r>
      <w:r w:rsidRPr="00D3406E">
        <w:rPr>
          <w:rFonts w:eastAsia="Arial"/>
          <w:bCs/>
          <w:color w:val="000000"/>
          <w:spacing w:val="-2"/>
          <w:kern w:val="1"/>
          <w:szCs w:val="24"/>
          <w:lang w:eastAsia="ru-RU"/>
        </w:rPr>
        <w:t xml:space="preserve">Морфология культуры. </w:t>
      </w:r>
      <w:r w:rsidRPr="00D3406E">
        <w:rPr>
          <w:rFonts w:eastAsia="Arial"/>
          <w:bCs/>
          <w:color w:val="000000"/>
          <w:kern w:val="1"/>
          <w:szCs w:val="24"/>
          <w:lang w:eastAsia="ru-RU"/>
        </w:rPr>
        <w:t xml:space="preserve">Основные сферы культуры. Культура как знаковая система. Семиотика </w:t>
      </w:r>
      <w:r w:rsidRPr="00D3406E">
        <w:rPr>
          <w:rFonts w:eastAsia="Arial"/>
          <w:bCs/>
          <w:color w:val="000000"/>
          <w:spacing w:val="-3"/>
          <w:kern w:val="1"/>
          <w:szCs w:val="24"/>
          <w:lang w:eastAsia="ru-RU"/>
        </w:rPr>
        <w:t xml:space="preserve">культуры. Механизмы развития и функционирования культуры. Культура и </w:t>
      </w:r>
      <w:r w:rsidRPr="00D3406E">
        <w:rPr>
          <w:rFonts w:eastAsia="Arial"/>
          <w:bCs/>
          <w:color w:val="000000"/>
          <w:spacing w:val="-2"/>
          <w:kern w:val="1"/>
          <w:szCs w:val="24"/>
          <w:lang w:eastAsia="ru-RU"/>
        </w:rPr>
        <w:t xml:space="preserve">цивилизация. Взаимовлияние и взаимопроникновение культур. Циклы и </w:t>
      </w:r>
      <w:r w:rsidRPr="00D3406E">
        <w:rPr>
          <w:rFonts w:eastAsia="Arial"/>
          <w:bCs/>
          <w:color w:val="000000"/>
          <w:spacing w:val="-6"/>
          <w:kern w:val="1"/>
          <w:szCs w:val="24"/>
          <w:lang w:eastAsia="ru-RU"/>
        </w:rPr>
        <w:t>ритмы развития культуры.</w:t>
      </w:r>
    </w:p>
    <w:p w14:paraId="1C80C330" w14:textId="77777777" w:rsidR="00FA628D" w:rsidRPr="00D3406E" w:rsidRDefault="00FA628D" w:rsidP="00FA628D">
      <w:pPr>
        <w:shd w:val="clear" w:color="auto" w:fill="FFFFFF"/>
        <w:spacing w:line="322" w:lineRule="exact"/>
        <w:ind w:firstLine="0"/>
        <w:contextualSpacing/>
        <w:jc w:val="both"/>
        <w:rPr>
          <w:rFonts w:eastAsia="Arial"/>
          <w:color w:val="000000"/>
          <w:spacing w:val="-6"/>
          <w:kern w:val="1"/>
          <w:szCs w:val="24"/>
          <w:lang w:eastAsia="ru-RU"/>
        </w:rPr>
      </w:pPr>
    </w:p>
    <w:p w14:paraId="12CCC13C" w14:textId="77777777" w:rsidR="00FA628D" w:rsidRPr="00D3406E" w:rsidRDefault="00FA628D" w:rsidP="00FA628D">
      <w:pPr>
        <w:shd w:val="clear" w:color="auto" w:fill="FFFFFF"/>
        <w:spacing w:line="322" w:lineRule="exact"/>
        <w:ind w:firstLine="0"/>
        <w:contextualSpacing/>
        <w:jc w:val="both"/>
        <w:rPr>
          <w:rFonts w:eastAsia="Arial"/>
          <w:b/>
          <w:i/>
          <w:color w:val="000000"/>
          <w:spacing w:val="-6"/>
          <w:kern w:val="1"/>
          <w:szCs w:val="24"/>
          <w:lang w:eastAsia="ru-RU"/>
        </w:rPr>
      </w:pPr>
      <w:r w:rsidRPr="00D3406E">
        <w:rPr>
          <w:rFonts w:eastAsia="Arial"/>
          <w:b/>
          <w:i/>
          <w:color w:val="000000"/>
          <w:spacing w:val="-6"/>
          <w:kern w:val="1"/>
          <w:szCs w:val="24"/>
          <w:lang w:eastAsia="ru-RU"/>
        </w:rPr>
        <w:t xml:space="preserve">Субъекты культуры, плюрализм и типология культур </w:t>
      </w:r>
    </w:p>
    <w:p w14:paraId="541DE87F" w14:textId="77777777" w:rsidR="00FA628D" w:rsidRPr="00D3406E" w:rsidRDefault="00FA628D" w:rsidP="00FA628D">
      <w:pPr>
        <w:shd w:val="clear" w:color="auto" w:fill="FFFFFF"/>
        <w:spacing w:line="322" w:lineRule="exact"/>
        <w:ind w:left="86" w:firstLine="622"/>
        <w:contextualSpacing/>
        <w:jc w:val="both"/>
        <w:rPr>
          <w:rFonts w:eastAsia="Arial"/>
          <w:bCs/>
          <w:color w:val="000000"/>
          <w:kern w:val="1"/>
          <w:szCs w:val="24"/>
          <w:lang w:eastAsia="ru-RU"/>
        </w:rPr>
      </w:pPr>
      <w:r w:rsidRPr="00D3406E">
        <w:rPr>
          <w:rFonts w:eastAsia="Arial"/>
          <w:bCs/>
          <w:color w:val="000000"/>
          <w:spacing w:val="-5"/>
          <w:kern w:val="1"/>
          <w:szCs w:val="24"/>
          <w:lang w:eastAsia="ru-RU"/>
        </w:rPr>
        <w:t xml:space="preserve">Индивидуум, группа, общество, институт, этнос как субъекты </w:t>
      </w:r>
      <w:r w:rsidRPr="00D3406E">
        <w:rPr>
          <w:rFonts w:eastAsia="Arial"/>
          <w:bCs/>
          <w:color w:val="000000"/>
          <w:kern w:val="1"/>
          <w:szCs w:val="24"/>
          <w:lang w:eastAsia="ru-RU"/>
        </w:rPr>
        <w:t xml:space="preserve">культуры. Культура и личность.  Природа,  творчество  и  культура в их </w:t>
      </w:r>
      <w:r w:rsidRPr="00D3406E">
        <w:rPr>
          <w:rFonts w:eastAsia="Arial"/>
          <w:bCs/>
          <w:color w:val="000000"/>
          <w:spacing w:val="-3"/>
          <w:kern w:val="1"/>
          <w:szCs w:val="24"/>
          <w:lang w:eastAsia="ru-RU"/>
        </w:rPr>
        <w:t xml:space="preserve">соотношении и взаимообусловленности. Понятие артефакта. Изоморфность разнородных </w:t>
      </w:r>
      <w:r w:rsidRPr="00D3406E">
        <w:rPr>
          <w:rFonts w:eastAsia="Arial"/>
          <w:bCs/>
          <w:color w:val="000000"/>
          <w:spacing w:val="-5"/>
          <w:kern w:val="1"/>
          <w:szCs w:val="24"/>
          <w:lang w:eastAsia="ru-RU"/>
        </w:rPr>
        <w:t xml:space="preserve">артефактов. Механизмы порождения, восприятия, интерпретации, </w:t>
      </w:r>
      <w:r w:rsidRPr="00D3406E">
        <w:rPr>
          <w:rFonts w:eastAsia="Arial"/>
          <w:bCs/>
          <w:color w:val="000000"/>
          <w:spacing w:val="-4"/>
          <w:kern w:val="1"/>
          <w:szCs w:val="24"/>
          <w:lang w:eastAsia="ru-RU"/>
        </w:rPr>
        <w:t xml:space="preserve">трансляции и сохранения артефактов. Хронологическая, локально-региональная и морфологическая типология культур. Проблема плюрализма </w:t>
      </w:r>
      <w:r w:rsidRPr="00D3406E">
        <w:rPr>
          <w:rFonts w:eastAsia="Arial"/>
          <w:bCs/>
          <w:color w:val="000000"/>
          <w:spacing w:val="-6"/>
          <w:kern w:val="1"/>
          <w:szCs w:val="24"/>
          <w:lang w:eastAsia="ru-RU"/>
        </w:rPr>
        <w:t>культур. Диалог культур. Культурные конфликты.</w:t>
      </w:r>
    </w:p>
    <w:p w14:paraId="1A6D37D7" w14:textId="77777777" w:rsidR="00FA628D" w:rsidRPr="00D3406E" w:rsidRDefault="00FA628D" w:rsidP="00FA628D">
      <w:pPr>
        <w:shd w:val="clear" w:color="auto" w:fill="FFFFFF"/>
        <w:spacing w:before="5" w:line="322" w:lineRule="exact"/>
        <w:ind w:firstLine="0"/>
        <w:contextualSpacing/>
        <w:rPr>
          <w:rFonts w:eastAsia="Arial"/>
          <w:color w:val="000000"/>
          <w:spacing w:val="-7"/>
          <w:kern w:val="1"/>
          <w:szCs w:val="24"/>
          <w:lang w:eastAsia="ru-RU"/>
        </w:rPr>
      </w:pPr>
    </w:p>
    <w:p w14:paraId="6B03F591" w14:textId="77777777" w:rsidR="00FA628D" w:rsidRPr="00D3406E" w:rsidRDefault="00FA628D" w:rsidP="00FA628D">
      <w:pPr>
        <w:shd w:val="clear" w:color="auto" w:fill="FFFFFF"/>
        <w:spacing w:before="5" w:line="322" w:lineRule="exact"/>
        <w:ind w:firstLine="0"/>
        <w:contextualSpacing/>
        <w:rPr>
          <w:rFonts w:eastAsia="Arial"/>
          <w:b/>
          <w:bCs/>
          <w:i/>
          <w:color w:val="000000"/>
          <w:kern w:val="1"/>
          <w:szCs w:val="24"/>
          <w:lang w:eastAsia="ru-RU"/>
        </w:rPr>
      </w:pPr>
      <w:r w:rsidRPr="00D3406E">
        <w:rPr>
          <w:rFonts w:eastAsia="Arial"/>
          <w:b/>
          <w:i/>
          <w:color w:val="000000"/>
          <w:spacing w:val="-7"/>
          <w:kern w:val="1"/>
          <w:szCs w:val="24"/>
          <w:lang w:eastAsia="ru-RU"/>
        </w:rPr>
        <w:t>Мировая культура и ее история</w:t>
      </w:r>
    </w:p>
    <w:p w14:paraId="11F099F0" w14:textId="77777777" w:rsidR="00FA628D" w:rsidRPr="00D3406E" w:rsidRDefault="00FA628D" w:rsidP="00FA628D">
      <w:pPr>
        <w:shd w:val="clear" w:color="auto" w:fill="FFFFFF"/>
        <w:spacing w:line="322" w:lineRule="exact"/>
        <w:ind w:left="322" w:right="62" w:firstLine="691"/>
        <w:contextualSpacing/>
        <w:jc w:val="both"/>
        <w:rPr>
          <w:rFonts w:eastAsia="Arial"/>
          <w:bCs/>
          <w:color w:val="000000"/>
          <w:kern w:val="1"/>
          <w:szCs w:val="24"/>
          <w:lang w:eastAsia="ru-RU"/>
        </w:rPr>
      </w:pPr>
      <w:r w:rsidRPr="00D3406E">
        <w:rPr>
          <w:rFonts w:eastAsia="Arial"/>
          <w:bCs/>
          <w:color w:val="000000"/>
          <w:spacing w:val="-1"/>
          <w:kern w:val="1"/>
          <w:szCs w:val="24"/>
          <w:lang w:eastAsia="ru-RU"/>
        </w:rPr>
        <w:t xml:space="preserve">Первобытная культура. Культура первых цивилизаций. Классическая </w:t>
      </w:r>
      <w:r w:rsidRPr="00D3406E">
        <w:rPr>
          <w:rFonts w:eastAsia="Arial"/>
          <w:bCs/>
          <w:color w:val="000000"/>
          <w:spacing w:val="-4"/>
          <w:kern w:val="1"/>
          <w:szCs w:val="24"/>
          <w:lang w:eastAsia="ru-RU"/>
        </w:rPr>
        <w:t xml:space="preserve">античная греко-римская культура. Культура эпохи эллинизма. </w:t>
      </w:r>
      <w:r w:rsidRPr="00D3406E">
        <w:rPr>
          <w:rFonts w:eastAsia="Arial"/>
          <w:bCs/>
          <w:color w:val="000000"/>
          <w:spacing w:val="-3"/>
          <w:kern w:val="1"/>
          <w:szCs w:val="24"/>
          <w:lang w:eastAsia="ru-RU"/>
        </w:rPr>
        <w:t xml:space="preserve">Раннехристианская культура. Культура средиземноморского средневековья: византийская, западнохристианская, арабо-мусульманская. Основные этапы </w:t>
      </w:r>
      <w:r w:rsidRPr="00D3406E">
        <w:rPr>
          <w:rFonts w:eastAsia="Arial"/>
          <w:bCs/>
          <w:color w:val="000000"/>
          <w:kern w:val="1"/>
          <w:szCs w:val="24"/>
          <w:lang w:eastAsia="ru-RU"/>
        </w:rPr>
        <w:t xml:space="preserve">культуры России. Традиционные культуры мира после «осевой эпохи». </w:t>
      </w:r>
      <w:r w:rsidRPr="00D3406E">
        <w:rPr>
          <w:rFonts w:eastAsia="Arial"/>
          <w:bCs/>
          <w:color w:val="000000"/>
          <w:spacing w:val="-4"/>
          <w:kern w:val="1"/>
          <w:szCs w:val="24"/>
          <w:lang w:eastAsia="ru-RU"/>
        </w:rPr>
        <w:t xml:space="preserve">Европейская культура Нового и Новейшего времени. История культур стран </w:t>
      </w:r>
      <w:r w:rsidRPr="00D3406E">
        <w:rPr>
          <w:rFonts w:eastAsia="Arial"/>
          <w:bCs/>
          <w:color w:val="000000"/>
          <w:spacing w:val="-10"/>
          <w:kern w:val="1"/>
          <w:szCs w:val="24"/>
          <w:lang w:eastAsia="ru-RU"/>
        </w:rPr>
        <w:t>Востока.</w:t>
      </w:r>
    </w:p>
    <w:p w14:paraId="564E5325" w14:textId="77777777" w:rsidR="00FA628D" w:rsidRPr="00D3406E" w:rsidRDefault="00FA628D" w:rsidP="00FA628D">
      <w:pPr>
        <w:rPr>
          <w:szCs w:val="24"/>
        </w:rPr>
      </w:pPr>
    </w:p>
    <w:p w14:paraId="5CC8CD89" w14:textId="77777777" w:rsidR="00462AFA" w:rsidRPr="00D3406E" w:rsidRDefault="00462AFA" w:rsidP="00462AFA">
      <w:pPr>
        <w:widowControl w:val="0"/>
        <w:tabs>
          <w:tab w:val="left" w:pos="567"/>
          <w:tab w:val="left" w:pos="709"/>
          <w:tab w:val="left" w:pos="1134"/>
        </w:tabs>
        <w:suppressAutoHyphens w:val="0"/>
        <w:ind w:firstLine="0"/>
        <w:jc w:val="both"/>
        <w:rPr>
          <w:szCs w:val="24"/>
        </w:rPr>
      </w:pPr>
    </w:p>
    <w:p w14:paraId="1E81E8EC" w14:textId="77777777" w:rsidR="00360D28" w:rsidRDefault="00360D28" w:rsidP="00360D28">
      <w:pPr>
        <w:pStyle w:val="1"/>
        <w:keepNext w:val="0"/>
        <w:widowControl w:val="0"/>
        <w:tabs>
          <w:tab w:val="left" w:pos="567"/>
          <w:tab w:val="left" w:pos="709"/>
          <w:tab w:val="left" w:pos="1134"/>
        </w:tabs>
        <w:suppressAutoHyphens w:val="0"/>
        <w:spacing w:before="0" w:after="0" w:line="360" w:lineRule="auto"/>
        <w:rPr>
          <w:lang w:val="ru-RU"/>
        </w:rPr>
      </w:pPr>
      <w:r>
        <w:rPr>
          <w:lang w:val="ru-RU"/>
        </w:rPr>
        <w:t>Литература</w:t>
      </w:r>
    </w:p>
    <w:p w14:paraId="78D16BA4" w14:textId="77777777" w:rsidR="00360D28" w:rsidRDefault="00360D28" w:rsidP="00360D28">
      <w:pPr>
        <w:pStyle w:val="1"/>
        <w:keepNext w:val="0"/>
        <w:widowControl w:val="0"/>
        <w:tabs>
          <w:tab w:val="left" w:pos="567"/>
          <w:tab w:val="left" w:pos="709"/>
          <w:tab w:val="left" w:pos="1134"/>
        </w:tabs>
        <w:suppressAutoHyphens w:val="0"/>
        <w:spacing w:before="0" w:after="0" w:line="360" w:lineRule="auto"/>
        <w:rPr>
          <w:lang w:val="ru-RU"/>
        </w:rPr>
      </w:pPr>
      <w:r>
        <w:rPr>
          <w:lang w:val="ru-RU"/>
        </w:rPr>
        <w:t>Рекомендуемая основная литература</w:t>
      </w:r>
    </w:p>
    <w:p w14:paraId="151B5E7A" w14:textId="77777777" w:rsidR="00360D28" w:rsidRPr="00BB3B6F" w:rsidRDefault="00360D28" w:rsidP="00360D28">
      <w:pPr>
        <w:spacing w:line="360" w:lineRule="auto"/>
        <w:jc w:val="center"/>
        <w:rPr>
          <w:b/>
          <w:i/>
        </w:rPr>
      </w:pPr>
      <w:r w:rsidRPr="00BB3B6F">
        <w:rPr>
          <w:b/>
          <w:i/>
        </w:rPr>
        <w:t>Учебная литература</w:t>
      </w:r>
    </w:p>
    <w:p w14:paraId="56043760" w14:textId="2FA940E6" w:rsidR="00360D28" w:rsidRPr="00BB3B6F" w:rsidRDefault="00360D28" w:rsidP="00B61DA3">
      <w:pPr>
        <w:pStyle w:val="aff9"/>
        <w:numPr>
          <w:ilvl w:val="0"/>
          <w:numId w:val="38"/>
        </w:numPr>
        <w:tabs>
          <w:tab w:val="left" w:pos="851"/>
        </w:tabs>
        <w:jc w:val="both"/>
      </w:pPr>
      <w:r w:rsidRPr="00BB3B6F">
        <w:t xml:space="preserve">Философия: Учебник / Кузнецов В.Г., Кузнецова И.Д., Момджян К.Х. - Москва :НИЦ ИНФРА-М, 2016. - 519 с. - Текст : электронный. - URL: </w:t>
      </w:r>
      <w:hyperlink r:id="rId45" w:history="1">
        <w:r w:rsidRPr="00BB3B6F">
          <w:rPr>
            <w:rStyle w:val="a9"/>
          </w:rPr>
          <w:t>http://znanium.com/catalog/product/541980</w:t>
        </w:r>
      </w:hyperlink>
    </w:p>
    <w:p w14:paraId="7ACD3B88" w14:textId="00000E1F" w:rsidR="00360D28" w:rsidRPr="00BB3B6F" w:rsidRDefault="00360D28" w:rsidP="00B61DA3">
      <w:pPr>
        <w:pStyle w:val="aff9"/>
        <w:numPr>
          <w:ilvl w:val="0"/>
          <w:numId w:val="38"/>
        </w:numPr>
        <w:tabs>
          <w:tab w:val="left" w:pos="851"/>
        </w:tabs>
        <w:jc w:val="both"/>
      </w:pPr>
      <w:r w:rsidRPr="00BB3B6F">
        <w:t xml:space="preserve">Философия: Введение в метафизику и онтология: Учебник / В.В. Миронов, А.В. Иванов. - М.: НИЦ ИНФРА-М, 2014. - 310 с.: 60x90 1/16. - (Высшее образование: </w:t>
      </w:r>
      <w:r w:rsidRPr="00BB3B6F">
        <w:lastRenderedPageBreak/>
        <w:t xml:space="preserve">Бакалавриат). (переплет) ISBN 978-5-16-009447-2 - Режим доступа: http://znanium.com/catalog/product/442968 </w:t>
      </w:r>
    </w:p>
    <w:p w14:paraId="2E71D28F" w14:textId="77777777" w:rsidR="00360D28" w:rsidRDefault="00360D28" w:rsidP="00360D28">
      <w:pPr>
        <w:suppressAutoHyphens w:val="0"/>
        <w:autoSpaceDE w:val="0"/>
        <w:autoSpaceDN w:val="0"/>
        <w:adjustRightInd w:val="0"/>
        <w:ind w:firstLine="567"/>
        <w:jc w:val="center"/>
        <w:rPr>
          <w:rFonts w:eastAsia="Times New Roman"/>
          <w:b/>
          <w:bCs/>
          <w:i/>
          <w:iCs/>
          <w:szCs w:val="24"/>
          <w:lang w:eastAsia="ru-RU"/>
        </w:rPr>
      </w:pPr>
    </w:p>
    <w:p w14:paraId="5FA77F0E" w14:textId="77777777" w:rsidR="00360D28" w:rsidRPr="00D3406E" w:rsidRDefault="00360D28" w:rsidP="00360D28">
      <w:pPr>
        <w:suppressAutoHyphens w:val="0"/>
        <w:autoSpaceDE w:val="0"/>
        <w:autoSpaceDN w:val="0"/>
        <w:adjustRightInd w:val="0"/>
        <w:ind w:firstLine="0"/>
        <w:jc w:val="center"/>
        <w:rPr>
          <w:rFonts w:eastAsia="Times New Roman"/>
          <w:b/>
          <w:bCs/>
          <w:i/>
          <w:iCs/>
          <w:szCs w:val="24"/>
          <w:lang w:eastAsia="ru-RU"/>
        </w:rPr>
      </w:pPr>
      <w:r w:rsidRPr="00D3406E">
        <w:rPr>
          <w:rFonts w:eastAsia="Times New Roman"/>
          <w:b/>
          <w:bCs/>
          <w:i/>
          <w:iCs/>
          <w:szCs w:val="24"/>
          <w:lang w:eastAsia="ru-RU"/>
        </w:rPr>
        <w:t>Классические источники</w:t>
      </w:r>
    </w:p>
    <w:p w14:paraId="37C22463" w14:textId="4CF42618" w:rsidR="00360D28" w:rsidRPr="00C36477" w:rsidRDefault="00360D28" w:rsidP="00B61DA3">
      <w:pPr>
        <w:pStyle w:val="aff9"/>
        <w:numPr>
          <w:ilvl w:val="0"/>
          <w:numId w:val="38"/>
        </w:numPr>
        <w:tabs>
          <w:tab w:val="left" w:pos="851"/>
          <w:tab w:val="left" w:pos="993"/>
        </w:tabs>
        <w:jc w:val="both"/>
      </w:pPr>
      <w:r w:rsidRPr="00C36477">
        <w:t xml:space="preserve">Аристотель. Категории. - Репринтное воспроизведение издания 1939 г. - М.: ИНФРА-М, 2011. - 124 с.- ISBN 978-5-16-012030-0. - Режим доступа: http://znanium.com/catalog/product/348890 </w:t>
      </w:r>
    </w:p>
    <w:p w14:paraId="2DFABDD0" w14:textId="77777777" w:rsidR="00360D28" w:rsidRPr="00C36477" w:rsidRDefault="00360D28" w:rsidP="00B61DA3">
      <w:pPr>
        <w:numPr>
          <w:ilvl w:val="0"/>
          <w:numId w:val="38"/>
        </w:numPr>
        <w:tabs>
          <w:tab w:val="left" w:pos="851"/>
          <w:tab w:val="left" w:pos="993"/>
        </w:tabs>
        <w:ind w:left="0" w:firstLine="567"/>
        <w:jc w:val="both"/>
      </w:pPr>
      <w:r w:rsidRPr="00C36477">
        <w:t>Аристотель -. ; Пер. Кубицкий А. В.-МЕТАФИЗИКА-М.:Издательство Юрайт,2019-241-Антология мысли-978-5-534-07009-5: -Текст электронный // ЭБС Юрайт - https://biblio-online.ru/book/metafizika-442222 Бергсон А. Творческая эволюция. М., СПб., 1914.</w:t>
      </w:r>
    </w:p>
    <w:p w14:paraId="075091DC" w14:textId="77777777" w:rsidR="00360D28" w:rsidRPr="00C36477" w:rsidRDefault="00360D28" w:rsidP="00B61DA3">
      <w:pPr>
        <w:numPr>
          <w:ilvl w:val="0"/>
          <w:numId w:val="38"/>
        </w:numPr>
        <w:tabs>
          <w:tab w:val="left" w:pos="851"/>
          <w:tab w:val="left" w:pos="993"/>
        </w:tabs>
        <w:ind w:left="0" w:firstLine="567"/>
        <w:jc w:val="both"/>
      </w:pPr>
      <w:r w:rsidRPr="00C36477">
        <w:t xml:space="preserve">Бердяев Н. А.-СМЫСЛ ТВОРЧЕСТВА. ОПЫТ ОПРАВДАНИЯ ЧЕЛОВЕКА-М.:Издательство Юрайт,2019-256-Антология мысли-978-5-534-05321-0: -Текст электронный // ЭБС Юрайт - https://biblio-online.ru/book/smysl-tvorchestva-opyt-opravdaniya-cheloveka-441579 </w:t>
      </w:r>
    </w:p>
    <w:p w14:paraId="38F8485D" w14:textId="77777777" w:rsidR="00360D28" w:rsidRPr="00C36477" w:rsidRDefault="00360D28" w:rsidP="00B61DA3">
      <w:pPr>
        <w:numPr>
          <w:ilvl w:val="0"/>
          <w:numId w:val="38"/>
        </w:numPr>
        <w:tabs>
          <w:tab w:val="left" w:pos="851"/>
          <w:tab w:val="left" w:pos="993"/>
        </w:tabs>
        <w:ind w:left="0" w:firstLine="567"/>
        <w:jc w:val="both"/>
      </w:pPr>
      <w:r w:rsidRPr="00C36477">
        <w:t xml:space="preserve">Бердяев Н. А.-ФИЛОСОФИЯ СВОБОДЫ-М.:Издательство Юрайт,2019-201-Антология мысли-978-5-534-05320-3: -Текст электронный // ЭБС Юрайт - https://biblio-online.ru/book/filosofiya-svobody-441532 </w:t>
      </w:r>
    </w:p>
    <w:p w14:paraId="27FCEE67" w14:textId="77777777" w:rsidR="00360D28" w:rsidRPr="00C36477" w:rsidRDefault="00360D28" w:rsidP="00B61DA3">
      <w:pPr>
        <w:numPr>
          <w:ilvl w:val="0"/>
          <w:numId w:val="38"/>
        </w:numPr>
        <w:tabs>
          <w:tab w:val="left" w:pos="851"/>
          <w:tab w:val="left" w:pos="993"/>
        </w:tabs>
        <w:ind w:left="0" w:firstLine="567"/>
        <w:jc w:val="both"/>
      </w:pPr>
      <w:r w:rsidRPr="00C36477">
        <w:t xml:space="preserve">Избранные работы / Витгенштейн Л., Руднев В. - Москва :ИД Тер. будущего, 2005. - 440 с.: 70x100 1/16. - (Философия) ISBN 5-7333-0151-1 - Текст : электронный. - URL: http://znanium.com/catalog/product/105972 </w:t>
      </w:r>
    </w:p>
    <w:p w14:paraId="2D52BE5C" w14:textId="77777777" w:rsidR="00360D28" w:rsidRPr="00360D28" w:rsidRDefault="00360D28" w:rsidP="00B61DA3">
      <w:pPr>
        <w:numPr>
          <w:ilvl w:val="0"/>
          <w:numId w:val="38"/>
        </w:numPr>
        <w:tabs>
          <w:tab w:val="left" w:pos="851"/>
          <w:tab w:val="left" w:pos="993"/>
        </w:tabs>
        <w:ind w:left="0" w:firstLine="567"/>
        <w:jc w:val="both"/>
        <w:rPr>
          <w:lang w:val="en-US"/>
        </w:rPr>
      </w:pPr>
      <w:r w:rsidRPr="00C36477">
        <w:t xml:space="preserve">ГАСПАРОВ ИГОРЬ ГАРИБОВИЧ, &amp; ЛЕВИН СЕРГЕЙ МИХАЙЛОВИЧ. (2015). Современная Аналитическая Философия Сознания: Вызовы И Решения. </w:t>
      </w:r>
      <w:r w:rsidRPr="00360D28">
        <w:rPr>
          <w:lang w:val="en-US"/>
        </w:rPr>
        <w:t xml:space="preserve">Retrieved from http://search.ebscohost.com/login.aspx?direct=true&amp;site=eds-live&amp;db=edsbas&amp;AN=edsbas.19AD9461 </w:t>
      </w:r>
    </w:p>
    <w:p w14:paraId="5A5D9A33" w14:textId="77777777" w:rsidR="00360D28" w:rsidRPr="00C36477" w:rsidRDefault="00360D28" w:rsidP="00B61DA3">
      <w:pPr>
        <w:numPr>
          <w:ilvl w:val="0"/>
          <w:numId w:val="38"/>
        </w:numPr>
        <w:tabs>
          <w:tab w:val="left" w:pos="851"/>
          <w:tab w:val="left" w:pos="993"/>
        </w:tabs>
        <w:ind w:left="0" w:firstLine="567"/>
        <w:jc w:val="both"/>
      </w:pPr>
      <w:r w:rsidRPr="00C36477">
        <w:t xml:space="preserve">Гегель Г. ; Пер. Столпнер Б. Г.-НАУКА ЛОГИКИ В 3 Ч. ЧАСТЬ 1. УЧЕНИЕ О БЫТИИ-М.:Издательство Юрайт,2019-317-Антология мысли-978-5-534-06738-5, 978-5-534-06739-2: -Текст электронный // ЭБС Юрайт - https://biblio-online.ru/book/nauka-logiki-v-3-ch-chast-1-uchenie-o-bytii-412328 </w:t>
      </w:r>
    </w:p>
    <w:p w14:paraId="53F17B01" w14:textId="77777777" w:rsidR="00360D28" w:rsidRPr="00C36477" w:rsidRDefault="00360D28" w:rsidP="00B61DA3">
      <w:pPr>
        <w:numPr>
          <w:ilvl w:val="0"/>
          <w:numId w:val="38"/>
        </w:numPr>
        <w:tabs>
          <w:tab w:val="left" w:pos="851"/>
          <w:tab w:val="left" w:pos="993"/>
        </w:tabs>
        <w:ind w:left="0" w:firstLine="567"/>
        <w:jc w:val="both"/>
      </w:pPr>
      <w:r w:rsidRPr="00C36477">
        <w:t xml:space="preserve">Избранные работы / Гуссерль Э. - Москва :ИД Тер. будущего, 2005. - 464 с.: 70x100 1/16. - (Университетская библиотека Александра Погорельского) ISBN 5-7333-0177-5 - Текст : электронный. - URL: http://znanium.com/catalog/product/108756 </w:t>
      </w:r>
    </w:p>
    <w:p w14:paraId="7208C574" w14:textId="77777777" w:rsidR="00360D28" w:rsidRPr="00C36477" w:rsidRDefault="00360D28" w:rsidP="00B61DA3">
      <w:pPr>
        <w:numPr>
          <w:ilvl w:val="0"/>
          <w:numId w:val="38"/>
        </w:numPr>
        <w:tabs>
          <w:tab w:val="left" w:pos="851"/>
          <w:tab w:val="left" w:pos="993"/>
        </w:tabs>
        <w:ind w:left="0" w:firstLine="567"/>
        <w:jc w:val="both"/>
      </w:pPr>
      <w:r w:rsidRPr="00C36477">
        <w:t xml:space="preserve">Декарт Р. ; Пер. Пиков В. И.-ПРАВИЛА ДЛЯ РУКОВОДСТВА УМА-М.:Издательство Юрайт,2019-97-Антология мысли-978-5-534-07153-5: -Текст электронный // ЭБС Юрайт - https://biblio-online.ru/book/pravila-dlya-rukovodstva-uma-422145 </w:t>
      </w:r>
    </w:p>
    <w:p w14:paraId="558BE927" w14:textId="77777777" w:rsidR="00360D28" w:rsidRPr="00C36477" w:rsidRDefault="00360D28" w:rsidP="00B61DA3">
      <w:pPr>
        <w:numPr>
          <w:ilvl w:val="0"/>
          <w:numId w:val="38"/>
        </w:numPr>
        <w:tabs>
          <w:tab w:val="left" w:pos="851"/>
          <w:tab w:val="left" w:pos="993"/>
        </w:tabs>
        <w:ind w:left="0" w:firstLine="567"/>
        <w:jc w:val="both"/>
      </w:pPr>
      <w:r w:rsidRPr="00C36477">
        <w:t xml:space="preserve">Кант И. — Критика чистого разума (Пер. М. И. Владиславлева (1867); Н. М. Соколова) - Издательство "Лань" - 2013 - ISBN: 978-5-507-11693-5 - Текст электронный // ЭБС Лань - URL: https://e.lanbook.com/book/5922 </w:t>
      </w:r>
    </w:p>
    <w:p w14:paraId="737C5A4D" w14:textId="77777777" w:rsidR="00360D28" w:rsidRPr="00DB0FF5" w:rsidRDefault="00360D28" w:rsidP="00B61DA3">
      <w:pPr>
        <w:numPr>
          <w:ilvl w:val="0"/>
          <w:numId w:val="38"/>
        </w:numPr>
        <w:tabs>
          <w:tab w:val="left" w:pos="851"/>
          <w:tab w:val="left" w:pos="993"/>
        </w:tabs>
        <w:ind w:left="0" w:firstLine="567"/>
        <w:jc w:val="both"/>
        <w:rPr>
          <w:lang w:val="en-US"/>
        </w:rPr>
      </w:pPr>
      <w:r w:rsidRPr="00C36477">
        <w:t>Карнап Рудольф. (2009). Преодоление метафизики логическим анализом языка. Исследователь</w:t>
      </w:r>
      <w:r w:rsidRPr="00360D28">
        <w:rPr>
          <w:lang w:val="en-US"/>
        </w:rPr>
        <w:t xml:space="preserve">/Researcher, (1). </w:t>
      </w:r>
      <w:r w:rsidRPr="00DB0FF5">
        <w:rPr>
          <w:lang w:val="en-US"/>
        </w:rPr>
        <w:t xml:space="preserve">Retrieved from http://search.ebscohost.com/login.aspx?direct=true&amp;site=eds-live&amp;db=edsclk&amp;AN=edsclk.16899261 </w:t>
      </w:r>
    </w:p>
    <w:p w14:paraId="04A133B6" w14:textId="77777777" w:rsidR="00360D28" w:rsidRPr="00DB0FF5" w:rsidRDefault="00360D28" w:rsidP="00B61DA3">
      <w:pPr>
        <w:numPr>
          <w:ilvl w:val="0"/>
          <w:numId w:val="38"/>
        </w:numPr>
        <w:tabs>
          <w:tab w:val="left" w:pos="851"/>
          <w:tab w:val="left" w:pos="993"/>
        </w:tabs>
        <w:ind w:left="0" w:firstLine="567"/>
        <w:jc w:val="both"/>
        <w:rPr>
          <w:lang w:val="en-US"/>
        </w:rPr>
      </w:pPr>
      <w:r w:rsidRPr="00DB0FF5">
        <w:t>Кун Томас. (2010). Структура научных революций. Retrieved from http://search.ebscohost.com/login.aspx?direct=true&amp;site=eds-live&amp;db=edsbas&amp;AN=edsbas.D3757B69 Кюнг Г. Онтология и логический анализ языка. М., 1999.</w:t>
      </w:r>
    </w:p>
    <w:p w14:paraId="37498AC9" w14:textId="77777777" w:rsidR="00360D28" w:rsidRPr="00C36477" w:rsidRDefault="00360D28" w:rsidP="00B61DA3">
      <w:pPr>
        <w:numPr>
          <w:ilvl w:val="0"/>
          <w:numId w:val="38"/>
        </w:numPr>
        <w:tabs>
          <w:tab w:val="left" w:pos="851"/>
          <w:tab w:val="left" w:pos="993"/>
        </w:tabs>
        <w:ind w:left="0" w:firstLine="567"/>
        <w:jc w:val="both"/>
      </w:pPr>
      <w:r w:rsidRPr="00C36477">
        <w:t xml:space="preserve">Лейбниц Г. ; Пер. Федоров Н. А.-ЛОГИКА И ГНОСЕОЛОГИЯ. ИЗБРАННЫЕ ТРУДЫ-М.:Издательство Юрайт,2019-212-Антология мысли-978-5-534-07164-1: -Текст электронный // ЭБС Юрайт - https://biblio-online.ru/book/logika-i-gnoseologiya-izbrannye-trudy-422157 </w:t>
      </w:r>
    </w:p>
    <w:p w14:paraId="1B5E074E" w14:textId="77777777" w:rsidR="00360D28" w:rsidRPr="00C36477" w:rsidRDefault="00360D28" w:rsidP="00B61DA3">
      <w:pPr>
        <w:numPr>
          <w:ilvl w:val="0"/>
          <w:numId w:val="38"/>
        </w:numPr>
        <w:tabs>
          <w:tab w:val="left" w:pos="851"/>
          <w:tab w:val="left" w:pos="993"/>
        </w:tabs>
        <w:ind w:left="0" w:firstLine="567"/>
        <w:jc w:val="both"/>
      </w:pPr>
      <w:r w:rsidRPr="00C36477">
        <w:lastRenderedPageBreak/>
        <w:t>Лейбниц Г. ; пер. Юшкевич П. С.-НОВЫЕ ОПЫТЫ О ЧЕЛОВЕЧЕСКОМ РАЗУМЕНИИ-М.:Издательство Юрайт,2019-418-Антология мысли-978-5-534-11065-4: -Текст электронный // ЭБС Юрайт - https://biblio-online.ru/book/novye-opyty-o-chelovecheskom-razumenii-444431</w:t>
      </w:r>
    </w:p>
    <w:p w14:paraId="014AFD5A" w14:textId="77777777" w:rsidR="00360D28" w:rsidRPr="00360D28" w:rsidRDefault="00360D28" w:rsidP="00B61DA3">
      <w:pPr>
        <w:numPr>
          <w:ilvl w:val="0"/>
          <w:numId w:val="38"/>
        </w:numPr>
        <w:tabs>
          <w:tab w:val="left" w:pos="851"/>
          <w:tab w:val="left" w:pos="993"/>
        </w:tabs>
        <w:ind w:left="0" w:firstLine="567"/>
        <w:jc w:val="both"/>
        <w:rPr>
          <w:lang w:val="en-US"/>
        </w:rPr>
      </w:pPr>
      <w:r w:rsidRPr="00C36477">
        <w:t xml:space="preserve">Пирс, Ч. (2009). Что Такое Знак? </w:t>
      </w:r>
      <w:r w:rsidRPr="00360D28">
        <w:rPr>
          <w:lang w:val="en-US"/>
        </w:rPr>
        <w:t xml:space="preserve">Retrieved from http://search.ebscohost.com/login.aspx?direct=true&amp;site=eds-live&amp;db=edsbas&amp;AN=edsbas.61B0F484 </w:t>
      </w:r>
    </w:p>
    <w:p w14:paraId="34E61A25" w14:textId="77777777" w:rsidR="00360D28" w:rsidRPr="00C36477" w:rsidRDefault="00360D28" w:rsidP="00B61DA3">
      <w:pPr>
        <w:numPr>
          <w:ilvl w:val="0"/>
          <w:numId w:val="38"/>
        </w:numPr>
        <w:tabs>
          <w:tab w:val="left" w:pos="851"/>
          <w:tab w:val="left" w:pos="993"/>
        </w:tabs>
        <w:ind w:left="0" w:firstLine="567"/>
        <w:jc w:val="both"/>
      </w:pPr>
      <w:r w:rsidRPr="00C36477">
        <w:t xml:space="preserve">ПОППЕР К., &amp; БАЛЛ О.А. (1997). Нормальная наука и опасности, связанные с ней. Философия Науки и Техники, (1). Retrieved from http://search.ebscohost.com/login.aspx?direct=true&amp;site=eds-live&amp;db=edsclk&amp;AN=edsclk.16906940 </w:t>
      </w:r>
    </w:p>
    <w:p w14:paraId="7A85DCF9" w14:textId="77777777" w:rsidR="00360D28" w:rsidRPr="00360D28" w:rsidRDefault="00360D28" w:rsidP="00B61DA3">
      <w:pPr>
        <w:numPr>
          <w:ilvl w:val="0"/>
          <w:numId w:val="38"/>
        </w:numPr>
        <w:tabs>
          <w:tab w:val="left" w:pos="851"/>
          <w:tab w:val="left" w:pos="993"/>
        </w:tabs>
        <w:ind w:left="0" w:firstLine="567"/>
        <w:jc w:val="both"/>
        <w:rPr>
          <w:lang w:val="en-US"/>
        </w:rPr>
      </w:pPr>
      <w:r w:rsidRPr="00C36477">
        <w:t xml:space="preserve">Уайтхед, Альфред Норт. Приключения идей/ Альфред Норт Уайтхед; перевод с англ. Л.Б. Тумановой ; [примеч. С. С. Неретиной] / Науч. ред. С.С.Неретина. Рос. акад. наук, Ин-т философии. – М. : ИФРАН, 2009. – 384 с. (Философская классика: новый перевод). – Перевод изд.: Adventures of Ideas / Alfred North Whitehead. </w:t>
      </w:r>
      <w:r w:rsidRPr="00360D28">
        <w:rPr>
          <w:lang w:val="en-US"/>
        </w:rPr>
        <w:t xml:space="preserve">Cambridga Univ. Press, 1964.. – ISBN 978-5-9540-0141-9. - </w:t>
      </w:r>
      <w:r w:rsidRPr="00C36477">
        <w:t>Режим</w:t>
      </w:r>
      <w:r w:rsidRPr="00360D28">
        <w:rPr>
          <w:lang w:val="en-US"/>
        </w:rPr>
        <w:t xml:space="preserve"> </w:t>
      </w:r>
      <w:r w:rsidRPr="00C36477">
        <w:t>доступа</w:t>
      </w:r>
      <w:r w:rsidRPr="00360D28">
        <w:rPr>
          <w:lang w:val="en-US"/>
        </w:rPr>
        <w:t xml:space="preserve">: http://znanium.com/catalog/product/354392 </w:t>
      </w:r>
    </w:p>
    <w:p w14:paraId="7C7B387F" w14:textId="77777777" w:rsidR="00360D28" w:rsidRPr="00360D28" w:rsidRDefault="00360D28" w:rsidP="00360D28">
      <w:pPr>
        <w:tabs>
          <w:tab w:val="left" w:pos="851"/>
          <w:tab w:val="left" w:pos="993"/>
        </w:tabs>
        <w:ind w:firstLine="567"/>
        <w:jc w:val="both"/>
        <w:rPr>
          <w:lang w:val="en-US"/>
        </w:rPr>
      </w:pPr>
    </w:p>
    <w:p w14:paraId="1E336849" w14:textId="77777777" w:rsidR="00360D28" w:rsidRDefault="00360D28" w:rsidP="00360D28">
      <w:pPr>
        <w:suppressAutoHyphens w:val="0"/>
        <w:autoSpaceDE w:val="0"/>
        <w:autoSpaceDN w:val="0"/>
        <w:adjustRightInd w:val="0"/>
        <w:ind w:firstLine="0"/>
        <w:rPr>
          <w:rFonts w:eastAsia="Times New Roman"/>
          <w:b/>
          <w:bCs/>
          <w:szCs w:val="24"/>
          <w:lang w:eastAsia="ru-RU"/>
        </w:rPr>
      </w:pPr>
      <w:r>
        <w:rPr>
          <w:rFonts w:eastAsia="Times New Roman"/>
          <w:b/>
          <w:bCs/>
          <w:szCs w:val="24"/>
          <w:lang w:eastAsia="ru-RU"/>
        </w:rPr>
        <w:t>Рекомендуемая д</w:t>
      </w:r>
      <w:r w:rsidRPr="00D3406E">
        <w:rPr>
          <w:rFonts w:eastAsia="Times New Roman"/>
          <w:b/>
          <w:bCs/>
          <w:szCs w:val="24"/>
          <w:lang w:eastAsia="ru-RU"/>
        </w:rPr>
        <w:t>ополнительная литература</w:t>
      </w:r>
    </w:p>
    <w:p w14:paraId="35346DA5" w14:textId="77777777" w:rsidR="00360D28" w:rsidRDefault="00360D28" w:rsidP="00B61DA3">
      <w:pPr>
        <w:numPr>
          <w:ilvl w:val="0"/>
          <w:numId w:val="38"/>
        </w:numPr>
        <w:tabs>
          <w:tab w:val="left" w:pos="142"/>
          <w:tab w:val="left" w:pos="851"/>
        </w:tabs>
        <w:ind w:left="0" w:firstLine="567"/>
        <w:jc w:val="both"/>
      </w:pPr>
      <w:r w:rsidRPr="00DB0FF5">
        <w:t xml:space="preserve">Бескова И.А. Как возможно творческое мышление? - М., 1993. - 198 с. ISBN 5-201-01835-1 - Текст : электронный. - URL: http://znanium.com/catalog/product/347037 </w:t>
      </w:r>
    </w:p>
    <w:p w14:paraId="375F2477" w14:textId="77777777" w:rsidR="00360D28" w:rsidRDefault="00360D28" w:rsidP="00B61DA3">
      <w:pPr>
        <w:numPr>
          <w:ilvl w:val="0"/>
          <w:numId w:val="38"/>
        </w:numPr>
        <w:tabs>
          <w:tab w:val="left" w:pos="142"/>
          <w:tab w:val="left" w:pos="851"/>
        </w:tabs>
        <w:ind w:left="0" w:firstLine="567"/>
        <w:jc w:val="both"/>
      </w:pPr>
      <w:r w:rsidRPr="00DB0FF5">
        <w:t xml:space="preserve">Гайденко, П. П. Научная рациональность и философский разум [Электронный ресурс] / П. П. Гайденко. - М. : Прогресс-Традиция, 2017. - 529 с. - ISBN 978-5-89826-517-5. - Текст : электронный. - URL: </w:t>
      </w:r>
      <w:hyperlink r:id="rId46" w:history="1">
        <w:r w:rsidRPr="00DB0FF5">
          <w:rPr>
            <w:rStyle w:val="a9"/>
          </w:rPr>
          <w:t>https://new.znanium.com/catalog/product/1018097</w:t>
        </w:r>
      </w:hyperlink>
    </w:p>
    <w:p w14:paraId="5806B4AF" w14:textId="77777777" w:rsidR="00360D28" w:rsidRDefault="00360D28" w:rsidP="00B61DA3">
      <w:pPr>
        <w:numPr>
          <w:ilvl w:val="0"/>
          <w:numId w:val="38"/>
        </w:numPr>
        <w:tabs>
          <w:tab w:val="left" w:pos="142"/>
          <w:tab w:val="left" w:pos="851"/>
        </w:tabs>
        <w:ind w:left="0" w:firstLine="567"/>
        <w:jc w:val="both"/>
      </w:pPr>
      <w:r w:rsidRPr="00DB0FF5">
        <w:t xml:space="preserve">Меркулов И.П. Когнитивные способности. — М., 2005. — 183 с. ISBN 5-9540-0021-2 - Режим доступа: http://znanium.com/catalog/product/346425 </w:t>
      </w:r>
    </w:p>
    <w:p w14:paraId="144E740B" w14:textId="77777777" w:rsidR="00360D28" w:rsidRPr="00DB0FF5" w:rsidRDefault="00360D28" w:rsidP="00B61DA3">
      <w:pPr>
        <w:numPr>
          <w:ilvl w:val="0"/>
          <w:numId w:val="38"/>
        </w:numPr>
        <w:tabs>
          <w:tab w:val="left" w:pos="142"/>
          <w:tab w:val="left" w:pos="851"/>
        </w:tabs>
        <w:ind w:left="0" w:firstLine="567"/>
        <w:jc w:val="both"/>
        <w:rPr>
          <w:lang w:val="en-US"/>
        </w:rPr>
      </w:pPr>
      <w:r w:rsidRPr="00DB0FF5">
        <w:t xml:space="preserve">ПОРУС В.Н. (2015). От Методологического Плюрализма К Дисциплинарному Организму: Случай Психологии. </w:t>
      </w:r>
      <w:r w:rsidRPr="00DB0FF5">
        <w:rPr>
          <w:lang w:val="en-US"/>
        </w:rPr>
        <w:t xml:space="preserve">Retrieved from http://search.ebscohost.com/login.aspx?direct=true&amp;site=eds-live&amp;db=edsbas&amp;AN=edsbas.C4B045D5 </w:t>
      </w:r>
    </w:p>
    <w:p w14:paraId="20C69500" w14:textId="77777777" w:rsidR="00360D28" w:rsidRPr="00DB0FF5" w:rsidRDefault="00360D28" w:rsidP="00B61DA3">
      <w:pPr>
        <w:numPr>
          <w:ilvl w:val="0"/>
          <w:numId w:val="38"/>
        </w:numPr>
        <w:tabs>
          <w:tab w:val="left" w:pos="142"/>
          <w:tab w:val="left" w:pos="851"/>
        </w:tabs>
        <w:ind w:left="0" w:firstLine="567"/>
        <w:jc w:val="both"/>
        <w:rPr>
          <w:lang w:val="en-US"/>
        </w:rPr>
      </w:pPr>
      <w:r w:rsidRPr="00DB0FF5">
        <w:t xml:space="preserve">Степин В.С. (n.d.). Типы научной рациональности и синергетическая парадигма. </w:t>
      </w:r>
      <w:r w:rsidRPr="00DB0FF5">
        <w:rPr>
          <w:lang w:val="en-US"/>
        </w:rPr>
        <w:t xml:space="preserve">Retrieved from http://search.ebscohost.com/login.aspx?direct=true&amp;site=eds-live&amp;db=edsclk&amp;AN=edsclk.https%3a%2f%2fcyberleninka.ru%2farticle%2fn%2ftipy-nauchnoy-ratsionalnosti-i-sinergeticheskaya-paradigma </w:t>
      </w:r>
    </w:p>
    <w:p w14:paraId="7D4EF404" w14:textId="77777777" w:rsidR="00360D28" w:rsidRDefault="00360D28" w:rsidP="00B61DA3">
      <w:pPr>
        <w:numPr>
          <w:ilvl w:val="0"/>
          <w:numId w:val="38"/>
        </w:numPr>
        <w:tabs>
          <w:tab w:val="left" w:pos="142"/>
          <w:tab w:val="left" w:pos="851"/>
        </w:tabs>
        <w:ind w:left="0" w:firstLine="567"/>
        <w:jc w:val="both"/>
      </w:pPr>
      <w:r w:rsidRPr="00DB0FF5">
        <w:t xml:space="preserve">Степин В.С., Кузнецова Л.Ф. Научная картина мира в культуре техногенной цивилизации. - М., 1994.- 275 с. ISBN 5-201-01853-Х - Режим доступа: http://znanium.com/catalog/product/347529 </w:t>
      </w:r>
    </w:p>
    <w:p w14:paraId="58F4478B" w14:textId="77777777" w:rsidR="00360D28" w:rsidRPr="00DB0FF5" w:rsidRDefault="00360D28" w:rsidP="00B61DA3">
      <w:pPr>
        <w:numPr>
          <w:ilvl w:val="0"/>
          <w:numId w:val="38"/>
        </w:numPr>
        <w:tabs>
          <w:tab w:val="left" w:pos="142"/>
          <w:tab w:val="left" w:pos="851"/>
        </w:tabs>
        <w:ind w:left="0" w:firstLine="567"/>
        <w:jc w:val="both"/>
        <w:rPr>
          <w:lang w:val="en-US"/>
        </w:rPr>
      </w:pPr>
      <w:r w:rsidRPr="00DB0FF5">
        <w:t xml:space="preserve">Фейерабенд, П. (2009). Прогресс в философии, науке и в искусстве. </w:t>
      </w:r>
      <w:r w:rsidRPr="00DB0FF5">
        <w:rPr>
          <w:lang w:val="en-US"/>
        </w:rPr>
        <w:t xml:space="preserve">Retrieved from http://search.ebscohost.com/login.aspx?direct=true&amp;site=eds-live&amp;db=edsbas&amp;AN=edsbas.CF71A9E0 </w:t>
      </w:r>
    </w:p>
    <w:p w14:paraId="2E6996B5" w14:textId="66D853DE" w:rsidR="00360D28" w:rsidRDefault="00360D28" w:rsidP="00B61DA3">
      <w:pPr>
        <w:numPr>
          <w:ilvl w:val="0"/>
          <w:numId w:val="38"/>
        </w:numPr>
        <w:tabs>
          <w:tab w:val="left" w:pos="142"/>
          <w:tab w:val="left" w:pos="851"/>
        </w:tabs>
        <w:ind w:left="0" w:firstLine="567"/>
        <w:jc w:val="both"/>
      </w:pPr>
      <w:r w:rsidRPr="00DB0FF5">
        <w:t xml:space="preserve">ХЮБНЕР К. Критика научного разума/ Пер. с пем. - М., 1994. - 325 с. ISBN 5-201-01864-5 - Режим доступа: </w:t>
      </w:r>
      <w:hyperlink r:id="rId47" w:history="1">
        <w:r w:rsidR="00B61DA3" w:rsidRPr="00772C0F">
          <w:rPr>
            <w:rStyle w:val="a9"/>
          </w:rPr>
          <w:t>http://znanium.com/catalog/product/348759</w:t>
        </w:r>
      </w:hyperlink>
      <w:r w:rsidRPr="00DB0FF5">
        <w:t xml:space="preserve"> </w:t>
      </w:r>
    </w:p>
    <w:p w14:paraId="1A976E8A" w14:textId="77777777" w:rsidR="00B61DA3" w:rsidRDefault="00B61DA3" w:rsidP="00B61DA3">
      <w:pPr>
        <w:tabs>
          <w:tab w:val="left" w:pos="142"/>
          <w:tab w:val="left" w:pos="851"/>
        </w:tabs>
        <w:ind w:left="567" w:firstLine="0"/>
        <w:jc w:val="both"/>
      </w:pPr>
    </w:p>
    <w:p w14:paraId="38883AA6"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b/>
          <w:szCs w:val="24"/>
        </w:rPr>
        <w:t xml:space="preserve">Перечень вопросов для подготовки к кандидатскому экзамену </w:t>
      </w:r>
    </w:p>
    <w:p w14:paraId="5D3EBB0F" w14:textId="77777777" w:rsidR="00B61DA3" w:rsidRPr="00D3406E" w:rsidRDefault="00B61DA3" w:rsidP="00B61DA3">
      <w:pPr>
        <w:widowControl w:val="0"/>
        <w:tabs>
          <w:tab w:val="left" w:pos="567"/>
          <w:tab w:val="left" w:pos="709"/>
          <w:tab w:val="left" w:pos="1134"/>
        </w:tabs>
        <w:suppressAutoHyphens w:val="0"/>
        <w:ind w:firstLine="0"/>
        <w:jc w:val="both"/>
        <w:rPr>
          <w:szCs w:val="24"/>
        </w:rPr>
      </w:pPr>
    </w:p>
    <w:p w14:paraId="4A9B1699"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1. Культурфилософская мысль Просвещения и немецкой трансцендентальной философии. (Кант. «Критика способности суждения»; Гегель. «Философия духа».)</w:t>
      </w:r>
    </w:p>
    <w:p w14:paraId="3ABED7DB"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2. Культурфилософские идеи ранней «философии жизни». (Шопенгауэр. «Мир как воля и представление»; Ницше. «Несвоевременные размышления»)</w:t>
      </w:r>
    </w:p>
    <w:p w14:paraId="466BB218"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3. Культурфилософские идеи поздней «философии жизни» XIX-XX вв. (Дильтей. «Введение в науки о духе»; Зиммель «Понятие и трагедия культуры»)</w:t>
      </w:r>
    </w:p>
    <w:p w14:paraId="2C9C0BC6"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lastRenderedPageBreak/>
        <w:t>4. Философия культуры неокантианства XIX-XX вв. (Риккерт. «Науки о природе и науки о культуре»; Кассирер. «Философия символических форм»)</w:t>
      </w:r>
    </w:p>
    <w:p w14:paraId="797C8896"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5. Морфология культуры Шпенглера. (Шпенглер. «Закат Европы» Т. 1.)</w:t>
      </w:r>
    </w:p>
    <w:p w14:paraId="3990E4A5"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6. Перспективизм Ортеги-и-Гасета. (Ортега-и-Гасет. «Вокруг Галилея»)</w:t>
      </w:r>
    </w:p>
    <w:p w14:paraId="06A0550D"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7. Культурфилософские идеи исторических наук (Хёйзинга. «Человек Играющий»; Тойнби. «Постижение истории»)</w:t>
      </w:r>
    </w:p>
    <w:p w14:paraId="4FEB95A9"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8. Философия культуры экзистенциализма. (Ясперс. «Смысл и назначение истории»)</w:t>
      </w:r>
    </w:p>
    <w:p w14:paraId="1BD9483E"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9. Культурфилософские идеи герменевтики. (Гадамер. «Истина и метод»)</w:t>
      </w:r>
    </w:p>
    <w:p w14:paraId="79B52FD0"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10. Структурализм как философия культуры. (Леви-Стросс. «Структурная антропология»; Барт. «Критика и истина»)</w:t>
      </w:r>
    </w:p>
    <w:p w14:paraId="36F82EBB"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11. Постструктурализм как философия культуры (Фуко. «Археология знания»; Лиотар. «Состояние Постмодерна»)</w:t>
      </w:r>
    </w:p>
    <w:p w14:paraId="6A2592A0"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12. Философская семиотика культуры. (Лотман «Внутри мыслящих миров»; Эко. «Отсутствующая структура»)</w:t>
      </w:r>
    </w:p>
    <w:p w14:paraId="3E76E409"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13. Социально-критическая философия культуры (Хоркхаймер, Адорно. «Диалектика Просвещения»; Хабермас. «Философский дискурс о модерне»).</w:t>
      </w:r>
    </w:p>
    <w:p w14:paraId="7216F3ED"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14. Философия культуры в России XIX—XX вв. (Бердяев «Смысл творчества»; Флоренский «Философия культа»; Сорокин «Кризис нашего времени»)</w:t>
      </w:r>
    </w:p>
    <w:p w14:paraId="7598AFF3"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15. Антропология Шелера. (Шелер. «Положение человека в Космосе»)</w:t>
      </w:r>
    </w:p>
    <w:p w14:paraId="7DA2E9FF"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16. Антропология Плеснера. (Плеснер. «Ступени органического и человек»)</w:t>
      </w:r>
    </w:p>
    <w:p w14:paraId="6DF7CB0D"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17.  Антропология Гелена. (Гелен. «О систематике антропологии»)</w:t>
      </w:r>
    </w:p>
    <w:p w14:paraId="5635B5D2"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18. Антропология психоанализа (Юнг. «Об архетипах коллективного бессознательного»; Фромм. «Душа человека»)</w:t>
      </w:r>
    </w:p>
    <w:p w14:paraId="658D1C1E"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19. Антропология позднего неокантианства. (Кассирер. «Опыт о человеке»)</w:t>
      </w:r>
    </w:p>
    <w:p w14:paraId="717C9B23"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20. Экзистенциальная антропология. (Хайдеггер. «Письмо о гуманизме»)</w:t>
      </w:r>
    </w:p>
    <w:p w14:paraId="545891AA" w14:textId="34556E6D"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21. Антропология Орт</w:t>
      </w:r>
      <w:r w:rsidR="00096E4E">
        <w:rPr>
          <w:szCs w:val="24"/>
        </w:rPr>
        <w:t>еги-и-Гассета. (Ортега-и-Гассет</w:t>
      </w:r>
      <w:r w:rsidRPr="00D3406E">
        <w:rPr>
          <w:szCs w:val="24"/>
        </w:rPr>
        <w:t xml:space="preserve"> «Человек и люди»)</w:t>
      </w:r>
    </w:p>
    <w:p w14:paraId="64D8FBA6"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22. Культурсоциологическая антропология (Вебер А. «Третий или четвёртый человек»)</w:t>
      </w:r>
    </w:p>
    <w:p w14:paraId="733B07C9" w14:textId="34801F29"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23.  Политическая антропология Арендт. (А</w:t>
      </w:r>
      <w:r w:rsidR="00096E4E">
        <w:rPr>
          <w:szCs w:val="24"/>
        </w:rPr>
        <w:t>рендт</w:t>
      </w:r>
      <w:r w:rsidRPr="00D3406E">
        <w:rPr>
          <w:szCs w:val="24"/>
        </w:rPr>
        <w:t xml:space="preserve"> «Vita activa»)</w:t>
      </w:r>
    </w:p>
    <w:p w14:paraId="3AA6AD38" w14:textId="200F8DC5"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24. Феноме</w:t>
      </w:r>
      <w:r w:rsidR="00096E4E">
        <w:rPr>
          <w:szCs w:val="24"/>
        </w:rPr>
        <w:t>нологическая антропология (Финк</w:t>
      </w:r>
      <w:r w:rsidRPr="00D3406E">
        <w:rPr>
          <w:szCs w:val="24"/>
        </w:rPr>
        <w:t xml:space="preserve"> «Основные феномены человеческого </w:t>
      </w:r>
      <w:r w:rsidR="00096E4E">
        <w:rPr>
          <w:szCs w:val="24"/>
        </w:rPr>
        <w:t>бытия»; Ингарден</w:t>
      </w:r>
      <w:r w:rsidRPr="00D3406E">
        <w:rPr>
          <w:szCs w:val="24"/>
        </w:rPr>
        <w:t xml:space="preserve"> «Книжечка о человеке»)</w:t>
      </w:r>
    </w:p>
    <w:p w14:paraId="27501948" w14:textId="065CB0E5"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25. Философско-религиозная антропология (Тиллих «Мужество быть»; Маритен. «Краткий очерк о существовании и существующем»; Тейяр де Шарде</w:t>
      </w:r>
      <w:r w:rsidR="00096E4E">
        <w:rPr>
          <w:szCs w:val="24"/>
        </w:rPr>
        <w:t>н. «Феномен человека»; Гвардини</w:t>
      </w:r>
      <w:r w:rsidRPr="00D3406E">
        <w:rPr>
          <w:szCs w:val="24"/>
        </w:rPr>
        <w:t xml:space="preserve"> «Конец Нового времени»)</w:t>
      </w:r>
    </w:p>
    <w:p w14:paraId="46E6B420"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26. Герменевтическая антропология. (Рикёр. «Я-сам как другой»)</w:t>
      </w:r>
    </w:p>
    <w:p w14:paraId="1B9908B8" w14:textId="2649104E"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27. Антропологич</w:t>
      </w:r>
      <w:r w:rsidR="00096E4E">
        <w:rPr>
          <w:szCs w:val="24"/>
        </w:rPr>
        <w:t>еские идеи «диалогизма». (Бубер</w:t>
      </w:r>
      <w:r w:rsidRPr="00D3406E">
        <w:rPr>
          <w:szCs w:val="24"/>
        </w:rPr>
        <w:t xml:space="preserve"> «Проблема человека»; Бахтин. «Проблемы поэтики Достоевского»; Левина</w:t>
      </w:r>
      <w:r w:rsidR="00096E4E">
        <w:rPr>
          <w:szCs w:val="24"/>
        </w:rPr>
        <w:t>с</w:t>
      </w:r>
      <w:r w:rsidRPr="00D3406E">
        <w:rPr>
          <w:szCs w:val="24"/>
        </w:rPr>
        <w:t xml:space="preserve"> «Гуманизм другого человека»)</w:t>
      </w:r>
    </w:p>
    <w:p w14:paraId="58F02D32" w14:textId="77777777" w:rsidR="00B61DA3" w:rsidRPr="00D3406E" w:rsidRDefault="00B61DA3" w:rsidP="00B61DA3">
      <w:pPr>
        <w:widowControl w:val="0"/>
        <w:tabs>
          <w:tab w:val="left" w:pos="567"/>
          <w:tab w:val="left" w:pos="709"/>
          <w:tab w:val="left" w:pos="1134"/>
        </w:tabs>
        <w:suppressAutoHyphens w:val="0"/>
        <w:ind w:firstLine="0"/>
        <w:jc w:val="both"/>
        <w:rPr>
          <w:szCs w:val="24"/>
        </w:rPr>
      </w:pPr>
      <w:r w:rsidRPr="00D3406E">
        <w:rPr>
          <w:szCs w:val="24"/>
        </w:rPr>
        <w:t>28. Феномен «человека» в русской философии. (Соловьев. «Оправдание добра»; Бердяев. «О назначении человека»; Франк. «Реальность и человек»)</w:t>
      </w:r>
    </w:p>
    <w:p w14:paraId="14165A05" w14:textId="77777777" w:rsidR="00B61DA3" w:rsidRPr="00DB0FF5" w:rsidRDefault="00B61DA3" w:rsidP="00B61DA3">
      <w:pPr>
        <w:tabs>
          <w:tab w:val="left" w:pos="142"/>
          <w:tab w:val="left" w:pos="851"/>
        </w:tabs>
        <w:ind w:left="567" w:firstLine="0"/>
        <w:jc w:val="both"/>
      </w:pPr>
    </w:p>
    <w:p w14:paraId="23C77738" w14:textId="77777777" w:rsidR="00032A9D" w:rsidRPr="00D3406E" w:rsidRDefault="00032A9D" w:rsidP="00AE5B24">
      <w:pPr>
        <w:widowControl w:val="0"/>
        <w:tabs>
          <w:tab w:val="left" w:pos="567"/>
          <w:tab w:val="left" w:pos="709"/>
          <w:tab w:val="left" w:pos="1134"/>
        </w:tabs>
        <w:suppressAutoHyphens w:val="0"/>
        <w:ind w:firstLine="0"/>
        <w:jc w:val="both"/>
        <w:outlineLvl w:val="0"/>
        <w:rPr>
          <w:rFonts w:eastAsia="Times New Roman"/>
          <w:b/>
          <w:bCs/>
          <w:kern w:val="1"/>
          <w:szCs w:val="24"/>
        </w:rPr>
      </w:pPr>
    </w:p>
    <w:p w14:paraId="71E17845" w14:textId="77777777" w:rsidR="00410268" w:rsidRDefault="00410268" w:rsidP="000665C8">
      <w:pPr>
        <w:pBdr>
          <w:bottom w:val="single" w:sz="4" w:space="1" w:color="auto"/>
        </w:pBdr>
        <w:suppressAutoHyphens w:val="0"/>
        <w:autoSpaceDE w:val="0"/>
        <w:autoSpaceDN w:val="0"/>
        <w:adjustRightInd w:val="0"/>
        <w:ind w:firstLine="0"/>
        <w:jc w:val="both"/>
        <w:rPr>
          <w:rFonts w:ascii="TimesNewRomanPS-BoldMT" w:eastAsia="Times New Roman" w:hAnsi="TimesNewRomanPS-BoldMT" w:cs="TimesNewRomanPS-BoldMT"/>
          <w:b/>
          <w:bCs/>
          <w:sz w:val="28"/>
          <w:szCs w:val="28"/>
          <w:lang w:eastAsia="ru-RU"/>
        </w:rPr>
      </w:pPr>
    </w:p>
    <w:p w14:paraId="71CFF569" w14:textId="77777777" w:rsidR="00410268" w:rsidRDefault="00410268" w:rsidP="00627084">
      <w:pPr>
        <w:suppressAutoHyphens w:val="0"/>
        <w:autoSpaceDE w:val="0"/>
        <w:autoSpaceDN w:val="0"/>
        <w:adjustRightInd w:val="0"/>
        <w:ind w:firstLine="0"/>
        <w:jc w:val="both"/>
        <w:rPr>
          <w:rFonts w:ascii="TimesNewRomanPS-BoldMT" w:eastAsia="Times New Roman" w:hAnsi="TimesNewRomanPS-BoldMT" w:cs="TimesNewRomanPS-BoldMT"/>
          <w:b/>
          <w:bCs/>
          <w:sz w:val="28"/>
          <w:szCs w:val="28"/>
          <w:lang w:eastAsia="ru-RU"/>
        </w:rPr>
      </w:pPr>
    </w:p>
    <w:p w14:paraId="33BBD1B4" w14:textId="5E1DA4BB" w:rsidR="00313ABF" w:rsidRDefault="00410268" w:rsidP="00627084">
      <w:pPr>
        <w:suppressAutoHyphens w:val="0"/>
        <w:autoSpaceDE w:val="0"/>
        <w:autoSpaceDN w:val="0"/>
        <w:adjustRightInd w:val="0"/>
        <w:ind w:firstLine="0"/>
        <w:jc w:val="both"/>
        <w:rPr>
          <w:rFonts w:ascii="TimesNewRomanPS-BoldMT" w:eastAsia="Times New Roman" w:hAnsi="TimesNewRomanPS-BoldMT" w:cs="TimesNewRomanPS-BoldMT"/>
          <w:b/>
          <w:bCs/>
          <w:sz w:val="28"/>
          <w:szCs w:val="28"/>
          <w:lang w:eastAsia="ru-RU"/>
        </w:rPr>
      </w:pPr>
      <w:r w:rsidRPr="00410268">
        <w:rPr>
          <w:rFonts w:ascii="TimesNewRomanPS-BoldMT" w:eastAsia="Times New Roman" w:hAnsi="TimesNewRomanPS-BoldMT" w:cs="TimesNewRomanPS-BoldMT"/>
          <w:b/>
          <w:bCs/>
          <w:sz w:val="28"/>
          <w:szCs w:val="28"/>
          <w:lang w:eastAsia="ru-RU"/>
        </w:rPr>
        <w:t>Блок 4 «Логика»</w:t>
      </w:r>
    </w:p>
    <w:p w14:paraId="1244A46A" w14:textId="77777777" w:rsidR="00410268" w:rsidRDefault="00410268" w:rsidP="00627084">
      <w:pPr>
        <w:suppressAutoHyphens w:val="0"/>
        <w:autoSpaceDE w:val="0"/>
        <w:autoSpaceDN w:val="0"/>
        <w:adjustRightInd w:val="0"/>
        <w:ind w:firstLine="0"/>
        <w:jc w:val="both"/>
        <w:rPr>
          <w:rFonts w:ascii="TimesNewRomanPS-BoldMT" w:eastAsia="Times New Roman" w:hAnsi="TimesNewRomanPS-BoldMT" w:cs="TimesNewRomanPS-BoldMT"/>
          <w:b/>
          <w:bCs/>
          <w:sz w:val="28"/>
          <w:szCs w:val="28"/>
          <w:lang w:eastAsia="ru-RU"/>
        </w:rPr>
      </w:pPr>
    </w:p>
    <w:p w14:paraId="250D00C7" w14:textId="77777777" w:rsidR="00410268" w:rsidRPr="00D3406E" w:rsidRDefault="00410268" w:rsidP="00410268">
      <w:pPr>
        <w:pStyle w:val="1"/>
        <w:tabs>
          <w:tab w:val="left" w:pos="1134"/>
        </w:tabs>
        <w:rPr>
          <w:lang w:val="ru-RU"/>
        </w:rPr>
      </w:pPr>
      <w:r w:rsidRPr="00D3406E">
        <w:t xml:space="preserve">Тематический план </w:t>
      </w:r>
      <w:r w:rsidRPr="00D3406E">
        <w:rPr>
          <w:lang w:val="ru-RU"/>
        </w:rPr>
        <w:t xml:space="preserve">и виды учебной работы </w:t>
      </w:r>
    </w:p>
    <w:tbl>
      <w:tblPr>
        <w:tblW w:w="9639" w:type="dxa"/>
        <w:tblInd w:w="108" w:type="dxa"/>
        <w:tblLayout w:type="fixed"/>
        <w:tblLook w:val="04A0" w:firstRow="1" w:lastRow="0" w:firstColumn="1" w:lastColumn="0" w:noHBand="0" w:noVBand="1"/>
      </w:tblPr>
      <w:tblGrid>
        <w:gridCol w:w="410"/>
        <w:gridCol w:w="4675"/>
        <w:gridCol w:w="1152"/>
        <w:gridCol w:w="993"/>
        <w:gridCol w:w="1134"/>
        <w:gridCol w:w="1275"/>
      </w:tblGrid>
      <w:tr w:rsidR="00410268" w:rsidRPr="00D3406E" w14:paraId="7B00379A" w14:textId="77777777" w:rsidTr="00410268">
        <w:tc>
          <w:tcPr>
            <w:tcW w:w="410" w:type="dxa"/>
            <w:vMerge w:val="restart"/>
            <w:tcBorders>
              <w:top w:val="single" w:sz="4" w:space="0" w:color="000000"/>
              <w:left w:val="single" w:sz="4" w:space="0" w:color="000000"/>
              <w:bottom w:val="single" w:sz="4" w:space="0" w:color="000000"/>
              <w:right w:val="nil"/>
            </w:tcBorders>
            <w:vAlign w:val="center"/>
            <w:hideMark/>
          </w:tcPr>
          <w:p w14:paraId="7EE39593" w14:textId="77777777" w:rsidR="00410268" w:rsidRPr="00D3406E" w:rsidRDefault="00410268" w:rsidP="00410268">
            <w:pPr>
              <w:keepNext/>
              <w:tabs>
                <w:tab w:val="left" w:pos="1134"/>
              </w:tabs>
              <w:ind w:firstLine="567"/>
              <w:jc w:val="center"/>
            </w:pPr>
            <w:r w:rsidRPr="00D3406E">
              <w:t>№</w:t>
            </w:r>
          </w:p>
        </w:tc>
        <w:tc>
          <w:tcPr>
            <w:tcW w:w="4675" w:type="dxa"/>
            <w:vMerge w:val="restart"/>
            <w:tcBorders>
              <w:top w:val="single" w:sz="4" w:space="0" w:color="000000"/>
              <w:left w:val="single" w:sz="4" w:space="0" w:color="000000"/>
              <w:bottom w:val="single" w:sz="4" w:space="0" w:color="000000"/>
              <w:right w:val="nil"/>
            </w:tcBorders>
            <w:vAlign w:val="center"/>
            <w:hideMark/>
          </w:tcPr>
          <w:p w14:paraId="7BEE2CF2" w14:textId="77777777" w:rsidR="00410268" w:rsidRPr="00D3406E" w:rsidRDefault="00410268" w:rsidP="00410268">
            <w:pPr>
              <w:keepNext/>
              <w:tabs>
                <w:tab w:val="left" w:pos="1134"/>
              </w:tabs>
              <w:ind w:firstLine="567"/>
              <w:jc w:val="center"/>
            </w:pPr>
            <w:r w:rsidRPr="00D3406E">
              <w:t xml:space="preserve">Название темы, </w:t>
            </w:r>
          </w:p>
        </w:tc>
        <w:tc>
          <w:tcPr>
            <w:tcW w:w="1152" w:type="dxa"/>
            <w:vMerge w:val="restart"/>
            <w:tcBorders>
              <w:top w:val="single" w:sz="4" w:space="0" w:color="000000"/>
              <w:left w:val="single" w:sz="4" w:space="0" w:color="000000"/>
              <w:bottom w:val="single" w:sz="4" w:space="0" w:color="000000"/>
              <w:right w:val="nil"/>
            </w:tcBorders>
            <w:vAlign w:val="center"/>
            <w:hideMark/>
          </w:tcPr>
          <w:p w14:paraId="7B3F4C8D" w14:textId="77777777" w:rsidR="00410268" w:rsidRPr="00D83AFA" w:rsidRDefault="00410268" w:rsidP="00410268">
            <w:pPr>
              <w:keepNext/>
              <w:tabs>
                <w:tab w:val="left" w:pos="1134"/>
              </w:tabs>
              <w:jc w:val="center"/>
              <w:rPr>
                <w:sz w:val="22"/>
              </w:rPr>
            </w:pPr>
            <w:r w:rsidRPr="00D83AFA">
              <w:rPr>
                <w:sz w:val="22"/>
              </w:rPr>
              <w:t xml:space="preserve">Всего часов </w:t>
            </w:r>
          </w:p>
        </w:tc>
        <w:tc>
          <w:tcPr>
            <w:tcW w:w="2127" w:type="dxa"/>
            <w:gridSpan w:val="2"/>
            <w:tcBorders>
              <w:top w:val="single" w:sz="4" w:space="0" w:color="000000"/>
              <w:left w:val="single" w:sz="4" w:space="0" w:color="000000"/>
              <w:bottom w:val="single" w:sz="4" w:space="0" w:color="000000"/>
              <w:right w:val="nil"/>
            </w:tcBorders>
            <w:vAlign w:val="center"/>
            <w:hideMark/>
          </w:tcPr>
          <w:p w14:paraId="4668BB2D" w14:textId="77777777" w:rsidR="00410268" w:rsidRPr="00D3406E" w:rsidRDefault="00410268" w:rsidP="00410268">
            <w:pPr>
              <w:keepNext/>
              <w:tabs>
                <w:tab w:val="left" w:pos="1134"/>
              </w:tabs>
              <w:ind w:firstLine="34"/>
              <w:jc w:val="center"/>
            </w:pPr>
            <w:r w:rsidRPr="00D3406E">
              <w:t>Аудиторные часы</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3AE1943A" w14:textId="77777777" w:rsidR="00410268" w:rsidRPr="00D83AFA" w:rsidRDefault="00410268" w:rsidP="00410268">
            <w:pPr>
              <w:keepNext/>
              <w:tabs>
                <w:tab w:val="left" w:pos="1134"/>
              </w:tabs>
              <w:ind w:firstLine="34"/>
              <w:jc w:val="center"/>
              <w:rPr>
                <w:sz w:val="22"/>
                <w:shd w:val="clear" w:color="auto" w:fill="FFFF00"/>
              </w:rPr>
            </w:pPr>
            <w:r w:rsidRPr="00D83AFA">
              <w:rPr>
                <w:sz w:val="22"/>
              </w:rPr>
              <w:t>Самостоя</w:t>
            </w:r>
            <w:r w:rsidRPr="00D83AFA">
              <w:rPr>
                <w:sz w:val="22"/>
              </w:rPr>
              <w:softHyphen/>
              <w:t>тельная работа</w:t>
            </w:r>
          </w:p>
        </w:tc>
      </w:tr>
      <w:tr w:rsidR="00410268" w:rsidRPr="00D3406E" w14:paraId="5572273B" w14:textId="77777777" w:rsidTr="00410268">
        <w:tc>
          <w:tcPr>
            <w:tcW w:w="410" w:type="dxa"/>
            <w:vMerge/>
            <w:tcBorders>
              <w:top w:val="single" w:sz="4" w:space="0" w:color="000000"/>
              <w:left w:val="single" w:sz="4" w:space="0" w:color="000000"/>
              <w:bottom w:val="single" w:sz="4" w:space="0" w:color="000000"/>
              <w:right w:val="nil"/>
            </w:tcBorders>
            <w:vAlign w:val="center"/>
            <w:hideMark/>
          </w:tcPr>
          <w:p w14:paraId="52621A89" w14:textId="77777777" w:rsidR="00410268" w:rsidRPr="00D3406E" w:rsidRDefault="00410268" w:rsidP="00410268">
            <w:pPr>
              <w:tabs>
                <w:tab w:val="left" w:pos="1134"/>
              </w:tabs>
              <w:ind w:firstLine="567"/>
            </w:pPr>
          </w:p>
        </w:tc>
        <w:tc>
          <w:tcPr>
            <w:tcW w:w="4675" w:type="dxa"/>
            <w:vMerge/>
            <w:tcBorders>
              <w:top w:val="single" w:sz="4" w:space="0" w:color="000000"/>
              <w:left w:val="single" w:sz="4" w:space="0" w:color="000000"/>
              <w:bottom w:val="single" w:sz="4" w:space="0" w:color="000000"/>
              <w:right w:val="nil"/>
            </w:tcBorders>
            <w:vAlign w:val="center"/>
            <w:hideMark/>
          </w:tcPr>
          <w:p w14:paraId="18A0E2E6" w14:textId="77777777" w:rsidR="00410268" w:rsidRPr="00D3406E" w:rsidRDefault="00410268" w:rsidP="00410268">
            <w:pPr>
              <w:tabs>
                <w:tab w:val="left" w:pos="1134"/>
              </w:tabs>
              <w:ind w:firstLine="567"/>
            </w:pPr>
          </w:p>
        </w:tc>
        <w:tc>
          <w:tcPr>
            <w:tcW w:w="1152" w:type="dxa"/>
            <w:vMerge/>
            <w:tcBorders>
              <w:top w:val="single" w:sz="4" w:space="0" w:color="000000"/>
              <w:left w:val="single" w:sz="4" w:space="0" w:color="000000"/>
              <w:bottom w:val="single" w:sz="4" w:space="0" w:color="000000"/>
              <w:right w:val="nil"/>
            </w:tcBorders>
            <w:vAlign w:val="center"/>
            <w:hideMark/>
          </w:tcPr>
          <w:p w14:paraId="6F2D3EF5" w14:textId="77777777" w:rsidR="00410268" w:rsidRPr="00D3406E" w:rsidRDefault="00410268" w:rsidP="00410268">
            <w:pPr>
              <w:tabs>
                <w:tab w:val="left" w:pos="1134"/>
              </w:tabs>
              <w:ind w:firstLine="567"/>
            </w:pPr>
          </w:p>
        </w:tc>
        <w:tc>
          <w:tcPr>
            <w:tcW w:w="993" w:type="dxa"/>
            <w:tcBorders>
              <w:top w:val="single" w:sz="4" w:space="0" w:color="000000"/>
              <w:left w:val="single" w:sz="4" w:space="0" w:color="000000"/>
              <w:bottom w:val="single" w:sz="4" w:space="0" w:color="000000"/>
              <w:right w:val="nil"/>
            </w:tcBorders>
            <w:vAlign w:val="center"/>
            <w:hideMark/>
          </w:tcPr>
          <w:p w14:paraId="35D5400E" w14:textId="77777777" w:rsidR="00410268" w:rsidRPr="00D83AFA" w:rsidRDefault="00410268" w:rsidP="00410268">
            <w:pPr>
              <w:keepNext/>
              <w:tabs>
                <w:tab w:val="left" w:pos="1134"/>
              </w:tabs>
              <w:jc w:val="center"/>
              <w:rPr>
                <w:sz w:val="22"/>
              </w:rPr>
            </w:pPr>
            <w:r w:rsidRPr="00D83AFA">
              <w:rPr>
                <w:sz w:val="22"/>
              </w:rPr>
              <w:t>Лекции</w:t>
            </w:r>
          </w:p>
        </w:tc>
        <w:tc>
          <w:tcPr>
            <w:tcW w:w="1134" w:type="dxa"/>
            <w:tcBorders>
              <w:top w:val="single" w:sz="4" w:space="0" w:color="000000"/>
              <w:left w:val="single" w:sz="4" w:space="0" w:color="000000"/>
              <w:bottom w:val="single" w:sz="4" w:space="0" w:color="000000"/>
              <w:right w:val="nil"/>
            </w:tcBorders>
            <w:vAlign w:val="center"/>
            <w:hideMark/>
          </w:tcPr>
          <w:p w14:paraId="51072716" w14:textId="77777777" w:rsidR="00410268" w:rsidRPr="00D83AFA" w:rsidRDefault="00410268" w:rsidP="00410268">
            <w:pPr>
              <w:keepNext/>
              <w:tabs>
                <w:tab w:val="left" w:pos="1134"/>
              </w:tabs>
              <w:ind w:right="-108"/>
              <w:jc w:val="center"/>
              <w:rPr>
                <w:sz w:val="20"/>
                <w:szCs w:val="20"/>
              </w:rPr>
            </w:pPr>
            <w:r w:rsidRPr="00D83AFA">
              <w:rPr>
                <w:sz w:val="20"/>
                <w:szCs w:val="20"/>
              </w:rPr>
              <w:t>Семинары</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1A735435" w14:textId="77777777" w:rsidR="00410268" w:rsidRPr="00D3406E" w:rsidRDefault="00410268" w:rsidP="00410268">
            <w:pPr>
              <w:tabs>
                <w:tab w:val="left" w:pos="1134"/>
              </w:tabs>
              <w:ind w:firstLine="567"/>
              <w:rPr>
                <w:shd w:val="clear" w:color="auto" w:fill="FFFF00"/>
              </w:rPr>
            </w:pPr>
          </w:p>
        </w:tc>
      </w:tr>
      <w:tr w:rsidR="00410268" w:rsidRPr="00D3406E" w14:paraId="5498EF6B" w14:textId="77777777" w:rsidTr="00410268">
        <w:tc>
          <w:tcPr>
            <w:tcW w:w="5085" w:type="dxa"/>
            <w:gridSpan w:val="2"/>
            <w:tcBorders>
              <w:top w:val="single" w:sz="4" w:space="0" w:color="000000"/>
              <w:left w:val="single" w:sz="4" w:space="0" w:color="000000"/>
              <w:bottom w:val="single" w:sz="4" w:space="0" w:color="000000"/>
              <w:right w:val="nil"/>
            </w:tcBorders>
            <w:hideMark/>
          </w:tcPr>
          <w:p w14:paraId="1757E232" w14:textId="77777777" w:rsidR="00410268" w:rsidRPr="00D3406E" w:rsidRDefault="00410268" w:rsidP="00410268">
            <w:pPr>
              <w:keepNext/>
              <w:tabs>
                <w:tab w:val="left" w:pos="1134"/>
              </w:tabs>
            </w:pPr>
            <w:r w:rsidRPr="00D3406E">
              <w:lastRenderedPageBreak/>
              <w:t>Подготовка к сдаче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218D50E3" w14:textId="77777777" w:rsidR="00410268" w:rsidRPr="00D3406E" w:rsidRDefault="00410268" w:rsidP="00410268">
            <w:pPr>
              <w:keepNext/>
              <w:tabs>
                <w:tab w:val="left" w:pos="1134"/>
              </w:tabs>
              <w:ind w:firstLine="567"/>
              <w:jc w:val="center"/>
            </w:pPr>
          </w:p>
        </w:tc>
        <w:tc>
          <w:tcPr>
            <w:tcW w:w="993" w:type="dxa"/>
            <w:tcBorders>
              <w:top w:val="single" w:sz="4" w:space="0" w:color="000000"/>
              <w:left w:val="single" w:sz="4" w:space="0" w:color="000000"/>
              <w:bottom w:val="single" w:sz="4" w:space="0" w:color="000000"/>
              <w:right w:val="nil"/>
            </w:tcBorders>
          </w:tcPr>
          <w:p w14:paraId="4564DB32" w14:textId="77777777" w:rsidR="00410268" w:rsidRPr="00D3406E" w:rsidRDefault="00410268" w:rsidP="00410268">
            <w:pPr>
              <w:keepNext/>
              <w:tabs>
                <w:tab w:val="left" w:pos="1134"/>
              </w:tabs>
              <w:ind w:firstLine="567"/>
              <w:jc w:val="center"/>
            </w:pPr>
          </w:p>
        </w:tc>
        <w:tc>
          <w:tcPr>
            <w:tcW w:w="1134" w:type="dxa"/>
            <w:tcBorders>
              <w:top w:val="single" w:sz="4" w:space="0" w:color="000000"/>
              <w:left w:val="single" w:sz="4" w:space="0" w:color="000000"/>
              <w:bottom w:val="single" w:sz="4" w:space="0" w:color="000000"/>
              <w:right w:val="nil"/>
            </w:tcBorders>
          </w:tcPr>
          <w:p w14:paraId="4939F8FC" w14:textId="77777777" w:rsidR="00410268" w:rsidRPr="00130F6D" w:rsidRDefault="00410268" w:rsidP="00410268">
            <w:pPr>
              <w:keepNext/>
              <w:tabs>
                <w:tab w:val="left" w:pos="1134"/>
              </w:tabs>
              <w:snapToGrid w:val="0"/>
              <w:ind w:firstLine="567"/>
              <w:jc w:val="center"/>
              <w:rPr>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5011C3FF" w14:textId="77777777" w:rsidR="00410268" w:rsidRPr="00D3406E" w:rsidRDefault="00410268" w:rsidP="00410268">
            <w:pPr>
              <w:keepNext/>
              <w:tabs>
                <w:tab w:val="left" w:pos="1134"/>
              </w:tabs>
              <w:ind w:firstLine="567"/>
              <w:jc w:val="center"/>
            </w:pPr>
          </w:p>
        </w:tc>
      </w:tr>
      <w:tr w:rsidR="00410268" w:rsidRPr="00D3406E" w14:paraId="55676A43" w14:textId="77777777" w:rsidTr="00410268">
        <w:tc>
          <w:tcPr>
            <w:tcW w:w="410" w:type="dxa"/>
            <w:tcBorders>
              <w:top w:val="single" w:sz="4" w:space="0" w:color="000000"/>
              <w:left w:val="single" w:sz="4" w:space="0" w:color="000000"/>
              <w:bottom w:val="single" w:sz="4" w:space="0" w:color="000000"/>
              <w:right w:val="nil"/>
            </w:tcBorders>
          </w:tcPr>
          <w:p w14:paraId="0A25B74A" w14:textId="77777777" w:rsidR="00410268" w:rsidRPr="00D3406E" w:rsidRDefault="00410268" w:rsidP="00410268">
            <w:pPr>
              <w:keepNext/>
              <w:tabs>
                <w:tab w:val="left" w:pos="1134"/>
              </w:tabs>
              <w:ind w:firstLine="567"/>
            </w:pPr>
          </w:p>
        </w:tc>
        <w:tc>
          <w:tcPr>
            <w:tcW w:w="4675" w:type="dxa"/>
            <w:tcBorders>
              <w:top w:val="single" w:sz="4" w:space="0" w:color="000000"/>
              <w:left w:val="single" w:sz="4" w:space="0" w:color="000000"/>
              <w:bottom w:val="single" w:sz="4" w:space="0" w:color="000000"/>
              <w:right w:val="nil"/>
            </w:tcBorders>
          </w:tcPr>
          <w:p w14:paraId="63F53612" w14:textId="77777777" w:rsidR="00410268" w:rsidRPr="00D3406E" w:rsidRDefault="00410268" w:rsidP="00410268">
            <w:pPr>
              <w:autoSpaceDE w:val="0"/>
              <w:autoSpaceDN w:val="0"/>
              <w:adjustRightInd w:val="0"/>
              <w:jc w:val="both"/>
              <w:rPr>
                <w:bCs/>
              </w:rPr>
            </w:pPr>
            <w:r w:rsidRPr="00D3406E">
              <w:rPr>
                <w:bCs/>
              </w:rPr>
              <w:t xml:space="preserve">Раздел I. </w:t>
            </w:r>
            <w:r>
              <w:rPr>
                <w:b/>
                <w:bCs/>
              </w:rPr>
              <w:t>Классическая логика высказываний</w:t>
            </w:r>
          </w:p>
        </w:tc>
        <w:tc>
          <w:tcPr>
            <w:tcW w:w="1152" w:type="dxa"/>
            <w:tcBorders>
              <w:top w:val="single" w:sz="4" w:space="0" w:color="000000"/>
              <w:left w:val="single" w:sz="4" w:space="0" w:color="000000"/>
              <w:bottom w:val="single" w:sz="4" w:space="0" w:color="000000"/>
              <w:right w:val="nil"/>
            </w:tcBorders>
          </w:tcPr>
          <w:p w14:paraId="5128467A" w14:textId="77777777" w:rsidR="00410268" w:rsidRPr="00D3406E" w:rsidRDefault="00410268" w:rsidP="00410268">
            <w:pPr>
              <w:keepNext/>
              <w:tabs>
                <w:tab w:val="left" w:pos="1134"/>
              </w:tabs>
              <w:ind w:firstLine="567"/>
              <w:jc w:val="center"/>
            </w:pPr>
            <w:r>
              <w:t>6</w:t>
            </w:r>
          </w:p>
        </w:tc>
        <w:tc>
          <w:tcPr>
            <w:tcW w:w="993" w:type="dxa"/>
            <w:tcBorders>
              <w:top w:val="single" w:sz="4" w:space="0" w:color="000000"/>
              <w:left w:val="single" w:sz="4" w:space="0" w:color="000000"/>
              <w:bottom w:val="single" w:sz="4" w:space="0" w:color="000000"/>
              <w:right w:val="nil"/>
            </w:tcBorders>
          </w:tcPr>
          <w:p w14:paraId="11248C6B" w14:textId="77777777" w:rsidR="00410268" w:rsidRPr="00D3406E" w:rsidRDefault="00410268" w:rsidP="00410268">
            <w:pPr>
              <w:keepNext/>
              <w:tabs>
                <w:tab w:val="left" w:pos="1134"/>
              </w:tabs>
              <w:ind w:firstLine="567"/>
              <w:jc w:val="center"/>
            </w:pPr>
          </w:p>
        </w:tc>
        <w:tc>
          <w:tcPr>
            <w:tcW w:w="1134" w:type="dxa"/>
            <w:tcBorders>
              <w:top w:val="single" w:sz="4" w:space="0" w:color="000000"/>
              <w:left w:val="single" w:sz="4" w:space="0" w:color="000000"/>
              <w:bottom w:val="single" w:sz="4" w:space="0" w:color="000000"/>
              <w:right w:val="nil"/>
            </w:tcBorders>
          </w:tcPr>
          <w:p w14:paraId="422B8D08" w14:textId="77777777" w:rsidR="00410268" w:rsidRPr="00130F6D" w:rsidRDefault="00410268" w:rsidP="00410268">
            <w:pPr>
              <w:keepNext/>
              <w:tabs>
                <w:tab w:val="left" w:pos="1134"/>
              </w:tabs>
              <w:snapToGrid w:val="0"/>
              <w:ind w:firstLine="567"/>
              <w:jc w:val="center"/>
              <w:rPr>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1BCE5389" w14:textId="77777777" w:rsidR="00410268" w:rsidRPr="00D3406E" w:rsidRDefault="00410268" w:rsidP="00410268">
            <w:pPr>
              <w:keepNext/>
              <w:tabs>
                <w:tab w:val="left" w:pos="1134"/>
              </w:tabs>
              <w:ind w:firstLine="567"/>
              <w:jc w:val="center"/>
            </w:pPr>
            <w:r>
              <w:t>6</w:t>
            </w:r>
          </w:p>
        </w:tc>
      </w:tr>
      <w:tr w:rsidR="00410268" w:rsidRPr="00D3406E" w14:paraId="58C9F458" w14:textId="77777777" w:rsidTr="00410268">
        <w:tc>
          <w:tcPr>
            <w:tcW w:w="410" w:type="dxa"/>
            <w:tcBorders>
              <w:top w:val="single" w:sz="4" w:space="0" w:color="000000"/>
              <w:left w:val="single" w:sz="4" w:space="0" w:color="000000"/>
              <w:bottom w:val="single" w:sz="4" w:space="0" w:color="000000"/>
              <w:right w:val="nil"/>
            </w:tcBorders>
          </w:tcPr>
          <w:p w14:paraId="7B646EB8" w14:textId="77777777" w:rsidR="00410268" w:rsidRPr="00D3406E" w:rsidRDefault="00410268" w:rsidP="00410268">
            <w:pPr>
              <w:keepNext/>
              <w:tabs>
                <w:tab w:val="left" w:pos="1134"/>
              </w:tabs>
              <w:ind w:firstLine="567"/>
            </w:pPr>
          </w:p>
        </w:tc>
        <w:tc>
          <w:tcPr>
            <w:tcW w:w="4675" w:type="dxa"/>
            <w:tcBorders>
              <w:top w:val="single" w:sz="4" w:space="0" w:color="000000"/>
              <w:left w:val="single" w:sz="4" w:space="0" w:color="000000"/>
              <w:bottom w:val="single" w:sz="4" w:space="0" w:color="000000"/>
              <w:right w:val="nil"/>
            </w:tcBorders>
          </w:tcPr>
          <w:p w14:paraId="56F875A3" w14:textId="77777777" w:rsidR="00410268" w:rsidRPr="00D3406E" w:rsidRDefault="00410268" w:rsidP="00410268">
            <w:pPr>
              <w:autoSpaceDE w:val="0"/>
              <w:autoSpaceDN w:val="0"/>
              <w:adjustRightInd w:val="0"/>
              <w:jc w:val="both"/>
              <w:rPr>
                <w:bCs/>
              </w:rPr>
            </w:pPr>
            <w:r w:rsidRPr="00D3406E">
              <w:rPr>
                <w:bCs/>
              </w:rPr>
              <w:t xml:space="preserve">Раздел II. </w:t>
            </w:r>
            <w:r>
              <w:rPr>
                <w:b/>
                <w:bCs/>
              </w:rPr>
              <w:t>Классическая логика предикатов первого порядка</w:t>
            </w:r>
          </w:p>
        </w:tc>
        <w:tc>
          <w:tcPr>
            <w:tcW w:w="1152" w:type="dxa"/>
            <w:tcBorders>
              <w:top w:val="single" w:sz="4" w:space="0" w:color="000000"/>
              <w:left w:val="single" w:sz="4" w:space="0" w:color="000000"/>
              <w:bottom w:val="single" w:sz="4" w:space="0" w:color="000000"/>
              <w:right w:val="nil"/>
            </w:tcBorders>
          </w:tcPr>
          <w:p w14:paraId="14C5E488" w14:textId="77777777" w:rsidR="00410268" w:rsidRPr="00D3406E" w:rsidRDefault="00410268" w:rsidP="00410268">
            <w:pPr>
              <w:keepNext/>
              <w:tabs>
                <w:tab w:val="left" w:pos="1134"/>
              </w:tabs>
              <w:ind w:firstLine="567"/>
              <w:jc w:val="center"/>
            </w:pPr>
            <w:r>
              <w:t>6</w:t>
            </w:r>
          </w:p>
        </w:tc>
        <w:tc>
          <w:tcPr>
            <w:tcW w:w="993" w:type="dxa"/>
            <w:tcBorders>
              <w:top w:val="single" w:sz="4" w:space="0" w:color="000000"/>
              <w:left w:val="single" w:sz="4" w:space="0" w:color="000000"/>
              <w:bottom w:val="single" w:sz="4" w:space="0" w:color="000000"/>
              <w:right w:val="nil"/>
            </w:tcBorders>
          </w:tcPr>
          <w:p w14:paraId="06DCE19E" w14:textId="77777777" w:rsidR="00410268" w:rsidRPr="00D3406E" w:rsidRDefault="00410268" w:rsidP="00410268">
            <w:pPr>
              <w:keepNext/>
              <w:tabs>
                <w:tab w:val="left" w:pos="1134"/>
              </w:tabs>
              <w:ind w:firstLine="567"/>
              <w:jc w:val="center"/>
            </w:pPr>
          </w:p>
        </w:tc>
        <w:tc>
          <w:tcPr>
            <w:tcW w:w="1134" w:type="dxa"/>
            <w:tcBorders>
              <w:top w:val="single" w:sz="4" w:space="0" w:color="000000"/>
              <w:left w:val="single" w:sz="4" w:space="0" w:color="000000"/>
              <w:bottom w:val="single" w:sz="4" w:space="0" w:color="000000"/>
              <w:right w:val="nil"/>
            </w:tcBorders>
          </w:tcPr>
          <w:p w14:paraId="62C82451" w14:textId="77777777" w:rsidR="00410268" w:rsidRPr="00130F6D" w:rsidRDefault="00410268" w:rsidP="00410268">
            <w:pPr>
              <w:keepNext/>
              <w:tabs>
                <w:tab w:val="left" w:pos="1134"/>
              </w:tabs>
              <w:snapToGrid w:val="0"/>
              <w:ind w:firstLine="567"/>
              <w:jc w:val="center"/>
              <w:rPr>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332620ED" w14:textId="77777777" w:rsidR="00410268" w:rsidRPr="00D3406E" w:rsidRDefault="00410268" w:rsidP="00410268">
            <w:pPr>
              <w:keepNext/>
              <w:tabs>
                <w:tab w:val="left" w:pos="1134"/>
              </w:tabs>
              <w:ind w:firstLine="567"/>
              <w:jc w:val="center"/>
            </w:pPr>
            <w:r>
              <w:t>6</w:t>
            </w:r>
          </w:p>
        </w:tc>
      </w:tr>
      <w:tr w:rsidR="00410268" w:rsidRPr="00D3406E" w14:paraId="58089BEF" w14:textId="77777777" w:rsidTr="00410268">
        <w:tc>
          <w:tcPr>
            <w:tcW w:w="410" w:type="dxa"/>
            <w:tcBorders>
              <w:top w:val="single" w:sz="4" w:space="0" w:color="000000"/>
              <w:left w:val="single" w:sz="4" w:space="0" w:color="000000"/>
              <w:bottom w:val="single" w:sz="4" w:space="0" w:color="000000"/>
              <w:right w:val="nil"/>
            </w:tcBorders>
          </w:tcPr>
          <w:p w14:paraId="56AFC269" w14:textId="77777777" w:rsidR="00410268" w:rsidRPr="00D3406E" w:rsidRDefault="00410268" w:rsidP="00410268">
            <w:pPr>
              <w:keepNext/>
              <w:tabs>
                <w:tab w:val="left" w:pos="1134"/>
              </w:tabs>
              <w:ind w:firstLine="567"/>
            </w:pPr>
          </w:p>
        </w:tc>
        <w:tc>
          <w:tcPr>
            <w:tcW w:w="4675" w:type="dxa"/>
            <w:tcBorders>
              <w:top w:val="single" w:sz="4" w:space="0" w:color="000000"/>
              <w:left w:val="single" w:sz="4" w:space="0" w:color="000000"/>
              <w:bottom w:val="single" w:sz="4" w:space="0" w:color="000000"/>
              <w:right w:val="nil"/>
            </w:tcBorders>
          </w:tcPr>
          <w:p w14:paraId="2FC22C4F" w14:textId="77777777" w:rsidR="00410268" w:rsidRPr="00D3406E" w:rsidRDefault="00410268" w:rsidP="00410268">
            <w:pPr>
              <w:autoSpaceDE w:val="0"/>
              <w:autoSpaceDN w:val="0"/>
              <w:adjustRightInd w:val="0"/>
              <w:jc w:val="both"/>
              <w:rPr>
                <w:bCs/>
              </w:rPr>
            </w:pPr>
            <w:r w:rsidRPr="00D3406E">
              <w:rPr>
                <w:bCs/>
              </w:rPr>
              <w:t xml:space="preserve">Раздел III. </w:t>
            </w:r>
            <w:r>
              <w:rPr>
                <w:b/>
                <w:bCs/>
                <w:color w:val="000000"/>
              </w:rPr>
              <w:t>Неклассические</w:t>
            </w:r>
            <w:r w:rsidRPr="006516F7">
              <w:rPr>
                <w:b/>
                <w:bCs/>
                <w:color w:val="000000"/>
              </w:rPr>
              <w:t xml:space="preserve"> логик</w:t>
            </w:r>
            <w:r>
              <w:rPr>
                <w:b/>
                <w:bCs/>
                <w:color w:val="000000"/>
              </w:rPr>
              <w:t>и</w:t>
            </w:r>
          </w:p>
        </w:tc>
        <w:tc>
          <w:tcPr>
            <w:tcW w:w="1152" w:type="dxa"/>
            <w:tcBorders>
              <w:top w:val="single" w:sz="4" w:space="0" w:color="000000"/>
              <w:left w:val="single" w:sz="4" w:space="0" w:color="000000"/>
              <w:bottom w:val="single" w:sz="4" w:space="0" w:color="000000"/>
              <w:right w:val="nil"/>
            </w:tcBorders>
          </w:tcPr>
          <w:p w14:paraId="472A9755" w14:textId="77777777" w:rsidR="00410268" w:rsidRPr="00D3406E" w:rsidRDefault="00410268" w:rsidP="00410268">
            <w:pPr>
              <w:keepNext/>
              <w:tabs>
                <w:tab w:val="left" w:pos="1134"/>
              </w:tabs>
              <w:ind w:firstLine="567"/>
              <w:jc w:val="center"/>
            </w:pPr>
            <w:r>
              <w:t>8</w:t>
            </w:r>
          </w:p>
        </w:tc>
        <w:tc>
          <w:tcPr>
            <w:tcW w:w="993" w:type="dxa"/>
            <w:tcBorders>
              <w:top w:val="single" w:sz="4" w:space="0" w:color="000000"/>
              <w:left w:val="single" w:sz="4" w:space="0" w:color="000000"/>
              <w:bottom w:val="single" w:sz="4" w:space="0" w:color="000000"/>
              <w:right w:val="nil"/>
            </w:tcBorders>
          </w:tcPr>
          <w:p w14:paraId="47FC8067" w14:textId="77777777" w:rsidR="00410268" w:rsidRPr="00D3406E" w:rsidRDefault="00410268" w:rsidP="00410268">
            <w:pPr>
              <w:keepNext/>
              <w:tabs>
                <w:tab w:val="left" w:pos="1134"/>
              </w:tabs>
              <w:ind w:firstLine="567"/>
              <w:jc w:val="center"/>
            </w:pPr>
          </w:p>
        </w:tc>
        <w:tc>
          <w:tcPr>
            <w:tcW w:w="1134" w:type="dxa"/>
            <w:tcBorders>
              <w:top w:val="single" w:sz="4" w:space="0" w:color="000000"/>
              <w:left w:val="single" w:sz="4" w:space="0" w:color="000000"/>
              <w:bottom w:val="single" w:sz="4" w:space="0" w:color="000000"/>
              <w:right w:val="nil"/>
            </w:tcBorders>
          </w:tcPr>
          <w:p w14:paraId="3CD6D82B" w14:textId="77777777" w:rsidR="00410268" w:rsidRPr="00130F6D" w:rsidRDefault="00410268" w:rsidP="00410268">
            <w:pPr>
              <w:keepNext/>
              <w:tabs>
                <w:tab w:val="left" w:pos="1134"/>
              </w:tabs>
              <w:snapToGrid w:val="0"/>
              <w:ind w:firstLine="567"/>
              <w:jc w:val="center"/>
              <w:rPr>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192FC0EA" w14:textId="77777777" w:rsidR="00410268" w:rsidRPr="00D3406E" w:rsidRDefault="00410268" w:rsidP="00410268">
            <w:pPr>
              <w:keepNext/>
              <w:tabs>
                <w:tab w:val="left" w:pos="1134"/>
              </w:tabs>
              <w:ind w:firstLine="567"/>
              <w:jc w:val="center"/>
            </w:pPr>
            <w:r>
              <w:t>8</w:t>
            </w:r>
          </w:p>
        </w:tc>
      </w:tr>
      <w:tr w:rsidR="00410268" w:rsidRPr="00D3406E" w14:paraId="13B29C62" w14:textId="77777777" w:rsidTr="00410268">
        <w:tc>
          <w:tcPr>
            <w:tcW w:w="410" w:type="dxa"/>
            <w:tcBorders>
              <w:top w:val="single" w:sz="4" w:space="0" w:color="000000"/>
              <w:left w:val="single" w:sz="4" w:space="0" w:color="000000"/>
              <w:bottom w:val="single" w:sz="4" w:space="0" w:color="000000"/>
              <w:right w:val="nil"/>
            </w:tcBorders>
          </w:tcPr>
          <w:p w14:paraId="5D53123D" w14:textId="77777777" w:rsidR="00410268" w:rsidRPr="00D3406E" w:rsidRDefault="00410268" w:rsidP="00410268">
            <w:pPr>
              <w:keepNext/>
              <w:tabs>
                <w:tab w:val="left" w:pos="1134"/>
              </w:tabs>
              <w:ind w:firstLine="567"/>
            </w:pPr>
          </w:p>
        </w:tc>
        <w:tc>
          <w:tcPr>
            <w:tcW w:w="4675" w:type="dxa"/>
            <w:tcBorders>
              <w:top w:val="single" w:sz="4" w:space="0" w:color="000000"/>
              <w:left w:val="single" w:sz="4" w:space="0" w:color="000000"/>
              <w:bottom w:val="single" w:sz="4" w:space="0" w:color="000000"/>
              <w:right w:val="nil"/>
            </w:tcBorders>
          </w:tcPr>
          <w:p w14:paraId="56EF9602" w14:textId="77777777" w:rsidR="00410268" w:rsidRPr="00D3406E" w:rsidRDefault="00410268" w:rsidP="00410268">
            <w:pPr>
              <w:autoSpaceDE w:val="0"/>
              <w:autoSpaceDN w:val="0"/>
              <w:adjustRightInd w:val="0"/>
              <w:jc w:val="both"/>
              <w:rPr>
                <w:bCs/>
              </w:rPr>
            </w:pPr>
            <w:r w:rsidRPr="00D3406E">
              <w:rPr>
                <w:bCs/>
              </w:rPr>
              <w:t>Раздел IV.</w:t>
            </w:r>
            <w:r>
              <w:rPr>
                <w:bCs/>
              </w:rPr>
              <w:t xml:space="preserve"> </w:t>
            </w:r>
            <w:r w:rsidRPr="00941602">
              <w:rPr>
                <w:b/>
              </w:rPr>
              <w:t>Логика и</w:t>
            </w:r>
            <w:r>
              <w:rPr>
                <w:bCs/>
              </w:rPr>
              <w:t xml:space="preserve"> </w:t>
            </w:r>
            <w:r>
              <w:rPr>
                <w:b/>
                <w:bCs/>
              </w:rPr>
              <w:t xml:space="preserve">основания математики </w:t>
            </w:r>
          </w:p>
        </w:tc>
        <w:tc>
          <w:tcPr>
            <w:tcW w:w="1152" w:type="dxa"/>
            <w:tcBorders>
              <w:top w:val="single" w:sz="4" w:space="0" w:color="000000"/>
              <w:left w:val="single" w:sz="4" w:space="0" w:color="000000"/>
              <w:bottom w:val="single" w:sz="4" w:space="0" w:color="000000"/>
              <w:right w:val="nil"/>
            </w:tcBorders>
          </w:tcPr>
          <w:p w14:paraId="405AC17D" w14:textId="77777777" w:rsidR="00410268" w:rsidRPr="00D3406E" w:rsidRDefault="00410268" w:rsidP="00410268">
            <w:pPr>
              <w:keepNext/>
              <w:tabs>
                <w:tab w:val="left" w:pos="1134"/>
              </w:tabs>
              <w:ind w:firstLine="567"/>
              <w:jc w:val="center"/>
            </w:pPr>
            <w:r>
              <w:t>6</w:t>
            </w:r>
          </w:p>
        </w:tc>
        <w:tc>
          <w:tcPr>
            <w:tcW w:w="993" w:type="dxa"/>
            <w:tcBorders>
              <w:top w:val="single" w:sz="4" w:space="0" w:color="000000"/>
              <w:left w:val="single" w:sz="4" w:space="0" w:color="000000"/>
              <w:bottom w:val="single" w:sz="4" w:space="0" w:color="000000"/>
              <w:right w:val="nil"/>
            </w:tcBorders>
          </w:tcPr>
          <w:p w14:paraId="74BDAE6D" w14:textId="77777777" w:rsidR="00410268" w:rsidRPr="00D3406E" w:rsidRDefault="00410268" w:rsidP="00410268">
            <w:pPr>
              <w:keepNext/>
              <w:tabs>
                <w:tab w:val="left" w:pos="1134"/>
              </w:tabs>
              <w:ind w:firstLine="567"/>
              <w:jc w:val="center"/>
            </w:pPr>
          </w:p>
        </w:tc>
        <w:tc>
          <w:tcPr>
            <w:tcW w:w="1134" w:type="dxa"/>
            <w:tcBorders>
              <w:top w:val="single" w:sz="4" w:space="0" w:color="000000"/>
              <w:left w:val="single" w:sz="4" w:space="0" w:color="000000"/>
              <w:bottom w:val="single" w:sz="4" w:space="0" w:color="000000"/>
              <w:right w:val="nil"/>
            </w:tcBorders>
          </w:tcPr>
          <w:p w14:paraId="2BD97985" w14:textId="77777777" w:rsidR="00410268" w:rsidRPr="00130F6D" w:rsidRDefault="00410268" w:rsidP="00410268">
            <w:pPr>
              <w:keepNext/>
              <w:tabs>
                <w:tab w:val="left" w:pos="1134"/>
              </w:tabs>
              <w:snapToGrid w:val="0"/>
              <w:ind w:firstLine="567"/>
              <w:jc w:val="center"/>
              <w:rPr>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5117A8C6" w14:textId="77777777" w:rsidR="00410268" w:rsidRPr="00D3406E" w:rsidRDefault="00410268" w:rsidP="00410268">
            <w:pPr>
              <w:keepNext/>
              <w:tabs>
                <w:tab w:val="left" w:pos="1134"/>
              </w:tabs>
              <w:ind w:firstLine="567"/>
              <w:jc w:val="center"/>
            </w:pPr>
            <w:r>
              <w:t>6</w:t>
            </w:r>
          </w:p>
        </w:tc>
      </w:tr>
      <w:tr w:rsidR="00410268" w:rsidRPr="00D3406E" w14:paraId="2C342FE6" w14:textId="77777777" w:rsidTr="00410268">
        <w:trPr>
          <w:trHeight w:val="361"/>
        </w:trPr>
        <w:tc>
          <w:tcPr>
            <w:tcW w:w="410" w:type="dxa"/>
            <w:tcBorders>
              <w:top w:val="single" w:sz="4" w:space="0" w:color="000000"/>
              <w:left w:val="single" w:sz="4" w:space="0" w:color="000000"/>
              <w:bottom w:val="single" w:sz="4" w:space="0" w:color="000000"/>
              <w:right w:val="nil"/>
            </w:tcBorders>
          </w:tcPr>
          <w:p w14:paraId="46261705" w14:textId="77777777" w:rsidR="00410268" w:rsidRPr="00D3406E" w:rsidRDefault="00410268" w:rsidP="00410268">
            <w:pPr>
              <w:keepNext/>
              <w:tabs>
                <w:tab w:val="left" w:pos="1134"/>
              </w:tabs>
              <w:ind w:firstLine="567"/>
            </w:pPr>
          </w:p>
        </w:tc>
        <w:tc>
          <w:tcPr>
            <w:tcW w:w="4675" w:type="dxa"/>
            <w:tcBorders>
              <w:top w:val="single" w:sz="4" w:space="0" w:color="000000"/>
              <w:left w:val="single" w:sz="4" w:space="0" w:color="000000"/>
              <w:bottom w:val="single" w:sz="4" w:space="0" w:color="000000"/>
              <w:right w:val="nil"/>
            </w:tcBorders>
          </w:tcPr>
          <w:p w14:paraId="3E4DF63B" w14:textId="77777777" w:rsidR="00410268" w:rsidRDefault="00410268" w:rsidP="00410268">
            <w:pPr>
              <w:rPr>
                <w:color w:val="000000"/>
              </w:rPr>
            </w:pPr>
            <w:r w:rsidRPr="00D3406E">
              <w:rPr>
                <w:bCs/>
              </w:rPr>
              <w:t>Раздел V.</w:t>
            </w:r>
            <w:r>
              <w:rPr>
                <w:bCs/>
              </w:rPr>
              <w:t xml:space="preserve"> </w:t>
            </w:r>
            <w:r>
              <w:rPr>
                <w:b/>
                <w:bCs/>
              </w:rPr>
              <w:t>Философия логики</w:t>
            </w:r>
          </w:p>
          <w:p w14:paraId="4FEBFFFD" w14:textId="77777777" w:rsidR="00410268" w:rsidRPr="00D3406E" w:rsidRDefault="00410268" w:rsidP="00410268">
            <w:pPr>
              <w:autoSpaceDE w:val="0"/>
              <w:autoSpaceDN w:val="0"/>
              <w:adjustRightInd w:val="0"/>
              <w:jc w:val="both"/>
              <w:rPr>
                <w:bCs/>
              </w:rPr>
            </w:pPr>
          </w:p>
        </w:tc>
        <w:tc>
          <w:tcPr>
            <w:tcW w:w="1152" w:type="dxa"/>
            <w:tcBorders>
              <w:top w:val="single" w:sz="4" w:space="0" w:color="000000"/>
              <w:left w:val="single" w:sz="4" w:space="0" w:color="000000"/>
              <w:bottom w:val="single" w:sz="4" w:space="0" w:color="000000"/>
              <w:right w:val="nil"/>
            </w:tcBorders>
          </w:tcPr>
          <w:p w14:paraId="2BC85C7C" w14:textId="77777777" w:rsidR="00410268" w:rsidRPr="00D3406E" w:rsidRDefault="00410268" w:rsidP="00410268">
            <w:pPr>
              <w:keepNext/>
              <w:tabs>
                <w:tab w:val="left" w:pos="1134"/>
              </w:tabs>
              <w:ind w:firstLine="567"/>
              <w:jc w:val="center"/>
            </w:pPr>
            <w:r>
              <w:t>11</w:t>
            </w:r>
          </w:p>
        </w:tc>
        <w:tc>
          <w:tcPr>
            <w:tcW w:w="993" w:type="dxa"/>
            <w:tcBorders>
              <w:top w:val="single" w:sz="4" w:space="0" w:color="000000"/>
              <w:left w:val="single" w:sz="4" w:space="0" w:color="000000"/>
              <w:bottom w:val="single" w:sz="4" w:space="0" w:color="000000"/>
              <w:right w:val="nil"/>
            </w:tcBorders>
          </w:tcPr>
          <w:p w14:paraId="4090D724" w14:textId="77777777" w:rsidR="00410268" w:rsidRPr="00D3406E" w:rsidRDefault="00410268" w:rsidP="00410268">
            <w:pPr>
              <w:keepNext/>
              <w:tabs>
                <w:tab w:val="left" w:pos="1134"/>
              </w:tabs>
              <w:ind w:firstLine="567"/>
              <w:jc w:val="center"/>
            </w:pPr>
          </w:p>
        </w:tc>
        <w:tc>
          <w:tcPr>
            <w:tcW w:w="1134" w:type="dxa"/>
            <w:tcBorders>
              <w:top w:val="single" w:sz="4" w:space="0" w:color="000000"/>
              <w:left w:val="single" w:sz="4" w:space="0" w:color="000000"/>
              <w:bottom w:val="single" w:sz="4" w:space="0" w:color="000000"/>
              <w:right w:val="nil"/>
            </w:tcBorders>
          </w:tcPr>
          <w:p w14:paraId="0F9A4E9B" w14:textId="77777777" w:rsidR="00410268" w:rsidRPr="00130F6D" w:rsidRDefault="00410268" w:rsidP="00410268">
            <w:pPr>
              <w:keepNext/>
              <w:tabs>
                <w:tab w:val="left" w:pos="1134"/>
              </w:tabs>
              <w:snapToGrid w:val="0"/>
              <w:ind w:firstLine="567"/>
              <w:jc w:val="center"/>
              <w:rPr>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2DC65193" w14:textId="77777777" w:rsidR="00410268" w:rsidRPr="00D3406E" w:rsidRDefault="00410268" w:rsidP="00410268">
            <w:pPr>
              <w:keepNext/>
              <w:tabs>
                <w:tab w:val="left" w:pos="1134"/>
              </w:tabs>
              <w:ind w:firstLine="567"/>
              <w:jc w:val="center"/>
            </w:pPr>
            <w:r>
              <w:t>11</w:t>
            </w:r>
          </w:p>
        </w:tc>
      </w:tr>
      <w:tr w:rsidR="00410268" w:rsidRPr="00D3406E" w14:paraId="6B960881" w14:textId="77777777" w:rsidTr="00410268">
        <w:tc>
          <w:tcPr>
            <w:tcW w:w="410" w:type="dxa"/>
            <w:tcBorders>
              <w:top w:val="single" w:sz="4" w:space="0" w:color="000000"/>
              <w:left w:val="single" w:sz="4" w:space="0" w:color="000000"/>
              <w:bottom w:val="single" w:sz="4" w:space="0" w:color="000000"/>
              <w:right w:val="nil"/>
            </w:tcBorders>
          </w:tcPr>
          <w:p w14:paraId="691E4692" w14:textId="77777777" w:rsidR="00410268" w:rsidRPr="00D3406E" w:rsidRDefault="00410268" w:rsidP="00410268">
            <w:pPr>
              <w:keepNext/>
              <w:tabs>
                <w:tab w:val="left" w:pos="1134"/>
              </w:tabs>
              <w:ind w:firstLine="567"/>
            </w:pPr>
          </w:p>
        </w:tc>
        <w:tc>
          <w:tcPr>
            <w:tcW w:w="4675" w:type="dxa"/>
            <w:tcBorders>
              <w:top w:val="single" w:sz="4" w:space="0" w:color="000000"/>
              <w:left w:val="single" w:sz="4" w:space="0" w:color="000000"/>
              <w:bottom w:val="single" w:sz="4" w:space="0" w:color="000000"/>
              <w:right w:val="nil"/>
            </w:tcBorders>
          </w:tcPr>
          <w:p w14:paraId="49863BD6" w14:textId="77777777" w:rsidR="00410268" w:rsidRPr="00D3406E" w:rsidRDefault="00410268" w:rsidP="00410268">
            <w:pPr>
              <w:autoSpaceDE w:val="0"/>
              <w:autoSpaceDN w:val="0"/>
              <w:adjustRightInd w:val="0"/>
              <w:jc w:val="both"/>
              <w:rPr>
                <w:bCs/>
              </w:rPr>
            </w:pPr>
          </w:p>
        </w:tc>
        <w:tc>
          <w:tcPr>
            <w:tcW w:w="1152" w:type="dxa"/>
            <w:tcBorders>
              <w:top w:val="single" w:sz="4" w:space="0" w:color="000000"/>
              <w:left w:val="single" w:sz="4" w:space="0" w:color="000000"/>
              <w:bottom w:val="single" w:sz="4" w:space="0" w:color="000000"/>
              <w:right w:val="nil"/>
            </w:tcBorders>
          </w:tcPr>
          <w:p w14:paraId="3DB250B1" w14:textId="77777777" w:rsidR="00410268" w:rsidRPr="00D3406E" w:rsidRDefault="00410268" w:rsidP="00410268">
            <w:pPr>
              <w:keepNext/>
              <w:tabs>
                <w:tab w:val="left" w:pos="1134"/>
              </w:tabs>
              <w:ind w:firstLine="567"/>
              <w:jc w:val="center"/>
            </w:pPr>
          </w:p>
        </w:tc>
        <w:tc>
          <w:tcPr>
            <w:tcW w:w="993" w:type="dxa"/>
            <w:tcBorders>
              <w:top w:val="single" w:sz="4" w:space="0" w:color="000000"/>
              <w:left w:val="single" w:sz="4" w:space="0" w:color="000000"/>
              <w:bottom w:val="single" w:sz="4" w:space="0" w:color="000000"/>
              <w:right w:val="nil"/>
            </w:tcBorders>
          </w:tcPr>
          <w:p w14:paraId="7CCE68DE" w14:textId="77777777" w:rsidR="00410268" w:rsidRPr="00D3406E" w:rsidRDefault="00410268" w:rsidP="00410268">
            <w:pPr>
              <w:keepNext/>
              <w:tabs>
                <w:tab w:val="left" w:pos="1134"/>
              </w:tabs>
              <w:ind w:firstLine="567"/>
              <w:jc w:val="center"/>
            </w:pPr>
          </w:p>
        </w:tc>
        <w:tc>
          <w:tcPr>
            <w:tcW w:w="1134" w:type="dxa"/>
            <w:tcBorders>
              <w:top w:val="single" w:sz="4" w:space="0" w:color="000000"/>
              <w:left w:val="single" w:sz="4" w:space="0" w:color="000000"/>
              <w:bottom w:val="single" w:sz="4" w:space="0" w:color="000000"/>
              <w:right w:val="nil"/>
            </w:tcBorders>
          </w:tcPr>
          <w:p w14:paraId="159A134C" w14:textId="77777777" w:rsidR="00410268" w:rsidRPr="00130F6D" w:rsidRDefault="00410268" w:rsidP="00410268">
            <w:pPr>
              <w:keepNext/>
              <w:tabs>
                <w:tab w:val="left" w:pos="1134"/>
              </w:tabs>
              <w:snapToGrid w:val="0"/>
              <w:ind w:firstLine="567"/>
              <w:jc w:val="center"/>
              <w:rPr>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52E30DD2" w14:textId="77777777" w:rsidR="00410268" w:rsidRPr="00D3406E" w:rsidRDefault="00410268" w:rsidP="00410268">
            <w:pPr>
              <w:keepNext/>
              <w:tabs>
                <w:tab w:val="left" w:pos="1134"/>
              </w:tabs>
              <w:ind w:firstLine="567"/>
              <w:jc w:val="center"/>
            </w:pPr>
          </w:p>
        </w:tc>
      </w:tr>
      <w:tr w:rsidR="00410268" w:rsidRPr="00D3406E" w14:paraId="73D92CAF" w14:textId="77777777" w:rsidTr="00410268">
        <w:tc>
          <w:tcPr>
            <w:tcW w:w="9639" w:type="dxa"/>
            <w:gridSpan w:val="6"/>
            <w:tcBorders>
              <w:top w:val="single" w:sz="4" w:space="0" w:color="000000"/>
              <w:left w:val="single" w:sz="4" w:space="0" w:color="000000"/>
              <w:bottom w:val="single" w:sz="4" w:space="0" w:color="000000"/>
              <w:right w:val="single" w:sz="4" w:space="0" w:color="000000"/>
            </w:tcBorders>
          </w:tcPr>
          <w:p w14:paraId="75D1272F" w14:textId="77777777" w:rsidR="00410268" w:rsidRPr="00D3406E" w:rsidRDefault="00410268" w:rsidP="00410268">
            <w:pPr>
              <w:keepNext/>
              <w:tabs>
                <w:tab w:val="left" w:pos="1134"/>
              </w:tabs>
              <w:ind w:firstLine="567"/>
              <w:jc w:val="center"/>
            </w:pPr>
          </w:p>
        </w:tc>
      </w:tr>
      <w:tr w:rsidR="00410268" w:rsidRPr="00D3406E" w14:paraId="51A3762C" w14:textId="77777777" w:rsidTr="00410268">
        <w:tc>
          <w:tcPr>
            <w:tcW w:w="5085" w:type="dxa"/>
            <w:gridSpan w:val="2"/>
            <w:tcBorders>
              <w:top w:val="single" w:sz="4" w:space="0" w:color="000000"/>
              <w:left w:val="single" w:sz="4" w:space="0" w:color="000000"/>
              <w:bottom w:val="single" w:sz="4" w:space="0" w:color="000000"/>
              <w:right w:val="nil"/>
            </w:tcBorders>
          </w:tcPr>
          <w:p w14:paraId="6D942417" w14:textId="77777777" w:rsidR="00410268" w:rsidRPr="00D3406E" w:rsidRDefault="00410268" w:rsidP="00410268">
            <w:pPr>
              <w:keepNext/>
              <w:tabs>
                <w:tab w:val="left" w:pos="1134"/>
              </w:tabs>
            </w:pPr>
            <w:r w:rsidRPr="00D3406E">
              <w:t>Сдача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6739838F" w14:textId="77777777" w:rsidR="00410268" w:rsidRPr="00D3406E" w:rsidRDefault="00410268" w:rsidP="00410268">
            <w:pPr>
              <w:keepNext/>
              <w:tabs>
                <w:tab w:val="left" w:pos="1134"/>
              </w:tabs>
              <w:ind w:firstLine="567"/>
              <w:jc w:val="center"/>
            </w:pPr>
          </w:p>
        </w:tc>
        <w:tc>
          <w:tcPr>
            <w:tcW w:w="2127" w:type="dxa"/>
            <w:gridSpan w:val="2"/>
            <w:tcBorders>
              <w:top w:val="single" w:sz="4" w:space="0" w:color="000000"/>
              <w:left w:val="single" w:sz="4" w:space="0" w:color="000000"/>
              <w:bottom w:val="single" w:sz="4" w:space="0" w:color="000000"/>
              <w:right w:val="nil"/>
            </w:tcBorders>
          </w:tcPr>
          <w:p w14:paraId="2478F2DF" w14:textId="77777777" w:rsidR="00410268" w:rsidRPr="007E7825" w:rsidRDefault="00410268" w:rsidP="00410268">
            <w:pPr>
              <w:keepNext/>
              <w:tabs>
                <w:tab w:val="left" w:pos="1134"/>
              </w:tabs>
              <w:snapToGrid w:val="0"/>
              <w:ind w:firstLine="567"/>
              <w:jc w:val="center"/>
              <w:rPr>
                <w:shd w:val="clear" w:color="auto" w:fill="FFFF00"/>
              </w:rPr>
            </w:pPr>
            <w:r w:rsidRPr="007E7825">
              <w:rPr>
                <w:shd w:val="clear" w:color="auto" w:fill="FFFF00"/>
              </w:rPr>
              <w:t>1</w:t>
            </w:r>
          </w:p>
        </w:tc>
        <w:tc>
          <w:tcPr>
            <w:tcW w:w="1275" w:type="dxa"/>
            <w:tcBorders>
              <w:top w:val="single" w:sz="4" w:space="0" w:color="000000"/>
              <w:left w:val="single" w:sz="4" w:space="0" w:color="000000"/>
              <w:bottom w:val="single" w:sz="4" w:space="0" w:color="000000"/>
              <w:right w:val="single" w:sz="4" w:space="0" w:color="000000"/>
            </w:tcBorders>
          </w:tcPr>
          <w:p w14:paraId="4F0A1A65" w14:textId="77777777" w:rsidR="00410268" w:rsidRPr="00D3406E" w:rsidRDefault="00410268" w:rsidP="00410268">
            <w:pPr>
              <w:keepNext/>
              <w:tabs>
                <w:tab w:val="left" w:pos="1134"/>
              </w:tabs>
              <w:ind w:firstLine="567"/>
            </w:pPr>
          </w:p>
        </w:tc>
      </w:tr>
      <w:tr w:rsidR="00410268" w:rsidRPr="00D3406E" w14:paraId="7803D15D" w14:textId="77777777" w:rsidTr="00410268">
        <w:tc>
          <w:tcPr>
            <w:tcW w:w="5085" w:type="dxa"/>
            <w:gridSpan w:val="2"/>
            <w:tcBorders>
              <w:top w:val="single" w:sz="4" w:space="0" w:color="000000"/>
              <w:left w:val="single" w:sz="4" w:space="0" w:color="000000"/>
              <w:bottom w:val="single" w:sz="4" w:space="0" w:color="000000"/>
              <w:right w:val="nil"/>
            </w:tcBorders>
          </w:tcPr>
          <w:p w14:paraId="06F95BE4" w14:textId="77777777" w:rsidR="00410268" w:rsidRPr="00D3406E" w:rsidRDefault="00410268" w:rsidP="00410268">
            <w:pPr>
              <w:keepNext/>
              <w:tabs>
                <w:tab w:val="left" w:pos="1134"/>
              </w:tabs>
              <w:ind w:firstLine="34"/>
            </w:pPr>
            <w:r w:rsidRPr="00D3406E">
              <w:rPr>
                <w:b/>
              </w:rPr>
              <w:t>Итого</w:t>
            </w:r>
          </w:p>
        </w:tc>
        <w:tc>
          <w:tcPr>
            <w:tcW w:w="1152" w:type="dxa"/>
            <w:tcBorders>
              <w:top w:val="single" w:sz="4" w:space="0" w:color="000000"/>
              <w:left w:val="single" w:sz="4" w:space="0" w:color="000000"/>
              <w:bottom w:val="single" w:sz="4" w:space="0" w:color="000000"/>
              <w:right w:val="nil"/>
            </w:tcBorders>
          </w:tcPr>
          <w:p w14:paraId="2746EE81" w14:textId="77777777" w:rsidR="00410268" w:rsidRPr="00D3406E" w:rsidRDefault="00410268" w:rsidP="00410268">
            <w:pPr>
              <w:keepNext/>
              <w:tabs>
                <w:tab w:val="left" w:pos="1134"/>
              </w:tabs>
              <w:ind w:firstLine="567"/>
            </w:pPr>
            <w:r w:rsidRPr="00D3406E">
              <w:t>38</w:t>
            </w:r>
          </w:p>
        </w:tc>
        <w:tc>
          <w:tcPr>
            <w:tcW w:w="2127" w:type="dxa"/>
            <w:gridSpan w:val="2"/>
            <w:tcBorders>
              <w:top w:val="single" w:sz="4" w:space="0" w:color="000000"/>
              <w:left w:val="single" w:sz="4" w:space="0" w:color="000000"/>
              <w:bottom w:val="single" w:sz="4" w:space="0" w:color="000000"/>
              <w:right w:val="nil"/>
            </w:tcBorders>
          </w:tcPr>
          <w:p w14:paraId="673898F0" w14:textId="77777777" w:rsidR="00410268" w:rsidRPr="007E7825" w:rsidRDefault="00410268" w:rsidP="00410268">
            <w:pPr>
              <w:keepNext/>
              <w:tabs>
                <w:tab w:val="left" w:pos="1134"/>
              </w:tabs>
              <w:snapToGrid w:val="0"/>
              <w:ind w:firstLine="567"/>
              <w:jc w:val="center"/>
              <w:rPr>
                <w:shd w:val="clear" w:color="auto" w:fill="FFFF00"/>
              </w:rPr>
            </w:pPr>
            <w:r w:rsidRPr="007E7825">
              <w:rPr>
                <w:shd w:val="clear" w:color="auto" w:fill="FFFF00"/>
              </w:rPr>
              <w:t>1</w:t>
            </w:r>
          </w:p>
        </w:tc>
        <w:tc>
          <w:tcPr>
            <w:tcW w:w="1275" w:type="dxa"/>
            <w:tcBorders>
              <w:top w:val="single" w:sz="4" w:space="0" w:color="000000"/>
              <w:left w:val="single" w:sz="4" w:space="0" w:color="000000"/>
              <w:bottom w:val="single" w:sz="4" w:space="0" w:color="000000"/>
              <w:right w:val="single" w:sz="4" w:space="0" w:color="000000"/>
            </w:tcBorders>
          </w:tcPr>
          <w:p w14:paraId="0150135F" w14:textId="77777777" w:rsidR="00410268" w:rsidRPr="00D3406E" w:rsidRDefault="00410268" w:rsidP="00410268">
            <w:pPr>
              <w:keepNext/>
              <w:tabs>
                <w:tab w:val="left" w:pos="1134"/>
              </w:tabs>
              <w:ind w:firstLine="567"/>
              <w:jc w:val="center"/>
            </w:pPr>
            <w:r w:rsidRPr="00D3406E">
              <w:t>37</w:t>
            </w:r>
          </w:p>
        </w:tc>
      </w:tr>
    </w:tbl>
    <w:p w14:paraId="4583E348" w14:textId="77777777" w:rsidR="00410268" w:rsidRPr="00D3406E" w:rsidRDefault="00410268" w:rsidP="00410268">
      <w:pPr>
        <w:pStyle w:val="1"/>
        <w:keepNext w:val="0"/>
        <w:widowControl w:val="0"/>
        <w:tabs>
          <w:tab w:val="left" w:pos="1134"/>
        </w:tabs>
        <w:spacing w:before="0" w:after="0"/>
        <w:ind w:firstLine="567"/>
      </w:pPr>
    </w:p>
    <w:p w14:paraId="6FB32854" w14:textId="77777777" w:rsidR="00410268" w:rsidRPr="00D3406E" w:rsidRDefault="00410268" w:rsidP="00410268">
      <w:pPr>
        <w:pStyle w:val="1"/>
        <w:keepNext w:val="0"/>
        <w:widowControl w:val="0"/>
        <w:tabs>
          <w:tab w:val="left" w:pos="567"/>
          <w:tab w:val="left" w:pos="709"/>
          <w:tab w:val="left" w:pos="1134"/>
        </w:tabs>
        <w:spacing w:before="0" w:after="0"/>
        <w:rPr>
          <w:lang w:val="ru-RU"/>
        </w:rPr>
      </w:pPr>
      <w:r w:rsidRPr="00D3406E">
        <w:t xml:space="preserve">Содержание </w:t>
      </w:r>
      <w:r w:rsidRPr="00D3406E">
        <w:rPr>
          <w:lang w:val="ru-RU"/>
        </w:rPr>
        <w:t>(программа кандидатского экзамена)</w:t>
      </w:r>
    </w:p>
    <w:p w14:paraId="471F234A" w14:textId="77777777" w:rsidR="00410268" w:rsidRPr="00D3406E" w:rsidRDefault="00410268" w:rsidP="00410268">
      <w:pPr>
        <w:pStyle w:val="1"/>
        <w:keepNext w:val="0"/>
        <w:widowControl w:val="0"/>
        <w:tabs>
          <w:tab w:val="left" w:pos="567"/>
          <w:tab w:val="left" w:pos="709"/>
          <w:tab w:val="left" w:pos="1134"/>
        </w:tabs>
        <w:spacing w:before="0" w:after="0"/>
        <w:rPr>
          <w:lang w:val="ru-RU"/>
        </w:rPr>
      </w:pPr>
    </w:p>
    <w:p w14:paraId="1099A2A1" w14:textId="77777777" w:rsidR="00410268" w:rsidRDefault="00410268" w:rsidP="00410268">
      <w:pPr>
        <w:rPr>
          <w:b/>
          <w:bCs/>
        </w:rPr>
      </w:pPr>
      <w:r w:rsidRPr="00D3406E">
        <w:rPr>
          <w:b/>
          <w:bCs/>
        </w:rPr>
        <w:t xml:space="preserve">Раздел </w:t>
      </w:r>
      <w:r>
        <w:rPr>
          <w:b/>
          <w:bCs/>
        </w:rPr>
        <w:t>I.</w:t>
      </w:r>
      <w:r w:rsidRPr="0001133E">
        <w:rPr>
          <w:b/>
          <w:bCs/>
        </w:rPr>
        <w:t xml:space="preserve"> </w:t>
      </w:r>
      <w:r>
        <w:rPr>
          <w:b/>
          <w:bCs/>
        </w:rPr>
        <w:t>Классическая логика высказываний</w:t>
      </w:r>
    </w:p>
    <w:p w14:paraId="7100BEAC" w14:textId="77777777" w:rsidR="00410268" w:rsidRDefault="00410268" w:rsidP="00410268">
      <w:pPr>
        <w:jc w:val="both"/>
        <w:rPr>
          <w:color w:val="000000"/>
        </w:rPr>
      </w:pPr>
    </w:p>
    <w:p w14:paraId="449FB190" w14:textId="77777777" w:rsidR="00410268" w:rsidRDefault="00410268" w:rsidP="00410268">
      <w:pPr>
        <w:jc w:val="both"/>
        <w:rPr>
          <w:color w:val="000000"/>
        </w:rPr>
      </w:pPr>
      <w:r>
        <w:rPr>
          <w:color w:val="000000"/>
        </w:rPr>
        <w:t>Функционально полные системы пропозициональных связок. Классы Поста.  Нормальные формы</w:t>
      </w:r>
      <w:r w:rsidRPr="007E6E17">
        <w:rPr>
          <w:color w:val="000000"/>
        </w:rPr>
        <w:t xml:space="preserve">: </w:t>
      </w:r>
      <w:r>
        <w:rPr>
          <w:color w:val="000000"/>
        </w:rPr>
        <w:t>КНФ</w:t>
      </w:r>
      <w:r w:rsidRPr="007E6E17">
        <w:rPr>
          <w:color w:val="000000"/>
        </w:rPr>
        <w:t xml:space="preserve"> (</w:t>
      </w:r>
      <w:r>
        <w:rPr>
          <w:color w:val="000000"/>
        </w:rPr>
        <w:t>конъюнктивная нормальная форма</w:t>
      </w:r>
      <w:r w:rsidRPr="007E6E17">
        <w:rPr>
          <w:color w:val="000000"/>
        </w:rPr>
        <w:t>)</w:t>
      </w:r>
      <w:r>
        <w:rPr>
          <w:color w:val="000000"/>
        </w:rPr>
        <w:t>, ДНФ</w:t>
      </w:r>
      <w:r w:rsidRPr="007E6E17">
        <w:rPr>
          <w:color w:val="000000"/>
        </w:rPr>
        <w:t xml:space="preserve"> (</w:t>
      </w:r>
      <w:r>
        <w:rPr>
          <w:color w:val="000000"/>
        </w:rPr>
        <w:t>дизъюнктивная нормальная форма</w:t>
      </w:r>
      <w:r w:rsidRPr="007E6E17">
        <w:rPr>
          <w:color w:val="000000"/>
        </w:rPr>
        <w:t>),</w:t>
      </w:r>
      <w:r>
        <w:rPr>
          <w:color w:val="000000"/>
        </w:rPr>
        <w:t xml:space="preserve"> совершенные КНФ и ДНФ, нормальная форма Куайна.  Булевы алгебры</w:t>
      </w:r>
      <w:r w:rsidRPr="007E6E17">
        <w:rPr>
          <w:color w:val="000000"/>
        </w:rPr>
        <w:t>.</w:t>
      </w:r>
      <w:r>
        <w:rPr>
          <w:color w:val="000000"/>
        </w:rPr>
        <w:t xml:space="preserve"> Аксиоматическое построение классической логики высказываний.  Теорема дедукции. Теорема об эквивалентной замене.  Теоремы о полноте и корректности аксиоматического исчисления для классической логики высказываний. </w:t>
      </w:r>
      <w:r w:rsidRPr="00D85936">
        <w:rPr>
          <w:color w:val="000000"/>
        </w:rPr>
        <w:t xml:space="preserve">Исчисление секвенций для </w:t>
      </w:r>
      <w:r>
        <w:rPr>
          <w:color w:val="000000"/>
        </w:rPr>
        <w:t xml:space="preserve">классической логики высказываний. </w:t>
      </w:r>
      <w:r w:rsidRPr="00D85936">
        <w:rPr>
          <w:color w:val="000000"/>
        </w:rPr>
        <w:t>Натуральное исчисление</w:t>
      </w:r>
      <w:r>
        <w:rPr>
          <w:color w:val="000000"/>
        </w:rPr>
        <w:t xml:space="preserve"> </w:t>
      </w:r>
      <w:r w:rsidRPr="00D85936">
        <w:rPr>
          <w:color w:val="000000"/>
        </w:rPr>
        <w:t xml:space="preserve">для </w:t>
      </w:r>
      <w:r>
        <w:rPr>
          <w:color w:val="000000"/>
        </w:rPr>
        <w:t>классической логики высказываний.</w:t>
      </w:r>
      <w:r w:rsidRPr="00F634E3">
        <w:rPr>
          <w:color w:val="000000"/>
        </w:rPr>
        <w:t xml:space="preserve"> </w:t>
      </w:r>
      <w:r>
        <w:rPr>
          <w:color w:val="000000"/>
        </w:rPr>
        <w:t>Дедуктивная эквивалентность гильбертовского и секвенциального построений классической логики высказываний. Теорема об устранении сечения (формулировка)</w:t>
      </w:r>
      <w:r w:rsidRPr="00F634E3">
        <w:rPr>
          <w:color w:val="000000"/>
        </w:rPr>
        <w:t>.</w:t>
      </w:r>
      <w:r>
        <w:rPr>
          <w:color w:val="000000"/>
        </w:rPr>
        <w:t xml:space="preserve"> Метод аналитических таблиц для классической логики высказываний. </w:t>
      </w:r>
    </w:p>
    <w:p w14:paraId="3D6BBC80" w14:textId="77777777" w:rsidR="00410268" w:rsidRDefault="00410268" w:rsidP="00410268">
      <w:pPr>
        <w:jc w:val="both"/>
      </w:pPr>
    </w:p>
    <w:p w14:paraId="692B5682" w14:textId="77777777" w:rsidR="00410268" w:rsidRDefault="00410268" w:rsidP="00410268">
      <w:pPr>
        <w:rPr>
          <w:b/>
          <w:bCs/>
        </w:rPr>
      </w:pPr>
      <w:r w:rsidRPr="00D3406E">
        <w:rPr>
          <w:b/>
          <w:bCs/>
        </w:rPr>
        <w:t xml:space="preserve">Раздел </w:t>
      </w:r>
      <w:r>
        <w:rPr>
          <w:b/>
          <w:bCs/>
        </w:rPr>
        <w:t>II.</w:t>
      </w:r>
      <w:r w:rsidRPr="0001133E">
        <w:rPr>
          <w:b/>
          <w:bCs/>
        </w:rPr>
        <w:t xml:space="preserve"> </w:t>
      </w:r>
      <w:r>
        <w:rPr>
          <w:b/>
          <w:bCs/>
        </w:rPr>
        <w:t>Классическая логика предикатов первого порядка</w:t>
      </w:r>
    </w:p>
    <w:p w14:paraId="3EA2BB87" w14:textId="77777777" w:rsidR="00410268" w:rsidRDefault="00410268" w:rsidP="00410268">
      <w:pPr>
        <w:jc w:val="both"/>
        <w:rPr>
          <w:color w:val="000000"/>
        </w:rPr>
      </w:pPr>
    </w:p>
    <w:p w14:paraId="0400FF04" w14:textId="77777777" w:rsidR="00410268" w:rsidRDefault="00410268" w:rsidP="00410268">
      <w:pPr>
        <w:jc w:val="both"/>
        <w:rPr>
          <w:color w:val="000000"/>
        </w:rPr>
      </w:pPr>
      <w:r>
        <w:rPr>
          <w:color w:val="000000"/>
        </w:rPr>
        <w:t>Язык и семантика логики предикатов первого порядка. Понятие модели, общезначимости, выполнимости, логического следования.</w:t>
      </w:r>
      <w:r>
        <w:t xml:space="preserve"> </w:t>
      </w:r>
      <w:r>
        <w:rPr>
          <w:color w:val="000000"/>
        </w:rPr>
        <w:t xml:space="preserve">Теорема Гёделя о корректности и полноте классической логики предикатов первого порядка. Теорема о компактности (формулировка). Теорема Левенгейма - Сколема (формулировка). Парадокс Сколема.  Логика предикатов высших порядков. Теорема Линдстрема (формулировка). </w:t>
      </w:r>
      <w:r>
        <w:t xml:space="preserve"> </w:t>
      </w:r>
      <w:r w:rsidRPr="00D85936">
        <w:rPr>
          <w:color w:val="000000"/>
        </w:rPr>
        <w:t xml:space="preserve">Исчисление секвенций для </w:t>
      </w:r>
      <w:r>
        <w:rPr>
          <w:color w:val="000000"/>
        </w:rPr>
        <w:t xml:space="preserve">классической логики предикатов первого порядка с равенством. </w:t>
      </w:r>
      <w:r w:rsidRPr="00D85936">
        <w:rPr>
          <w:color w:val="000000"/>
        </w:rPr>
        <w:t>Натуральное исчисление</w:t>
      </w:r>
      <w:r>
        <w:rPr>
          <w:color w:val="000000"/>
        </w:rPr>
        <w:t xml:space="preserve"> </w:t>
      </w:r>
      <w:r w:rsidRPr="00D85936">
        <w:rPr>
          <w:color w:val="000000"/>
        </w:rPr>
        <w:t xml:space="preserve">для </w:t>
      </w:r>
      <w:r>
        <w:rPr>
          <w:color w:val="000000"/>
        </w:rPr>
        <w:t>классической логики предикатов первого порядка с равенством. Метод аналитических таблиц для классической логики предикатов первого порядка с равенством.</w:t>
      </w:r>
    </w:p>
    <w:p w14:paraId="3543EF2E" w14:textId="77777777" w:rsidR="00410268" w:rsidRDefault="00410268" w:rsidP="00410268">
      <w:pPr>
        <w:jc w:val="both"/>
        <w:rPr>
          <w:color w:val="000000"/>
        </w:rPr>
      </w:pPr>
    </w:p>
    <w:p w14:paraId="0A3B906E" w14:textId="77777777" w:rsidR="00410268" w:rsidRPr="00F22B97" w:rsidRDefault="00410268" w:rsidP="00410268">
      <w:pPr>
        <w:jc w:val="both"/>
        <w:rPr>
          <w:b/>
          <w:bCs/>
        </w:rPr>
      </w:pPr>
      <w:r w:rsidRPr="006516F7">
        <w:rPr>
          <w:b/>
          <w:bCs/>
          <w:color w:val="000000"/>
        </w:rPr>
        <w:t xml:space="preserve">Раздел </w:t>
      </w:r>
      <w:r>
        <w:rPr>
          <w:b/>
          <w:bCs/>
          <w:color w:val="000000"/>
          <w:lang w:val="en-US"/>
        </w:rPr>
        <w:t>III</w:t>
      </w:r>
      <w:r w:rsidRPr="006516F7">
        <w:rPr>
          <w:b/>
          <w:bCs/>
          <w:color w:val="000000"/>
        </w:rPr>
        <w:t xml:space="preserve">. </w:t>
      </w:r>
      <w:r>
        <w:rPr>
          <w:b/>
          <w:bCs/>
          <w:color w:val="000000"/>
        </w:rPr>
        <w:t>Неклассические</w:t>
      </w:r>
      <w:r w:rsidRPr="006516F7">
        <w:rPr>
          <w:b/>
          <w:bCs/>
          <w:color w:val="000000"/>
        </w:rPr>
        <w:t xml:space="preserve"> логик</w:t>
      </w:r>
      <w:r>
        <w:rPr>
          <w:b/>
          <w:bCs/>
          <w:color w:val="000000"/>
        </w:rPr>
        <w:t>и</w:t>
      </w:r>
    </w:p>
    <w:p w14:paraId="2A2081D6" w14:textId="77777777" w:rsidR="00410268" w:rsidRDefault="00410268" w:rsidP="00410268">
      <w:pPr>
        <w:ind w:left="284" w:hanging="284"/>
        <w:jc w:val="both"/>
        <w:rPr>
          <w:color w:val="000000"/>
        </w:rPr>
      </w:pPr>
    </w:p>
    <w:p w14:paraId="3C21B939" w14:textId="77777777" w:rsidR="00410268" w:rsidRDefault="00410268" w:rsidP="00410268">
      <w:pPr>
        <w:ind w:left="284" w:hanging="284"/>
        <w:jc w:val="both"/>
      </w:pPr>
      <w:r>
        <w:rPr>
          <w:color w:val="000000"/>
        </w:rPr>
        <w:t xml:space="preserve">Семантика Крипке для модальных логик. Понятие канонической модели. Полнота и сильная полнота. Теорема о корректности и сильной полноте (по Крипке) логики K. Шкалы Крипке. Классы шкал для логик T, D, B, </w:t>
      </w:r>
      <w:r w:rsidRPr="004A54D1">
        <w:rPr>
          <w:color w:val="000000"/>
        </w:rPr>
        <w:t>S</w:t>
      </w:r>
      <w:r>
        <w:rPr>
          <w:color w:val="000000"/>
        </w:rPr>
        <w:t xml:space="preserve">4, </w:t>
      </w:r>
      <w:r w:rsidRPr="004A54D1">
        <w:rPr>
          <w:color w:val="000000"/>
        </w:rPr>
        <w:t>S</w:t>
      </w:r>
      <w:r>
        <w:rPr>
          <w:color w:val="000000"/>
        </w:rPr>
        <w:t xml:space="preserve">5. </w:t>
      </w:r>
      <w:r>
        <w:t xml:space="preserve">   </w:t>
      </w:r>
    </w:p>
    <w:p w14:paraId="74CB884F" w14:textId="77777777" w:rsidR="00410268" w:rsidRDefault="00410268" w:rsidP="00410268">
      <w:pPr>
        <w:ind w:left="284" w:hanging="284"/>
        <w:jc w:val="both"/>
      </w:pPr>
      <w:r>
        <w:rPr>
          <w:color w:val="000000"/>
        </w:rPr>
        <w:lastRenderedPageBreak/>
        <w:t xml:space="preserve">Реляционная семантика интуиционистской логики. Теорема Гливенко (формулировка). Дизъюнктивное свойство (формулировка).  Погружение интуиционистской логики в S4. Теорема о полноте интуиционистской логики высказываний. </w:t>
      </w:r>
    </w:p>
    <w:p w14:paraId="3F393F47" w14:textId="77777777" w:rsidR="00410268" w:rsidRDefault="00410268" w:rsidP="00410268">
      <w:pPr>
        <w:ind w:left="284" w:hanging="284"/>
        <w:jc w:val="both"/>
      </w:pPr>
      <w:r>
        <w:rPr>
          <w:color w:val="000000"/>
        </w:rPr>
        <w:t xml:space="preserve">Статическая эпистемическая логика.  </w:t>
      </w:r>
      <w:r w:rsidRPr="00EE35EE">
        <w:rPr>
          <w:color w:val="000000"/>
        </w:rPr>
        <w:t>Эпистемические парадоксы. Проблема логического всеведения. Виды группового знания. Дистрибутивное (распределенное) и общее знание.</w:t>
      </w:r>
    </w:p>
    <w:p w14:paraId="123D54F2" w14:textId="77777777" w:rsidR="00410268" w:rsidRDefault="00410268" w:rsidP="00410268">
      <w:pPr>
        <w:ind w:left="284" w:hanging="284"/>
        <w:jc w:val="both"/>
        <w:rPr>
          <w:color w:val="000000"/>
        </w:rPr>
      </w:pPr>
      <w:r>
        <w:rPr>
          <w:color w:val="000000"/>
        </w:rPr>
        <w:t>Динамическая эпистемическая логика. Аксиомы редукции. Классические задачи динамической эпистемической логики («чумазые дети», «день рождения Шерил», «сумма и произведение»).  Парадокс Мура.</w:t>
      </w:r>
    </w:p>
    <w:p w14:paraId="55F08CB2" w14:textId="77777777" w:rsidR="00410268" w:rsidRPr="003A24FF" w:rsidRDefault="00410268" w:rsidP="00410268">
      <w:pPr>
        <w:ind w:left="284" w:hanging="284"/>
        <w:jc w:val="both"/>
      </w:pPr>
      <w:r w:rsidRPr="00EE35EE">
        <w:rPr>
          <w:color w:val="000000"/>
        </w:rPr>
        <w:t>Временные логики. Проблема сочетания алетических и темпоральных модальностей.   Логики ветвящегося времени.  </w:t>
      </w:r>
    </w:p>
    <w:p w14:paraId="08527F21" w14:textId="77777777" w:rsidR="00410268" w:rsidRPr="00516210" w:rsidRDefault="00410268" w:rsidP="00410268">
      <w:pPr>
        <w:ind w:left="284" w:hanging="284"/>
        <w:jc w:val="both"/>
      </w:pPr>
      <w:r w:rsidRPr="00EE35EE">
        <w:rPr>
          <w:color w:val="000000"/>
        </w:rPr>
        <w:t>Деонтическая логика. Дилемма Йоргенсена. Семантика нормативных операторов и редукция Андерсона. Парадоксы деонтической логики.</w:t>
      </w:r>
    </w:p>
    <w:p w14:paraId="5FE3CF22" w14:textId="77777777" w:rsidR="00410268" w:rsidRPr="003A24FF" w:rsidRDefault="00410268" w:rsidP="00410268">
      <w:pPr>
        <w:ind w:left="284" w:hanging="284"/>
        <w:jc w:val="both"/>
        <w:rPr>
          <w:color w:val="000000"/>
        </w:rPr>
      </w:pPr>
      <w:r>
        <w:rPr>
          <w:color w:val="000000"/>
        </w:rPr>
        <w:t>Многозначные логики. Тезис Сушко.  Логики Клини, логика Лукасевича. Логика Белнапа - Данна. Сравнение металогических свойств многозначных логик и классической логики.</w:t>
      </w:r>
    </w:p>
    <w:p w14:paraId="418E2364" w14:textId="77777777" w:rsidR="00410268" w:rsidRPr="003A24FF" w:rsidRDefault="00410268" w:rsidP="00410268">
      <w:pPr>
        <w:ind w:left="284" w:hanging="284"/>
        <w:jc w:val="both"/>
      </w:pPr>
      <w:r>
        <w:rPr>
          <w:color w:val="000000"/>
        </w:rPr>
        <w:t xml:space="preserve">Парадоксы материальной импликации. Релевантные и паранепротиворечивые логики.  «Логика парадокса» Приста. Логика первоуровнего следования (FDE).  </w:t>
      </w:r>
    </w:p>
    <w:p w14:paraId="04F09D95" w14:textId="77777777" w:rsidR="00410268" w:rsidRDefault="00410268" w:rsidP="00410268">
      <w:pPr>
        <w:rPr>
          <w:b/>
          <w:bCs/>
        </w:rPr>
      </w:pPr>
    </w:p>
    <w:p w14:paraId="1DD9FFF9" w14:textId="77777777" w:rsidR="00410268" w:rsidRDefault="00410268" w:rsidP="00410268">
      <w:pPr>
        <w:rPr>
          <w:color w:val="000000"/>
        </w:rPr>
      </w:pPr>
      <w:r>
        <w:rPr>
          <w:b/>
          <w:bCs/>
        </w:rPr>
        <w:t xml:space="preserve">Раздел </w:t>
      </w:r>
      <w:r>
        <w:rPr>
          <w:b/>
          <w:bCs/>
          <w:lang w:val="en-US"/>
        </w:rPr>
        <w:t>IV</w:t>
      </w:r>
      <w:r w:rsidRPr="00D67BCB">
        <w:rPr>
          <w:b/>
          <w:bCs/>
        </w:rPr>
        <w:t>.</w:t>
      </w:r>
      <w:r>
        <w:rPr>
          <w:b/>
          <w:bCs/>
        </w:rPr>
        <w:t xml:space="preserve">  Логика и основания математики </w:t>
      </w:r>
    </w:p>
    <w:p w14:paraId="4F3DB8B1" w14:textId="77777777" w:rsidR="00410268" w:rsidRDefault="00410268" w:rsidP="00410268">
      <w:pPr>
        <w:jc w:val="both"/>
        <w:rPr>
          <w:color w:val="000000"/>
        </w:rPr>
      </w:pPr>
    </w:p>
    <w:p w14:paraId="0DE331D9" w14:textId="77777777" w:rsidR="00410268" w:rsidRDefault="00410268" w:rsidP="00410268">
      <w:pPr>
        <w:ind w:left="284" w:hanging="284"/>
        <w:jc w:val="both"/>
        <w:rPr>
          <w:color w:val="000000"/>
          <w:lang w:val="en-US"/>
        </w:rPr>
      </w:pPr>
      <w:r w:rsidRPr="00E61F76">
        <w:rPr>
          <w:color w:val="000000"/>
        </w:rPr>
        <w:t xml:space="preserve">Функции и отношения. Инъекция, биекция, сюръекция. Свойства отношений. Отношение эквивалентности. Предпорядок. Частичный порядок. Линейный порядок. </w:t>
      </w:r>
      <w:r>
        <w:rPr>
          <w:color w:val="000000"/>
        </w:rPr>
        <w:t xml:space="preserve">Понятия решетки, супремума, инфимума.  </w:t>
      </w:r>
      <w:r w:rsidRPr="00E61F76">
        <w:rPr>
          <w:color w:val="000000"/>
        </w:rPr>
        <w:t>Индуктивные определения</w:t>
      </w:r>
      <w:r>
        <w:rPr>
          <w:color w:val="000000"/>
        </w:rPr>
        <w:t xml:space="preserve"> и доказательство по индукции. Виды математической индукции. </w:t>
      </w:r>
      <w:r>
        <w:rPr>
          <w:color w:val="000000"/>
          <w:lang w:val="en-US"/>
        </w:rPr>
        <w:t xml:space="preserve"> </w:t>
      </w:r>
    </w:p>
    <w:p w14:paraId="5FFC199D" w14:textId="77777777" w:rsidR="00410268" w:rsidRDefault="00410268" w:rsidP="00410268">
      <w:pPr>
        <w:ind w:left="284" w:hanging="284"/>
        <w:jc w:val="both"/>
      </w:pPr>
      <w:r>
        <w:t>Язык арифметики. Определение арифметического множества</w:t>
      </w:r>
      <w:r w:rsidRPr="00C3277F">
        <w:t xml:space="preserve">. </w:t>
      </w:r>
      <w:r w:rsidRPr="00866078">
        <w:rPr>
          <w:color w:val="000000"/>
        </w:rPr>
        <w:t>Система аксиом арифметики Пеано</w:t>
      </w:r>
      <w:r>
        <w:rPr>
          <w:color w:val="000000"/>
        </w:rPr>
        <w:t xml:space="preserve"> </w:t>
      </w:r>
      <w:r w:rsidRPr="00866078">
        <w:rPr>
          <w:color w:val="000000"/>
        </w:rPr>
        <w:t>(PA</w:t>
      </w:r>
      <w:r>
        <w:rPr>
          <w:color w:val="000000"/>
        </w:rPr>
        <w:t>)</w:t>
      </w:r>
      <w:r w:rsidRPr="00866078">
        <w:rPr>
          <w:color w:val="000000"/>
        </w:rPr>
        <w:t xml:space="preserve">. </w:t>
      </w:r>
      <w:r w:rsidRPr="001B6A9D">
        <w:rPr>
          <w:color w:val="000000"/>
        </w:rPr>
        <w:t>Арифметическая иерархия.</w:t>
      </w:r>
      <w:r w:rsidRPr="001B6A9D">
        <w:t xml:space="preserve"> </w:t>
      </w:r>
      <w:r>
        <w:t xml:space="preserve">Ограничительные </w:t>
      </w:r>
      <w:r>
        <w:rPr>
          <w:color w:val="000000"/>
        </w:rPr>
        <w:t>т</w:t>
      </w:r>
      <w:r w:rsidRPr="001B6A9D">
        <w:rPr>
          <w:color w:val="000000"/>
        </w:rPr>
        <w:t>еоремы Гёделя (схема доказательства). Теорема Лёба</w:t>
      </w:r>
      <w:r w:rsidRPr="00866078">
        <w:rPr>
          <w:color w:val="000000"/>
        </w:rPr>
        <w:t xml:space="preserve"> </w:t>
      </w:r>
      <w:r w:rsidRPr="001B6A9D">
        <w:rPr>
          <w:color w:val="000000"/>
        </w:rPr>
        <w:t>(схема доказательства). </w:t>
      </w:r>
      <w:r>
        <w:rPr>
          <w:color w:val="000000"/>
        </w:rPr>
        <w:t>Теорема Тарского</w:t>
      </w:r>
      <w:r w:rsidRPr="00866078">
        <w:rPr>
          <w:color w:val="000000"/>
        </w:rPr>
        <w:t xml:space="preserve"> </w:t>
      </w:r>
      <w:r w:rsidRPr="001B6A9D">
        <w:rPr>
          <w:color w:val="000000"/>
        </w:rPr>
        <w:t>(схема доказательства). </w:t>
      </w:r>
      <w:r w:rsidRPr="00866078">
        <w:rPr>
          <w:color w:val="000000"/>
        </w:rPr>
        <w:t xml:space="preserve"> </w:t>
      </w:r>
      <w:r w:rsidRPr="001B6A9D">
        <w:rPr>
          <w:color w:val="000000"/>
        </w:rPr>
        <w:t>Примеры недоказуемых в арифметике Пеано утверждений.</w:t>
      </w:r>
      <w:r w:rsidRPr="001B6A9D">
        <w:t xml:space="preserve"> </w:t>
      </w:r>
    </w:p>
    <w:p w14:paraId="656F7652" w14:textId="77777777" w:rsidR="00410268" w:rsidRPr="00C3277F" w:rsidRDefault="00410268" w:rsidP="00410268">
      <w:pPr>
        <w:ind w:left="284" w:hanging="284"/>
        <w:jc w:val="both"/>
      </w:pPr>
      <w:r w:rsidRPr="001B6A9D">
        <w:rPr>
          <w:color w:val="000000"/>
        </w:rPr>
        <w:t xml:space="preserve">Наивная теория множеств. Парадокс Кантора. Парадокс Рассела. </w:t>
      </w:r>
      <w:r>
        <w:rPr>
          <w:color w:val="000000"/>
        </w:rPr>
        <w:t>Система аксиом Цермело-Френкеля</w:t>
      </w:r>
      <w:r w:rsidRPr="001B6A9D">
        <w:rPr>
          <w:color w:val="000000"/>
        </w:rPr>
        <w:t xml:space="preserve"> </w:t>
      </w:r>
      <w:r>
        <w:rPr>
          <w:color w:val="000000"/>
        </w:rPr>
        <w:t>(</w:t>
      </w:r>
      <w:r w:rsidRPr="001B6A9D">
        <w:rPr>
          <w:color w:val="000000"/>
        </w:rPr>
        <w:t>ZF</w:t>
      </w:r>
      <w:r>
        <w:rPr>
          <w:color w:val="000000"/>
        </w:rPr>
        <w:t>)</w:t>
      </w:r>
      <w:r w:rsidRPr="001B6A9D">
        <w:rPr>
          <w:color w:val="000000"/>
        </w:rPr>
        <w:t>.  Континуум-гипотеза. Аксиома выбора.</w:t>
      </w:r>
      <w:r w:rsidRPr="001B6A9D">
        <w:t xml:space="preserve"> </w:t>
      </w:r>
      <w:r w:rsidRPr="001B6A9D">
        <w:rPr>
          <w:color w:val="000000"/>
        </w:rPr>
        <w:t xml:space="preserve">Понятие мощности множества. Теорема Кантора. </w:t>
      </w:r>
      <w:r w:rsidRPr="003F5833">
        <w:rPr>
          <w:color w:val="000000"/>
        </w:rPr>
        <w:t>Ординалы и системы ординальных обозначений</w:t>
      </w:r>
      <w:r>
        <w:rPr>
          <w:color w:val="000000"/>
          <w:lang w:val="en-US"/>
        </w:rPr>
        <w:t xml:space="preserve">.  </w:t>
      </w:r>
      <w:r w:rsidRPr="001B6A9D">
        <w:rPr>
          <w:color w:val="000000"/>
        </w:rPr>
        <w:t xml:space="preserve">Арифметика ординалов. Трансфинитная индукция. </w:t>
      </w:r>
      <w:r w:rsidRPr="001B6A9D">
        <w:t xml:space="preserve"> </w:t>
      </w:r>
    </w:p>
    <w:p w14:paraId="001B2346" w14:textId="77777777" w:rsidR="00410268" w:rsidRDefault="00410268" w:rsidP="00410268">
      <w:pPr>
        <w:ind w:left="284" w:hanging="284"/>
        <w:jc w:val="both"/>
        <w:rPr>
          <w:color w:val="000000"/>
        </w:rPr>
      </w:pPr>
      <w:r w:rsidRPr="00FE19A1">
        <w:rPr>
          <w:color w:val="000000"/>
        </w:rPr>
        <w:t xml:space="preserve">Вычислимые функции, перечислимые и разрешимые множества. </w:t>
      </w:r>
      <w:r w:rsidRPr="001E60B7">
        <w:rPr>
          <w:color w:val="000000"/>
        </w:rPr>
        <w:t>Машина Тьюринга.  Классы вычислительной сложности. Тезис Чёрча</w:t>
      </w:r>
      <w:r>
        <w:rPr>
          <w:color w:val="000000"/>
        </w:rPr>
        <w:t xml:space="preserve"> </w:t>
      </w:r>
      <w:r w:rsidRPr="001E60B7">
        <w:rPr>
          <w:color w:val="000000"/>
        </w:rPr>
        <w:t>-</w:t>
      </w:r>
      <w:r>
        <w:rPr>
          <w:color w:val="000000"/>
        </w:rPr>
        <w:t xml:space="preserve"> </w:t>
      </w:r>
      <w:r w:rsidRPr="001E60B7">
        <w:rPr>
          <w:color w:val="000000"/>
        </w:rPr>
        <w:t>Тьюринга.  Тезис Кобнэма</w:t>
      </w:r>
      <w:r>
        <w:rPr>
          <w:color w:val="000000"/>
        </w:rPr>
        <w:t xml:space="preserve"> </w:t>
      </w:r>
      <w:r w:rsidRPr="001E60B7">
        <w:rPr>
          <w:color w:val="000000"/>
        </w:rPr>
        <w:t>-</w:t>
      </w:r>
      <w:r>
        <w:rPr>
          <w:color w:val="000000"/>
        </w:rPr>
        <w:t xml:space="preserve"> </w:t>
      </w:r>
      <w:r w:rsidRPr="001E60B7">
        <w:rPr>
          <w:color w:val="000000"/>
        </w:rPr>
        <w:t>Эдмондса.</w:t>
      </w:r>
      <w:r w:rsidRPr="001B6A9D">
        <w:t xml:space="preserve"> </w:t>
      </w:r>
      <w:r w:rsidRPr="001B6A9D">
        <w:rPr>
          <w:color w:val="000000"/>
        </w:rPr>
        <w:t>Теория типов. Лямбда</w:t>
      </w:r>
      <w:r>
        <w:rPr>
          <w:color w:val="000000"/>
        </w:rPr>
        <w:t xml:space="preserve"> </w:t>
      </w:r>
      <w:r w:rsidRPr="001B6A9D">
        <w:rPr>
          <w:color w:val="000000"/>
        </w:rPr>
        <w:t>-</w:t>
      </w:r>
      <w:r>
        <w:rPr>
          <w:color w:val="000000"/>
        </w:rPr>
        <w:t xml:space="preserve"> </w:t>
      </w:r>
      <w:r w:rsidRPr="001B6A9D">
        <w:rPr>
          <w:color w:val="000000"/>
        </w:rPr>
        <w:t xml:space="preserve">исчисление. </w:t>
      </w:r>
      <w:r w:rsidRPr="00540E0E">
        <w:rPr>
          <w:color w:val="000000"/>
        </w:rPr>
        <w:t>Бета</w:t>
      </w:r>
      <w:r>
        <w:rPr>
          <w:color w:val="000000"/>
        </w:rPr>
        <w:t xml:space="preserve"> </w:t>
      </w:r>
      <w:r w:rsidRPr="00540E0E">
        <w:rPr>
          <w:color w:val="000000"/>
        </w:rPr>
        <w:t>-</w:t>
      </w:r>
      <w:r>
        <w:rPr>
          <w:color w:val="000000"/>
        </w:rPr>
        <w:t xml:space="preserve"> </w:t>
      </w:r>
      <w:r w:rsidRPr="00540E0E">
        <w:rPr>
          <w:color w:val="000000"/>
        </w:rPr>
        <w:t>редукции. Свойство Чёрча</w:t>
      </w:r>
      <w:r>
        <w:rPr>
          <w:color w:val="000000"/>
        </w:rPr>
        <w:t xml:space="preserve"> </w:t>
      </w:r>
      <w:r w:rsidRPr="00540E0E">
        <w:rPr>
          <w:color w:val="000000"/>
        </w:rPr>
        <w:t>‒</w:t>
      </w:r>
      <w:r>
        <w:rPr>
          <w:color w:val="000000"/>
        </w:rPr>
        <w:t xml:space="preserve"> </w:t>
      </w:r>
      <w:r w:rsidRPr="00540E0E">
        <w:rPr>
          <w:color w:val="000000"/>
        </w:rPr>
        <w:t>Россера.</w:t>
      </w:r>
      <w:r w:rsidRPr="0061176E">
        <w:rPr>
          <w:color w:val="000000"/>
        </w:rPr>
        <w:t xml:space="preserve"> </w:t>
      </w:r>
      <w:r w:rsidRPr="001B6A9D">
        <w:rPr>
          <w:color w:val="000000"/>
        </w:rPr>
        <w:t>Изоморфизм Карри</w:t>
      </w:r>
      <w:r>
        <w:rPr>
          <w:color w:val="000000"/>
        </w:rPr>
        <w:t xml:space="preserve"> </w:t>
      </w:r>
      <w:r w:rsidRPr="001B6A9D">
        <w:rPr>
          <w:color w:val="000000"/>
        </w:rPr>
        <w:t>-</w:t>
      </w:r>
      <w:r>
        <w:rPr>
          <w:color w:val="000000"/>
        </w:rPr>
        <w:t xml:space="preserve"> </w:t>
      </w:r>
      <w:r w:rsidRPr="001B6A9D">
        <w:rPr>
          <w:color w:val="000000"/>
        </w:rPr>
        <w:t xml:space="preserve">Говарда. </w:t>
      </w:r>
    </w:p>
    <w:p w14:paraId="2C24F518" w14:textId="77777777" w:rsidR="00410268" w:rsidRDefault="00410268" w:rsidP="00410268">
      <w:pPr>
        <w:ind w:left="284" w:hanging="284"/>
        <w:jc w:val="both"/>
        <w:rPr>
          <w:color w:val="000000"/>
        </w:rPr>
      </w:pPr>
      <w:r>
        <w:rPr>
          <w:color w:val="000000"/>
        </w:rPr>
        <w:t xml:space="preserve">Программы обоснования математики. </w:t>
      </w:r>
      <w:r w:rsidRPr="001B796F">
        <w:rPr>
          <w:color w:val="000000"/>
        </w:rPr>
        <w:t>Логицизм, интуиционизм, формализм. Программа Гильберта.</w:t>
      </w:r>
    </w:p>
    <w:p w14:paraId="20DB6A32" w14:textId="77777777" w:rsidR="00410268" w:rsidRDefault="00410268" w:rsidP="00410268">
      <w:pPr>
        <w:ind w:left="284" w:hanging="284"/>
        <w:jc w:val="both"/>
        <w:rPr>
          <w:color w:val="000000"/>
        </w:rPr>
      </w:pPr>
    </w:p>
    <w:p w14:paraId="1C85C52D" w14:textId="77777777" w:rsidR="00410268" w:rsidRPr="00D67BCB" w:rsidRDefault="00410268" w:rsidP="00410268">
      <w:pPr>
        <w:autoSpaceDE w:val="0"/>
        <w:autoSpaceDN w:val="0"/>
        <w:adjustRightInd w:val="0"/>
        <w:jc w:val="both"/>
        <w:rPr>
          <w:b/>
          <w:bCs/>
        </w:rPr>
      </w:pPr>
      <w:r>
        <w:rPr>
          <w:b/>
          <w:bCs/>
        </w:rPr>
        <w:t xml:space="preserve">Раздел </w:t>
      </w:r>
      <w:r>
        <w:rPr>
          <w:b/>
          <w:bCs/>
          <w:lang w:val="en-US"/>
        </w:rPr>
        <w:t>V</w:t>
      </w:r>
      <w:r w:rsidRPr="00D722E8">
        <w:rPr>
          <w:b/>
          <w:bCs/>
        </w:rPr>
        <w:t xml:space="preserve">. </w:t>
      </w:r>
      <w:r>
        <w:rPr>
          <w:b/>
          <w:bCs/>
        </w:rPr>
        <w:t xml:space="preserve">Философия логики </w:t>
      </w:r>
    </w:p>
    <w:p w14:paraId="52EA0DFD" w14:textId="77777777" w:rsidR="00410268" w:rsidRDefault="00410268" w:rsidP="00410268">
      <w:pPr>
        <w:pStyle w:val="affa"/>
        <w:spacing w:before="0" w:after="0"/>
        <w:ind w:left="284" w:hanging="284"/>
        <w:jc w:val="both"/>
        <w:rPr>
          <w:color w:val="000000"/>
        </w:rPr>
      </w:pPr>
    </w:p>
    <w:p w14:paraId="7827770D" w14:textId="77777777" w:rsidR="00410268" w:rsidRDefault="00410268" w:rsidP="00410268">
      <w:pPr>
        <w:ind w:left="284" w:hanging="284"/>
        <w:jc w:val="both"/>
        <w:rPr>
          <w:color w:val="000000"/>
        </w:rPr>
      </w:pPr>
      <w:r w:rsidRPr="001F4204">
        <w:rPr>
          <w:color w:val="000000"/>
        </w:rPr>
        <w:t>Предмет логики в ее историческом развитии. Классическая и неклассические логики. Логический монизм и плюрализм.</w:t>
      </w:r>
      <w:r>
        <w:rPr>
          <w:color w:val="000000"/>
        </w:rPr>
        <w:t xml:space="preserve"> </w:t>
      </w:r>
      <w:r w:rsidRPr="00EE35EE">
        <w:rPr>
          <w:color w:val="000000"/>
        </w:rPr>
        <w:t>Органон Аристотеля. Силлогистика Аристотеля и ее развитие в истории логики.</w:t>
      </w:r>
      <w:r>
        <w:rPr>
          <w:color w:val="000000"/>
        </w:rPr>
        <w:t xml:space="preserve"> </w:t>
      </w:r>
      <w:r w:rsidRPr="00EE35EE">
        <w:rPr>
          <w:color w:val="000000"/>
        </w:rPr>
        <w:t>Схоластическая логика и проекты ее реформирования в логике Нового времени: «истинная индукция» Бэкона, «всеобщая математика» Декарта, «универсальная характеристика» Лейбница.</w:t>
      </w:r>
      <w:r>
        <w:rPr>
          <w:color w:val="000000"/>
        </w:rPr>
        <w:t xml:space="preserve"> </w:t>
      </w:r>
    </w:p>
    <w:p w14:paraId="1D0F2D41" w14:textId="77777777" w:rsidR="00410268" w:rsidRDefault="00410268" w:rsidP="00410268">
      <w:pPr>
        <w:pStyle w:val="affa"/>
        <w:spacing w:before="0" w:after="0"/>
        <w:ind w:left="284" w:hanging="284"/>
        <w:jc w:val="both"/>
        <w:rPr>
          <w:color w:val="000000"/>
        </w:rPr>
      </w:pPr>
      <w:r w:rsidRPr="00EE35EE">
        <w:rPr>
          <w:color w:val="000000"/>
        </w:rPr>
        <w:lastRenderedPageBreak/>
        <w:t>Нормативный статус логики. Психологизм и антипсихологизм в логике. Классический психологизм и его критика Гуссерлем и Фреге. Психология рассуждений и «новый психологизм» в современной логике.</w:t>
      </w:r>
      <w:r>
        <w:rPr>
          <w:color w:val="000000"/>
        </w:rPr>
        <w:t xml:space="preserve"> </w:t>
      </w:r>
    </w:p>
    <w:p w14:paraId="6A47D015" w14:textId="77777777" w:rsidR="00410268" w:rsidRDefault="00410268" w:rsidP="00410268">
      <w:pPr>
        <w:pStyle w:val="affa"/>
        <w:spacing w:before="0" w:after="0"/>
        <w:ind w:left="284" w:hanging="284"/>
        <w:jc w:val="both"/>
        <w:rPr>
          <w:color w:val="000000"/>
        </w:rPr>
      </w:pPr>
      <w:r w:rsidRPr="00EE35EE">
        <w:rPr>
          <w:color w:val="000000"/>
        </w:rPr>
        <w:t>Теоретико-модельный и теоретико-доказательственный подходы к логическому следованию. Формальность логического следования. Дихотомия аналитического и синтетического в истории логики.</w:t>
      </w:r>
      <w:r>
        <w:t xml:space="preserve">  </w:t>
      </w:r>
      <w:r w:rsidRPr="00EE35EE">
        <w:rPr>
          <w:color w:val="000000"/>
        </w:rPr>
        <w:t>Логические и семантические парадоксы, пути их разрешения</w:t>
      </w:r>
      <w:r w:rsidRPr="003A24FF">
        <w:rPr>
          <w:color w:val="000000"/>
        </w:rPr>
        <w:t>.</w:t>
      </w:r>
    </w:p>
    <w:p w14:paraId="60069BAE" w14:textId="77777777" w:rsidR="00410268" w:rsidRDefault="00410268" w:rsidP="00410268">
      <w:pPr>
        <w:pStyle w:val="affa"/>
        <w:spacing w:before="0" w:after="0"/>
        <w:ind w:left="284" w:hanging="284"/>
        <w:jc w:val="both"/>
        <w:rPr>
          <w:color w:val="000000"/>
        </w:rPr>
      </w:pPr>
      <w:r w:rsidRPr="00EE35EE">
        <w:rPr>
          <w:color w:val="000000"/>
        </w:rPr>
        <w:t>Логика и метафизика модальностей. Актуализм и поссибилизм. Философские основания семантики возможных миров.</w:t>
      </w:r>
      <w:r>
        <w:t xml:space="preserve"> </w:t>
      </w:r>
      <w:r w:rsidRPr="00EE35EE">
        <w:rPr>
          <w:color w:val="000000"/>
        </w:rPr>
        <w:t>Квантификация в модальных контекстах. Формула Баркан. Необходимость тождества.  Концепция жестких десигнаторов.</w:t>
      </w:r>
    </w:p>
    <w:p w14:paraId="788F4B2F" w14:textId="77777777" w:rsidR="00410268" w:rsidRDefault="00410268" w:rsidP="00410268">
      <w:pPr>
        <w:pStyle w:val="affa"/>
        <w:spacing w:before="0" w:after="0"/>
        <w:ind w:left="284" w:hanging="284"/>
        <w:jc w:val="both"/>
        <w:rPr>
          <w:lang w:val="en-US"/>
        </w:rPr>
      </w:pPr>
      <w:r w:rsidRPr="00EE35EE">
        <w:rPr>
          <w:color w:val="000000"/>
        </w:rPr>
        <w:t>Аксиоматический метод построения научных теорий. Содержательные и формальные аксиоматики. Метатеоретические свойства формальных аксиоматических теорий.</w:t>
      </w:r>
      <w:r>
        <w:t xml:space="preserve"> </w:t>
      </w:r>
      <w:r w:rsidRPr="003A24FF">
        <w:t xml:space="preserve"> </w:t>
      </w:r>
      <w:r w:rsidRPr="00EE35EE">
        <w:rPr>
          <w:color w:val="000000"/>
        </w:rPr>
        <w:t>Логические методы сравнения научных теорий. Переводы и погружающие операции. Проблема комбинирования логических систем.</w:t>
      </w:r>
      <w:r>
        <w:rPr>
          <w:lang w:val="en-US"/>
        </w:rPr>
        <w:t xml:space="preserve">  </w:t>
      </w:r>
    </w:p>
    <w:p w14:paraId="2C443646" w14:textId="77777777" w:rsidR="00410268" w:rsidRDefault="00410268" w:rsidP="00410268">
      <w:pPr>
        <w:pStyle w:val="affa"/>
        <w:spacing w:before="0" w:after="0"/>
        <w:ind w:left="284" w:hanging="284"/>
        <w:jc w:val="both"/>
        <w:rPr>
          <w:color w:val="000000"/>
        </w:rPr>
      </w:pPr>
      <w:r w:rsidRPr="00EE35EE">
        <w:rPr>
          <w:color w:val="000000"/>
        </w:rPr>
        <w:t>Логика и формальная эпистемология. Проблема Геттиера. Парадокс Фитча.</w:t>
      </w:r>
      <w:r w:rsidRPr="003A24FF">
        <w:t xml:space="preserve"> </w:t>
      </w:r>
      <w:r w:rsidRPr="00EE35EE">
        <w:rPr>
          <w:color w:val="000000"/>
        </w:rPr>
        <w:t>Формальное обоснование и объяснение. Парадоксы объяснения. Дедуктивно</w:t>
      </w:r>
      <w:r>
        <w:rPr>
          <w:color w:val="000000"/>
        </w:rPr>
        <w:t xml:space="preserve"> </w:t>
      </w:r>
      <w:r w:rsidRPr="00EE35EE">
        <w:rPr>
          <w:color w:val="000000"/>
        </w:rPr>
        <w:t>-</w:t>
      </w:r>
      <w:r>
        <w:rPr>
          <w:color w:val="000000"/>
        </w:rPr>
        <w:t xml:space="preserve"> </w:t>
      </w:r>
      <w:r w:rsidRPr="00EE35EE">
        <w:rPr>
          <w:color w:val="000000"/>
        </w:rPr>
        <w:t>номологическая модель объяснения. Дедукция, индукция и абдукция в обосновании и объяснении.</w:t>
      </w:r>
      <w:r>
        <w:rPr>
          <w:color w:val="000000"/>
        </w:rPr>
        <w:t xml:space="preserve"> </w:t>
      </w:r>
      <w:r w:rsidRPr="00EE35EE">
        <w:rPr>
          <w:color w:val="000000"/>
        </w:rPr>
        <w:t>Логика и теория вероятностей. Вероятностные парадоксы. Байесовская эпистемология.</w:t>
      </w:r>
      <w:r>
        <w:t xml:space="preserve"> </w:t>
      </w:r>
      <w:r w:rsidRPr="00EE35EE">
        <w:rPr>
          <w:color w:val="000000"/>
        </w:rPr>
        <w:t>Логические аспекты теории коллективного выбора. Парадокс Кондорсе. Теорема Эрроу (формулировка).</w:t>
      </w:r>
    </w:p>
    <w:p w14:paraId="4FE2D9FF" w14:textId="77777777" w:rsidR="00410268" w:rsidRPr="00190E1A" w:rsidRDefault="00410268" w:rsidP="00410268">
      <w:pPr>
        <w:pStyle w:val="affa"/>
        <w:spacing w:before="0" w:after="0"/>
        <w:ind w:left="284" w:hanging="284"/>
        <w:jc w:val="both"/>
        <w:rPr>
          <w:color w:val="000000"/>
        </w:rPr>
      </w:pPr>
      <w:r w:rsidRPr="00715D7F">
        <w:rPr>
          <w:color w:val="000000"/>
        </w:rPr>
        <w:t>Логический анализ естествен</w:t>
      </w:r>
      <w:r>
        <w:rPr>
          <w:color w:val="000000"/>
        </w:rPr>
        <w:t>ного языка. Теории</w:t>
      </w:r>
      <w:r w:rsidRPr="00715D7F">
        <w:rPr>
          <w:color w:val="000000"/>
        </w:rPr>
        <w:t xml:space="preserve"> знака Фреге и Пирса. Теория дескрипций</w:t>
      </w:r>
      <w:r>
        <w:rPr>
          <w:color w:val="000000"/>
        </w:rPr>
        <w:t xml:space="preserve"> </w:t>
      </w:r>
      <w:r w:rsidRPr="00715D7F">
        <w:rPr>
          <w:color w:val="000000"/>
        </w:rPr>
        <w:t xml:space="preserve">Рассела.  Смысл и </w:t>
      </w:r>
      <w:r>
        <w:rPr>
          <w:color w:val="000000"/>
        </w:rPr>
        <w:t xml:space="preserve">значение. </w:t>
      </w:r>
      <w:r w:rsidRPr="00715D7F">
        <w:rPr>
          <w:color w:val="000000"/>
        </w:rPr>
        <w:t>Принцип композициональности и принцип контекстуальности.   Основные идеи грамматики Монтегю. Семантика</w:t>
      </w:r>
      <w:r>
        <w:rPr>
          <w:color w:val="000000"/>
        </w:rPr>
        <w:t xml:space="preserve"> </w:t>
      </w:r>
      <w:r w:rsidRPr="00715D7F">
        <w:rPr>
          <w:color w:val="000000"/>
        </w:rPr>
        <w:t xml:space="preserve">Дэвидсона. </w:t>
      </w:r>
      <w:r>
        <w:rPr>
          <w:color w:val="000000"/>
        </w:rPr>
        <w:t xml:space="preserve"> </w:t>
      </w:r>
      <w:r w:rsidRPr="00EE35EE">
        <w:rPr>
          <w:color w:val="000000"/>
        </w:rPr>
        <w:t>Теория речевых актов и иллокутивная логика. Логическое следование, импликатуры и пресуппозиции.</w:t>
      </w:r>
    </w:p>
    <w:p w14:paraId="4CD1D8D0" w14:textId="77777777" w:rsidR="00410268" w:rsidRPr="00D3406E" w:rsidRDefault="00410268" w:rsidP="00410268">
      <w:pPr>
        <w:pStyle w:val="1"/>
        <w:keepNext w:val="0"/>
        <w:widowControl w:val="0"/>
        <w:tabs>
          <w:tab w:val="left" w:pos="567"/>
          <w:tab w:val="left" w:pos="709"/>
          <w:tab w:val="left" w:pos="1134"/>
        </w:tabs>
        <w:spacing w:before="0" w:after="0"/>
        <w:rPr>
          <w:b w:val="0"/>
          <w:i/>
          <w:lang w:val="ru-RU"/>
        </w:rPr>
      </w:pPr>
    </w:p>
    <w:p w14:paraId="297780DA" w14:textId="77777777" w:rsidR="00410268" w:rsidRPr="00B91CDE" w:rsidRDefault="00410268" w:rsidP="00410268">
      <w:pPr>
        <w:pStyle w:val="1"/>
        <w:keepNext w:val="0"/>
        <w:widowControl w:val="0"/>
        <w:tabs>
          <w:tab w:val="left" w:pos="567"/>
          <w:tab w:val="left" w:pos="709"/>
          <w:tab w:val="left" w:pos="1134"/>
        </w:tabs>
        <w:spacing w:before="0" w:after="0" w:line="360" w:lineRule="auto"/>
        <w:rPr>
          <w:lang w:val="ru-RU"/>
        </w:rPr>
      </w:pPr>
      <w:r>
        <w:rPr>
          <w:lang w:val="ru-RU"/>
        </w:rPr>
        <w:t>Литература</w:t>
      </w:r>
    </w:p>
    <w:p w14:paraId="6896E423" w14:textId="6F3CA904" w:rsidR="00410268" w:rsidRPr="00AC36EB" w:rsidRDefault="00410268" w:rsidP="00B61DA3">
      <w:pPr>
        <w:pStyle w:val="aff9"/>
        <w:numPr>
          <w:ilvl w:val="0"/>
          <w:numId w:val="34"/>
        </w:numPr>
      </w:pPr>
      <w:r w:rsidRPr="00AC36EB">
        <w:t>Аристотель. Первая Аналитика // Аристотель. Сочинения в 4-х томах, т. 2. М.: Мысль, 1978. С. 117–254. </w:t>
      </w:r>
    </w:p>
    <w:p w14:paraId="7FBB14B6" w14:textId="77777777" w:rsidR="00410268" w:rsidRPr="00AC36EB" w:rsidRDefault="00410268" w:rsidP="00410268">
      <w:pPr>
        <w:numPr>
          <w:ilvl w:val="0"/>
          <w:numId w:val="34"/>
        </w:numPr>
        <w:suppressAutoHyphens w:val="0"/>
      </w:pPr>
      <w:r w:rsidRPr="00AC36EB">
        <w:t>Бах Э. Неформальные лекции по формальной семантике. М.: УРСС, 2009.</w:t>
      </w:r>
    </w:p>
    <w:p w14:paraId="47168FF0" w14:textId="77777777" w:rsidR="00410268" w:rsidRPr="00AC36EB" w:rsidRDefault="00410268" w:rsidP="00410268">
      <w:pPr>
        <w:numPr>
          <w:ilvl w:val="0"/>
          <w:numId w:val="34"/>
        </w:numPr>
        <w:suppressAutoHyphens w:val="0"/>
      </w:pPr>
      <w:r w:rsidRPr="00AC36EB">
        <w:t>Беклемишев Л.Д. Теорема Геделя о неполноте и границы ее применимости // Успехи математических наук. 2010. Т. 65.  Вып. 5.</w:t>
      </w:r>
      <w:r>
        <w:t xml:space="preserve"> С. 61–106</w:t>
      </w:r>
      <w:r>
        <w:rPr>
          <w:lang w:val="en-US"/>
        </w:rPr>
        <w:t>.</w:t>
      </w:r>
    </w:p>
    <w:p w14:paraId="479CD3E9" w14:textId="77777777" w:rsidR="00410268" w:rsidRPr="00AC36EB" w:rsidRDefault="00410268" w:rsidP="00410268">
      <w:pPr>
        <w:numPr>
          <w:ilvl w:val="0"/>
          <w:numId w:val="34"/>
        </w:numPr>
        <w:suppressAutoHyphens w:val="0"/>
      </w:pPr>
      <w:r w:rsidRPr="00AC36EB">
        <w:t>Белнап Н., Стил Т. Логика вопросов и ответов. М.: Прогресс, 1981.</w:t>
      </w:r>
    </w:p>
    <w:p w14:paraId="667A76CC" w14:textId="77777777" w:rsidR="00410268" w:rsidRPr="00AC36EB" w:rsidRDefault="00410268" w:rsidP="00410268">
      <w:pPr>
        <w:numPr>
          <w:ilvl w:val="0"/>
          <w:numId w:val="34"/>
        </w:numPr>
        <w:suppressAutoHyphens w:val="0"/>
      </w:pPr>
      <w:r w:rsidRPr="00AC36EB">
        <w:t>Бочаров В.А., Маркин В. И. Введение в логику. М.: ИНФРА-М, 2008. </w:t>
      </w:r>
    </w:p>
    <w:p w14:paraId="032C5232" w14:textId="77777777" w:rsidR="00410268" w:rsidRPr="00AC36EB" w:rsidRDefault="00410268" w:rsidP="00410268">
      <w:pPr>
        <w:numPr>
          <w:ilvl w:val="0"/>
          <w:numId w:val="34"/>
        </w:numPr>
        <w:suppressAutoHyphens w:val="0"/>
      </w:pPr>
      <w:r w:rsidRPr="00AC36EB">
        <w:t>Бочаров В.А., Маркин В. И. Силлогистические теории. М.:  Прогресс-Традиция, 2010. </w:t>
      </w:r>
    </w:p>
    <w:p w14:paraId="5659F2B9" w14:textId="77777777" w:rsidR="00410268" w:rsidRDefault="00410268" w:rsidP="00410268">
      <w:pPr>
        <w:numPr>
          <w:ilvl w:val="0"/>
          <w:numId w:val="34"/>
        </w:numPr>
        <w:suppressAutoHyphens w:val="0"/>
      </w:pPr>
      <w:r w:rsidRPr="00AC36EB">
        <w:t>Бочаров В.А., Маркин В.И. Основы логики. М.: ИНФРА-М., 2005.</w:t>
      </w:r>
    </w:p>
    <w:p w14:paraId="53C183A4" w14:textId="77777777" w:rsidR="00410268" w:rsidRPr="00AC36EB" w:rsidRDefault="00410268" w:rsidP="00410268">
      <w:pPr>
        <w:numPr>
          <w:ilvl w:val="0"/>
          <w:numId w:val="34"/>
        </w:numPr>
        <w:suppressAutoHyphens w:val="0"/>
      </w:pPr>
      <w:r w:rsidRPr="002A304A">
        <w:t>Булос Дж., Джеффри Р. Вычислимость и логика. М.: Мир, 1994</w:t>
      </w:r>
      <w:r>
        <w:t>.</w:t>
      </w:r>
    </w:p>
    <w:p w14:paraId="41E412A7" w14:textId="77777777" w:rsidR="00410268" w:rsidRPr="00AC36EB" w:rsidRDefault="00410268" w:rsidP="00410268">
      <w:pPr>
        <w:numPr>
          <w:ilvl w:val="0"/>
          <w:numId w:val="34"/>
        </w:numPr>
        <w:suppressAutoHyphens w:val="0"/>
      </w:pPr>
      <w:r w:rsidRPr="00AC36EB">
        <w:t>Васюков В.Л. Формальная онтология. М.: ИФ РАН, 2006.</w:t>
      </w:r>
    </w:p>
    <w:p w14:paraId="65AC75F8" w14:textId="77777777" w:rsidR="00410268" w:rsidRPr="00AC36EB" w:rsidRDefault="00410268" w:rsidP="00410268">
      <w:pPr>
        <w:numPr>
          <w:ilvl w:val="0"/>
          <w:numId w:val="34"/>
        </w:numPr>
        <w:suppressAutoHyphens w:val="0"/>
      </w:pPr>
      <w:r w:rsidRPr="00AC36EB">
        <w:t>Вейнгартнер П. Фундаментальные проблемы теорий истины. М.: Наука, 2005.</w:t>
      </w:r>
    </w:p>
    <w:p w14:paraId="24369B1D" w14:textId="77777777" w:rsidR="00410268" w:rsidRDefault="00410268" w:rsidP="00410268">
      <w:pPr>
        <w:numPr>
          <w:ilvl w:val="0"/>
          <w:numId w:val="34"/>
        </w:numPr>
        <w:suppressAutoHyphens w:val="0"/>
      </w:pPr>
      <w:r w:rsidRPr="00AC36EB">
        <w:t>Верещагин</w:t>
      </w:r>
      <w:r w:rsidRPr="004D4B46">
        <w:t xml:space="preserve"> </w:t>
      </w:r>
      <w:r>
        <w:t>Н.К.</w:t>
      </w:r>
      <w:r w:rsidRPr="00AC36EB">
        <w:t xml:space="preserve"> Шень</w:t>
      </w:r>
      <w:r>
        <w:t xml:space="preserve"> А.</w:t>
      </w:r>
      <w:r w:rsidRPr="00AC36EB">
        <w:t xml:space="preserve"> </w:t>
      </w:r>
      <w:r>
        <w:t>Начала теории множеств</w:t>
      </w:r>
      <w:r w:rsidRPr="004D4B46">
        <w:t>.</w:t>
      </w:r>
      <w:r w:rsidRPr="00B348BD">
        <w:t xml:space="preserve"> </w:t>
      </w:r>
      <w:r w:rsidRPr="00AC36EB">
        <w:t>М.: МЦНМО, 20</w:t>
      </w:r>
      <w:r w:rsidRPr="00B348BD">
        <w:t>12.</w:t>
      </w:r>
    </w:p>
    <w:p w14:paraId="5DE97037" w14:textId="77777777" w:rsidR="00410268" w:rsidRDefault="00410268" w:rsidP="00410268">
      <w:pPr>
        <w:numPr>
          <w:ilvl w:val="0"/>
          <w:numId w:val="34"/>
        </w:numPr>
        <w:suppressAutoHyphens w:val="0"/>
      </w:pPr>
      <w:r w:rsidRPr="00AC36EB">
        <w:t>Верещагин</w:t>
      </w:r>
      <w:r w:rsidRPr="004D4B46">
        <w:t xml:space="preserve"> </w:t>
      </w:r>
      <w:r>
        <w:t>Н.К.</w:t>
      </w:r>
      <w:r w:rsidRPr="00AC36EB">
        <w:t xml:space="preserve"> Шень</w:t>
      </w:r>
      <w:r>
        <w:t xml:space="preserve"> А. </w:t>
      </w:r>
      <w:r w:rsidRPr="00AC36EB">
        <w:t>Языки и исчисления</w:t>
      </w:r>
      <w:r w:rsidRPr="004D4B46">
        <w:t>.</w:t>
      </w:r>
      <w:r w:rsidRPr="00B348BD">
        <w:t xml:space="preserve"> </w:t>
      </w:r>
      <w:r w:rsidRPr="00AC36EB">
        <w:t>М.: МЦНМО, 20</w:t>
      </w:r>
      <w:r w:rsidRPr="00B348BD">
        <w:t>12.</w:t>
      </w:r>
    </w:p>
    <w:p w14:paraId="5F82CF29" w14:textId="77777777" w:rsidR="00410268" w:rsidRPr="00AC36EB" w:rsidRDefault="00410268" w:rsidP="00410268">
      <w:pPr>
        <w:numPr>
          <w:ilvl w:val="0"/>
          <w:numId w:val="34"/>
        </w:numPr>
        <w:suppressAutoHyphens w:val="0"/>
      </w:pPr>
      <w:r w:rsidRPr="00AC36EB">
        <w:t>Верещагин</w:t>
      </w:r>
      <w:r w:rsidRPr="004D4B46">
        <w:t xml:space="preserve"> </w:t>
      </w:r>
      <w:r>
        <w:t>Н.К.</w:t>
      </w:r>
      <w:r w:rsidRPr="00AC36EB">
        <w:t xml:space="preserve"> Шень</w:t>
      </w:r>
      <w:r>
        <w:t xml:space="preserve"> А.</w:t>
      </w:r>
      <w:r w:rsidRPr="00AC36EB">
        <w:t xml:space="preserve"> </w:t>
      </w:r>
      <w:r>
        <w:t>Вычислимые функции</w:t>
      </w:r>
      <w:r w:rsidRPr="004D4B46">
        <w:t xml:space="preserve">. </w:t>
      </w:r>
      <w:r w:rsidRPr="00AC36EB">
        <w:t>М.: МЦНМО, 20</w:t>
      </w:r>
      <w:r>
        <w:t>17</w:t>
      </w:r>
      <w:r w:rsidRPr="00B348BD">
        <w:t>.</w:t>
      </w:r>
    </w:p>
    <w:p w14:paraId="3852484A" w14:textId="77777777" w:rsidR="00410268" w:rsidRPr="00AC36EB" w:rsidRDefault="00410268" w:rsidP="00410268">
      <w:pPr>
        <w:numPr>
          <w:ilvl w:val="0"/>
          <w:numId w:val="34"/>
        </w:numPr>
        <w:suppressAutoHyphens w:val="0"/>
      </w:pPr>
      <w:r w:rsidRPr="00AC36EB">
        <w:lastRenderedPageBreak/>
        <w:t>Виленкин Н.Я.   Рассказы о множествах. М.: МЦНМО, 2005</w:t>
      </w:r>
      <w:r>
        <w:rPr>
          <w:lang w:val="en-US"/>
        </w:rPr>
        <w:t>.</w:t>
      </w:r>
    </w:p>
    <w:p w14:paraId="47AC040B" w14:textId="77777777" w:rsidR="00410268" w:rsidRPr="00AC36EB" w:rsidRDefault="00410268" w:rsidP="00410268">
      <w:pPr>
        <w:numPr>
          <w:ilvl w:val="0"/>
          <w:numId w:val="34"/>
        </w:numPr>
        <w:suppressAutoHyphens w:val="0"/>
      </w:pPr>
      <w:r w:rsidRPr="00AC36EB">
        <w:t>Вялый М. Н. и др. Лекции по дискретной математике</w:t>
      </w:r>
      <w:r>
        <w:t>. М.: ВШЭ, 2021</w:t>
      </w:r>
      <w:r>
        <w:rPr>
          <w:lang w:val="en-US"/>
        </w:rPr>
        <w:t>.</w:t>
      </w:r>
      <w:r w:rsidRPr="00AC36EB">
        <w:t> </w:t>
      </w:r>
    </w:p>
    <w:p w14:paraId="2D23E693" w14:textId="77777777" w:rsidR="00410268" w:rsidRPr="00AC36EB" w:rsidRDefault="00410268" w:rsidP="00410268">
      <w:pPr>
        <w:numPr>
          <w:ilvl w:val="0"/>
          <w:numId w:val="34"/>
        </w:numPr>
        <w:suppressAutoHyphens w:val="0"/>
      </w:pPr>
      <w:r w:rsidRPr="00AC36EB">
        <w:t>Гейтинг А. Интуиционизм. М.: Мир, 1965.</w:t>
      </w:r>
    </w:p>
    <w:p w14:paraId="5551614E" w14:textId="77777777" w:rsidR="00410268" w:rsidRPr="00AC36EB" w:rsidRDefault="00410268" w:rsidP="00410268">
      <w:pPr>
        <w:numPr>
          <w:ilvl w:val="0"/>
          <w:numId w:val="34"/>
        </w:numPr>
        <w:suppressAutoHyphens w:val="0"/>
      </w:pPr>
      <w:r w:rsidRPr="00AC36EB">
        <w:t>Гемпель К. Г. Исследования по логике подтверждения // Гемпель К.Г. Логика объяснения. М.: ДИК, Русское феноменологическое общество, 1998.</w:t>
      </w:r>
    </w:p>
    <w:p w14:paraId="2E0EC740" w14:textId="77777777" w:rsidR="00410268" w:rsidRPr="00AC36EB" w:rsidRDefault="00410268" w:rsidP="00410268">
      <w:pPr>
        <w:numPr>
          <w:ilvl w:val="0"/>
          <w:numId w:val="34"/>
        </w:numPr>
        <w:suppressAutoHyphens w:val="0"/>
      </w:pPr>
      <w:r w:rsidRPr="00AC36EB">
        <w:t>Гончаров С. С, Ершов Ю. Л., Самохвалов К. Ф. Введение в логику и методологию науки. М.: Интерпракс, Новосибирск: Институт математики СО РАН, 1994.</w:t>
      </w:r>
    </w:p>
    <w:p w14:paraId="07FEBAE5" w14:textId="77777777" w:rsidR="00410268" w:rsidRPr="00AC36EB" w:rsidRDefault="00410268" w:rsidP="00410268">
      <w:pPr>
        <w:numPr>
          <w:ilvl w:val="0"/>
          <w:numId w:val="34"/>
        </w:numPr>
        <w:suppressAutoHyphens w:val="0"/>
      </w:pPr>
      <w:r w:rsidRPr="00AC36EB">
        <w:t>Гудмен Н. Факт, фантазия и предсказание // Гудмен Н. Способы создания миров. М.: Идея-Пресс, Праксис, 2001. </w:t>
      </w:r>
    </w:p>
    <w:p w14:paraId="52549219" w14:textId="77777777" w:rsidR="00410268" w:rsidRPr="00AC36EB" w:rsidRDefault="00410268" w:rsidP="00410268">
      <w:pPr>
        <w:numPr>
          <w:ilvl w:val="0"/>
          <w:numId w:val="34"/>
        </w:numPr>
        <w:suppressAutoHyphens w:val="0"/>
      </w:pPr>
      <w:r w:rsidRPr="00AC36EB">
        <w:t>Драгалина-Черная Е.Г. Неформальные заметки о логической форме. СПб.: Алетейя, 2015.</w:t>
      </w:r>
    </w:p>
    <w:p w14:paraId="117597AF" w14:textId="77777777" w:rsidR="00410268" w:rsidRPr="00AC36EB" w:rsidRDefault="00410268" w:rsidP="00410268">
      <w:pPr>
        <w:numPr>
          <w:ilvl w:val="0"/>
          <w:numId w:val="34"/>
        </w:numPr>
        <w:suppressAutoHyphens w:val="0"/>
      </w:pPr>
      <w:r w:rsidRPr="00AC36EB">
        <w:t xml:space="preserve">Драгалина-Черная Е.Г. Онтологии для </w:t>
      </w:r>
      <w:r>
        <w:rPr>
          <w:rFonts w:ascii="Cambria Math" w:hAnsi="Cambria Math" w:cs="Cambria Math"/>
        </w:rPr>
        <w:t>∀</w:t>
      </w:r>
      <w:r>
        <w:t xml:space="preserve">беляра и </w:t>
      </w:r>
      <w:r>
        <w:rPr>
          <w:rFonts w:ascii="Cambria Math" w:hAnsi="Cambria Math" w:cs="Cambria Math"/>
        </w:rPr>
        <w:t>∃</w:t>
      </w:r>
      <w:r>
        <w:t>лоизы</w:t>
      </w:r>
      <w:r w:rsidRPr="00AC36EB">
        <w:t>. М.: Издательский дом НИУ ВШЭ, 2012.</w:t>
      </w:r>
    </w:p>
    <w:p w14:paraId="6748DCCE" w14:textId="77777777" w:rsidR="00410268" w:rsidRPr="00AC36EB" w:rsidRDefault="00410268" w:rsidP="00410268">
      <w:pPr>
        <w:numPr>
          <w:ilvl w:val="0"/>
          <w:numId w:val="34"/>
        </w:numPr>
        <w:suppressAutoHyphens w:val="0"/>
      </w:pPr>
      <w:r w:rsidRPr="00AC36EB">
        <w:t>Зайцев Д. В. Обобщенная релевантная логика и модели рассуждений. М.: Креативная экономика, 2010.</w:t>
      </w:r>
    </w:p>
    <w:p w14:paraId="714BA892" w14:textId="77777777" w:rsidR="00410268" w:rsidRDefault="00410268" w:rsidP="00410268">
      <w:pPr>
        <w:numPr>
          <w:ilvl w:val="0"/>
          <w:numId w:val="34"/>
        </w:numPr>
        <w:suppressAutoHyphens w:val="0"/>
      </w:pPr>
      <w:r w:rsidRPr="00AC36EB">
        <w:t>Кайберг Г. Вероятность и индуктивная логика. Пер. с англ. Б.Л. Лихтенфельда. М.: Прогресс, 1978.</w:t>
      </w:r>
    </w:p>
    <w:p w14:paraId="7E8ECBCB" w14:textId="77777777" w:rsidR="00410268" w:rsidRDefault="00410268" w:rsidP="00410268">
      <w:pPr>
        <w:numPr>
          <w:ilvl w:val="0"/>
          <w:numId w:val="34"/>
        </w:numPr>
        <w:suppressAutoHyphens w:val="0"/>
      </w:pPr>
      <w:r>
        <w:t>Карпенко А.С. Развитие многозначной логики. М.: УРСС, 2016.</w:t>
      </w:r>
    </w:p>
    <w:p w14:paraId="472D142C" w14:textId="77777777" w:rsidR="00410268" w:rsidRPr="00AC36EB" w:rsidRDefault="00410268" w:rsidP="00410268">
      <w:pPr>
        <w:numPr>
          <w:ilvl w:val="0"/>
          <w:numId w:val="34"/>
        </w:numPr>
        <w:suppressAutoHyphens w:val="0"/>
      </w:pPr>
      <w:r w:rsidRPr="00785C92">
        <w:t>Кейслер Г., Чен Ч. Теория моделей. М.: Мир, 1977</w:t>
      </w:r>
      <w:r>
        <w:t>.</w:t>
      </w:r>
    </w:p>
    <w:p w14:paraId="276BA557" w14:textId="77777777" w:rsidR="00410268" w:rsidRPr="00AC36EB" w:rsidRDefault="00410268" w:rsidP="00410268">
      <w:pPr>
        <w:numPr>
          <w:ilvl w:val="0"/>
          <w:numId w:val="34"/>
        </w:numPr>
        <w:suppressAutoHyphens w:val="0"/>
      </w:pPr>
      <w:r w:rsidRPr="00AC36EB">
        <w:t>Клайн М. Математика. Утрата определенности. М.: Мир, 1984.</w:t>
      </w:r>
    </w:p>
    <w:p w14:paraId="67B2CDC6" w14:textId="77777777" w:rsidR="00410268" w:rsidRPr="00AC36EB" w:rsidRDefault="00410268" w:rsidP="00410268">
      <w:pPr>
        <w:numPr>
          <w:ilvl w:val="0"/>
          <w:numId w:val="34"/>
        </w:numPr>
        <w:suppressAutoHyphens w:val="0"/>
      </w:pPr>
      <w:r w:rsidRPr="00AC36EB">
        <w:t>Клини С. К. Математическая логика. М.: Мир, 1973</w:t>
      </w:r>
      <w:r>
        <w:t>.</w:t>
      </w:r>
      <w:r w:rsidRPr="00AC36EB">
        <w:t> </w:t>
      </w:r>
    </w:p>
    <w:p w14:paraId="518D1698" w14:textId="77777777" w:rsidR="00410268" w:rsidRPr="00AC36EB" w:rsidRDefault="00410268" w:rsidP="00410268">
      <w:pPr>
        <w:numPr>
          <w:ilvl w:val="0"/>
          <w:numId w:val="34"/>
        </w:numPr>
        <w:suppressAutoHyphens w:val="0"/>
      </w:pPr>
      <w:r w:rsidRPr="00AC36EB">
        <w:t>Колмогоров А. Н., Драгалин А.Г. Математическая логика. М.: Едиториал УРСС, 2005</w:t>
      </w:r>
      <w:r>
        <w:t>.</w:t>
      </w:r>
    </w:p>
    <w:p w14:paraId="2CA8B41D" w14:textId="77777777" w:rsidR="00410268" w:rsidRDefault="00410268" w:rsidP="00410268">
      <w:pPr>
        <w:numPr>
          <w:ilvl w:val="0"/>
          <w:numId w:val="34"/>
        </w:numPr>
        <w:suppressAutoHyphens w:val="0"/>
      </w:pPr>
      <w:bookmarkStart w:id="1" w:name="h.iyj119e084dc" w:colFirst="0" w:colLast="0"/>
      <w:bookmarkEnd w:id="1"/>
      <w:r w:rsidRPr="00AC36EB">
        <w:t>Куайн У. Философия логики. М.: Канон+, 2008</w:t>
      </w:r>
      <w:r>
        <w:t>.</w:t>
      </w:r>
    </w:p>
    <w:p w14:paraId="5F128FC7" w14:textId="77777777" w:rsidR="00410268" w:rsidRPr="00AC36EB" w:rsidRDefault="00410268" w:rsidP="00410268">
      <w:pPr>
        <w:numPr>
          <w:ilvl w:val="0"/>
          <w:numId w:val="34"/>
        </w:numPr>
        <w:suppressAutoHyphens w:val="0"/>
      </w:pPr>
      <w:r w:rsidRPr="002A304A">
        <w:t>Кюнг</w:t>
      </w:r>
      <w:r>
        <w:t xml:space="preserve"> Г. </w:t>
      </w:r>
      <w:r w:rsidRPr="002A304A">
        <w:t xml:space="preserve">Онтология и логический анализ языка. </w:t>
      </w:r>
      <w:r>
        <w:t>М.</w:t>
      </w:r>
      <w:r w:rsidRPr="002A304A">
        <w:t>:</w:t>
      </w:r>
      <w:r>
        <w:t xml:space="preserve"> Дом интеллектуальной книги, 1999. </w:t>
      </w:r>
    </w:p>
    <w:p w14:paraId="6622BDED" w14:textId="77777777" w:rsidR="00410268" w:rsidRPr="00AC36EB" w:rsidRDefault="00410268" w:rsidP="00410268">
      <w:pPr>
        <w:numPr>
          <w:ilvl w:val="0"/>
          <w:numId w:val="34"/>
        </w:numPr>
        <w:suppressAutoHyphens w:val="0"/>
      </w:pPr>
      <w:r w:rsidRPr="00AC36EB">
        <w:t>Макеева Л. Б. Язык, онт</w:t>
      </w:r>
      <w:r>
        <w:t>ология и реализм. М., ВШЭ, 2011.</w:t>
      </w:r>
    </w:p>
    <w:p w14:paraId="5DDD17DE" w14:textId="77777777" w:rsidR="00410268" w:rsidRPr="00AC36EB" w:rsidRDefault="00410268" w:rsidP="00410268">
      <w:pPr>
        <w:numPr>
          <w:ilvl w:val="0"/>
          <w:numId w:val="34"/>
        </w:numPr>
        <w:suppressAutoHyphens w:val="0"/>
      </w:pPr>
      <w:r w:rsidRPr="00AC36EB">
        <w:t>Мендельсон Э. Введение в математическую логику. М.: Мир, 1976</w:t>
      </w:r>
      <w:r>
        <w:t>.</w:t>
      </w:r>
    </w:p>
    <w:p w14:paraId="05E999A3" w14:textId="77777777" w:rsidR="00410268" w:rsidRPr="00AC36EB" w:rsidRDefault="00410268" w:rsidP="00410268">
      <w:pPr>
        <w:numPr>
          <w:ilvl w:val="0"/>
          <w:numId w:val="34"/>
        </w:numPr>
        <w:suppressAutoHyphens w:val="0"/>
      </w:pPr>
      <w:r w:rsidRPr="00AC36EB">
        <w:t>Милль Дж. С. Система логики силлогистической и индуктивной. Пер. с англ. М.: Изд. Г. А. Лемана, 1914. С. 284–364.</w:t>
      </w:r>
    </w:p>
    <w:p w14:paraId="6DB7AA99" w14:textId="77777777" w:rsidR="00410268" w:rsidRPr="00AC36EB" w:rsidRDefault="00410268" w:rsidP="00410268">
      <w:pPr>
        <w:numPr>
          <w:ilvl w:val="0"/>
          <w:numId w:val="34"/>
        </w:numPr>
        <w:suppressAutoHyphens w:val="0"/>
      </w:pPr>
      <w:r w:rsidRPr="00AC36EB">
        <w:t>Непейвода Н.Н. Прикладная логика. Новосибирск: Изд-во Новосибирского ун-та, 2000</w:t>
      </w:r>
    </w:p>
    <w:p w14:paraId="3A18AC1D" w14:textId="77777777" w:rsidR="00410268" w:rsidRPr="00AC36EB" w:rsidRDefault="00410268" w:rsidP="00410268">
      <w:pPr>
        <w:numPr>
          <w:ilvl w:val="0"/>
          <w:numId w:val="34"/>
        </w:numPr>
        <w:suppressAutoHyphens w:val="0"/>
      </w:pPr>
      <w:r w:rsidRPr="00AC36EB">
        <w:t>Пассмор Дж. Сто лет философии. М.: Прогресс-Традиция, 1998.</w:t>
      </w:r>
    </w:p>
    <w:p w14:paraId="5F8FAA2D" w14:textId="77777777" w:rsidR="00410268" w:rsidRPr="00AC36EB" w:rsidRDefault="00410268" w:rsidP="00410268">
      <w:pPr>
        <w:numPr>
          <w:ilvl w:val="0"/>
          <w:numId w:val="34"/>
        </w:numPr>
        <w:suppressAutoHyphens w:val="0"/>
      </w:pPr>
      <w:r w:rsidRPr="00AC36EB">
        <w:t>Рассел Б. Введение в математическую философию. Новосибирск: Сибирское университетское издательство, 2007.</w:t>
      </w:r>
    </w:p>
    <w:p w14:paraId="258071CB" w14:textId="77777777" w:rsidR="00410268" w:rsidRPr="00AC36EB" w:rsidRDefault="00410268" w:rsidP="00410268">
      <w:pPr>
        <w:numPr>
          <w:ilvl w:val="0"/>
          <w:numId w:val="34"/>
        </w:numPr>
        <w:suppressAutoHyphens w:val="0"/>
      </w:pPr>
      <w:r w:rsidRPr="00AC36EB">
        <w:t>Рассел Б. Дескрипции // Новое в зарубежной лингвистике. М.: Радуга, 1982. C. 41–54.</w:t>
      </w:r>
    </w:p>
    <w:p w14:paraId="4B9A2C5F" w14:textId="77777777" w:rsidR="00410268" w:rsidRPr="00AC36EB" w:rsidRDefault="00410268" w:rsidP="00410268">
      <w:pPr>
        <w:numPr>
          <w:ilvl w:val="0"/>
          <w:numId w:val="34"/>
        </w:numPr>
        <w:suppressAutoHyphens w:val="0"/>
      </w:pPr>
      <w:r w:rsidRPr="00AC36EB">
        <w:t>Символическая логика. СПб.: Изд-во Санкт-Петербургского университета, 2005.</w:t>
      </w:r>
    </w:p>
    <w:p w14:paraId="74A5181E" w14:textId="77777777" w:rsidR="00410268" w:rsidRDefault="00410268" w:rsidP="00410268">
      <w:pPr>
        <w:numPr>
          <w:ilvl w:val="0"/>
          <w:numId w:val="34"/>
        </w:numPr>
        <w:suppressAutoHyphens w:val="0"/>
      </w:pPr>
      <w:r w:rsidRPr="002F0A3E">
        <w:t>Смирнов В.А. Логические методы анализа научного знания</w:t>
      </w:r>
      <w:r>
        <w:t>. М.: УРСС, 2021</w:t>
      </w:r>
      <w:r>
        <w:rPr>
          <w:lang w:val="en-US"/>
        </w:rPr>
        <w:t>.</w:t>
      </w:r>
    </w:p>
    <w:p w14:paraId="7C9B2E68" w14:textId="77777777" w:rsidR="00410268" w:rsidRPr="00AC36EB" w:rsidRDefault="00410268" w:rsidP="00410268">
      <w:pPr>
        <w:numPr>
          <w:ilvl w:val="0"/>
          <w:numId w:val="34"/>
        </w:numPr>
        <w:suppressAutoHyphens w:val="0"/>
      </w:pPr>
      <w:r w:rsidRPr="00AC36EB">
        <w:t>Смирнова Е. Д. Логика и философия. М.: РОССПЭН, 1996</w:t>
      </w:r>
      <w:r>
        <w:rPr>
          <w:lang w:val="en-US"/>
        </w:rPr>
        <w:t>.</w:t>
      </w:r>
    </w:p>
    <w:p w14:paraId="68504131" w14:textId="77777777" w:rsidR="00410268" w:rsidRPr="0004586B" w:rsidRDefault="00410268" w:rsidP="00410268">
      <w:pPr>
        <w:numPr>
          <w:ilvl w:val="0"/>
          <w:numId w:val="34"/>
        </w:numPr>
        <w:suppressAutoHyphens w:val="0"/>
      </w:pPr>
      <w:r w:rsidRPr="00AC36EB">
        <w:t>Смирнова Е. Д. Основы логической семантики. М., 1990</w:t>
      </w:r>
      <w:r>
        <w:rPr>
          <w:lang w:val="en-US"/>
        </w:rPr>
        <w:t>.</w:t>
      </w:r>
    </w:p>
    <w:p w14:paraId="69E1E6EA" w14:textId="77777777" w:rsidR="00410268" w:rsidRPr="00AC36EB" w:rsidRDefault="00410268" w:rsidP="00410268">
      <w:pPr>
        <w:numPr>
          <w:ilvl w:val="0"/>
          <w:numId w:val="34"/>
        </w:numPr>
        <w:suppressAutoHyphens w:val="0"/>
      </w:pPr>
      <w:r>
        <w:t>Такеути Г. Теория доказательств. М.: Мир, 1978.</w:t>
      </w:r>
    </w:p>
    <w:p w14:paraId="1A64915A" w14:textId="77777777" w:rsidR="00410268" w:rsidRDefault="00410268" w:rsidP="00410268">
      <w:pPr>
        <w:numPr>
          <w:ilvl w:val="0"/>
          <w:numId w:val="34"/>
        </w:numPr>
        <w:suppressAutoHyphens w:val="0"/>
      </w:pPr>
      <w:r w:rsidRPr="00AC36EB">
        <w:t>Тарский А. Семантическая концепция истины и основания семантики // Аналитическая философия: становление и развитие. М., 1998. C. 90–129.</w:t>
      </w:r>
    </w:p>
    <w:p w14:paraId="1F28E437" w14:textId="77777777" w:rsidR="00410268" w:rsidRPr="00AC36EB" w:rsidRDefault="00410268" w:rsidP="00410268">
      <w:pPr>
        <w:numPr>
          <w:ilvl w:val="0"/>
          <w:numId w:val="34"/>
        </w:numPr>
        <w:suppressAutoHyphens w:val="0"/>
      </w:pPr>
      <w:r w:rsidRPr="00B91CDE">
        <w:t xml:space="preserve">Успенский В.А., Верещагин Н.К., Плиско В.Е. Вводный курс математической логики. М.: Физматлит, 2002. </w:t>
      </w:r>
      <w:r>
        <w:t xml:space="preserve"> </w:t>
      </w:r>
    </w:p>
    <w:p w14:paraId="7EC7E67F" w14:textId="77777777" w:rsidR="00410268" w:rsidRPr="00AC36EB" w:rsidRDefault="00410268" w:rsidP="00410268">
      <w:pPr>
        <w:numPr>
          <w:ilvl w:val="0"/>
          <w:numId w:val="34"/>
        </w:numPr>
        <w:suppressAutoHyphens w:val="0"/>
      </w:pPr>
      <w:r w:rsidRPr="00AC36EB">
        <w:t>Фреге Г. Логика и логическая семантика. М.: Аспект-Пресс, 2000.  </w:t>
      </w:r>
    </w:p>
    <w:p w14:paraId="55E29224" w14:textId="77777777" w:rsidR="00410268" w:rsidRPr="00AC36EB" w:rsidRDefault="00410268" w:rsidP="00410268">
      <w:pPr>
        <w:numPr>
          <w:ilvl w:val="0"/>
          <w:numId w:val="34"/>
        </w:numPr>
        <w:suppressAutoHyphens w:val="0"/>
      </w:pPr>
      <w:r w:rsidRPr="00AC36EB">
        <w:t>Фреге Г. Основоположения арифметики. Томск: Водолей, 2000</w:t>
      </w:r>
    </w:p>
    <w:p w14:paraId="700D6098" w14:textId="77777777" w:rsidR="00410268" w:rsidRPr="00AC36EB" w:rsidRDefault="00410268" w:rsidP="00410268">
      <w:pPr>
        <w:numPr>
          <w:ilvl w:val="0"/>
          <w:numId w:val="34"/>
        </w:numPr>
        <w:suppressAutoHyphens w:val="0"/>
      </w:pPr>
      <w:r w:rsidRPr="00AC36EB">
        <w:rPr>
          <w:lang w:val="en-US"/>
        </w:rPr>
        <w:t xml:space="preserve">Burgess J. P. Philosophical logic. </w:t>
      </w:r>
      <w:r w:rsidRPr="00AC36EB">
        <w:t>Princeton, 2009.</w:t>
      </w:r>
    </w:p>
    <w:p w14:paraId="4C3F882D" w14:textId="77777777" w:rsidR="00410268" w:rsidRPr="00AC36EB" w:rsidRDefault="00410268" w:rsidP="00410268">
      <w:pPr>
        <w:numPr>
          <w:ilvl w:val="0"/>
          <w:numId w:val="34"/>
        </w:numPr>
        <w:suppressAutoHyphens w:val="0"/>
      </w:pPr>
      <w:r w:rsidRPr="00AC36EB">
        <w:rPr>
          <w:lang w:val="en-US"/>
        </w:rPr>
        <w:t xml:space="preserve">Chagrov A., Zakharyaschev M. Modal logic. </w:t>
      </w:r>
      <w:r w:rsidRPr="00AC36EB">
        <w:t>Oxford, 1997.</w:t>
      </w:r>
    </w:p>
    <w:p w14:paraId="3C5801FC" w14:textId="77777777" w:rsidR="00410268" w:rsidRDefault="00410268" w:rsidP="00410268">
      <w:pPr>
        <w:numPr>
          <w:ilvl w:val="0"/>
          <w:numId w:val="34"/>
        </w:numPr>
        <w:suppressAutoHyphens w:val="0"/>
        <w:rPr>
          <w:lang w:val="en-US"/>
        </w:rPr>
      </w:pPr>
      <w:r w:rsidRPr="00AC36EB">
        <w:rPr>
          <w:lang w:val="en-US"/>
        </w:rPr>
        <w:lastRenderedPageBreak/>
        <w:t>Gamut L.T.F. Logic, Language and Mea</w:t>
      </w:r>
      <w:r>
        <w:rPr>
          <w:lang w:val="en-US"/>
        </w:rPr>
        <w:t xml:space="preserve">ning, Volume I: Introduction to </w:t>
      </w:r>
      <w:r w:rsidRPr="00AC36EB">
        <w:rPr>
          <w:lang w:val="en-US"/>
        </w:rPr>
        <w:t>Logic, University of Chicago Press, 1991</w:t>
      </w:r>
      <w:r>
        <w:rPr>
          <w:lang w:val="en-US"/>
        </w:rPr>
        <w:t>.</w:t>
      </w:r>
    </w:p>
    <w:p w14:paraId="17510002" w14:textId="77777777" w:rsidR="00410268" w:rsidRPr="00AC36EB" w:rsidRDefault="00410268" w:rsidP="00410268">
      <w:pPr>
        <w:numPr>
          <w:ilvl w:val="0"/>
          <w:numId w:val="34"/>
        </w:numPr>
        <w:suppressAutoHyphens w:val="0"/>
        <w:rPr>
          <w:lang w:val="en-US"/>
        </w:rPr>
      </w:pPr>
      <w:r w:rsidRPr="00AC36EB">
        <w:rPr>
          <w:lang w:val="en-US"/>
        </w:rPr>
        <w:t xml:space="preserve">Gamut L.T.F. </w:t>
      </w:r>
      <w:r w:rsidRPr="007E21AD">
        <w:rPr>
          <w:lang w:val="en-US"/>
        </w:rPr>
        <w:t xml:space="preserve"> Logic, Language and Meaning, Volume II: Intensional Logic and Logical Grammar, University of Chicago Press, 1991.</w:t>
      </w:r>
    </w:p>
    <w:p w14:paraId="197A0FF1" w14:textId="77777777" w:rsidR="00410268" w:rsidRPr="00AC36EB" w:rsidRDefault="00410268" w:rsidP="00410268">
      <w:pPr>
        <w:numPr>
          <w:ilvl w:val="0"/>
          <w:numId w:val="34"/>
        </w:numPr>
        <w:suppressAutoHyphens w:val="0"/>
      </w:pPr>
      <w:r w:rsidRPr="00AC36EB">
        <w:rPr>
          <w:lang w:val="en-US"/>
        </w:rPr>
        <w:t xml:space="preserve">Garson J.W. Modal Logic for Philosophers. </w:t>
      </w:r>
      <w:r w:rsidRPr="00AC36EB">
        <w:t>Cambridge: Cambridge University Press, 2006.</w:t>
      </w:r>
    </w:p>
    <w:p w14:paraId="7AC24167" w14:textId="77777777" w:rsidR="00410268" w:rsidRPr="00AC36EB" w:rsidRDefault="00410268" w:rsidP="00410268">
      <w:pPr>
        <w:numPr>
          <w:ilvl w:val="0"/>
          <w:numId w:val="34"/>
        </w:numPr>
        <w:suppressAutoHyphens w:val="0"/>
      </w:pPr>
      <w:r w:rsidRPr="00AC36EB">
        <w:rPr>
          <w:lang w:val="en-US"/>
        </w:rPr>
        <w:t xml:space="preserve">Girard P., Roy O., Marion M. Dynamic Formal Epistemology. </w:t>
      </w:r>
      <w:r w:rsidRPr="00AC36EB">
        <w:t>Dordrecht, 2011.</w:t>
      </w:r>
    </w:p>
    <w:p w14:paraId="0953F6BF" w14:textId="77777777" w:rsidR="00410268" w:rsidRPr="00AC36EB" w:rsidRDefault="00410268" w:rsidP="00410268">
      <w:pPr>
        <w:numPr>
          <w:ilvl w:val="0"/>
          <w:numId w:val="34"/>
        </w:numPr>
        <w:suppressAutoHyphens w:val="0"/>
        <w:rPr>
          <w:lang w:val="en-US"/>
        </w:rPr>
      </w:pPr>
      <w:r w:rsidRPr="00AC36EB">
        <w:rPr>
          <w:lang w:val="en-US"/>
        </w:rPr>
        <w:t>Haack S. Philosophy of Logic. Cambridge, 1978.</w:t>
      </w:r>
    </w:p>
    <w:p w14:paraId="752DA745" w14:textId="77777777" w:rsidR="00410268" w:rsidRPr="00AC36EB" w:rsidRDefault="00410268" w:rsidP="00410268">
      <w:pPr>
        <w:numPr>
          <w:ilvl w:val="0"/>
          <w:numId w:val="34"/>
        </w:numPr>
        <w:suppressAutoHyphens w:val="0"/>
      </w:pPr>
      <w:r w:rsidRPr="00AC36EB">
        <w:rPr>
          <w:lang w:val="en-US"/>
        </w:rPr>
        <w:t xml:space="preserve">Handbook of modal logic/ eds. </w:t>
      </w:r>
      <w:r w:rsidRPr="0004586B">
        <w:rPr>
          <w:lang w:val="en-US"/>
        </w:rPr>
        <w:t xml:space="preserve">N.Y. Bilenko, J. van Benthem, F. Wolter. </w:t>
      </w:r>
      <w:r w:rsidRPr="00AC36EB">
        <w:t>Amsterdam, 2006.</w:t>
      </w:r>
    </w:p>
    <w:p w14:paraId="7376F082" w14:textId="77777777" w:rsidR="00410268" w:rsidRPr="00AC36EB" w:rsidRDefault="00410268" w:rsidP="00410268">
      <w:pPr>
        <w:numPr>
          <w:ilvl w:val="0"/>
          <w:numId w:val="34"/>
        </w:numPr>
        <w:suppressAutoHyphens w:val="0"/>
      </w:pPr>
      <w:r w:rsidRPr="00AC36EB">
        <w:t>Handbook of Philosophical Logic. Vol.1-17. 2nd ed. / eds. D.Gabbay , F. Guenthner Dordrecht: Springer, 2001–2014.</w:t>
      </w:r>
    </w:p>
    <w:p w14:paraId="34F5A18A" w14:textId="77777777" w:rsidR="00410268" w:rsidRPr="00AC36EB" w:rsidRDefault="00410268" w:rsidP="00410268">
      <w:pPr>
        <w:numPr>
          <w:ilvl w:val="0"/>
          <w:numId w:val="34"/>
        </w:numPr>
        <w:suppressAutoHyphens w:val="0"/>
      </w:pPr>
      <w:r w:rsidRPr="00AC36EB">
        <w:rPr>
          <w:lang w:val="en-US"/>
        </w:rPr>
        <w:t xml:space="preserve">Hendricks V. Mainstream and Formal Epistemology. </w:t>
      </w:r>
      <w:r w:rsidRPr="00AC36EB">
        <w:t>Cambridge: Cambridge University Press, 2006.</w:t>
      </w:r>
    </w:p>
    <w:p w14:paraId="4E42FDC7" w14:textId="77777777" w:rsidR="00410268" w:rsidRPr="00AC36EB" w:rsidRDefault="00410268" w:rsidP="00410268">
      <w:pPr>
        <w:numPr>
          <w:ilvl w:val="0"/>
          <w:numId w:val="34"/>
        </w:numPr>
        <w:suppressAutoHyphens w:val="0"/>
      </w:pPr>
      <w:r w:rsidRPr="00AC36EB">
        <w:rPr>
          <w:lang w:val="en-US"/>
        </w:rPr>
        <w:t xml:space="preserve">Pacuit E. Dynamic Epistemic Logic I: Modeling Knowledge and Belief // Philosophy Compass. </w:t>
      </w:r>
      <w:r w:rsidRPr="00AC36EB">
        <w:t>2013. Vol. 8, № 9. P. 798–814.</w:t>
      </w:r>
    </w:p>
    <w:p w14:paraId="7B0EA28A" w14:textId="77777777" w:rsidR="00410268" w:rsidRPr="00AC36EB" w:rsidRDefault="00410268" w:rsidP="00410268">
      <w:pPr>
        <w:numPr>
          <w:ilvl w:val="0"/>
          <w:numId w:val="34"/>
        </w:numPr>
        <w:suppressAutoHyphens w:val="0"/>
      </w:pPr>
      <w:r w:rsidRPr="00AC36EB">
        <w:rPr>
          <w:lang w:val="en-US"/>
        </w:rPr>
        <w:t xml:space="preserve">Pacuit E. Dynamic Epistemic Logic II: Logics of Information Change // Philosophy Compass. </w:t>
      </w:r>
      <w:r w:rsidRPr="00AC36EB">
        <w:t>2013. Vol. 8, № 9. P. 815–833.</w:t>
      </w:r>
    </w:p>
    <w:p w14:paraId="7B7E93DF" w14:textId="77777777" w:rsidR="00410268" w:rsidRPr="00AC36EB" w:rsidRDefault="00410268" w:rsidP="00410268">
      <w:pPr>
        <w:numPr>
          <w:ilvl w:val="0"/>
          <w:numId w:val="34"/>
        </w:numPr>
        <w:suppressAutoHyphens w:val="0"/>
      </w:pPr>
      <w:r w:rsidRPr="00AC36EB">
        <w:rPr>
          <w:lang w:val="en-US"/>
        </w:rPr>
        <w:t xml:space="preserve">Papineau D. Philosophical Devices: Proofs, Probabilities, Possibilities and Sets. </w:t>
      </w:r>
      <w:r w:rsidRPr="00AC36EB">
        <w:t xml:space="preserve">Oxford: Oxford University Press, 2012. </w:t>
      </w:r>
    </w:p>
    <w:p w14:paraId="41FBC913" w14:textId="77777777" w:rsidR="00410268" w:rsidRDefault="00410268" w:rsidP="00410268">
      <w:pPr>
        <w:numPr>
          <w:ilvl w:val="0"/>
          <w:numId w:val="34"/>
        </w:numPr>
        <w:suppressAutoHyphens w:val="0"/>
      </w:pPr>
      <w:r w:rsidRPr="00AC36EB">
        <w:t>Portner P. Modality. Oxford: Oxford University Press, 2009.</w:t>
      </w:r>
    </w:p>
    <w:p w14:paraId="735DA981" w14:textId="77777777" w:rsidR="00410268" w:rsidRPr="00AC36EB" w:rsidRDefault="00410268" w:rsidP="00410268">
      <w:pPr>
        <w:numPr>
          <w:ilvl w:val="0"/>
          <w:numId w:val="34"/>
        </w:numPr>
        <w:suppressAutoHyphens w:val="0"/>
      </w:pPr>
      <w:r w:rsidRPr="00AC36EB">
        <w:rPr>
          <w:lang w:val="en-US"/>
        </w:rPr>
        <w:t xml:space="preserve">Priest G. An introduction to non-classical logic: from if to is. </w:t>
      </w:r>
      <w:r w:rsidRPr="00AC36EB">
        <w:t xml:space="preserve">Cambridge: Cambridge University Press, 2008. </w:t>
      </w:r>
    </w:p>
    <w:p w14:paraId="6B3C9E44" w14:textId="77777777" w:rsidR="00410268" w:rsidRPr="00AC36EB" w:rsidRDefault="00410268" w:rsidP="00410268">
      <w:pPr>
        <w:numPr>
          <w:ilvl w:val="0"/>
          <w:numId w:val="34"/>
        </w:numPr>
        <w:suppressAutoHyphens w:val="0"/>
      </w:pPr>
      <w:r w:rsidRPr="00AC36EB">
        <w:rPr>
          <w:lang w:val="en-US"/>
        </w:rPr>
        <w:t xml:space="preserve">Shapiro S. Thinking about Mathematics: The Philosophy of Mathematics. </w:t>
      </w:r>
      <w:r w:rsidRPr="00AC36EB">
        <w:t>Oxford: Oxford University Press, 2000.</w:t>
      </w:r>
    </w:p>
    <w:p w14:paraId="0F907FD5" w14:textId="77777777" w:rsidR="00410268" w:rsidRPr="00AC36EB" w:rsidRDefault="00410268" w:rsidP="00410268">
      <w:pPr>
        <w:numPr>
          <w:ilvl w:val="0"/>
          <w:numId w:val="34"/>
        </w:numPr>
        <w:suppressAutoHyphens w:val="0"/>
      </w:pPr>
      <w:r w:rsidRPr="00AC36EB">
        <w:rPr>
          <w:lang w:val="en-US"/>
        </w:rPr>
        <w:t xml:space="preserve">Sider T. Logics for Philosophy. </w:t>
      </w:r>
      <w:r w:rsidRPr="00AC36EB">
        <w:t>Oxford, 2010.</w:t>
      </w:r>
    </w:p>
    <w:p w14:paraId="3584BBDD" w14:textId="77777777" w:rsidR="00410268" w:rsidRDefault="00410268" w:rsidP="00410268">
      <w:pPr>
        <w:numPr>
          <w:ilvl w:val="0"/>
          <w:numId w:val="34"/>
        </w:numPr>
        <w:suppressAutoHyphens w:val="0"/>
      </w:pPr>
      <w:r w:rsidRPr="00AC36EB">
        <w:t>Skyrms В.  Choice and Chance: An Introduction to Inductive Logic. Belmont, CA: Wadsworth, 2000. </w:t>
      </w:r>
    </w:p>
    <w:p w14:paraId="4027CA94" w14:textId="77777777" w:rsidR="00410268" w:rsidRPr="00A4024F" w:rsidRDefault="00410268" w:rsidP="00410268">
      <w:pPr>
        <w:numPr>
          <w:ilvl w:val="0"/>
          <w:numId w:val="34"/>
        </w:numPr>
        <w:suppressAutoHyphens w:val="0"/>
        <w:rPr>
          <w:lang w:val="en-US"/>
        </w:rPr>
      </w:pPr>
      <w:r w:rsidRPr="00A4024F">
        <w:rPr>
          <w:lang w:val="en-US"/>
        </w:rPr>
        <w:t xml:space="preserve">The Development of Modern Logic // </w:t>
      </w:r>
      <w:r>
        <w:rPr>
          <w:lang w:val="en-US"/>
        </w:rPr>
        <w:t>ed .</w:t>
      </w:r>
      <w:r w:rsidRPr="00A4024F">
        <w:rPr>
          <w:lang w:val="en-US"/>
        </w:rPr>
        <w:t>L. Haaparanta</w:t>
      </w:r>
      <w:r>
        <w:rPr>
          <w:lang w:val="en-US"/>
        </w:rPr>
        <w:t>, Oxford, 2009.</w:t>
      </w:r>
    </w:p>
    <w:p w14:paraId="51935992" w14:textId="77777777" w:rsidR="00410268" w:rsidRPr="00A4024F" w:rsidRDefault="00410268" w:rsidP="00410268">
      <w:pPr>
        <w:numPr>
          <w:ilvl w:val="0"/>
          <w:numId w:val="34"/>
        </w:numPr>
        <w:suppressAutoHyphens w:val="0"/>
        <w:rPr>
          <w:lang w:val="en-US"/>
        </w:rPr>
      </w:pPr>
      <w:r w:rsidRPr="00AC36EB">
        <w:rPr>
          <w:lang w:val="en-US"/>
        </w:rPr>
        <w:t xml:space="preserve">van Benthem J. Logic in Games. </w:t>
      </w:r>
      <w:r w:rsidRPr="00A4024F">
        <w:rPr>
          <w:lang w:val="en-US"/>
        </w:rPr>
        <w:t>Cambridge MA; L.: MIT Press, 2014.</w:t>
      </w:r>
    </w:p>
    <w:p w14:paraId="1CE00CA9" w14:textId="77777777" w:rsidR="00410268" w:rsidRPr="00AC36EB" w:rsidRDefault="00410268" w:rsidP="00410268">
      <w:pPr>
        <w:numPr>
          <w:ilvl w:val="0"/>
          <w:numId w:val="34"/>
        </w:numPr>
        <w:suppressAutoHyphens w:val="0"/>
      </w:pPr>
      <w:r w:rsidRPr="00AC36EB">
        <w:rPr>
          <w:lang w:val="en-US"/>
        </w:rPr>
        <w:t xml:space="preserve">van Benthem J. Logical </w:t>
      </w:r>
      <w:r>
        <w:rPr>
          <w:lang w:val="en-US"/>
        </w:rPr>
        <w:t>D</w:t>
      </w:r>
      <w:r w:rsidRPr="00AC36EB">
        <w:rPr>
          <w:lang w:val="en-US"/>
        </w:rPr>
        <w:t xml:space="preserve">ynamics of </w:t>
      </w:r>
      <w:r>
        <w:rPr>
          <w:lang w:val="en-US"/>
        </w:rPr>
        <w:t>I</w:t>
      </w:r>
      <w:r w:rsidRPr="00AC36EB">
        <w:rPr>
          <w:lang w:val="en-US"/>
        </w:rPr>
        <w:t xml:space="preserve">nformation and </w:t>
      </w:r>
      <w:r>
        <w:rPr>
          <w:lang w:val="en-US"/>
        </w:rPr>
        <w:t>I</w:t>
      </w:r>
      <w:r w:rsidRPr="00AC36EB">
        <w:rPr>
          <w:lang w:val="en-US"/>
        </w:rPr>
        <w:t xml:space="preserve">nteraction. </w:t>
      </w:r>
      <w:r w:rsidRPr="00AC36EB">
        <w:t>Cambridge: Cambridge University Press, 2010.</w:t>
      </w:r>
    </w:p>
    <w:p w14:paraId="5A5261F8" w14:textId="77777777" w:rsidR="00410268" w:rsidRPr="00AC36EB" w:rsidRDefault="00410268" w:rsidP="00410268">
      <w:pPr>
        <w:numPr>
          <w:ilvl w:val="0"/>
          <w:numId w:val="34"/>
        </w:numPr>
        <w:suppressAutoHyphens w:val="0"/>
      </w:pPr>
      <w:r w:rsidRPr="00AC36EB">
        <w:rPr>
          <w:lang w:val="en-US"/>
        </w:rPr>
        <w:t xml:space="preserve">van Benthem J. Modal Logic for Open Minds. </w:t>
      </w:r>
      <w:r w:rsidRPr="00AC36EB">
        <w:t>Center for the Study of Language and Information, 2010.</w:t>
      </w:r>
    </w:p>
    <w:p w14:paraId="2585583D" w14:textId="77777777" w:rsidR="00410268" w:rsidRPr="00AC36EB" w:rsidRDefault="00410268" w:rsidP="00410268">
      <w:pPr>
        <w:numPr>
          <w:ilvl w:val="0"/>
          <w:numId w:val="34"/>
        </w:numPr>
        <w:suppressAutoHyphens w:val="0"/>
        <w:rPr>
          <w:lang w:val="en-US"/>
        </w:rPr>
      </w:pPr>
      <w:r w:rsidRPr="00AC36EB">
        <w:rPr>
          <w:lang w:val="en-US"/>
        </w:rPr>
        <w:t>van Ditmarsch H.P., van der Hoek W., Kooi B. Dynamic Epistemic Logic. Dordrecht: Springer, 2007.</w:t>
      </w:r>
    </w:p>
    <w:p w14:paraId="0796DA48" w14:textId="77777777" w:rsidR="00410268" w:rsidRDefault="00410268" w:rsidP="00410268">
      <w:pPr>
        <w:numPr>
          <w:ilvl w:val="0"/>
          <w:numId w:val="34"/>
        </w:numPr>
        <w:suppressAutoHyphens w:val="0"/>
        <w:rPr>
          <w:lang w:val="en-US"/>
        </w:rPr>
      </w:pPr>
      <w:r w:rsidRPr="00AC36EB">
        <w:rPr>
          <w:lang w:val="en-US"/>
        </w:rPr>
        <w:t>Williamson T. Modal Logic as Metaphysics. Oxford, 2015.</w:t>
      </w:r>
    </w:p>
    <w:p w14:paraId="41409F86" w14:textId="77777777" w:rsidR="00410268" w:rsidRPr="00861FCE" w:rsidRDefault="00410268" w:rsidP="00410268">
      <w:pPr>
        <w:numPr>
          <w:ilvl w:val="0"/>
          <w:numId w:val="34"/>
        </w:numPr>
        <w:suppressAutoHyphens w:val="0"/>
      </w:pPr>
      <w:r w:rsidRPr="00861FCE">
        <w:t>https://plato.stanford.edu/</w:t>
      </w:r>
    </w:p>
    <w:p w14:paraId="6734A754" w14:textId="77777777" w:rsidR="00410268" w:rsidRPr="00DD4C8E" w:rsidRDefault="00410268" w:rsidP="00410268">
      <w:pPr>
        <w:rPr>
          <w:lang w:val="en-US"/>
        </w:rPr>
      </w:pPr>
    </w:p>
    <w:p w14:paraId="6A041E93" w14:textId="77777777" w:rsidR="00410268" w:rsidRPr="00DD4C8E" w:rsidRDefault="00410268" w:rsidP="00410268">
      <w:pPr>
        <w:rPr>
          <w:lang w:val="en-US"/>
        </w:rPr>
      </w:pPr>
    </w:p>
    <w:p w14:paraId="3B15DE2C" w14:textId="77777777" w:rsidR="00410268" w:rsidRDefault="00410268" w:rsidP="00410268">
      <w:pPr>
        <w:widowControl w:val="0"/>
        <w:tabs>
          <w:tab w:val="left" w:pos="567"/>
          <w:tab w:val="left" w:pos="709"/>
          <w:tab w:val="left" w:pos="1134"/>
        </w:tabs>
        <w:jc w:val="both"/>
        <w:rPr>
          <w:b/>
        </w:rPr>
      </w:pPr>
      <w:r w:rsidRPr="00D3406E">
        <w:rPr>
          <w:b/>
        </w:rPr>
        <w:t xml:space="preserve">Перечень вопросов для подготовки к кандидатскому экзамену </w:t>
      </w:r>
    </w:p>
    <w:p w14:paraId="50F8FF9F" w14:textId="77777777" w:rsidR="00410268" w:rsidRPr="003069B8" w:rsidRDefault="00410268" w:rsidP="00410268">
      <w:pPr>
        <w:widowControl w:val="0"/>
        <w:tabs>
          <w:tab w:val="left" w:pos="567"/>
          <w:tab w:val="left" w:pos="709"/>
          <w:tab w:val="left" w:pos="1134"/>
        </w:tabs>
        <w:jc w:val="both"/>
        <w:rPr>
          <w:b/>
        </w:rPr>
      </w:pPr>
    </w:p>
    <w:p w14:paraId="7B735518" w14:textId="77777777" w:rsidR="00410268" w:rsidRDefault="00410268" w:rsidP="00410268">
      <w:pPr>
        <w:numPr>
          <w:ilvl w:val="0"/>
          <w:numId w:val="33"/>
        </w:numPr>
        <w:suppressAutoHyphens w:val="0"/>
        <w:jc w:val="both"/>
      </w:pPr>
      <w:r w:rsidRPr="00222363">
        <w:rPr>
          <w:color w:val="000000"/>
        </w:rPr>
        <w:t>Функции и отношения.</w:t>
      </w:r>
      <w:r>
        <w:rPr>
          <w:color w:val="000000"/>
        </w:rPr>
        <w:t xml:space="preserve"> Свойства отношений. </w:t>
      </w:r>
      <w:r w:rsidRPr="00032419">
        <w:rPr>
          <w:color w:val="000000"/>
        </w:rPr>
        <w:t xml:space="preserve">Виды порядков. Решетки. </w:t>
      </w:r>
    </w:p>
    <w:p w14:paraId="12946DDC" w14:textId="77777777" w:rsidR="00410268" w:rsidRDefault="00410268" w:rsidP="00410268">
      <w:pPr>
        <w:numPr>
          <w:ilvl w:val="0"/>
          <w:numId w:val="33"/>
        </w:numPr>
        <w:suppressAutoHyphens w:val="0"/>
        <w:jc w:val="both"/>
      </w:pPr>
      <w:r w:rsidRPr="001F4204">
        <w:rPr>
          <w:color w:val="000000"/>
        </w:rPr>
        <w:t>Булевы алгебры.  Функционально полные системы пропозициональных связок. Классы Поста.</w:t>
      </w:r>
    </w:p>
    <w:p w14:paraId="63475960" w14:textId="77777777" w:rsidR="00410268" w:rsidRDefault="00410268" w:rsidP="00410268">
      <w:pPr>
        <w:numPr>
          <w:ilvl w:val="0"/>
          <w:numId w:val="33"/>
        </w:numPr>
        <w:suppressAutoHyphens w:val="0"/>
        <w:jc w:val="both"/>
      </w:pPr>
      <w:r w:rsidRPr="00141A76">
        <w:rPr>
          <w:color w:val="000000"/>
        </w:rPr>
        <w:t>Нормальные формы</w:t>
      </w:r>
      <w:r w:rsidRPr="00032419">
        <w:rPr>
          <w:color w:val="000000"/>
        </w:rPr>
        <w:t xml:space="preserve"> классической логики высказываний</w:t>
      </w:r>
      <w:r w:rsidRPr="007E21AD">
        <w:rPr>
          <w:color w:val="000000"/>
        </w:rPr>
        <w:t>.</w:t>
      </w:r>
    </w:p>
    <w:p w14:paraId="433CAA84" w14:textId="77777777" w:rsidR="00410268" w:rsidRPr="00032419" w:rsidRDefault="00410268" w:rsidP="00410268">
      <w:pPr>
        <w:numPr>
          <w:ilvl w:val="0"/>
          <w:numId w:val="33"/>
        </w:numPr>
        <w:suppressAutoHyphens w:val="0"/>
        <w:jc w:val="both"/>
      </w:pPr>
      <w:r w:rsidRPr="00141A76">
        <w:rPr>
          <w:color w:val="000000"/>
        </w:rPr>
        <w:t xml:space="preserve">Аксиоматическое </w:t>
      </w:r>
      <w:r>
        <w:rPr>
          <w:color w:val="000000"/>
        </w:rPr>
        <w:t>построение классической логики высказываний</w:t>
      </w:r>
      <w:r w:rsidRPr="00141A76">
        <w:rPr>
          <w:color w:val="000000"/>
        </w:rPr>
        <w:t>. Теорема дедукции. Теорема об эквивалентной замене.</w:t>
      </w:r>
    </w:p>
    <w:p w14:paraId="09666059" w14:textId="77777777" w:rsidR="00410268" w:rsidRDefault="00410268" w:rsidP="00410268">
      <w:pPr>
        <w:numPr>
          <w:ilvl w:val="0"/>
          <w:numId w:val="33"/>
        </w:numPr>
        <w:suppressAutoHyphens w:val="0"/>
        <w:jc w:val="both"/>
      </w:pPr>
      <w:r>
        <w:rPr>
          <w:color w:val="000000"/>
        </w:rPr>
        <w:t>Теоремы</w:t>
      </w:r>
      <w:r w:rsidRPr="00141A76">
        <w:rPr>
          <w:color w:val="000000"/>
        </w:rPr>
        <w:t xml:space="preserve"> о полноте и корректности классической логики высказываний. </w:t>
      </w:r>
    </w:p>
    <w:p w14:paraId="378AFA5E" w14:textId="77777777" w:rsidR="00410268" w:rsidRDefault="00410268" w:rsidP="00410268">
      <w:pPr>
        <w:numPr>
          <w:ilvl w:val="0"/>
          <w:numId w:val="33"/>
        </w:numPr>
        <w:suppressAutoHyphens w:val="0"/>
        <w:jc w:val="both"/>
      </w:pPr>
      <w:r w:rsidRPr="00141A76">
        <w:rPr>
          <w:color w:val="000000"/>
        </w:rPr>
        <w:t xml:space="preserve">Язык </w:t>
      </w:r>
      <w:r>
        <w:rPr>
          <w:color w:val="000000"/>
        </w:rPr>
        <w:t>и с</w:t>
      </w:r>
      <w:r w:rsidRPr="00141A76">
        <w:rPr>
          <w:color w:val="000000"/>
        </w:rPr>
        <w:t>емантика логики предикатов первого порядка.</w:t>
      </w:r>
    </w:p>
    <w:p w14:paraId="69B3BF4A" w14:textId="77777777" w:rsidR="00410268" w:rsidRDefault="00410268" w:rsidP="00410268">
      <w:pPr>
        <w:numPr>
          <w:ilvl w:val="0"/>
          <w:numId w:val="33"/>
        </w:numPr>
        <w:suppressAutoHyphens w:val="0"/>
        <w:jc w:val="both"/>
      </w:pPr>
      <w:r w:rsidRPr="00141A76">
        <w:rPr>
          <w:color w:val="000000"/>
        </w:rPr>
        <w:lastRenderedPageBreak/>
        <w:t xml:space="preserve">Теорема Гёделя о корректности и полноте классической логики предикатов первого порядка. </w:t>
      </w:r>
    </w:p>
    <w:p w14:paraId="2FBE5D3D" w14:textId="77777777" w:rsidR="00410268" w:rsidRDefault="00410268" w:rsidP="00410268">
      <w:pPr>
        <w:numPr>
          <w:ilvl w:val="0"/>
          <w:numId w:val="33"/>
        </w:numPr>
        <w:suppressAutoHyphens w:val="0"/>
        <w:jc w:val="both"/>
      </w:pPr>
      <w:r w:rsidRPr="00977E99">
        <w:rPr>
          <w:color w:val="000000"/>
        </w:rPr>
        <w:t>Теорема о компактности (формулировка). Теорема Левенгейма</w:t>
      </w:r>
      <w:r>
        <w:rPr>
          <w:color w:val="000000"/>
        </w:rPr>
        <w:t xml:space="preserve"> </w:t>
      </w:r>
      <w:r w:rsidRPr="00977E99">
        <w:rPr>
          <w:color w:val="000000"/>
        </w:rPr>
        <w:t>-</w:t>
      </w:r>
      <w:r>
        <w:rPr>
          <w:color w:val="000000"/>
        </w:rPr>
        <w:t xml:space="preserve"> </w:t>
      </w:r>
      <w:r w:rsidRPr="00977E99">
        <w:rPr>
          <w:color w:val="000000"/>
        </w:rPr>
        <w:t xml:space="preserve">Сколема (формулировка). Парадокс Сколема.  Логика предикатов высших порядков. </w:t>
      </w:r>
    </w:p>
    <w:p w14:paraId="350BC175" w14:textId="77777777" w:rsidR="00410268" w:rsidRDefault="00410268" w:rsidP="00410268">
      <w:pPr>
        <w:numPr>
          <w:ilvl w:val="0"/>
          <w:numId w:val="33"/>
        </w:numPr>
        <w:suppressAutoHyphens w:val="0"/>
        <w:jc w:val="both"/>
      </w:pPr>
      <w:r>
        <w:rPr>
          <w:color w:val="000000"/>
        </w:rPr>
        <w:t>Натуральные, секвенциальные и табличные способы построения классической логики высказываний и классической логики предикатов первого порядка с равенством. Теорема о дедуктивной эквивалентности гильбертовских и генценовских исчислений.</w:t>
      </w:r>
    </w:p>
    <w:p w14:paraId="1F09663F" w14:textId="77777777" w:rsidR="00410268" w:rsidRDefault="00410268" w:rsidP="00410268">
      <w:pPr>
        <w:numPr>
          <w:ilvl w:val="0"/>
          <w:numId w:val="33"/>
        </w:numPr>
        <w:suppressAutoHyphens w:val="0"/>
        <w:jc w:val="both"/>
      </w:pPr>
      <w:r w:rsidRPr="00977E99">
        <w:rPr>
          <w:color w:val="000000"/>
        </w:rPr>
        <w:t>Семантика Крипке</w:t>
      </w:r>
      <w:r>
        <w:rPr>
          <w:color w:val="000000"/>
        </w:rPr>
        <w:t xml:space="preserve"> для модальных логик</w:t>
      </w:r>
      <w:r w:rsidRPr="00977E99">
        <w:rPr>
          <w:color w:val="000000"/>
        </w:rPr>
        <w:t>.</w:t>
      </w:r>
      <w:r>
        <w:rPr>
          <w:color w:val="000000"/>
        </w:rPr>
        <w:t xml:space="preserve"> </w:t>
      </w:r>
      <w:r w:rsidRPr="00977E99">
        <w:rPr>
          <w:color w:val="000000"/>
        </w:rPr>
        <w:t xml:space="preserve">Доказательство корректности и сильной полноты логики K. </w:t>
      </w:r>
      <w:r>
        <w:rPr>
          <w:color w:val="000000"/>
        </w:rPr>
        <w:t xml:space="preserve"> </w:t>
      </w:r>
      <w:r w:rsidRPr="00977E99">
        <w:rPr>
          <w:color w:val="000000"/>
        </w:rPr>
        <w:t>Классы шкал для логик T, D, B, S 4, S 5. </w:t>
      </w:r>
    </w:p>
    <w:p w14:paraId="46A42FF7" w14:textId="77777777" w:rsidR="00410268" w:rsidRDefault="00410268" w:rsidP="00410268">
      <w:pPr>
        <w:numPr>
          <w:ilvl w:val="0"/>
          <w:numId w:val="33"/>
        </w:numPr>
        <w:suppressAutoHyphens w:val="0"/>
        <w:jc w:val="both"/>
      </w:pPr>
      <w:r w:rsidRPr="00977E99">
        <w:rPr>
          <w:color w:val="000000"/>
        </w:rPr>
        <w:t xml:space="preserve">Реляционная семантика интуиционистской логики. Теорема Гливенко (формулировка). Погружение интуиционистской логики в S4. </w:t>
      </w:r>
    </w:p>
    <w:p w14:paraId="23D0EF99" w14:textId="77777777" w:rsidR="00410268" w:rsidRDefault="00410268" w:rsidP="00410268">
      <w:pPr>
        <w:numPr>
          <w:ilvl w:val="0"/>
          <w:numId w:val="33"/>
        </w:numPr>
        <w:suppressAutoHyphens w:val="0"/>
        <w:jc w:val="both"/>
      </w:pPr>
      <w:r w:rsidRPr="00A5474D">
        <w:rPr>
          <w:color w:val="000000"/>
        </w:rPr>
        <w:t>Стат</w:t>
      </w:r>
      <w:r>
        <w:rPr>
          <w:color w:val="000000"/>
        </w:rPr>
        <w:t xml:space="preserve">ическая и динамическая эпистемическая логика. </w:t>
      </w:r>
      <w:r w:rsidRPr="00A5474D">
        <w:rPr>
          <w:color w:val="000000"/>
        </w:rPr>
        <w:t xml:space="preserve">Аксиомы редукции. Классические задачи </w:t>
      </w:r>
      <w:r>
        <w:rPr>
          <w:color w:val="000000"/>
        </w:rPr>
        <w:t>динамической эпистемической логики.</w:t>
      </w:r>
      <w:r w:rsidRPr="00A5474D">
        <w:rPr>
          <w:color w:val="000000"/>
        </w:rPr>
        <w:t xml:space="preserve"> Парадокс </w:t>
      </w:r>
      <w:r>
        <w:rPr>
          <w:color w:val="000000"/>
        </w:rPr>
        <w:t xml:space="preserve">Дж. </w:t>
      </w:r>
      <w:r w:rsidRPr="00A5474D">
        <w:rPr>
          <w:color w:val="000000"/>
        </w:rPr>
        <w:t>Мура</w:t>
      </w:r>
      <w:r>
        <w:rPr>
          <w:color w:val="000000"/>
        </w:rPr>
        <w:t>.</w:t>
      </w:r>
    </w:p>
    <w:p w14:paraId="21848465" w14:textId="77777777" w:rsidR="00410268" w:rsidRDefault="00410268" w:rsidP="00410268">
      <w:pPr>
        <w:numPr>
          <w:ilvl w:val="0"/>
          <w:numId w:val="33"/>
        </w:numPr>
        <w:suppressAutoHyphens w:val="0"/>
        <w:jc w:val="both"/>
      </w:pPr>
      <w:r w:rsidRPr="00A5474D">
        <w:rPr>
          <w:color w:val="000000"/>
        </w:rPr>
        <w:t>Многозначные логики. Тезис Сушко.  Логики Клини, логика Лукасевича. Логика Белнапа</w:t>
      </w:r>
      <w:r>
        <w:rPr>
          <w:color w:val="000000"/>
        </w:rPr>
        <w:t xml:space="preserve"> </w:t>
      </w:r>
      <w:r w:rsidRPr="00A5474D">
        <w:rPr>
          <w:color w:val="000000"/>
        </w:rPr>
        <w:t>-</w:t>
      </w:r>
      <w:r>
        <w:rPr>
          <w:color w:val="000000"/>
        </w:rPr>
        <w:t xml:space="preserve"> </w:t>
      </w:r>
      <w:r w:rsidRPr="00A5474D">
        <w:rPr>
          <w:color w:val="000000"/>
        </w:rPr>
        <w:t>Данна. Сравнение металогических свойств многозначных логик</w:t>
      </w:r>
      <w:r w:rsidRPr="00176C8F">
        <w:rPr>
          <w:color w:val="000000"/>
        </w:rPr>
        <w:t xml:space="preserve"> </w:t>
      </w:r>
      <w:r w:rsidRPr="00A5474D">
        <w:rPr>
          <w:color w:val="000000"/>
        </w:rPr>
        <w:t xml:space="preserve">и </w:t>
      </w:r>
      <w:r>
        <w:rPr>
          <w:color w:val="000000"/>
        </w:rPr>
        <w:t>классической логики</w:t>
      </w:r>
      <w:r w:rsidRPr="00A5474D">
        <w:rPr>
          <w:color w:val="000000"/>
        </w:rPr>
        <w:t>.</w:t>
      </w:r>
    </w:p>
    <w:p w14:paraId="73D7D8ED" w14:textId="77777777" w:rsidR="00410268" w:rsidRDefault="00410268" w:rsidP="00410268">
      <w:pPr>
        <w:numPr>
          <w:ilvl w:val="0"/>
          <w:numId w:val="33"/>
        </w:numPr>
        <w:suppressAutoHyphens w:val="0"/>
        <w:jc w:val="both"/>
      </w:pPr>
      <w:r w:rsidRPr="00A5474D">
        <w:rPr>
          <w:color w:val="000000"/>
        </w:rPr>
        <w:t xml:space="preserve">Парадоксы материальной импликации. Релевантные и паранепротиворечивые логики.  </w:t>
      </w:r>
    </w:p>
    <w:p w14:paraId="3AA9EBD1" w14:textId="77777777" w:rsidR="00410268" w:rsidRDefault="00410268" w:rsidP="00410268">
      <w:pPr>
        <w:numPr>
          <w:ilvl w:val="0"/>
          <w:numId w:val="33"/>
        </w:numPr>
        <w:suppressAutoHyphens w:val="0"/>
        <w:jc w:val="both"/>
      </w:pPr>
      <w:r w:rsidRPr="00A5474D">
        <w:rPr>
          <w:color w:val="000000"/>
        </w:rPr>
        <w:t xml:space="preserve">Арифметика Пеано. Примитивно-рекурсивные функции. </w:t>
      </w:r>
      <w:r>
        <w:rPr>
          <w:color w:val="000000"/>
        </w:rPr>
        <w:t xml:space="preserve"> </w:t>
      </w:r>
      <w:r w:rsidRPr="00A5474D">
        <w:rPr>
          <w:color w:val="000000"/>
        </w:rPr>
        <w:t>Арифметическая иерархия.</w:t>
      </w:r>
    </w:p>
    <w:p w14:paraId="23C8842C" w14:textId="77777777" w:rsidR="00410268" w:rsidRPr="00032419" w:rsidRDefault="00410268" w:rsidP="00410268">
      <w:pPr>
        <w:numPr>
          <w:ilvl w:val="0"/>
          <w:numId w:val="33"/>
        </w:numPr>
        <w:suppressAutoHyphens w:val="0"/>
        <w:jc w:val="both"/>
      </w:pPr>
      <w:r w:rsidRPr="00A5474D">
        <w:rPr>
          <w:color w:val="000000"/>
        </w:rPr>
        <w:t>Теоремы Гёделя о неполноте</w:t>
      </w:r>
      <w:r>
        <w:rPr>
          <w:color w:val="000000"/>
        </w:rPr>
        <w:t xml:space="preserve"> (</w:t>
      </w:r>
      <w:r w:rsidRPr="00A5474D">
        <w:rPr>
          <w:color w:val="000000"/>
        </w:rPr>
        <w:t>схема доказательства.</w:t>
      </w:r>
      <w:r>
        <w:rPr>
          <w:color w:val="000000"/>
        </w:rPr>
        <w:t>)</w:t>
      </w:r>
      <w:r w:rsidRPr="00A5474D">
        <w:rPr>
          <w:color w:val="000000"/>
        </w:rPr>
        <w:t xml:space="preserve">  Примеры недоказуемых в </w:t>
      </w:r>
      <w:r>
        <w:rPr>
          <w:color w:val="000000"/>
        </w:rPr>
        <w:t xml:space="preserve">арифметике </w:t>
      </w:r>
      <w:r w:rsidRPr="00A5474D">
        <w:rPr>
          <w:color w:val="000000"/>
        </w:rPr>
        <w:t>Пеано</w:t>
      </w:r>
      <w:r>
        <w:rPr>
          <w:color w:val="000000"/>
        </w:rPr>
        <w:t xml:space="preserve"> </w:t>
      </w:r>
      <w:r w:rsidRPr="00A5474D">
        <w:rPr>
          <w:color w:val="000000"/>
        </w:rPr>
        <w:t>утверждений</w:t>
      </w:r>
      <w:r>
        <w:rPr>
          <w:color w:val="000000"/>
        </w:rPr>
        <w:t xml:space="preserve">. </w:t>
      </w:r>
    </w:p>
    <w:p w14:paraId="5E835E41" w14:textId="77777777" w:rsidR="00410268" w:rsidRDefault="00410268" w:rsidP="00410268">
      <w:pPr>
        <w:numPr>
          <w:ilvl w:val="0"/>
          <w:numId w:val="33"/>
        </w:numPr>
        <w:suppressAutoHyphens w:val="0"/>
        <w:jc w:val="both"/>
      </w:pPr>
      <w:r w:rsidRPr="00A5474D">
        <w:rPr>
          <w:color w:val="000000"/>
        </w:rPr>
        <w:t xml:space="preserve">Наивная теория множеств. Парадокс Кантора. Парадокс </w:t>
      </w:r>
      <w:r>
        <w:rPr>
          <w:color w:val="000000"/>
        </w:rPr>
        <w:t>Р</w:t>
      </w:r>
      <w:r w:rsidRPr="00A5474D">
        <w:rPr>
          <w:color w:val="000000"/>
        </w:rPr>
        <w:t xml:space="preserve">ассела. </w:t>
      </w:r>
      <w:r>
        <w:rPr>
          <w:color w:val="000000"/>
        </w:rPr>
        <w:t>Система а</w:t>
      </w:r>
      <w:r w:rsidRPr="00A5474D">
        <w:rPr>
          <w:color w:val="000000"/>
        </w:rPr>
        <w:t>ксиом ZF.  Континуум-гипотеза. Аксиома выбора.</w:t>
      </w:r>
    </w:p>
    <w:p w14:paraId="70C3CE62" w14:textId="77777777" w:rsidR="00410268" w:rsidRDefault="00410268" w:rsidP="00410268">
      <w:pPr>
        <w:numPr>
          <w:ilvl w:val="0"/>
          <w:numId w:val="33"/>
        </w:numPr>
        <w:suppressAutoHyphens w:val="0"/>
        <w:jc w:val="both"/>
      </w:pPr>
      <w:r w:rsidRPr="00A5474D">
        <w:rPr>
          <w:color w:val="000000"/>
        </w:rPr>
        <w:t xml:space="preserve">Понятие мощности множества. Теорема Кантора. Арифметика ординалов. Трансфинитная индукция. </w:t>
      </w:r>
    </w:p>
    <w:p w14:paraId="22D17F96" w14:textId="77777777" w:rsidR="00410268" w:rsidRPr="007E21AD" w:rsidRDefault="00410268" w:rsidP="00410268">
      <w:pPr>
        <w:numPr>
          <w:ilvl w:val="0"/>
          <w:numId w:val="33"/>
        </w:numPr>
        <w:suppressAutoHyphens w:val="0"/>
        <w:jc w:val="both"/>
      </w:pPr>
      <w:r>
        <w:rPr>
          <w:color w:val="000000"/>
        </w:rPr>
        <w:t>В</w:t>
      </w:r>
      <w:r w:rsidRPr="007E21AD">
        <w:rPr>
          <w:color w:val="000000"/>
        </w:rPr>
        <w:t>ычислимы</w:t>
      </w:r>
      <w:r>
        <w:rPr>
          <w:color w:val="000000"/>
        </w:rPr>
        <w:t>е</w:t>
      </w:r>
      <w:r w:rsidRPr="007E21AD">
        <w:rPr>
          <w:color w:val="000000"/>
        </w:rPr>
        <w:t xml:space="preserve"> и перечислимы</w:t>
      </w:r>
      <w:r>
        <w:rPr>
          <w:color w:val="000000"/>
        </w:rPr>
        <w:t>е</w:t>
      </w:r>
      <w:r w:rsidRPr="007E21AD">
        <w:rPr>
          <w:color w:val="000000"/>
        </w:rPr>
        <w:t xml:space="preserve"> множеств</w:t>
      </w:r>
      <w:r>
        <w:rPr>
          <w:color w:val="000000"/>
        </w:rPr>
        <w:t>а</w:t>
      </w:r>
      <w:r w:rsidRPr="007E21AD">
        <w:rPr>
          <w:color w:val="000000"/>
        </w:rPr>
        <w:t>. Машина Тьюринга.  Классы вычислительной сложности. Тезис Чёрча</w:t>
      </w:r>
      <w:r>
        <w:rPr>
          <w:color w:val="000000"/>
        </w:rPr>
        <w:t xml:space="preserve"> </w:t>
      </w:r>
      <w:r w:rsidRPr="007E21AD">
        <w:rPr>
          <w:color w:val="000000"/>
        </w:rPr>
        <w:t>-</w:t>
      </w:r>
      <w:r>
        <w:rPr>
          <w:color w:val="000000"/>
        </w:rPr>
        <w:t xml:space="preserve"> </w:t>
      </w:r>
      <w:r w:rsidRPr="007E21AD">
        <w:rPr>
          <w:color w:val="000000"/>
        </w:rPr>
        <w:t>Тьюринга.  Тезис Кобнэма</w:t>
      </w:r>
      <w:r>
        <w:rPr>
          <w:color w:val="000000"/>
        </w:rPr>
        <w:t xml:space="preserve"> </w:t>
      </w:r>
      <w:r w:rsidRPr="007E21AD">
        <w:rPr>
          <w:color w:val="000000"/>
        </w:rPr>
        <w:t>-</w:t>
      </w:r>
      <w:r>
        <w:rPr>
          <w:color w:val="000000"/>
        </w:rPr>
        <w:t xml:space="preserve"> </w:t>
      </w:r>
      <w:r w:rsidRPr="007E21AD">
        <w:rPr>
          <w:color w:val="000000"/>
        </w:rPr>
        <w:t>Эдмондса.</w:t>
      </w:r>
    </w:p>
    <w:p w14:paraId="5A186C3E" w14:textId="77777777" w:rsidR="00410268" w:rsidRPr="003069B8" w:rsidRDefault="00410268" w:rsidP="00410268">
      <w:pPr>
        <w:numPr>
          <w:ilvl w:val="0"/>
          <w:numId w:val="33"/>
        </w:numPr>
        <w:suppressAutoHyphens w:val="0"/>
        <w:jc w:val="both"/>
      </w:pPr>
      <w:r w:rsidRPr="00E61F76">
        <w:rPr>
          <w:color w:val="000000"/>
        </w:rPr>
        <w:t>Теория типов. Лямбда-исчисление. Изоморфизм Карри</w:t>
      </w:r>
      <w:r>
        <w:rPr>
          <w:color w:val="000000"/>
        </w:rPr>
        <w:t xml:space="preserve"> </w:t>
      </w:r>
      <w:r w:rsidRPr="00E61F76">
        <w:rPr>
          <w:color w:val="000000"/>
        </w:rPr>
        <w:t>-</w:t>
      </w:r>
      <w:r>
        <w:rPr>
          <w:color w:val="000000"/>
        </w:rPr>
        <w:t xml:space="preserve"> </w:t>
      </w:r>
      <w:r w:rsidRPr="00E61F76">
        <w:rPr>
          <w:color w:val="000000"/>
        </w:rPr>
        <w:t xml:space="preserve">Говарда. </w:t>
      </w:r>
    </w:p>
    <w:p w14:paraId="75FD5CB0" w14:textId="77777777" w:rsidR="00410268" w:rsidRPr="001F4204" w:rsidRDefault="00410268" w:rsidP="00410268">
      <w:pPr>
        <w:pStyle w:val="affa"/>
        <w:numPr>
          <w:ilvl w:val="0"/>
          <w:numId w:val="33"/>
        </w:numPr>
        <w:spacing w:before="0" w:beforeAutospacing="0" w:after="0" w:afterAutospacing="0"/>
        <w:jc w:val="both"/>
        <w:rPr>
          <w:color w:val="000000"/>
        </w:rPr>
      </w:pPr>
      <w:r w:rsidRPr="001F4204">
        <w:rPr>
          <w:color w:val="000000"/>
        </w:rPr>
        <w:t>Предмет логики в ее историческом развитии. Классическая и неклассические логики. Логический монизм и плюрализм.</w:t>
      </w:r>
    </w:p>
    <w:p w14:paraId="13D9C7CC" w14:textId="77777777" w:rsidR="00410268" w:rsidRPr="00EE35EE" w:rsidRDefault="00410268" w:rsidP="00410268">
      <w:pPr>
        <w:numPr>
          <w:ilvl w:val="0"/>
          <w:numId w:val="33"/>
        </w:numPr>
        <w:suppressAutoHyphens w:val="0"/>
        <w:jc w:val="both"/>
      </w:pPr>
      <w:r w:rsidRPr="00EE35EE">
        <w:rPr>
          <w:color w:val="000000"/>
        </w:rPr>
        <w:t>Органон Аристотеля. Силлогистика Аристотеля и ее развитие в истории логики.</w:t>
      </w:r>
    </w:p>
    <w:p w14:paraId="24D29A54" w14:textId="77777777" w:rsidR="00410268" w:rsidRPr="00EE35EE" w:rsidRDefault="00410268" w:rsidP="00410268">
      <w:pPr>
        <w:numPr>
          <w:ilvl w:val="0"/>
          <w:numId w:val="33"/>
        </w:numPr>
        <w:suppressAutoHyphens w:val="0"/>
        <w:jc w:val="both"/>
      </w:pPr>
      <w:r w:rsidRPr="00EE35EE">
        <w:rPr>
          <w:color w:val="000000"/>
        </w:rPr>
        <w:t>Схоластическая логика и проекты ее реформирования в логике Нового времени: «истинная индукция» Бэкона, «всеобщая математика» Декарта, «универсальная характеристика» Лейбница.</w:t>
      </w:r>
    </w:p>
    <w:p w14:paraId="3E774B5A" w14:textId="77777777" w:rsidR="00410268" w:rsidRPr="00EE35EE" w:rsidRDefault="00410268" w:rsidP="00410268">
      <w:pPr>
        <w:numPr>
          <w:ilvl w:val="0"/>
          <w:numId w:val="33"/>
        </w:numPr>
        <w:suppressAutoHyphens w:val="0"/>
        <w:jc w:val="both"/>
      </w:pPr>
      <w:r w:rsidRPr="00EE35EE">
        <w:rPr>
          <w:color w:val="000000"/>
        </w:rPr>
        <w:t>Нормативный статус логики. Психологизм и антипсихологизм в логике. Классический психологизм и его критика Гуссерлем и Фреге. Психология рассуждений и «новый психологизм» в современной логике.</w:t>
      </w:r>
    </w:p>
    <w:p w14:paraId="01929670" w14:textId="77777777" w:rsidR="00410268" w:rsidRDefault="00410268" w:rsidP="00410268">
      <w:pPr>
        <w:numPr>
          <w:ilvl w:val="0"/>
          <w:numId w:val="33"/>
        </w:numPr>
        <w:suppressAutoHyphens w:val="0"/>
        <w:jc w:val="both"/>
      </w:pPr>
      <w:r w:rsidRPr="00EE35EE">
        <w:rPr>
          <w:color w:val="000000"/>
        </w:rPr>
        <w:t>Логика и основания математики. Логицизм, интуиционизм, формализм. Программа Гильберта.</w:t>
      </w:r>
    </w:p>
    <w:p w14:paraId="6FA1F8E3" w14:textId="77777777" w:rsidR="00410268" w:rsidRPr="007E21AD" w:rsidRDefault="00410268" w:rsidP="00410268">
      <w:pPr>
        <w:numPr>
          <w:ilvl w:val="0"/>
          <w:numId w:val="33"/>
        </w:numPr>
        <w:suppressAutoHyphens w:val="0"/>
        <w:jc w:val="both"/>
      </w:pPr>
      <w:r w:rsidRPr="00EE35EE">
        <w:rPr>
          <w:color w:val="000000"/>
        </w:rPr>
        <w:t>Теории знака Фреге и Пирса. Принципы композициональности и контекстуальности. Теория дескрипций Рассела.</w:t>
      </w:r>
      <w:r>
        <w:rPr>
          <w:color w:val="000000"/>
        </w:rPr>
        <w:t xml:space="preserve"> Основные идеи грамматики Монтегю. </w:t>
      </w:r>
    </w:p>
    <w:p w14:paraId="33D61121" w14:textId="77777777" w:rsidR="00410268" w:rsidRDefault="00410268" w:rsidP="00410268">
      <w:pPr>
        <w:numPr>
          <w:ilvl w:val="0"/>
          <w:numId w:val="33"/>
        </w:numPr>
        <w:suppressAutoHyphens w:val="0"/>
        <w:jc w:val="both"/>
      </w:pPr>
      <w:r w:rsidRPr="00EE35EE">
        <w:rPr>
          <w:color w:val="000000"/>
        </w:rPr>
        <w:t>Теория речевых актов и иллокутивная логика. Логическое следование, импликатуры и пресуппозиции.</w:t>
      </w:r>
    </w:p>
    <w:p w14:paraId="365BFD53" w14:textId="77777777" w:rsidR="00410268" w:rsidRDefault="00410268" w:rsidP="00410268">
      <w:pPr>
        <w:numPr>
          <w:ilvl w:val="0"/>
          <w:numId w:val="33"/>
        </w:numPr>
        <w:suppressAutoHyphens w:val="0"/>
        <w:jc w:val="both"/>
      </w:pPr>
      <w:r w:rsidRPr="00EE35EE">
        <w:rPr>
          <w:color w:val="000000"/>
        </w:rPr>
        <w:t>Теоретико-модельный и теоретико-доказательственный подходы к логическому следованию. Формальность логического следования. Дихотомия аналитического и синтетического в истории логики.</w:t>
      </w:r>
    </w:p>
    <w:p w14:paraId="021226EF" w14:textId="77777777" w:rsidR="00410268" w:rsidRPr="00032419" w:rsidRDefault="00410268" w:rsidP="00410268">
      <w:pPr>
        <w:numPr>
          <w:ilvl w:val="0"/>
          <w:numId w:val="33"/>
        </w:numPr>
        <w:suppressAutoHyphens w:val="0"/>
        <w:jc w:val="both"/>
      </w:pPr>
      <w:r w:rsidRPr="00EE35EE">
        <w:rPr>
          <w:color w:val="000000"/>
        </w:rPr>
        <w:t>Логические и семантические парадоксы, пути их разрешения</w:t>
      </w:r>
      <w:r w:rsidRPr="00176C8F">
        <w:rPr>
          <w:color w:val="000000"/>
        </w:rPr>
        <w:t>.</w:t>
      </w:r>
    </w:p>
    <w:p w14:paraId="0D6C40C5" w14:textId="77777777" w:rsidR="00410268" w:rsidRDefault="00410268" w:rsidP="00410268">
      <w:pPr>
        <w:numPr>
          <w:ilvl w:val="0"/>
          <w:numId w:val="33"/>
        </w:numPr>
        <w:suppressAutoHyphens w:val="0"/>
        <w:jc w:val="both"/>
      </w:pPr>
      <w:r w:rsidRPr="00EE35EE">
        <w:rPr>
          <w:color w:val="000000"/>
        </w:rPr>
        <w:t>Логика и метафизика модальностей. Актуализм и поссибилизм. Философские основания семантики возможных миров.</w:t>
      </w:r>
    </w:p>
    <w:p w14:paraId="0CFD83EA" w14:textId="77777777" w:rsidR="00410268" w:rsidRDefault="00410268" w:rsidP="00410268">
      <w:pPr>
        <w:numPr>
          <w:ilvl w:val="0"/>
          <w:numId w:val="33"/>
        </w:numPr>
        <w:suppressAutoHyphens w:val="0"/>
        <w:jc w:val="both"/>
      </w:pPr>
      <w:r w:rsidRPr="00EE35EE">
        <w:rPr>
          <w:color w:val="000000"/>
        </w:rPr>
        <w:t>Квантификация в модальных контекстах. Формула Баркан. Необходимость тождества.  Концепция жестких десигнаторов.</w:t>
      </w:r>
    </w:p>
    <w:p w14:paraId="74BA50EA" w14:textId="77777777" w:rsidR="00410268" w:rsidRDefault="00410268" w:rsidP="00410268">
      <w:pPr>
        <w:numPr>
          <w:ilvl w:val="0"/>
          <w:numId w:val="33"/>
        </w:numPr>
        <w:suppressAutoHyphens w:val="0"/>
        <w:jc w:val="both"/>
      </w:pPr>
      <w:r w:rsidRPr="00EE35EE">
        <w:rPr>
          <w:color w:val="000000"/>
        </w:rPr>
        <w:lastRenderedPageBreak/>
        <w:t>Временные логики. Проблема сочетания алетических и темпоральных модальностей.   Логики ветвящегося времени.  </w:t>
      </w:r>
    </w:p>
    <w:p w14:paraId="2ABF27F5" w14:textId="77777777" w:rsidR="00410268" w:rsidRDefault="00410268" w:rsidP="00410268">
      <w:pPr>
        <w:numPr>
          <w:ilvl w:val="0"/>
          <w:numId w:val="33"/>
        </w:numPr>
        <w:suppressAutoHyphens w:val="0"/>
        <w:jc w:val="both"/>
      </w:pPr>
      <w:r w:rsidRPr="00EE35EE">
        <w:rPr>
          <w:color w:val="000000"/>
        </w:rPr>
        <w:t>Эпистемические парадоксы. Проблема логического всеведения. Виды группового знания. Дистрибутивное (распределенное) и общее знание.</w:t>
      </w:r>
    </w:p>
    <w:p w14:paraId="026C9ABB" w14:textId="77777777" w:rsidR="00410268" w:rsidRDefault="00410268" w:rsidP="00410268">
      <w:pPr>
        <w:numPr>
          <w:ilvl w:val="0"/>
          <w:numId w:val="33"/>
        </w:numPr>
        <w:suppressAutoHyphens w:val="0"/>
        <w:jc w:val="both"/>
      </w:pPr>
      <w:r w:rsidRPr="00EE35EE">
        <w:rPr>
          <w:color w:val="000000"/>
        </w:rPr>
        <w:t>Логические аспекты теории коллективного выбора. Парадокс Кондорсе. Теорема Эрроу (формулировка).</w:t>
      </w:r>
    </w:p>
    <w:p w14:paraId="1B78984E" w14:textId="77777777" w:rsidR="00410268" w:rsidRDefault="00410268" w:rsidP="00410268">
      <w:pPr>
        <w:numPr>
          <w:ilvl w:val="0"/>
          <w:numId w:val="33"/>
        </w:numPr>
        <w:suppressAutoHyphens w:val="0"/>
        <w:jc w:val="both"/>
      </w:pPr>
      <w:r w:rsidRPr="00EE35EE">
        <w:rPr>
          <w:color w:val="000000"/>
        </w:rPr>
        <w:t>Деонтическая логика. Дилемма Йоргенсена. Семантика нормативных операторов и редукция Андерсона. Парадоксы деонтической логики.</w:t>
      </w:r>
    </w:p>
    <w:p w14:paraId="7C77ADCB" w14:textId="77777777" w:rsidR="00410268" w:rsidRDefault="00410268" w:rsidP="00410268">
      <w:pPr>
        <w:numPr>
          <w:ilvl w:val="0"/>
          <w:numId w:val="33"/>
        </w:numPr>
        <w:suppressAutoHyphens w:val="0"/>
        <w:jc w:val="both"/>
      </w:pPr>
      <w:r w:rsidRPr="00EE35EE">
        <w:rPr>
          <w:color w:val="000000"/>
        </w:rPr>
        <w:t>Логика и формальная эпистемология. Проблема Геттиера. Парадокс Фитча.</w:t>
      </w:r>
    </w:p>
    <w:p w14:paraId="16534434" w14:textId="77777777" w:rsidR="00410268" w:rsidRDefault="00410268" w:rsidP="00410268">
      <w:pPr>
        <w:numPr>
          <w:ilvl w:val="0"/>
          <w:numId w:val="33"/>
        </w:numPr>
        <w:suppressAutoHyphens w:val="0"/>
        <w:jc w:val="both"/>
      </w:pPr>
      <w:r w:rsidRPr="00EE35EE">
        <w:rPr>
          <w:color w:val="000000"/>
        </w:rPr>
        <w:t>Аксиоматический метод построения научных теорий. Содержательные и формальные аксиоматики. Метатеоретические свойства формальных аксиоматических теорий.</w:t>
      </w:r>
    </w:p>
    <w:p w14:paraId="136C3152" w14:textId="77777777" w:rsidR="00410268" w:rsidRDefault="00410268" w:rsidP="00410268">
      <w:pPr>
        <w:numPr>
          <w:ilvl w:val="0"/>
          <w:numId w:val="33"/>
        </w:numPr>
        <w:suppressAutoHyphens w:val="0"/>
        <w:jc w:val="both"/>
      </w:pPr>
      <w:r w:rsidRPr="00EE35EE">
        <w:rPr>
          <w:color w:val="000000"/>
        </w:rPr>
        <w:t>Логические методы сравнения научных теорий. Переводы и погружающие операции. Проблема комбинирования логических систем.</w:t>
      </w:r>
    </w:p>
    <w:p w14:paraId="38ACD3A2" w14:textId="77777777" w:rsidR="00410268" w:rsidRDefault="00410268" w:rsidP="00410268">
      <w:pPr>
        <w:numPr>
          <w:ilvl w:val="0"/>
          <w:numId w:val="33"/>
        </w:numPr>
        <w:suppressAutoHyphens w:val="0"/>
        <w:jc w:val="both"/>
      </w:pPr>
      <w:r w:rsidRPr="00EE35EE">
        <w:rPr>
          <w:color w:val="000000"/>
        </w:rPr>
        <w:t>Формальное обоснование и объяснение. Парадоксы объяснения. Дедуктивно-номологическая модель объяснения. Дедукция, индукция и абдукция в обосновании и объяснении.</w:t>
      </w:r>
    </w:p>
    <w:p w14:paraId="593FB435" w14:textId="77777777" w:rsidR="00410268" w:rsidRDefault="00410268" w:rsidP="00410268">
      <w:pPr>
        <w:numPr>
          <w:ilvl w:val="0"/>
          <w:numId w:val="33"/>
        </w:numPr>
        <w:suppressAutoHyphens w:val="0"/>
        <w:jc w:val="both"/>
      </w:pPr>
      <w:r w:rsidRPr="00EE35EE">
        <w:rPr>
          <w:color w:val="000000"/>
        </w:rPr>
        <w:t>Логика и теория вероятностей. Вероятностные парадоксы. Байесовская эпистемология.</w:t>
      </w:r>
    </w:p>
    <w:p w14:paraId="7BF14498" w14:textId="77777777" w:rsidR="00410268" w:rsidRPr="00E61F76" w:rsidRDefault="00410268" w:rsidP="00410268">
      <w:pPr>
        <w:ind w:left="-720"/>
        <w:jc w:val="both"/>
      </w:pPr>
    </w:p>
    <w:p w14:paraId="6E643F7C" w14:textId="77777777" w:rsidR="00410268" w:rsidRPr="00410268" w:rsidRDefault="00410268" w:rsidP="00627084">
      <w:pPr>
        <w:suppressAutoHyphens w:val="0"/>
        <w:autoSpaceDE w:val="0"/>
        <w:autoSpaceDN w:val="0"/>
        <w:adjustRightInd w:val="0"/>
        <w:ind w:firstLine="0"/>
        <w:jc w:val="both"/>
        <w:rPr>
          <w:rFonts w:ascii="TimesNewRomanPSMT" w:eastAsia="Times New Roman" w:hAnsi="TimesNewRomanPSMT" w:cs="TimesNewRomanPSMT"/>
          <w:sz w:val="28"/>
          <w:szCs w:val="28"/>
          <w:lang w:eastAsia="ru-RU"/>
        </w:rPr>
      </w:pPr>
    </w:p>
    <w:p w14:paraId="1994DE3F" w14:textId="3A5A0276" w:rsidR="00313ABF" w:rsidRPr="00410268" w:rsidRDefault="00313ABF" w:rsidP="000665C8">
      <w:pPr>
        <w:pBdr>
          <w:bottom w:val="single" w:sz="4" w:space="1" w:color="auto"/>
        </w:pBdr>
        <w:suppressAutoHyphens w:val="0"/>
        <w:autoSpaceDE w:val="0"/>
        <w:autoSpaceDN w:val="0"/>
        <w:adjustRightInd w:val="0"/>
        <w:ind w:firstLine="0"/>
        <w:jc w:val="both"/>
        <w:rPr>
          <w:rFonts w:ascii="TimesNewRomanPSMT" w:eastAsia="Times New Roman" w:hAnsi="TimesNewRomanPSMT" w:cs="TimesNewRomanPSMT"/>
          <w:sz w:val="28"/>
          <w:szCs w:val="28"/>
          <w:lang w:eastAsia="ru-RU"/>
        </w:rPr>
      </w:pPr>
    </w:p>
    <w:p w14:paraId="2A1D3C0A" w14:textId="3E9516F0" w:rsidR="00313ABF" w:rsidRPr="00410268" w:rsidRDefault="00313ABF" w:rsidP="00627084">
      <w:pPr>
        <w:suppressAutoHyphens w:val="0"/>
        <w:autoSpaceDE w:val="0"/>
        <w:autoSpaceDN w:val="0"/>
        <w:adjustRightInd w:val="0"/>
        <w:ind w:firstLine="0"/>
        <w:jc w:val="both"/>
        <w:rPr>
          <w:rFonts w:ascii="TimesNewRomanPSMT" w:eastAsia="Times New Roman" w:hAnsi="TimesNewRomanPSMT" w:cs="TimesNewRomanPSMT"/>
          <w:sz w:val="28"/>
          <w:szCs w:val="28"/>
          <w:lang w:eastAsia="ru-RU"/>
        </w:rPr>
      </w:pPr>
    </w:p>
    <w:p w14:paraId="789DBDB7" w14:textId="58693C8B" w:rsidR="00313ABF" w:rsidRDefault="00410268" w:rsidP="00627084">
      <w:pPr>
        <w:suppressAutoHyphens w:val="0"/>
        <w:autoSpaceDE w:val="0"/>
        <w:autoSpaceDN w:val="0"/>
        <w:adjustRightInd w:val="0"/>
        <w:ind w:firstLine="0"/>
        <w:jc w:val="both"/>
        <w:rPr>
          <w:rFonts w:ascii="TimesNewRomanPSMT" w:eastAsia="Times New Roman" w:hAnsi="TimesNewRomanPSMT" w:cs="TimesNewRomanPSMT"/>
          <w:b/>
          <w:sz w:val="28"/>
          <w:szCs w:val="28"/>
          <w:lang w:eastAsia="ru-RU"/>
        </w:rPr>
      </w:pPr>
      <w:r w:rsidRPr="00410268">
        <w:rPr>
          <w:rFonts w:ascii="TimesNewRomanPSMT" w:eastAsia="Times New Roman" w:hAnsi="TimesNewRomanPSMT" w:cs="TimesNewRomanPSMT"/>
          <w:b/>
          <w:sz w:val="28"/>
          <w:szCs w:val="28"/>
          <w:lang w:eastAsia="ru-RU"/>
        </w:rPr>
        <w:t>Блок 5 «Социальная и политическая философия»</w:t>
      </w:r>
    </w:p>
    <w:p w14:paraId="44ED58CC" w14:textId="77777777" w:rsidR="000665C8" w:rsidRDefault="000665C8" w:rsidP="000665C8">
      <w:pPr>
        <w:keepNext/>
        <w:pBdr>
          <w:top w:val="nil"/>
          <w:left w:val="nil"/>
          <w:bottom w:val="nil"/>
          <w:right w:val="nil"/>
          <w:between w:val="nil"/>
        </w:pBdr>
        <w:tabs>
          <w:tab w:val="left" w:pos="1134"/>
        </w:tabs>
        <w:spacing w:before="240" w:after="120"/>
        <w:ind w:hanging="2"/>
        <w:jc w:val="both"/>
        <w:rPr>
          <w:color w:val="000000"/>
          <w:szCs w:val="24"/>
        </w:rPr>
      </w:pPr>
      <w:r>
        <w:rPr>
          <w:b/>
          <w:color w:val="000000"/>
          <w:szCs w:val="24"/>
        </w:rPr>
        <w:t xml:space="preserve">Тематический план и виды учебной работы </w:t>
      </w:r>
    </w:p>
    <w:tbl>
      <w:tblPr>
        <w:tblW w:w="9639" w:type="dxa"/>
        <w:tblLayout w:type="fixed"/>
        <w:tblLook w:val="0000" w:firstRow="0" w:lastRow="0" w:firstColumn="0" w:lastColumn="0" w:noHBand="0" w:noVBand="0"/>
      </w:tblPr>
      <w:tblGrid>
        <w:gridCol w:w="410"/>
        <w:gridCol w:w="4675"/>
        <w:gridCol w:w="864"/>
        <w:gridCol w:w="1134"/>
        <w:gridCol w:w="1281"/>
        <w:gridCol w:w="1275"/>
      </w:tblGrid>
      <w:tr w:rsidR="000665C8" w14:paraId="2E06F188" w14:textId="77777777" w:rsidTr="00AE1BBD">
        <w:trPr>
          <w:cantSplit/>
        </w:trPr>
        <w:tc>
          <w:tcPr>
            <w:tcW w:w="410" w:type="dxa"/>
            <w:vMerge w:val="restart"/>
            <w:tcBorders>
              <w:top w:val="single" w:sz="4" w:space="0" w:color="000000"/>
              <w:left w:val="single" w:sz="4" w:space="0" w:color="000000"/>
              <w:bottom w:val="single" w:sz="4" w:space="0" w:color="000000"/>
              <w:right w:val="nil"/>
            </w:tcBorders>
            <w:vAlign w:val="center"/>
          </w:tcPr>
          <w:p w14:paraId="60747508" w14:textId="77777777" w:rsidR="000665C8" w:rsidRDefault="000665C8" w:rsidP="00AE1BBD">
            <w:pPr>
              <w:keepNext/>
              <w:pBdr>
                <w:top w:val="nil"/>
                <w:left w:val="nil"/>
                <w:bottom w:val="nil"/>
                <w:right w:val="nil"/>
                <w:between w:val="nil"/>
              </w:pBdr>
              <w:tabs>
                <w:tab w:val="left" w:pos="1134"/>
              </w:tabs>
              <w:ind w:hanging="2"/>
              <w:jc w:val="center"/>
              <w:rPr>
                <w:color w:val="000000"/>
                <w:szCs w:val="24"/>
              </w:rPr>
            </w:pPr>
            <w:r>
              <w:rPr>
                <w:color w:val="000000"/>
                <w:szCs w:val="24"/>
              </w:rPr>
              <w:t>№</w:t>
            </w:r>
          </w:p>
        </w:tc>
        <w:tc>
          <w:tcPr>
            <w:tcW w:w="4675" w:type="dxa"/>
            <w:vMerge w:val="restart"/>
            <w:tcBorders>
              <w:top w:val="single" w:sz="4" w:space="0" w:color="000000"/>
              <w:left w:val="single" w:sz="4" w:space="0" w:color="000000"/>
              <w:bottom w:val="single" w:sz="4" w:space="0" w:color="000000"/>
              <w:right w:val="nil"/>
            </w:tcBorders>
            <w:vAlign w:val="center"/>
          </w:tcPr>
          <w:p w14:paraId="6EBA9576" w14:textId="77777777" w:rsidR="000665C8" w:rsidRDefault="000665C8" w:rsidP="00AE1BBD">
            <w:pPr>
              <w:keepNext/>
              <w:pBdr>
                <w:top w:val="nil"/>
                <w:left w:val="nil"/>
                <w:bottom w:val="nil"/>
                <w:right w:val="nil"/>
                <w:between w:val="nil"/>
              </w:pBdr>
              <w:tabs>
                <w:tab w:val="left" w:pos="1134"/>
              </w:tabs>
              <w:ind w:hanging="2"/>
              <w:jc w:val="center"/>
              <w:rPr>
                <w:color w:val="000000"/>
                <w:szCs w:val="24"/>
              </w:rPr>
            </w:pPr>
            <w:r>
              <w:rPr>
                <w:color w:val="000000"/>
                <w:szCs w:val="24"/>
              </w:rPr>
              <w:t>Название темы</w:t>
            </w:r>
          </w:p>
        </w:tc>
        <w:tc>
          <w:tcPr>
            <w:tcW w:w="864" w:type="dxa"/>
            <w:vMerge w:val="restart"/>
            <w:tcBorders>
              <w:top w:val="single" w:sz="4" w:space="0" w:color="000000"/>
              <w:left w:val="single" w:sz="4" w:space="0" w:color="000000"/>
              <w:bottom w:val="single" w:sz="4" w:space="0" w:color="000000"/>
              <w:right w:val="nil"/>
            </w:tcBorders>
            <w:vAlign w:val="center"/>
          </w:tcPr>
          <w:p w14:paraId="0704BCBE" w14:textId="77777777" w:rsidR="000665C8" w:rsidRDefault="000665C8" w:rsidP="00AE1BBD">
            <w:pPr>
              <w:keepNext/>
              <w:pBdr>
                <w:top w:val="nil"/>
                <w:left w:val="nil"/>
                <w:bottom w:val="nil"/>
                <w:right w:val="nil"/>
                <w:between w:val="nil"/>
              </w:pBdr>
              <w:tabs>
                <w:tab w:val="left" w:pos="1134"/>
              </w:tabs>
              <w:ind w:hanging="2"/>
              <w:jc w:val="center"/>
              <w:rPr>
                <w:color w:val="000000"/>
                <w:szCs w:val="24"/>
              </w:rPr>
            </w:pPr>
            <w:r>
              <w:rPr>
                <w:color w:val="000000"/>
                <w:szCs w:val="24"/>
              </w:rPr>
              <w:t xml:space="preserve">Всего часов </w:t>
            </w:r>
          </w:p>
        </w:tc>
        <w:tc>
          <w:tcPr>
            <w:tcW w:w="2415" w:type="dxa"/>
            <w:gridSpan w:val="2"/>
            <w:tcBorders>
              <w:top w:val="single" w:sz="4" w:space="0" w:color="000000"/>
              <w:left w:val="single" w:sz="4" w:space="0" w:color="000000"/>
              <w:bottom w:val="single" w:sz="4" w:space="0" w:color="000000"/>
              <w:right w:val="nil"/>
            </w:tcBorders>
            <w:vAlign w:val="center"/>
          </w:tcPr>
          <w:p w14:paraId="5BC975A7" w14:textId="77777777" w:rsidR="000665C8" w:rsidRDefault="000665C8" w:rsidP="00AE1BBD">
            <w:pPr>
              <w:keepNext/>
              <w:pBdr>
                <w:top w:val="nil"/>
                <w:left w:val="nil"/>
                <w:bottom w:val="nil"/>
                <w:right w:val="nil"/>
                <w:between w:val="nil"/>
              </w:pBdr>
              <w:tabs>
                <w:tab w:val="left" w:pos="1134"/>
              </w:tabs>
              <w:ind w:hanging="2"/>
              <w:jc w:val="center"/>
              <w:rPr>
                <w:color w:val="000000"/>
                <w:szCs w:val="24"/>
              </w:rPr>
            </w:pPr>
            <w:r>
              <w:rPr>
                <w:color w:val="000000"/>
                <w:szCs w:val="24"/>
              </w:rPr>
              <w:t>Аудиторные часы</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5AB35D16" w14:textId="77777777" w:rsidR="000665C8" w:rsidRDefault="000665C8" w:rsidP="00AE1BBD">
            <w:pPr>
              <w:keepNext/>
              <w:pBdr>
                <w:top w:val="nil"/>
                <w:left w:val="nil"/>
                <w:bottom w:val="nil"/>
                <w:right w:val="nil"/>
                <w:between w:val="nil"/>
              </w:pBdr>
              <w:tabs>
                <w:tab w:val="left" w:pos="1134"/>
              </w:tabs>
              <w:ind w:hanging="2"/>
              <w:jc w:val="center"/>
              <w:rPr>
                <w:color w:val="000000"/>
                <w:szCs w:val="24"/>
                <w:highlight w:val="yellow"/>
              </w:rPr>
            </w:pPr>
            <w:r>
              <w:rPr>
                <w:color w:val="000000"/>
                <w:szCs w:val="24"/>
              </w:rPr>
              <w:t>Самостоятельная работа</w:t>
            </w:r>
          </w:p>
        </w:tc>
      </w:tr>
      <w:tr w:rsidR="000665C8" w14:paraId="48303B00" w14:textId="77777777" w:rsidTr="00AE1BBD">
        <w:trPr>
          <w:cantSplit/>
        </w:trPr>
        <w:tc>
          <w:tcPr>
            <w:tcW w:w="410" w:type="dxa"/>
            <w:vMerge/>
            <w:tcBorders>
              <w:top w:val="single" w:sz="4" w:space="0" w:color="000000"/>
              <w:left w:val="single" w:sz="4" w:space="0" w:color="000000"/>
              <w:bottom w:val="single" w:sz="4" w:space="0" w:color="000000"/>
              <w:right w:val="nil"/>
            </w:tcBorders>
            <w:vAlign w:val="center"/>
          </w:tcPr>
          <w:p w14:paraId="5B6CAE65" w14:textId="77777777" w:rsidR="000665C8" w:rsidRDefault="000665C8" w:rsidP="00AE1BBD">
            <w:pPr>
              <w:widowControl w:val="0"/>
              <w:pBdr>
                <w:top w:val="nil"/>
                <w:left w:val="nil"/>
                <w:bottom w:val="nil"/>
                <w:right w:val="nil"/>
                <w:between w:val="nil"/>
              </w:pBdr>
              <w:spacing w:line="276" w:lineRule="auto"/>
              <w:ind w:hanging="2"/>
              <w:rPr>
                <w:color w:val="000000"/>
                <w:szCs w:val="24"/>
                <w:highlight w:val="yellow"/>
              </w:rPr>
            </w:pPr>
          </w:p>
        </w:tc>
        <w:tc>
          <w:tcPr>
            <w:tcW w:w="4675" w:type="dxa"/>
            <w:vMerge/>
            <w:tcBorders>
              <w:top w:val="single" w:sz="4" w:space="0" w:color="000000"/>
              <w:left w:val="single" w:sz="4" w:space="0" w:color="000000"/>
              <w:bottom w:val="single" w:sz="4" w:space="0" w:color="000000"/>
              <w:right w:val="nil"/>
            </w:tcBorders>
            <w:vAlign w:val="center"/>
          </w:tcPr>
          <w:p w14:paraId="736B372C" w14:textId="77777777" w:rsidR="000665C8" w:rsidRDefault="000665C8" w:rsidP="00AE1BBD">
            <w:pPr>
              <w:widowControl w:val="0"/>
              <w:pBdr>
                <w:top w:val="nil"/>
                <w:left w:val="nil"/>
                <w:bottom w:val="nil"/>
                <w:right w:val="nil"/>
                <w:between w:val="nil"/>
              </w:pBdr>
              <w:spacing w:line="276" w:lineRule="auto"/>
              <w:ind w:hanging="2"/>
              <w:rPr>
                <w:color w:val="000000"/>
                <w:szCs w:val="24"/>
                <w:highlight w:val="yellow"/>
              </w:rPr>
            </w:pPr>
          </w:p>
        </w:tc>
        <w:tc>
          <w:tcPr>
            <w:tcW w:w="864" w:type="dxa"/>
            <w:vMerge/>
            <w:tcBorders>
              <w:top w:val="single" w:sz="4" w:space="0" w:color="000000"/>
              <w:left w:val="single" w:sz="4" w:space="0" w:color="000000"/>
              <w:bottom w:val="single" w:sz="4" w:space="0" w:color="000000"/>
              <w:right w:val="nil"/>
            </w:tcBorders>
            <w:vAlign w:val="center"/>
          </w:tcPr>
          <w:p w14:paraId="7330950F" w14:textId="77777777" w:rsidR="000665C8" w:rsidRDefault="000665C8" w:rsidP="00AE1BBD">
            <w:pPr>
              <w:widowControl w:val="0"/>
              <w:pBdr>
                <w:top w:val="nil"/>
                <w:left w:val="nil"/>
                <w:bottom w:val="nil"/>
                <w:right w:val="nil"/>
                <w:between w:val="nil"/>
              </w:pBdr>
              <w:spacing w:line="276" w:lineRule="auto"/>
              <w:ind w:hanging="2"/>
              <w:rPr>
                <w:color w:val="000000"/>
                <w:szCs w:val="24"/>
                <w:highlight w:val="yellow"/>
              </w:rPr>
            </w:pPr>
          </w:p>
        </w:tc>
        <w:tc>
          <w:tcPr>
            <w:tcW w:w="1134" w:type="dxa"/>
            <w:tcBorders>
              <w:top w:val="single" w:sz="4" w:space="0" w:color="000000"/>
              <w:left w:val="single" w:sz="4" w:space="0" w:color="000000"/>
              <w:bottom w:val="single" w:sz="4" w:space="0" w:color="000000"/>
              <w:right w:val="nil"/>
            </w:tcBorders>
            <w:vAlign w:val="center"/>
          </w:tcPr>
          <w:p w14:paraId="29D346E1" w14:textId="77777777" w:rsidR="000665C8" w:rsidRDefault="000665C8" w:rsidP="00AE1BBD">
            <w:pPr>
              <w:keepNext/>
              <w:pBdr>
                <w:top w:val="nil"/>
                <w:left w:val="nil"/>
                <w:bottom w:val="nil"/>
                <w:right w:val="nil"/>
                <w:between w:val="nil"/>
              </w:pBdr>
              <w:tabs>
                <w:tab w:val="left" w:pos="1134"/>
              </w:tabs>
              <w:ind w:hanging="2"/>
              <w:jc w:val="center"/>
              <w:rPr>
                <w:color w:val="000000"/>
                <w:szCs w:val="24"/>
              </w:rPr>
            </w:pPr>
            <w:r>
              <w:rPr>
                <w:color w:val="000000"/>
                <w:szCs w:val="24"/>
              </w:rPr>
              <w:t>Лекции</w:t>
            </w:r>
          </w:p>
        </w:tc>
        <w:tc>
          <w:tcPr>
            <w:tcW w:w="1281" w:type="dxa"/>
            <w:tcBorders>
              <w:top w:val="single" w:sz="4" w:space="0" w:color="000000"/>
              <w:left w:val="single" w:sz="4" w:space="0" w:color="000000"/>
              <w:bottom w:val="single" w:sz="4" w:space="0" w:color="000000"/>
              <w:right w:val="nil"/>
            </w:tcBorders>
            <w:vAlign w:val="center"/>
          </w:tcPr>
          <w:p w14:paraId="2952E4E8" w14:textId="77777777" w:rsidR="000665C8" w:rsidRDefault="000665C8" w:rsidP="00AE1BBD">
            <w:pPr>
              <w:keepNext/>
              <w:pBdr>
                <w:top w:val="nil"/>
                <w:left w:val="nil"/>
                <w:bottom w:val="nil"/>
                <w:right w:val="nil"/>
                <w:between w:val="nil"/>
              </w:pBdr>
              <w:tabs>
                <w:tab w:val="left" w:pos="1134"/>
              </w:tabs>
              <w:ind w:right="-108" w:hanging="2"/>
              <w:jc w:val="center"/>
              <w:rPr>
                <w:color w:val="000000"/>
                <w:szCs w:val="24"/>
              </w:rPr>
            </w:pPr>
            <w:r>
              <w:rPr>
                <w:color w:val="000000"/>
                <w:szCs w:val="24"/>
              </w:rPr>
              <w:t>Семинары</w:t>
            </w: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6C24507A" w14:textId="77777777" w:rsidR="000665C8" w:rsidRDefault="000665C8" w:rsidP="00AE1BBD">
            <w:pPr>
              <w:widowControl w:val="0"/>
              <w:pBdr>
                <w:top w:val="nil"/>
                <w:left w:val="nil"/>
                <w:bottom w:val="nil"/>
                <w:right w:val="nil"/>
                <w:between w:val="nil"/>
              </w:pBdr>
              <w:spacing w:line="276" w:lineRule="auto"/>
              <w:ind w:hanging="2"/>
              <w:rPr>
                <w:color w:val="000000"/>
                <w:szCs w:val="24"/>
              </w:rPr>
            </w:pPr>
          </w:p>
        </w:tc>
      </w:tr>
      <w:tr w:rsidR="000665C8" w:rsidRPr="00353457" w14:paraId="208D1362" w14:textId="77777777" w:rsidTr="00AE1BBD">
        <w:tc>
          <w:tcPr>
            <w:tcW w:w="5085" w:type="dxa"/>
            <w:gridSpan w:val="2"/>
            <w:tcBorders>
              <w:top w:val="single" w:sz="4" w:space="0" w:color="000000"/>
              <w:left w:val="single" w:sz="4" w:space="0" w:color="000000"/>
              <w:bottom w:val="single" w:sz="4" w:space="0" w:color="000000"/>
              <w:right w:val="nil"/>
            </w:tcBorders>
          </w:tcPr>
          <w:p w14:paraId="7D545161" w14:textId="77777777" w:rsidR="000665C8" w:rsidRPr="00353457" w:rsidRDefault="000665C8" w:rsidP="00AE1BBD">
            <w:pPr>
              <w:keepNext/>
              <w:pBdr>
                <w:top w:val="nil"/>
                <w:left w:val="nil"/>
                <w:bottom w:val="nil"/>
                <w:right w:val="nil"/>
                <w:between w:val="nil"/>
              </w:pBdr>
              <w:tabs>
                <w:tab w:val="left" w:pos="1134"/>
              </w:tabs>
              <w:ind w:hanging="2"/>
              <w:rPr>
                <w:color w:val="000000"/>
                <w:szCs w:val="24"/>
              </w:rPr>
            </w:pPr>
            <w:r w:rsidRPr="00353457">
              <w:rPr>
                <w:color w:val="000000"/>
                <w:szCs w:val="24"/>
              </w:rPr>
              <w:t>Подготовка к сдаче кандидатского экзамена по специальности</w:t>
            </w:r>
          </w:p>
        </w:tc>
        <w:tc>
          <w:tcPr>
            <w:tcW w:w="864" w:type="dxa"/>
            <w:tcBorders>
              <w:top w:val="single" w:sz="4" w:space="0" w:color="000000"/>
              <w:left w:val="single" w:sz="4" w:space="0" w:color="000000"/>
              <w:bottom w:val="single" w:sz="4" w:space="0" w:color="000000"/>
              <w:right w:val="nil"/>
            </w:tcBorders>
          </w:tcPr>
          <w:p w14:paraId="26C2E309"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rPr>
            </w:pPr>
          </w:p>
        </w:tc>
        <w:tc>
          <w:tcPr>
            <w:tcW w:w="1134" w:type="dxa"/>
            <w:tcBorders>
              <w:top w:val="single" w:sz="4" w:space="0" w:color="000000"/>
              <w:left w:val="single" w:sz="4" w:space="0" w:color="000000"/>
              <w:bottom w:val="single" w:sz="4" w:space="0" w:color="000000"/>
              <w:right w:val="nil"/>
            </w:tcBorders>
          </w:tcPr>
          <w:p w14:paraId="1D8CA038"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rPr>
            </w:pPr>
          </w:p>
        </w:tc>
        <w:tc>
          <w:tcPr>
            <w:tcW w:w="1281" w:type="dxa"/>
            <w:tcBorders>
              <w:top w:val="single" w:sz="4" w:space="0" w:color="000000"/>
              <w:left w:val="single" w:sz="4" w:space="0" w:color="000000"/>
              <w:bottom w:val="single" w:sz="4" w:space="0" w:color="000000"/>
              <w:right w:val="nil"/>
            </w:tcBorders>
          </w:tcPr>
          <w:p w14:paraId="36EB56EA"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tcPr>
          <w:p w14:paraId="7D722F4A"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rPr>
            </w:pPr>
          </w:p>
        </w:tc>
      </w:tr>
      <w:tr w:rsidR="000665C8" w:rsidRPr="00353457" w14:paraId="52400FB6" w14:textId="77777777" w:rsidTr="00AE1BBD">
        <w:tc>
          <w:tcPr>
            <w:tcW w:w="410" w:type="dxa"/>
            <w:tcBorders>
              <w:top w:val="single" w:sz="4" w:space="0" w:color="000000"/>
              <w:left w:val="single" w:sz="4" w:space="0" w:color="000000"/>
              <w:bottom w:val="single" w:sz="4" w:space="0" w:color="000000"/>
              <w:right w:val="nil"/>
            </w:tcBorders>
          </w:tcPr>
          <w:p w14:paraId="5F2D66D9" w14:textId="77777777" w:rsidR="000665C8" w:rsidRPr="00353457" w:rsidRDefault="000665C8" w:rsidP="00AE1BBD">
            <w:pPr>
              <w:keepNext/>
              <w:pBdr>
                <w:top w:val="nil"/>
                <w:left w:val="nil"/>
                <w:bottom w:val="nil"/>
                <w:right w:val="nil"/>
                <w:between w:val="nil"/>
              </w:pBdr>
              <w:tabs>
                <w:tab w:val="left" w:pos="1134"/>
              </w:tabs>
              <w:ind w:hanging="2"/>
              <w:rPr>
                <w:color w:val="000000"/>
                <w:szCs w:val="24"/>
              </w:rPr>
            </w:pPr>
          </w:p>
        </w:tc>
        <w:tc>
          <w:tcPr>
            <w:tcW w:w="4675" w:type="dxa"/>
            <w:tcBorders>
              <w:top w:val="single" w:sz="4" w:space="0" w:color="000000"/>
              <w:left w:val="single" w:sz="4" w:space="0" w:color="000000"/>
              <w:bottom w:val="single" w:sz="4" w:space="0" w:color="000000"/>
              <w:right w:val="nil"/>
            </w:tcBorders>
          </w:tcPr>
          <w:p w14:paraId="6BCF8146" w14:textId="77777777" w:rsidR="000665C8" w:rsidRPr="00353457" w:rsidRDefault="000665C8" w:rsidP="00AE1BBD">
            <w:pPr>
              <w:pBdr>
                <w:top w:val="nil"/>
                <w:left w:val="nil"/>
                <w:bottom w:val="nil"/>
                <w:right w:val="nil"/>
                <w:between w:val="nil"/>
              </w:pBdr>
              <w:shd w:val="clear" w:color="auto" w:fill="FFFFFF"/>
              <w:ind w:hanging="2"/>
              <w:jc w:val="both"/>
              <w:rPr>
                <w:color w:val="000000"/>
                <w:szCs w:val="24"/>
              </w:rPr>
            </w:pPr>
            <w:r w:rsidRPr="00353457">
              <w:rPr>
                <w:color w:val="000000"/>
                <w:szCs w:val="24"/>
              </w:rPr>
              <w:t>Раздел I. Общие вопросы.</w:t>
            </w:r>
          </w:p>
        </w:tc>
        <w:tc>
          <w:tcPr>
            <w:tcW w:w="864" w:type="dxa"/>
            <w:tcBorders>
              <w:top w:val="single" w:sz="4" w:space="0" w:color="000000"/>
              <w:left w:val="single" w:sz="4" w:space="0" w:color="000000"/>
              <w:bottom w:val="single" w:sz="4" w:space="0" w:color="000000"/>
              <w:right w:val="nil"/>
            </w:tcBorders>
          </w:tcPr>
          <w:p w14:paraId="129F5098"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lang w:val="en-US"/>
              </w:rPr>
            </w:pPr>
            <w:r w:rsidRPr="00353457">
              <w:rPr>
                <w:color w:val="000000"/>
                <w:szCs w:val="24"/>
                <w:lang w:val="en-US"/>
              </w:rPr>
              <w:t>8</w:t>
            </w:r>
          </w:p>
        </w:tc>
        <w:tc>
          <w:tcPr>
            <w:tcW w:w="1134" w:type="dxa"/>
            <w:tcBorders>
              <w:top w:val="single" w:sz="4" w:space="0" w:color="000000"/>
              <w:left w:val="single" w:sz="4" w:space="0" w:color="000000"/>
              <w:bottom w:val="single" w:sz="4" w:space="0" w:color="000000"/>
              <w:right w:val="nil"/>
            </w:tcBorders>
          </w:tcPr>
          <w:p w14:paraId="04E39BEF"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rPr>
            </w:pPr>
          </w:p>
        </w:tc>
        <w:tc>
          <w:tcPr>
            <w:tcW w:w="1281" w:type="dxa"/>
            <w:tcBorders>
              <w:top w:val="single" w:sz="4" w:space="0" w:color="000000"/>
              <w:left w:val="single" w:sz="4" w:space="0" w:color="000000"/>
              <w:bottom w:val="single" w:sz="4" w:space="0" w:color="000000"/>
              <w:right w:val="nil"/>
            </w:tcBorders>
          </w:tcPr>
          <w:p w14:paraId="2AE1C298"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tcPr>
          <w:p w14:paraId="31F2FF7C"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lang w:val="en-US"/>
              </w:rPr>
            </w:pPr>
            <w:r>
              <w:rPr>
                <w:color w:val="000000"/>
                <w:szCs w:val="24"/>
                <w:lang w:val="en-US"/>
              </w:rPr>
              <w:t>7</w:t>
            </w:r>
          </w:p>
        </w:tc>
      </w:tr>
      <w:tr w:rsidR="000665C8" w:rsidRPr="00353457" w14:paraId="4637911D" w14:textId="77777777" w:rsidTr="00AE1BBD">
        <w:tc>
          <w:tcPr>
            <w:tcW w:w="410" w:type="dxa"/>
            <w:tcBorders>
              <w:top w:val="single" w:sz="4" w:space="0" w:color="000000"/>
              <w:left w:val="single" w:sz="4" w:space="0" w:color="000000"/>
              <w:bottom w:val="single" w:sz="4" w:space="0" w:color="000000"/>
              <w:right w:val="nil"/>
            </w:tcBorders>
          </w:tcPr>
          <w:p w14:paraId="7EA7A6E2" w14:textId="77777777" w:rsidR="000665C8" w:rsidRPr="00353457" w:rsidRDefault="000665C8" w:rsidP="00AE1BBD">
            <w:pPr>
              <w:keepNext/>
              <w:pBdr>
                <w:top w:val="nil"/>
                <w:left w:val="nil"/>
                <w:bottom w:val="nil"/>
                <w:right w:val="nil"/>
                <w:between w:val="nil"/>
              </w:pBdr>
              <w:tabs>
                <w:tab w:val="left" w:pos="1134"/>
              </w:tabs>
              <w:ind w:hanging="2"/>
              <w:rPr>
                <w:color w:val="000000"/>
                <w:szCs w:val="24"/>
              </w:rPr>
            </w:pPr>
          </w:p>
        </w:tc>
        <w:tc>
          <w:tcPr>
            <w:tcW w:w="4675" w:type="dxa"/>
            <w:tcBorders>
              <w:top w:val="single" w:sz="4" w:space="0" w:color="000000"/>
              <w:left w:val="single" w:sz="4" w:space="0" w:color="000000"/>
              <w:bottom w:val="single" w:sz="4" w:space="0" w:color="000000"/>
              <w:right w:val="nil"/>
            </w:tcBorders>
          </w:tcPr>
          <w:p w14:paraId="00BA3047" w14:textId="77777777" w:rsidR="000665C8" w:rsidRPr="00353457" w:rsidRDefault="000665C8" w:rsidP="00AE1BBD">
            <w:pPr>
              <w:pBdr>
                <w:top w:val="nil"/>
                <w:left w:val="nil"/>
                <w:bottom w:val="nil"/>
                <w:right w:val="nil"/>
                <w:between w:val="nil"/>
              </w:pBdr>
              <w:shd w:val="clear" w:color="auto" w:fill="FFFFFF"/>
              <w:spacing w:before="10"/>
              <w:ind w:hanging="2"/>
              <w:jc w:val="both"/>
              <w:rPr>
                <w:color w:val="000000"/>
                <w:szCs w:val="24"/>
              </w:rPr>
            </w:pPr>
            <w:r w:rsidRPr="00353457">
              <w:rPr>
                <w:color w:val="000000"/>
                <w:szCs w:val="24"/>
              </w:rPr>
              <w:t>Раздел II. Классическая социально-политическая философия Античности, Средневековья и раннего Нового времени.</w:t>
            </w:r>
          </w:p>
        </w:tc>
        <w:tc>
          <w:tcPr>
            <w:tcW w:w="864" w:type="dxa"/>
            <w:tcBorders>
              <w:top w:val="single" w:sz="4" w:space="0" w:color="000000"/>
              <w:left w:val="single" w:sz="4" w:space="0" w:color="000000"/>
              <w:bottom w:val="single" w:sz="4" w:space="0" w:color="000000"/>
              <w:right w:val="nil"/>
            </w:tcBorders>
          </w:tcPr>
          <w:p w14:paraId="01DAD728"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lang w:val="en-US"/>
              </w:rPr>
            </w:pPr>
            <w:r w:rsidRPr="00353457">
              <w:rPr>
                <w:color w:val="000000"/>
                <w:szCs w:val="24"/>
                <w:lang w:val="en-US"/>
              </w:rPr>
              <w:t>10</w:t>
            </w:r>
          </w:p>
        </w:tc>
        <w:tc>
          <w:tcPr>
            <w:tcW w:w="1134" w:type="dxa"/>
            <w:tcBorders>
              <w:top w:val="single" w:sz="4" w:space="0" w:color="000000"/>
              <w:left w:val="single" w:sz="4" w:space="0" w:color="000000"/>
              <w:bottom w:val="single" w:sz="4" w:space="0" w:color="000000"/>
              <w:right w:val="nil"/>
            </w:tcBorders>
          </w:tcPr>
          <w:p w14:paraId="437CD853"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rPr>
            </w:pPr>
          </w:p>
        </w:tc>
        <w:tc>
          <w:tcPr>
            <w:tcW w:w="1281" w:type="dxa"/>
            <w:tcBorders>
              <w:top w:val="single" w:sz="4" w:space="0" w:color="000000"/>
              <w:left w:val="single" w:sz="4" w:space="0" w:color="000000"/>
              <w:bottom w:val="single" w:sz="4" w:space="0" w:color="000000"/>
              <w:right w:val="nil"/>
            </w:tcBorders>
          </w:tcPr>
          <w:p w14:paraId="2783AF5F"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tcPr>
          <w:p w14:paraId="01EB981F"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lang w:val="en-US"/>
              </w:rPr>
            </w:pPr>
            <w:r w:rsidRPr="00353457">
              <w:rPr>
                <w:color w:val="000000"/>
                <w:szCs w:val="24"/>
                <w:lang w:val="en-US"/>
              </w:rPr>
              <w:t>10</w:t>
            </w:r>
          </w:p>
        </w:tc>
      </w:tr>
      <w:tr w:rsidR="000665C8" w:rsidRPr="00353457" w14:paraId="2F99FCCE" w14:textId="77777777" w:rsidTr="00AE1BBD">
        <w:tc>
          <w:tcPr>
            <w:tcW w:w="410" w:type="dxa"/>
            <w:tcBorders>
              <w:top w:val="single" w:sz="4" w:space="0" w:color="000000"/>
              <w:left w:val="single" w:sz="4" w:space="0" w:color="000000"/>
              <w:bottom w:val="single" w:sz="4" w:space="0" w:color="000000"/>
              <w:right w:val="nil"/>
            </w:tcBorders>
          </w:tcPr>
          <w:p w14:paraId="5CC6D3B0" w14:textId="77777777" w:rsidR="000665C8" w:rsidRPr="00353457" w:rsidRDefault="000665C8" w:rsidP="00AE1BBD">
            <w:pPr>
              <w:keepNext/>
              <w:pBdr>
                <w:top w:val="nil"/>
                <w:left w:val="nil"/>
                <w:bottom w:val="nil"/>
                <w:right w:val="nil"/>
                <w:between w:val="nil"/>
              </w:pBdr>
              <w:tabs>
                <w:tab w:val="left" w:pos="1134"/>
              </w:tabs>
              <w:ind w:hanging="2"/>
              <w:rPr>
                <w:color w:val="000000"/>
                <w:szCs w:val="24"/>
              </w:rPr>
            </w:pPr>
          </w:p>
        </w:tc>
        <w:tc>
          <w:tcPr>
            <w:tcW w:w="4675" w:type="dxa"/>
            <w:tcBorders>
              <w:top w:val="single" w:sz="4" w:space="0" w:color="000000"/>
              <w:left w:val="single" w:sz="4" w:space="0" w:color="000000"/>
              <w:bottom w:val="single" w:sz="4" w:space="0" w:color="000000"/>
              <w:right w:val="nil"/>
            </w:tcBorders>
          </w:tcPr>
          <w:p w14:paraId="52B3E2B9" w14:textId="77777777" w:rsidR="000665C8" w:rsidRPr="00353457" w:rsidRDefault="000665C8" w:rsidP="00AE1BBD">
            <w:pPr>
              <w:pBdr>
                <w:top w:val="nil"/>
                <w:left w:val="nil"/>
                <w:bottom w:val="nil"/>
                <w:right w:val="nil"/>
                <w:between w:val="nil"/>
              </w:pBdr>
              <w:shd w:val="clear" w:color="auto" w:fill="FFFFFF"/>
              <w:spacing w:before="10"/>
              <w:ind w:hanging="2"/>
              <w:jc w:val="both"/>
              <w:rPr>
                <w:color w:val="000000"/>
                <w:szCs w:val="24"/>
              </w:rPr>
            </w:pPr>
            <w:r w:rsidRPr="00353457">
              <w:rPr>
                <w:color w:val="000000"/>
                <w:szCs w:val="24"/>
              </w:rPr>
              <w:t>Раздел III. Общество модерна и его критика. Идеология. Либерализм, социализм и социология.</w:t>
            </w:r>
          </w:p>
        </w:tc>
        <w:tc>
          <w:tcPr>
            <w:tcW w:w="864" w:type="dxa"/>
            <w:tcBorders>
              <w:top w:val="single" w:sz="4" w:space="0" w:color="000000"/>
              <w:left w:val="single" w:sz="4" w:space="0" w:color="000000"/>
              <w:bottom w:val="single" w:sz="4" w:space="0" w:color="000000"/>
              <w:right w:val="nil"/>
            </w:tcBorders>
          </w:tcPr>
          <w:p w14:paraId="5A0DC09A"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lang w:val="en-US"/>
              </w:rPr>
            </w:pPr>
            <w:r w:rsidRPr="00353457">
              <w:rPr>
                <w:color w:val="000000"/>
                <w:szCs w:val="24"/>
                <w:lang w:val="en-US"/>
              </w:rPr>
              <w:t>10</w:t>
            </w:r>
          </w:p>
        </w:tc>
        <w:tc>
          <w:tcPr>
            <w:tcW w:w="1134" w:type="dxa"/>
            <w:tcBorders>
              <w:top w:val="single" w:sz="4" w:space="0" w:color="000000"/>
              <w:left w:val="single" w:sz="4" w:space="0" w:color="000000"/>
              <w:bottom w:val="single" w:sz="4" w:space="0" w:color="000000"/>
              <w:right w:val="nil"/>
            </w:tcBorders>
          </w:tcPr>
          <w:p w14:paraId="5CA2B547"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rPr>
            </w:pPr>
          </w:p>
        </w:tc>
        <w:tc>
          <w:tcPr>
            <w:tcW w:w="1281" w:type="dxa"/>
            <w:tcBorders>
              <w:top w:val="single" w:sz="4" w:space="0" w:color="000000"/>
              <w:left w:val="single" w:sz="4" w:space="0" w:color="000000"/>
              <w:bottom w:val="single" w:sz="4" w:space="0" w:color="000000"/>
              <w:right w:val="nil"/>
            </w:tcBorders>
          </w:tcPr>
          <w:p w14:paraId="69113CC2"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tcPr>
          <w:p w14:paraId="5554C1C1"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lang w:val="en-US"/>
              </w:rPr>
            </w:pPr>
            <w:r w:rsidRPr="00353457">
              <w:rPr>
                <w:color w:val="000000"/>
                <w:szCs w:val="24"/>
                <w:lang w:val="en-US"/>
              </w:rPr>
              <w:t>10</w:t>
            </w:r>
          </w:p>
        </w:tc>
      </w:tr>
      <w:tr w:rsidR="000665C8" w:rsidRPr="00353457" w14:paraId="74B921E4" w14:textId="77777777" w:rsidTr="00AE1BBD">
        <w:tc>
          <w:tcPr>
            <w:tcW w:w="410" w:type="dxa"/>
            <w:tcBorders>
              <w:top w:val="single" w:sz="4" w:space="0" w:color="000000"/>
              <w:left w:val="single" w:sz="4" w:space="0" w:color="000000"/>
              <w:bottom w:val="single" w:sz="4" w:space="0" w:color="000000"/>
              <w:right w:val="nil"/>
            </w:tcBorders>
          </w:tcPr>
          <w:p w14:paraId="41842FB2" w14:textId="77777777" w:rsidR="000665C8" w:rsidRPr="00353457" w:rsidRDefault="000665C8" w:rsidP="00AE1BBD">
            <w:pPr>
              <w:keepNext/>
              <w:pBdr>
                <w:top w:val="nil"/>
                <w:left w:val="nil"/>
                <w:bottom w:val="nil"/>
                <w:right w:val="nil"/>
                <w:between w:val="nil"/>
              </w:pBdr>
              <w:tabs>
                <w:tab w:val="left" w:pos="1134"/>
              </w:tabs>
              <w:ind w:hanging="2"/>
              <w:rPr>
                <w:color w:val="000000"/>
                <w:szCs w:val="24"/>
              </w:rPr>
            </w:pPr>
          </w:p>
        </w:tc>
        <w:tc>
          <w:tcPr>
            <w:tcW w:w="4675" w:type="dxa"/>
            <w:tcBorders>
              <w:top w:val="single" w:sz="4" w:space="0" w:color="000000"/>
              <w:left w:val="single" w:sz="4" w:space="0" w:color="000000"/>
              <w:bottom w:val="single" w:sz="4" w:space="0" w:color="000000"/>
              <w:right w:val="nil"/>
            </w:tcBorders>
          </w:tcPr>
          <w:p w14:paraId="072696BC" w14:textId="77777777" w:rsidR="000665C8" w:rsidRPr="00353457" w:rsidRDefault="000665C8" w:rsidP="00AE1BBD">
            <w:pPr>
              <w:pBdr>
                <w:top w:val="nil"/>
                <w:left w:val="nil"/>
                <w:bottom w:val="nil"/>
                <w:right w:val="nil"/>
                <w:between w:val="nil"/>
              </w:pBdr>
              <w:shd w:val="clear" w:color="auto" w:fill="FFFFFF"/>
              <w:spacing w:before="10"/>
              <w:ind w:hanging="2"/>
              <w:jc w:val="both"/>
              <w:rPr>
                <w:color w:val="000000"/>
                <w:szCs w:val="24"/>
              </w:rPr>
            </w:pPr>
            <w:r w:rsidRPr="00353457">
              <w:rPr>
                <w:color w:val="000000"/>
                <w:szCs w:val="24"/>
              </w:rPr>
              <w:t>Раздел IV. Современная социально-политическая философия</w:t>
            </w:r>
          </w:p>
        </w:tc>
        <w:tc>
          <w:tcPr>
            <w:tcW w:w="864" w:type="dxa"/>
            <w:tcBorders>
              <w:top w:val="single" w:sz="4" w:space="0" w:color="000000"/>
              <w:left w:val="single" w:sz="4" w:space="0" w:color="000000"/>
              <w:bottom w:val="single" w:sz="4" w:space="0" w:color="000000"/>
              <w:right w:val="nil"/>
            </w:tcBorders>
          </w:tcPr>
          <w:p w14:paraId="6E716051"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lang w:val="en-US"/>
              </w:rPr>
            </w:pPr>
            <w:r w:rsidRPr="00353457">
              <w:rPr>
                <w:color w:val="000000"/>
                <w:szCs w:val="24"/>
                <w:lang w:val="en-US"/>
              </w:rPr>
              <w:t>10</w:t>
            </w:r>
          </w:p>
        </w:tc>
        <w:tc>
          <w:tcPr>
            <w:tcW w:w="1134" w:type="dxa"/>
            <w:tcBorders>
              <w:top w:val="single" w:sz="4" w:space="0" w:color="000000"/>
              <w:left w:val="single" w:sz="4" w:space="0" w:color="000000"/>
              <w:bottom w:val="single" w:sz="4" w:space="0" w:color="000000"/>
              <w:right w:val="nil"/>
            </w:tcBorders>
          </w:tcPr>
          <w:p w14:paraId="0E890235"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rPr>
            </w:pPr>
          </w:p>
        </w:tc>
        <w:tc>
          <w:tcPr>
            <w:tcW w:w="1281" w:type="dxa"/>
            <w:tcBorders>
              <w:top w:val="single" w:sz="4" w:space="0" w:color="000000"/>
              <w:left w:val="single" w:sz="4" w:space="0" w:color="000000"/>
              <w:bottom w:val="single" w:sz="4" w:space="0" w:color="000000"/>
              <w:right w:val="nil"/>
            </w:tcBorders>
          </w:tcPr>
          <w:p w14:paraId="39266B9E"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tcPr>
          <w:p w14:paraId="11FB675D"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lang w:val="en-US"/>
              </w:rPr>
            </w:pPr>
            <w:r w:rsidRPr="00353457">
              <w:rPr>
                <w:color w:val="000000"/>
                <w:szCs w:val="24"/>
                <w:lang w:val="en-US"/>
              </w:rPr>
              <w:t>10</w:t>
            </w:r>
          </w:p>
        </w:tc>
      </w:tr>
      <w:tr w:rsidR="000665C8" w:rsidRPr="00353457" w14:paraId="69B595D5" w14:textId="77777777" w:rsidTr="00AE1BBD">
        <w:tc>
          <w:tcPr>
            <w:tcW w:w="9639" w:type="dxa"/>
            <w:gridSpan w:val="6"/>
            <w:tcBorders>
              <w:top w:val="single" w:sz="4" w:space="0" w:color="000000"/>
              <w:left w:val="single" w:sz="4" w:space="0" w:color="000000"/>
              <w:bottom w:val="single" w:sz="4" w:space="0" w:color="000000"/>
              <w:right w:val="single" w:sz="4" w:space="0" w:color="000000"/>
            </w:tcBorders>
          </w:tcPr>
          <w:p w14:paraId="7D561020"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lang w:val="en-US"/>
              </w:rPr>
            </w:pPr>
          </w:p>
        </w:tc>
      </w:tr>
      <w:tr w:rsidR="000665C8" w:rsidRPr="00353457" w14:paraId="1A3DAAE8" w14:textId="77777777" w:rsidTr="00AE1BBD">
        <w:tc>
          <w:tcPr>
            <w:tcW w:w="5085" w:type="dxa"/>
            <w:gridSpan w:val="2"/>
            <w:tcBorders>
              <w:top w:val="single" w:sz="4" w:space="0" w:color="000000"/>
              <w:left w:val="single" w:sz="4" w:space="0" w:color="000000"/>
              <w:bottom w:val="single" w:sz="4" w:space="0" w:color="000000"/>
              <w:right w:val="nil"/>
            </w:tcBorders>
          </w:tcPr>
          <w:p w14:paraId="7641F01B" w14:textId="77777777" w:rsidR="000665C8" w:rsidRPr="00353457" w:rsidRDefault="000665C8" w:rsidP="00AE1BBD">
            <w:pPr>
              <w:keepNext/>
              <w:pBdr>
                <w:top w:val="nil"/>
                <w:left w:val="nil"/>
                <w:bottom w:val="nil"/>
                <w:right w:val="nil"/>
                <w:between w:val="nil"/>
              </w:pBdr>
              <w:tabs>
                <w:tab w:val="left" w:pos="1134"/>
              </w:tabs>
              <w:ind w:hanging="2"/>
              <w:rPr>
                <w:color w:val="000000"/>
                <w:szCs w:val="24"/>
              </w:rPr>
            </w:pPr>
            <w:r w:rsidRPr="00353457">
              <w:rPr>
                <w:color w:val="000000"/>
                <w:szCs w:val="24"/>
              </w:rPr>
              <w:t>Сдача кандидатского экзамена по специальности</w:t>
            </w:r>
          </w:p>
        </w:tc>
        <w:tc>
          <w:tcPr>
            <w:tcW w:w="864" w:type="dxa"/>
            <w:tcBorders>
              <w:top w:val="single" w:sz="4" w:space="0" w:color="000000"/>
              <w:left w:val="single" w:sz="4" w:space="0" w:color="000000"/>
              <w:bottom w:val="single" w:sz="4" w:space="0" w:color="000000"/>
              <w:right w:val="nil"/>
            </w:tcBorders>
          </w:tcPr>
          <w:p w14:paraId="5AA532F1"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lang w:val="en-US"/>
              </w:rPr>
            </w:pPr>
            <w:r w:rsidRPr="00353457">
              <w:rPr>
                <w:color w:val="000000"/>
                <w:szCs w:val="24"/>
                <w:lang w:val="en-US"/>
              </w:rPr>
              <w:t>38</w:t>
            </w:r>
          </w:p>
        </w:tc>
        <w:tc>
          <w:tcPr>
            <w:tcW w:w="2415" w:type="dxa"/>
            <w:gridSpan w:val="2"/>
            <w:tcBorders>
              <w:top w:val="single" w:sz="4" w:space="0" w:color="000000"/>
              <w:left w:val="single" w:sz="4" w:space="0" w:color="000000"/>
              <w:bottom w:val="single" w:sz="4" w:space="0" w:color="000000"/>
              <w:right w:val="nil"/>
            </w:tcBorders>
          </w:tcPr>
          <w:p w14:paraId="0EA04090"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rPr>
            </w:pPr>
            <w:r w:rsidRPr="00353457">
              <w:rPr>
                <w:color w:val="000000"/>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34D99534" w14:textId="77777777" w:rsidR="000665C8" w:rsidRPr="00353457" w:rsidRDefault="000665C8" w:rsidP="00AE1BBD">
            <w:pPr>
              <w:keepNext/>
              <w:pBdr>
                <w:top w:val="nil"/>
                <w:left w:val="nil"/>
                <w:bottom w:val="nil"/>
                <w:right w:val="nil"/>
                <w:between w:val="nil"/>
              </w:pBdr>
              <w:tabs>
                <w:tab w:val="left" w:pos="1134"/>
              </w:tabs>
              <w:ind w:hanging="2"/>
              <w:rPr>
                <w:color w:val="000000"/>
                <w:szCs w:val="24"/>
                <w:lang w:val="en-US"/>
              </w:rPr>
            </w:pPr>
            <w:r w:rsidRPr="00353457">
              <w:rPr>
                <w:color w:val="000000"/>
                <w:szCs w:val="24"/>
                <w:lang w:val="en-US"/>
              </w:rPr>
              <w:t>3</w:t>
            </w:r>
            <w:r>
              <w:rPr>
                <w:color w:val="000000"/>
                <w:szCs w:val="24"/>
                <w:lang w:val="en-US"/>
              </w:rPr>
              <w:t>7</w:t>
            </w:r>
          </w:p>
        </w:tc>
      </w:tr>
      <w:tr w:rsidR="000665C8" w14:paraId="26D9DDA0" w14:textId="77777777" w:rsidTr="00AE1BBD">
        <w:tc>
          <w:tcPr>
            <w:tcW w:w="5085" w:type="dxa"/>
            <w:gridSpan w:val="2"/>
            <w:tcBorders>
              <w:top w:val="single" w:sz="4" w:space="0" w:color="000000"/>
              <w:left w:val="single" w:sz="4" w:space="0" w:color="000000"/>
              <w:bottom w:val="single" w:sz="4" w:space="0" w:color="000000"/>
              <w:right w:val="nil"/>
            </w:tcBorders>
          </w:tcPr>
          <w:p w14:paraId="4AD256E7" w14:textId="77777777" w:rsidR="000665C8" w:rsidRPr="00353457" w:rsidRDefault="000665C8" w:rsidP="00AE1BBD">
            <w:pPr>
              <w:keepNext/>
              <w:pBdr>
                <w:top w:val="nil"/>
                <w:left w:val="nil"/>
                <w:bottom w:val="nil"/>
                <w:right w:val="nil"/>
                <w:between w:val="nil"/>
              </w:pBdr>
              <w:tabs>
                <w:tab w:val="left" w:pos="1134"/>
              </w:tabs>
              <w:ind w:hanging="2"/>
              <w:rPr>
                <w:color w:val="000000"/>
                <w:szCs w:val="24"/>
              </w:rPr>
            </w:pPr>
            <w:r w:rsidRPr="00353457">
              <w:rPr>
                <w:b/>
                <w:color w:val="000000"/>
                <w:szCs w:val="24"/>
              </w:rPr>
              <w:t>Итого</w:t>
            </w:r>
          </w:p>
        </w:tc>
        <w:tc>
          <w:tcPr>
            <w:tcW w:w="864" w:type="dxa"/>
            <w:tcBorders>
              <w:top w:val="single" w:sz="4" w:space="0" w:color="000000"/>
              <w:left w:val="single" w:sz="4" w:space="0" w:color="000000"/>
              <w:bottom w:val="single" w:sz="4" w:space="0" w:color="000000"/>
              <w:right w:val="nil"/>
            </w:tcBorders>
          </w:tcPr>
          <w:p w14:paraId="025CC6D8" w14:textId="77777777" w:rsidR="000665C8" w:rsidRPr="00353457" w:rsidRDefault="000665C8" w:rsidP="00AE1BBD">
            <w:pPr>
              <w:keepNext/>
              <w:pBdr>
                <w:top w:val="nil"/>
                <w:left w:val="nil"/>
                <w:bottom w:val="nil"/>
                <w:right w:val="nil"/>
                <w:between w:val="nil"/>
              </w:pBdr>
              <w:tabs>
                <w:tab w:val="left" w:pos="1134"/>
              </w:tabs>
              <w:ind w:hanging="2"/>
              <w:rPr>
                <w:color w:val="000000"/>
                <w:szCs w:val="24"/>
              </w:rPr>
            </w:pPr>
          </w:p>
        </w:tc>
        <w:tc>
          <w:tcPr>
            <w:tcW w:w="2415" w:type="dxa"/>
            <w:gridSpan w:val="2"/>
            <w:tcBorders>
              <w:top w:val="single" w:sz="4" w:space="0" w:color="000000"/>
              <w:left w:val="single" w:sz="4" w:space="0" w:color="000000"/>
              <w:bottom w:val="single" w:sz="4" w:space="0" w:color="000000"/>
              <w:right w:val="nil"/>
            </w:tcBorders>
          </w:tcPr>
          <w:p w14:paraId="3C4507AA" w14:textId="77777777" w:rsidR="000665C8" w:rsidRPr="00353457" w:rsidRDefault="000665C8" w:rsidP="00AE1BBD">
            <w:pPr>
              <w:keepNext/>
              <w:pBdr>
                <w:top w:val="nil"/>
                <w:left w:val="nil"/>
                <w:bottom w:val="nil"/>
                <w:right w:val="nil"/>
                <w:between w:val="nil"/>
              </w:pBdr>
              <w:tabs>
                <w:tab w:val="left" w:pos="1134"/>
              </w:tabs>
              <w:ind w:hanging="2"/>
              <w:jc w:val="center"/>
              <w:rPr>
                <w:color w:val="000000"/>
                <w:szCs w:val="24"/>
              </w:rPr>
            </w:pPr>
            <w:r w:rsidRPr="00353457">
              <w:rPr>
                <w:color w:val="000000"/>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3F43CB45" w14:textId="77777777" w:rsidR="000665C8" w:rsidRDefault="000665C8" w:rsidP="00AE1BBD">
            <w:pPr>
              <w:keepNext/>
              <w:pBdr>
                <w:top w:val="nil"/>
                <w:left w:val="nil"/>
                <w:bottom w:val="nil"/>
                <w:right w:val="nil"/>
                <w:between w:val="nil"/>
              </w:pBdr>
              <w:tabs>
                <w:tab w:val="left" w:pos="1134"/>
              </w:tabs>
              <w:ind w:hanging="2"/>
              <w:jc w:val="center"/>
              <w:rPr>
                <w:color w:val="000000"/>
                <w:szCs w:val="24"/>
              </w:rPr>
            </w:pPr>
          </w:p>
        </w:tc>
      </w:tr>
    </w:tbl>
    <w:p w14:paraId="0F180883" w14:textId="77777777" w:rsidR="000665C8" w:rsidRDefault="000665C8" w:rsidP="000665C8">
      <w:pPr>
        <w:widowControl w:val="0"/>
        <w:pBdr>
          <w:top w:val="nil"/>
          <w:left w:val="nil"/>
          <w:bottom w:val="nil"/>
          <w:right w:val="nil"/>
          <w:between w:val="nil"/>
        </w:pBdr>
        <w:tabs>
          <w:tab w:val="left" w:pos="1134"/>
        </w:tabs>
        <w:ind w:hanging="2"/>
        <w:jc w:val="both"/>
        <w:rPr>
          <w:b/>
          <w:color w:val="000000"/>
          <w:szCs w:val="24"/>
        </w:rPr>
      </w:pPr>
    </w:p>
    <w:p w14:paraId="280B44B6" w14:textId="77777777" w:rsidR="000665C8" w:rsidRDefault="000665C8" w:rsidP="000665C8">
      <w:pPr>
        <w:widowControl w:val="0"/>
        <w:pBdr>
          <w:top w:val="nil"/>
          <w:left w:val="nil"/>
          <w:bottom w:val="nil"/>
          <w:right w:val="nil"/>
          <w:between w:val="nil"/>
        </w:pBdr>
        <w:tabs>
          <w:tab w:val="left" w:pos="1134"/>
        </w:tabs>
        <w:ind w:hanging="2"/>
        <w:jc w:val="both"/>
        <w:rPr>
          <w:color w:val="000000"/>
          <w:szCs w:val="24"/>
        </w:rPr>
      </w:pPr>
    </w:p>
    <w:p w14:paraId="5357B9A8" w14:textId="35D7AB8C" w:rsidR="000665C8" w:rsidRDefault="000665C8" w:rsidP="000665C8">
      <w:pPr>
        <w:widowControl w:val="0"/>
        <w:pBdr>
          <w:top w:val="nil"/>
          <w:left w:val="nil"/>
          <w:bottom w:val="nil"/>
          <w:right w:val="nil"/>
          <w:between w:val="nil"/>
        </w:pBdr>
        <w:tabs>
          <w:tab w:val="left" w:pos="567"/>
          <w:tab w:val="left" w:pos="709"/>
          <w:tab w:val="left" w:pos="1134"/>
        </w:tabs>
        <w:ind w:hanging="2"/>
        <w:jc w:val="both"/>
        <w:rPr>
          <w:b/>
          <w:color w:val="000000"/>
          <w:szCs w:val="24"/>
        </w:rPr>
      </w:pPr>
      <w:r>
        <w:rPr>
          <w:b/>
          <w:color w:val="000000"/>
          <w:szCs w:val="24"/>
        </w:rPr>
        <w:t xml:space="preserve">Содержание </w:t>
      </w:r>
      <w:r w:rsidR="00163543">
        <w:rPr>
          <w:b/>
          <w:color w:val="000000"/>
          <w:szCs w:val="24"/>
        </w:rPr>
        <w:t>(программа кандидатского экзамена)</w:t>
      </w:r>
    </w:p>
    <w:p w14:paraId="677A3D11" w14:textId="77777777" w:rsidR="000665C8" w:rsidRDefault="000665C8" w:rsidP="000665C8">
      <w:pPr>
        <w:pBdr>
          <w:top w:val="nil"/>
          <w:left w:val="nil"/>
          <w:bottom w:val="nil"/>
          <w:right w:val="nil"/>
          <w:between w:val="nil"/>
        </w:pBdr>
        <w:shd w:val="clear" w:color="auto" w:fill="FFFFFF"/>
        <w:ind w:hanging="2"/>
        <w:jc w:val="both"/>
        <w:rPr>
          <w:color w:val="000000"/>
          <w:szCs w:val="24"/>
        </w:rPr>
      </w:pPr>
    </w:p>
    <w:p w14:paraId="5785A99D" w14:textId="77777777" w:rsidR="000665C8" w:rsidRDefault="000665C8" w:rsidP="000665C8">
      <w:pPr>
        <w:pBdr>
          <w:top w:val="nil"/>
          <w:left w:val="nil"/>
          <w:bottom w:val="nil"/>
          <w:right w:val="nil"/>
          <w:between w:val="nil"/>
        </w:pBdr>
        <w:spacing w:before="240" w:after="240"/>
        <w:ind w:hanging="2"/>
        <w:rPr>
          <w:color w:val="000000"/>
          <w:szCs w:val="24"/>
        </w:rPr>
      </w:pPr>
      <w:r>
        <w:rPr>
          <w:b/>
          <w:color w:val="000000"/>
          <w:szCs w:val="24"/>
        </w:rPr>
        <w:t>Раздел I. Общие вопросы.</w:t>
      </w:r>
    </w:p>
    <w:p w14:paraId="3DC8D037" w14:textId="77777777" w:rsidR="000665C8" w:rsidRDefault="000665C8" w:rsidP="000665C8">
      <w:pPr>
        <w:pBdr>
          <w:top w:val="nil"/>
          <w:left w:val="nil"/>
          <w:bottom w:val="nil"/>
          <w:right w:val="nil"/>
          <w:between w:val="nil"/>
        </w:pBdr>
        <w:spacing w:before="240" w:after="240"/>
        <w:ind w:hanging="2"/>
        <w:rPr>
          <w:color w:val="000000"/>
          <w:szCs w:val="24"/>
        </w:rPr>
      </w:pPr>
      <w:r>
        <w:rPr>
          <w:color w:val="000000"/>
          <w:szCs w:val="24"/>
        </w:rPr>
        <w:lastRenderedPageBreak/>
        <w:t>Социальная и политическая философия в системе философского знания. Социально-историческая обусловленность представлений о природе политики и характере общественного устройства. Предмет социальной и политической философии. Историческая эволюция философских учений о совместной жизни людей и формах правления, правильных и неправильных порядках.</w:t>
      </w:r>
    </w:p>
    <w:p w14:paraId="5BE8A233" w14:textId="77777777" w:rsidR="000665C8" w:rsidRDefault="000665C8" w:rsidP="000665C8">
      <w:pPr>
        <w:pBdr>
          <w:top w:val="nil"/>
          <w:left w:val="nil"/>
          <w:bottom w:val="nil"/>
          <w:right w:val="nil"/>
          <w:between w:val="nil"/>
        </w:pBdr>
        <w:spacing w:before="240" w:after="240"/>
        <w:ind w:hanging="2"/>
        <w:rPr>
          <w:color w:val="000000"/>
          <w:szCs w:val="24"/>
        </w:rPr>
      </w:pPr>
      <w:r>
        <w:rPr>
          <w:color w:val="000000"/>
          <w:szCs w:val="24"/>
        </w:rPr>
        <w:t>Специфика философского осмысления совместного бытия людей. Предметное поле социальной философии. Методологическое многообразие социальной философии. Философия и науки о человеке. Социальная и политическая философия в ее отношении к истории, физической и культурной антропологии, науке о праве, экономике, социологии и политической науке. Единство философского знания в классическую эпоху и дифференциация наук. Социальная и политическая философия в ее отношении к этике. Новое и неизменное в социальной и политической философии в современную эпоху.</w:t>
      </w:r>
    </w:p>
    <w:p w14:paraId="06A35EAA" w14:textId="77777777" w:rsidR="000665C8" w:rsidRDefault="000665C8" w:rsidP="000665C8">
      <w:pPr>
        <w:pBdr>
          <w:top w:val="nil"/>
          <w:left w:val="nil"/>
          <w:bottom w:val="nil"/>
          <w:right w:val="nil"/>
          <w:between w:val="nil"/>
        </w:pBdr>
        <w:spacing w:before="240" w:after="240"/>
        <w:ind w:hanging="2"/>
        <w:rPr>
          <w:color w:val="000000"/>
          <w:szCs w:val="24"/>
        </w:rPr>
      </w:pPr>
      <w:r>
        <w:rPr>
          <w:color w:val="000000"/>
          <w:szCs w:val="24"/>
        </w:rPr>
        <w:t>Основные понятия и ключевые темы социальной и политической философии: свобода, власть, господство и подчинение, труд, справедливость и несправедливость, равенство и неравенство, договор, государство, война и мир, солидарность, эволюция и революции, классы, статусы и общности, отчуждение, нация, гендер, собственность, интерес, риск и безопасность, капитализм, современность (модерн), цифровизация. Их связь с общей философской проблематикой, картинами мира и ценностями культуры.</w:t>
      </w:r>
    </w:p>
    <w:p w14:paraId="447354F5" w14:textId="77777777" w:rsidR="000665C8" w:rsidRDefault="000665C8" w:rsidP="000665C8">
      <w:pPr>
        <w:pBdr>
          <w:top w:val="nil"/>
          <w:left w:val="nil"/>
          <w:bottom w:val="nil"/>
          <w:right w:val="nil"/>
          <w:between w:val="nil"/>
        </w:pBdr>
        <w:spacing w:before="240" w:after="240"/>
        <w:ind w:hanging="2"/>
        <w:rPr>
          <w:color w:val="000000"/>
          <w:szCs w:val="24"/>
        </w:rPr>
      </w:pPr>
      <w:r>
        <w:rPr>
          <w:color w:val="000000"/>
          <w:szCs w:val="24"/>
        </w:rPr>
        <w:t xml:space="preserve"> </w:t>
      </w:r>
    </w:p>
    <w:p w14:paraId="178F137F" w14:textId="77777777" w:rsidR="000665C8" w:rsidRDefault="000665C8" w:rsidP="000665C8">
      <w:pPr>
        <w:pBdr>
          <w:top w:val="nil"/>
          <w:left w:val="nil"/>
          <w:bottom w:val="nil"/>
          <w:right w:val="nil"/>
          <w:between w:val="nil"/>
        </w:pBdr>
        <w:spacing w:before="240" w:after="240"/>
        <w:ind w:hanging="2"/>
        <w:rPr>
          <w:color w:val="000000"/>
          <w:szCs w:val="24"/>
        </w:rPr>
      </w:pPr>
      <w:r>
        <w:rPr>
          <w:b/>
          <w:color w:val="000000"/>
          <w:szCs w:val="24"/>
        </w:rPr>
        <w:t>Раздел II. Классическая социально-политическая философия Античности, Средневековья и раннего Нового времени.</w:t>
      </w:r>
    </w:p>
    <w:p w14:paraId="66EBB677" w14:textId="77777777" w:rsidR="000665C8" w:rsidRDefault="000665C8" w:rsidP="000665C8">
      <w:pPr>
        <w:pBdr>
          <w:top w:val="nil"/>
          <w:left w:val="nil"/>
          <w:bottom w:val="nil"/>
          <w:right w:val="nil"/>
          <w:between w:val="nil"/>
        </w:pBdr>
        <w:spacing w:before="240" w:after="240"/>
        <w:ind w:hanging="2"/>
        <w:rPr>
          <w:color w:val="000000"/>
          <w:szCs w:val="24"/>
        </w:rPr>
      </w:pPr>
      <w:r>
        <w:rPr>
          <w:color w:val="000000"/>
          <w:szCs w:val="24"/>
        </w:rPr>
        <w:t xml:space="preserve">Свобода и справедливость в классическую эпоху. Условия и возможности достижения благой жизни. Виды политических устройств и способы их типологизации. Политическая философия Платона. Критика афинского полиса, полемика с софистами, учение об идеальном полисе. Этика и политика Аристотеля. Домохозяйство, соседство и город. Дружба. Политический образ жизни и присущие ему добродетели, спор с Платоном. Тирания в оптике античной политической мысли. Политическая мысль раннего христианства. </w:t>
      </w:r>
    </w:p>
    <w:p w14:paraId="7BC3F06F" w14:textId="77777777" w:rsidR="000665C8" w:rsidRDefault="000665C8" w:rsidP="000665C8">
      <w:pPr>
        <w:pBdr>
          <w:top w:val="nil"/>
          <w:left w:val="nil"/>
          <w:bottom w:val="nil"/>
          <w:right w:val="nil"/>
          <w:between w:val="nil"/>
        </w:pBdr>
        <w:spacing w:before="240" w:after="240"/>
        <w:ind w:hanging="2"/>
        <w:rPr>
          <w:color w:val="000000"/>
          <w:szCs w:val="24"/>
        </w:rPr>
      </w:pPr>
      <w:r>
        <w:rPr>
          <w:color w:val="000000"/>
          <w:szCs w:val="24"/>
        </w:rPr>
        <w:t xml:space="preserve">Христианство и политическая философия. Апостол Павел о власти, интерпретация власти как сущности, отдельной от властвующего. Апологеты и Отцы Церкви о политических объединениях. Аврелий Августин: теория двух градов, учение о предопределении. Политико-правовая мысль Средневековья. Фома Аквинский, учение о тирании, право на сопротивление тирану.   Политико-религиозная мысль Реформации: Мартин Лютер и Жан Кальвин. Учение о двойном предопределении. “Кальвинистский оптимизм”. </w:t>
      </w:r>
    </w:p>
    <w:p w14:paraId="26EBC02C" w14:textId="77777777" w:rsidR="000665C8" w:rsidRDefault="000665C8" w:rsidP="000665C8">
      <w:pPr>
        <w:pBdr>
          <w:top w:val="nil"/>
          <w:left w:val="nil"/>
          <w:bottom w:val="nil"/>
          <w:right w:val="nil"/>
          <w:between w:val="nil"/>
        </w:pBdr>
        <w:spacing w:before="240" w:after="240"/>
        <w:ind w:hanging="2"/>
        <w:rPr>
          <w:color w:val="000000"/>
          <w:szCs w:val="24"/>
        </w:rPr>
      </w:pPr>
      <w:r>
        <w:rPr>
          <w:color w:val="000000"/>
          <w:szCs w:val="24"/>
        </w:rPr>
        <w:t>Становление понятия государства в политической философии Возрождения и Нового времени. Никколо Макиавелли: проблема политической добродетели; народ, знать и государь. Государство и его «разум». Томас Гоббс и «гражданская наука». Договорная концепция государства. Естественное состояние и его преодоление. Суверенитет и здравый разум. Политическая философия и политическая теология в «Левиафане» Гоббса. Эволюция теории договора в Новое время. Предпосылки и основные черты социальной философии Дж. Локка: естественное состояние и общественный договор, труд, собственность и разделение властей.  Социальная и политическая философия Просвещения. Просвещенческие теории государства и права: неотчуждаемые права, религиозная терпимость, республика и демократия.</w:t>
      </w:r>
    </w:p>
    <w:p w14:paraId="3D38168D" w14:textId="77777777" w:rsidR="000665C8" w:rsidRDefault="000665C8" w:rsidP="000665C8">
      <w:pPr>
        <w:pBdr>
          <w:top w:val="nil"/>
          <w:left w:val="nil"/>
          <w:bottom w:val="nil"/>
          <w:right w:val="nil"/>
          <w:between w:val="nil"/>
        </w:pBdr>
        <w:spacing w:before="240" w:after="240"/>
        <w:ind w:hanging="2"/>
        <w:rPr>
          <w:color w:val="000000"/>
          <w:szCs w:val="24"/>
          <w:highlight w:val="green"/>
        </w:rPr>
      </w:pPr>
      <w:r>
        <w:rPr>
          <w:color w:val="000000"/>
          <w:szCs w:val="24"/>
        </w:rPr>
        <w:lastRenderedPageBreak/>
        <w:t>Социально-политические воззрения Ш.-Л. Монтескьё, Вольтера, Д. Дидро. Естественная религия, религия Откровения. Ж. А. Кондорсэ: идея прогресса. Просвещение и революция. Социально-политическая философия Ж.-Ж. Руссо: естественное состояние и общественный договор, происхождение неравенства, концепция общей воли и суверенитета, понятие свободы. Политическая философия американского Просвещения. “Федералист”.</w:t>
      </w:r>
    </w:p>
    <w:p w14:paraId="2BC5EC66" w14:textId="77777777" w:rsidR="000665C8" w:rsidRDefault="000665C8" w:rsidP="000665C8">
      <w:pPr>
        <w:pBdr>
          <w:top w:val="nil"/>
          <w:left w:val="nil"/>
          <w:bottom w:val="nil"/>
          <w:right w:val="nil"/>
          <w:between w:val="nil"/>
        </w:pBdr>
        <w:spacing w:before="240" w:after="240"/>
        <w:ind w:hanging="2"/>
        <w:rPr>
          <w:color w:val="000000"/>
          <w:szCs w:val="24"/>
        </w:rPr>
      </w:pPr>
      <w:r>
        <w:rPr>
          <w:color w:val="000000"/>
          <w:szCs w:val="24"/>
        </w:rPr>
        <w:t>Политическая философия и учение о праве И. Канта. Роль политики в процессе Просвещения, частное и публичное применение разума. Свобода и всеобщее правовое гражданское общество. Идея вечного мира. Философия права и философия истории Г.В.Ф. Гегеля. Гегель о семье, гражданском обществе и правовом государстве; международное право и взаимодействие государств.</w:t>
      </w:r>
    </w:p>
    <w:p w14:paraId="630AE257" w14:textId="77777777" w:rsidR="000665C8" w:rsidRDefault="000665C8" w:rsidP="000665C8">
      <w:pPr>
        <w:pBdr>
          <w:top w:val="nil"/>
          <w:left w:val="nil"/>
          <w:bottom w:val="nil"/>
          <w:right w:val="nil"/>
          <w:between w:val="nil"/>
        </w:pBdr>
        <w:spacing w:before="240" w:after="240"/>
        <w:ind w:hanging="2"/>
        <w:rPr>
          <w:color w:val="000000"/>
          <w:szCs w:val="24"/>
        </w:rPr>
      </w:pPr>
    </w:p>
    <w:p w14:paraId="339A02EA" w14:textId="77777777" w:rsidR="000665C8" w:rsidRDefault="000665C8" w:rsidP="000665C8">
      <w:pPr>
        <w:pBdr>
          <w:top w:val="nil"/>
          <w:left w:val="nil"/>
          <w:bottom w:val="nil"/>
          <w:right w:val="nil"/>
          <w:between w:val="nil"/>
        </w:pBdr>
        <w:spacing w:before="240" w:after="240"/>
        <w:ind w:hanging="2"/>
        <w:rPr>
          <w:color w:val="000000"/>
          <w:szCs w:val="24"/>
        </w:rPr>
      </w:pPr>
      <w:r>
        <w:rPr>
          <w:b/>
          <w:color w:val="000000"/>
          <w:szCs w:val="24"/>
        </w:rPr>
        <w:t>Раздел III. Общество модерна и его критика. Идеология. Либерализм, социализм и социология.</w:t>
      </w:r>
    </w:p>
    <w:p w14:paraId="366EA6A5" w14:textId="77777777" w:rsidR="000665C8" w:rsidRDefault="000665C8" w:rsidP="000665C8">
      <w:pPr>
        <w:pBdr>
          <w:top w:val="nil"/>
          <w:left w:val="nil"/>
          <w:bottom w:val="nil"/>
          <w:right w:val="nil"/>
          <w:between w:val="nil"/>
        </w:pBdr>
        <w:spacing w:before="240" w:after="240"/>
        <w:ind w:hanging="2"/>
        <w:rPr>
          <w:color w:val="000000"/>
          <w:szCs w:val="24"/>
        </w:rPr>
      </w:pPr>
      <w:r>
        <w:rPr>
          <w:color w:val="000000"/>
          <w:szCs w:val="24"/>
        </w:rPr>
        <w:t>Политическая философия индивидуализма. Утилитаризм и либерализм. Либеральное понимание свободы. Свобода мнений и представительное правление. Дж. С. Милль и его понимание свободы.</w:t>
      </w:r>
    </w:p>
    <w:p w14:paraId="4DFBE766" w14:textId="77777777" w:rsidR="000665C8" w:rsidRDefault="000665C8" w:rsidP="000665C8">
      <w:pPr>
        <w:pBdr>
          <w:top w:val="nil"/>
          <w:left w:val="nil"/>
          <w:bottom w:val="nil"/>
          <w:right w:val="nil"/>
          <w:between w:val="nil"/>
        </w:pBdr>
        <w:spacing w:before="240" w:after="240"/>
        <w:ind w:hanging="2"/>
        <w:rPr>
          <w:color w:val="000000"/>
          <w:szCs w:val="24"/>
        </w:rPr>
      </w:pPr>
      <w:r>
        <w:rPr>
          <w:color w:val="000000"/>
          <w:szCs w:val="24"/>
        </w:rPr>
        <w:t>Идеология. Возникновение и развитие идеологий. Происхождение консерватизма. Политическая философия Бёрка. Социалистические идеи в XIX в. Социализм и анархизм. К. А. Сен-Симон, Ж.–М. Прудон, М. А. Бакунин. Позитивизм О. Конта как новая религия и политическое учение. Критика капитализма и понятие общественно-экономической формации у К. Маркса. Сущность и функции труда в классическом марксизме. Труд и частная собственность – проблемы неравенства. Проблематика отчуждения, товарного фетишизма и эмансипации у К. Маркса.</w:t>
      </w:r>
    </w:p>
    <w:p w14:paraId="53E91DA1" w14:textId="77777777" w:rsidR="000665C8" w:rsidRDefault="000665C8" w:rsidP="000665C8">
      <w:pPr>
        <w:pBdr>
          <w:top w:val="nil"/>
          <w:left w:val="nil"/>
          <w:bottom w:val="nil"/>
          <w:right w:val="nil"/>
          <w:between w:val="nil"/>
        </w:pBdr>
        <w:spacing w:before="240" w:after="240"/>
        <w:ind w:hanging="2"/>
        <w:rPr>
          <w:color w:val="000000"/>
          <w:szCs w:val="24"/>
        </w:rPr>
      </w:pPr>
      <w:r>
        <w:rPr>
          <w:color w:val="000000"/>
          <w:szCs w:val="24"/>
        </w:rPr>
        <w:t>Социология Э. Дюркгейма как социальная философия. Концепция общества как особой реальности. Понятие «социального факта». Механическая и органическая солидарность. Учение о разделении общественного труда, его причины и функции. Обожествление общества. Самоубийство и аномия.</w:t>
      </w:r>
    </w:p>
    <w:p w14:paraId="312280B5" w14:textId="77777777" w:rsidR="000665C8" w:rsidRDefault="000665C8" w:rsidP="000665C8">
      <w:pPr>
        <w:pBdr>
          <w:top w:val="nil"/>
          <w:left w:val="nil"/>
          <w:bottom w:val="nil"/>
          <w:right w:val="nil"/>
          <w:between w:val="nil"/>
        </w:pBdr>
        <w:spacing w:before="240" w:after="240"/>
        <w:ind w:hanging="2"/>
        <w:rPr>
          <w:color w:val="000000"/>
          <w:szCs w:val="24"/>
        </w:rPr>
      </w:pPr>
      <w:r>
        <w:rPr>
          <w:color w:val="000000"/>
          <w:szCs w:val="24"/>
        </w:rPr>
        <w:t>Социология М. Вебера как социальная и политическая философия. Проблема объективности социального знания. Принцип свободы от оценки. Концепция социального действия. Типы социального действия. Власть и господство. Типология легитимного господства. Рациональная бюрократия. Понятие профессионального призвания. Политик и чиновник.</w:t>
      </w:r>
    </w:p>
    <w:p w14:paraId="13B063B8" w14:textId="77777777" w:rsidR="000665C8" w:rsidRDefault="000665C8" w:rsidP="000665C8">
      <w:pPr>
        <w:pBdr>
          <w:top w:val="nil"/>
          <w:left w:val="nil"/>
          <w:bottom w:val="nil"/>
          <w:right w:val="nil"/>
          <w:between w:val="nil"/>
        </w:pBdr>
        <w:spacing w:before="240" w:after="240"/>
        <w:ind w:hanging="2"/>
        <w:rPr>
          <w:color w:val="000000"/>
          <w:szCs w:val="24"/>
        </w:rPr>
      </w:pPr>
      <w:r>
        <w:rPr>
          <w:color w:val="000000"/>
          <w:szCs w:val="24"/>
        </w:rPr>
        <w:t xml:space="preserve"> </w:t>
      </w:r>
    </w:p>
    <w:p w14:paraId="70EE33A7" w14:textId="77777777" w:rsidR="000665C8" w:rsidRDefault="000665C8" w:rsidP="000665C8">
      <w:pPr>
        <w:pBdr>
          <w:top w:val="nil"/>
          <w:left w:val="nil"/>
          <w:bottom w:val="nil"/>
          <w:right w:val="nil"/>
          <w:between w:val="nil"/>
        </w:pBdr>
        <w:spacing w:before="240" w:after="240"/>
        <w:ind w:hanging="2"/>
        <w:rPr>
          <w:color w:val="000000"/>
          <w:szCs w:val="24"/>
        </w:rPr>
      </w:pPr>
      <w:r>
        <w:rPr>
          <w:b/>
          <w:color w:val="000000"/>
          <w:szCs w:val="24"/>
        </w:rPr>
        <w:t>Раздел IV. Современная социально-политическая философия</w:t>
      </w:r>
    </w:p>
    <w:p w14:paraId="7D407524" w14:textId="77777777" w:rsidR="000665C8" w:rsidRDefault="000665C8" w:rsidP="000665C8">
      <w:pPr>
        <w:pBdr>
          <w:top w:val="nil"/>
          <w:left w:val="nil"/>
          <w:bottom w:val="nil"/>
          <w:right w:val="nil"/>
          <w:between w:val="nil"/>
        </w:pBdr>
        <w:spacing w:before="240" w:after="240"/>
        <w:ind w:hanging="2"/>
        <w:rPr>
          <w:color w:val="000000"/>
          <w:szCs w:val="24"/>
        </w:rPr>
      </w:pPr>
      <w:r>
        <w:rPr>
          <w:color w:val="000000"/>
          <w:szCs w:val="24"/>
        </w:rPr>
        <w:t>Критика либерализма в XX веке. Понятие политического у К. Шмитта. Политическая теология, диктатура и техника. Философская антропология как политическая философия Революция справа (Х. Фрайер) и тотальная мобилизация (Э. Юнгер).</w:t>
      </w:r>
    </w:p>
    <w:p w14:paraId="2CDAE070" w14:textId="77777777" w:rsidR="000665C8" w:rsidRDefault="000665C8" w:rsidP="000665C8">
      <w:pPr>
        <w:pBdr>
          <w:top w:val="nil"/>
          <w:left w:val="nil"/>
          <w:bottom w:val="nil"/>
          <w:right w:val="nil"/>
          <w:between w:val="nil"/>
        </w:pBdr>
        <w:spacing w:before="240" w:after="240"/>
        <w:ind w:hanging="2"/>
        <w:rPr>
          <w:color w:val="000000"/>
          <w:szCs w:val="24"/>
          <w:highlight w:val="green"/>
        </w:rPr>
      </w:pPr>
      <w:r>
        <w:rPr>
          <w:color w:val="000000"/>
          <w:szCs w:val="24"/>
        </w:rPr>
        <w:t xml:space="preserve">Понятие и критика тоталитаризма. Х. Арендт о тоталитаризме и моральной ответственности при диктатуре. Деятельная жизнь и политическое действие в концепции </w:t>
      </w:r>
      <w:r>
        <w:rPr>
          <w:color w:val="000000"/>
          <w:szCs w:val="24"/>
        </w:rPr>
        <w:lastRenderedPageBreak/>
        <w:t xml:space="preserve">Арендт. Арендт о насилии. Революция: социальный вопрос и свобода. Проект реставрации классической политической философии Лео Штрауса. Штраус о “научной политической науке” и современной политической философии. </w:t>
      </w:r>
    </w:p>
    <w:p w14:paraId="63E0F3FD" w14:textId="77777777" w:rsidR="000665C8" w:rsidRDefault="000665C8" w:rsidP="000665C8">
      <w:pPr>
        <w:pBdr>
          <w:top w:val="nil"/>
          <w:left w:val="nil"/>
          <w:bottom w:val="nil"/>
          <w:right w:val="nil"/>
          <w:between w:val="nil"/>
        </w:pBdr>
        <w:spacing w:before="240" w:after="240"/>
        <w:ind w:hanging="2"/>
        <w:rPr>
          <w:color w:val="000000"/>
          <w:szCs w:val="24"/>
        </w:rPr>
      </w:pPr>
      <w:r>
        <w:rPr>
          <w:color w:val="000000"/>
          <w:szCs w:val="24"/>
        </w:rPr>
        <w:t>Понятие справедливости в XX веке. Критическая теория. Социально-политический проект Мишеля Фуко. «Теория справедливости» Джона Ролза и ее современные интерпретации. Либерально-коммунитарные дебаты. Республиканизм. Социально-политическая философия феминизма. Основные направления социальной философии марксизма в XX и XXI столетиях. Постмодернизм как предмет социальной философии.</w:t>
      </w:r>
    </w:p>
    <w:p w14:paraId="1D5F8CC4" w14:textId="77777777" w:rsidR="00B61DA3" w:rsidRDefault="00B61DA3" w:rsidP="00B61DA3">
      <w:pPr>
        <w:pBdr>
          <w:top w:val="nil"/>
          <w:left w:val="nil"/>
          <w:bottom w:val="nil"/>
          <w:right w:val="nil"/>
          <w:between w:val="nil"/>
        </w:pBdr>
        <w:spacing w:before="240" w:after="240"/>
        <w:ind w:firstLine="0"/>
        <w:rPr>
          <w:color w:val="000000"/>
          <w:szCs w:val="24"/>
        </w:rPr>
      </w:pPr>
    </w:p>
    <w:p w14:paraId="475C90CC" w14:textId="77777777" w:rsidR="00B61DA3" w:rsidRDefault="00B61DA3" w:rsidP="00B61DA3">
      <w:pPr>
        <w:pBdr>
          <w:top w:val="nil"/>
          <w:left w:val="nil"/>
          <w:bottom w:val="nil"/>
          <w:right w:val="nil"/>
          <w:between w:val="nil"/>
        </w:pBdr>
        <w:spacing w:before="240" w:after="240" w:line="360" w:lineRule="auto"/>
        <w:ind w:hanging="2"/>
        <w:rPr>
          <w:color w:val="212121"/>
          <w:szCs w:val="24"/>
          <w:highlight w:val="white"/>
        </w:rPr>
      </w:pPr>
      <w:r>
        <w:rPr>
          <w:b/>
          <w:color w:val="212121"/>
          <w:szCs w:val="24"/>
          <w:highlight w:val="white"/>
        </w:rPr>
        <w:t>Литература</w:t>
      </w:r>
    </w:p>
    <w:p w14:paraId="452BACF6" w14:textId="77777777" w:rsidR="00B61DA3" w:rsidRDefault="00B61DA3" w:rsidP="00B61DA3">
      <w:pPr>
        <w:pBdr>
          <w:top w:val="nil"/>
          <w:left w:val="nil"/>
          <w:bottom w:val="nil"/>
          <w:right w:val="nil"/>
          <w:between w:val="nil"/>
        </w:pBdr>
        <w:spacing w:before="240" w:after="240"/>
        <w:ind w:hanging="2"/>
        <w:rPr>
          <w:color w:val="000000"/>
          <w:szCs w:val="24"/>
        </w:rPr>
      </w:pPr>
      <w:r>
        <w:rPr>
          <w:color w:val="000000"/>
          <w:szCs w:val="24"/>
        </w:rPr>
        <w:t>Основная</w:t>
      </w:r>
    </w:p>
    <w:p w14:paraId="379744D1" w14:textId="77777777" w:rsidR="00B61DA3" w:rsidRDefault="00B61DA3" w:rsidP="00B61DA3">
      <w:pPr>
        <w:pBdr>
          <w:top w:val="nil"/>
          <w:left w:val="nil"/>
          <w:bottom w:val="nil"/>
          <w:right w:val="nil"/>
          <w:between w:val="nil"/>
        </w:pBdr>
        <w:spacing w:before="240" w:after="240"/>
        <w:ind w:firstLineChars="294" w:firstLine="706"/>
        <w:rPr>
          <w:color w:val="000000"/>
          <w:szCs w:val="24"/>
        </w:rPr>
      </w:pPr>
    </w:p>
    <w:p w14:paraId="4137CB89" w14:textId="38B035A4"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Августин Аврелий. О граде Божьем. СПб.: Алетейя, 1998. (или здесь: https://azbyka.ru/otechnik/Avrelij_Avgustin/o-grade-bozhem/)</w:t>
      </w:r>
    </w:p>
    <w:p w14:paraId="148816CC" w14:textId="73AABA17"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Андерсон Б. Воображаемые сообщества / пер. с англ. М.: Канон-Пресс-Ц, Кучково поле, 2001.</w:t>
      </w:r>
    </w:p>
    <w:p w14:paraId="43DF4349" w14:textId="3F7C9E8F"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Андерсон П. Истоки постмодерна. М.: Территория будущего, 2011.</w:t>
      </w:r>
    </w:p>
    <w:p w14:paraId="672523AE" w14:textId="031D7539"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Андерсон П. Размышления о западном марксизме. М.: Common place, 2016.</w:t>
      </w:r>
    </w:p>
    <w:p w14:paraId="16D6B416" w14:textId="7D2AE264"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Апостол Павел. Послание к Римлянам.// Новый Завет, любое издание</w:t>
      </w:r>
    </w:p>
    <w:p w14:paraId="45C77CB8" w14:textId="1842BC79"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Арендт Х. Vita Activa, или О деятельной жизни. Ад Маргинем, 2017.</w:t>
      </w:r>
    </w:p>
    <w:p w14:paraId="110878B0" w14:textId="1A5381A6"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Аристотель. Никомахова этика. Политика // Аристотель. Собр. Соч.: в 4 тт. М., 1983. Т. 4.</w:t>
      </w:r>
    </w:p>
    <w:p w14:paraId="0D0AA340" w14:textId="1C276680"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 xml:space="preserve">Арон Р. Эссе о свободах. М.: Праксис, 2005. </w:t>
      </w:r>
    </w:p>
    <w:p w14:paraId="6C258146" w14:textId="54668C01"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Бауман З. Индивидуализированное общество / пер. с англ. М.: Логос, 2002.</w:t>
      </w:r>
    </w:p>
    <w:p w14:paraId="75DD4F04" w14:textId="49EF68E1"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Берлин И. Философия свободы. Европа. М.: Новое литературное обозрение, 2001.</w:t>
      </w:r>
    </w:p>
    <w:p w14:paraId="462D3E92" w14:textId="0E5DDFA8"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Вебер М. Власть и политика. М.: Рипол–Классик, 2017.</w:t>
      </w:r>
    </w:p>
    <w:p w14:paraId="50C63317" w14:textId="14F79882"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Вебер М. Наука как призвание и профессия // Вебер М. Избранные произведения. М.: Прогресс, 1990. С. 707–735.</w:t>
      </w:r>
    </w:p>
    <w:p w14:paraId="5EA2E134" w14:textId="3063DC3A"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 xml:space="preserve">Гегель Г. Философия права. М.: Мысль, 1990. </w:t>
      </w:r>
    </w:p>
    <w:p w14:paraId="29A67EA7" w14:textId="19D934FA"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Гидденс Э. Последствия современности / Пер. с англ. М.: Праксис, 2011.</w:t>
      </w:r>
    </w:p>
    <w:p w14:paraId="7355A2AF" w14:textId="770EBC2F"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Гоббс Т. Левиафан. М.: Рипол–Классик, 2016.</w:t>
      </w:r>
    </w:p>
    <w:p w14:paraId="374F017F" w14:textId="6992BC07" w:rsidR="00B61DA3" w:rsidRPr="00A122A5" w:rsidRDefault="00B61DA3" w:rsidP="00A122A5">
      <w:pPr>
        <w:pStyle w:val="aff9"/>
        <w:numPr>
          <w:ilvl w:val="0"/>
          <w:numId w:val="39"/>
        </w:numPr>
        <w:pBdr>
          <w:top w:val="nil"/>
          <w:left w:val="nil"/>
          <w:bottom w:val="nil"/>
          <w:right w:val="nil"/>
          <w:between w:val="nil"/>
        </w:pBdr>
        <w:spacing w:before="240" w:after="240"/>
        <w:rPr>
          <w:color w:val="000000"/>
        </w:rPr>
      </w:pPr>
      <w:r w:rsidRPr="00A122A5">
        <w:rPr>
          <w:color w:val="000000"/>
        </w:rPr>
        <w:t>Грамши А. Тюремные тетради. Ч. I. М.: Политиздат, 1991..</w:t>
      </w:r>
    </w:p>
    <w:p w14:paraId="6CF92A98" w14:textId="23750C2E"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Дарендорф Р. Современный социальный конфликт: Очерк политики свободы / пер. нем. М.: «Российская политическая энциклопедия» (РОССПЭН), 2002.</w:t>
      </w:r>
    </w:p>
    <w:p w14:paraId="2DE3F1AC" w14:textId="1AD750F9"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Джеймисон Ф. Постмодернизм, или Культурная логика позднего капитализма. Изд-во Института Гайдара, 2018.</w:t>
      </w:r>
    </w:p>
    <w:p w14:paraId="1CBB0F0E" w14:textId="744933DA"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Дюркгейм Э. О разделении общественного труда // Дюркгейм Э. О разделении общественного труда. Метод социологии. М.: Наука, 1991. С. 42—390.</w:t>
      </w:r>
    </w:p>
    <w:p w14:paraId="4F3D4F12" w14:textId="0E275EB0"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Дюркгейм Э. Самоубийство. М.: Мысль, 1994.</w:t>
      </w:r>
    </w:p>
    <w:p w14:paraId="7E0F4E36" w14:textId="619C1C27" w:rsidR="00B61DA3" w:rsidRPr="00B61DA3" w:rsidRDefault="00B61DA3" w:rsidP="00B61DA3">
      <w:pPr>
        <w:pStyle w:val="aff9"/>
        <w:numPr>
          <w:ilvl w:val="0"/>
          <w:numId w:val="39"/>
        </w:numPr>
        <w:pBdr>
          <w:top w:val="nil"/>
          <w:left w:val="nil"/>
          <w:bottom w:val="nil"/>
          <w:right w:val="nil"/>
          <w:between w:val="nil"/>
        </w:pBdr>
        <w:spacing w:before="240" w:after="240"/>
        <w:rPr>
          <w:color w:val="212121"/>
        </w:rPr>
      </w:pPr>
      <w:r w:rsidRPr="00B61DA3">
        <w:rPr>
          <w:color w:val="212121"/>
        </w:rPr>
        <w:t>Кальвин, Ж. Наставление в христианской вере. (</w:t>
      </w:r>
      <w:hyperlink r:id="rId48">
        <w:r w:rsidRPr="00B61DA3">
          <w:rPr>
            <w:color w:val="1155CC"/>
            <w:u w:val="single"/>
          </w:rPr>
          <w:t>http://jeancalvin.ru/institution/</w:t>
        </w:r>
      </w:hyperlink>
      <w:r w:rsidRPr="00B61DA3">
        <w:rPr>
          <w:color w:val="212121"/>
        </w:rPr>
        <w:t xml:space="preserve">) </w:t>
      </w:r>
    </w:p>
    <w:p w14:paraId="2C38644E" w14:textId="13679C69"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Кант И. Идея всеобщей истории во всемирно-гражданском плане // Кант И. Собрание сочинений в 8 т. Т. 8. М.: Чоро, 1994. С. 12-28.</w:t>
      </w:r>
    </w:p>
    <w:p w14:paraId="0A6CD364" w14:textId="01BB238D"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Кант И. К вечному миру // Кант И. Собрание сочинений в 8 т. Т. 7. М.: Чоро, 1994. С. 6-56.</w:t>
      </w:r>
    </w:p>
    <w:p w14:paraId="0BF648A5" w14:textId="7FE395A4"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lastRenderedPageBreak/>
        <w:t>Кант И. Метафизика нравов в двух частях // Кант И. Собрание сочинений в 8 т. Т. 6. М.: Чоро, 1994. С. 252-392.</w:t>
      </w:r>
    </w:p>
    <w:p w14:paraId="024DA6F4" w14:textId="0D1C8E90"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Кант И. Ответ на вопрос: Что такое просвещение? // Кант И. Собрание сочинений в 8 т. Т. 8. М.: Чоро, 1994. С. 29-37.</w:t>
      </w:r>
    </w:p>
    <w:p w14:paraId="780A9D47" w14:textId="284E3682"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Кастельс М. Галактика Интернет: Размышления об Интернете, бизнесе и обществе / пер. с нем. Екатеринбург: У-Фактория, 2004.</w:t>
      </w:r>
    </w:p>
    <w:p w14:paraId="4A40A74E" w14:textId="656CAFF9"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Ксенофонт. Гиерон или О тирании // Штраус Л. О тирании. СПб.: Издательство Санкт-Петербургского университета, 2006.</w:t>
      </w:r>
    </w:p>
    <w:p w14:paraId="2D5F2524" w14:textId="5970CCCE"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Локк Дж. Опыт о веротерпимости; Послание о веротерпимости; Два трактата о правлении // Сочинения: В 3-х т. Т.3. М., 1988.</w:t>
      </w:r>
    </w:p>
    <w:p w14:paraId="3620ACB2" w14:textId="3DB56561" w:rsidR="00B61DA3" w:rsidRPr="00B61DA3" w:rsidRDefault="00B61DA3" w:rsidP="00B61DA3">
      <w:pPr>
        <w:pStyle w:val="aff9"/>
        <w:numPr>
          <w:ilvl w:val="0"/>
          <w:numId w:val="39"/>
        </w:numPr>
        <w:pBdr>
          <w:top w:val="nil"/>
          <w:left w:val="nil"/>
          <w:bottom w:val="nil"/>
          <w:right w:val="nil"/>
          <w:between w:val="nil"/>
        </w:pBdr>
        <w:spacing w:before="240" w:after="240"/>
        <w:rPr>
          <w:color w:val="212121"/>
        </w:rPr>
      </w:pPr>
      <w:r w:rsidRPr="00B61DA3">
        <w:rPr>
          <w:color w:val="333333"/>
        </w:rPr>
        <w:t xml:space="preserve">Лютер, М. Послание к христианскому дворянству немецкой нации.// </w:t>
      </w:r>
      <w:r w:rsidRPr="00B61DA3">
        <w:rPr>
          <w:color w:val="212121"/>
        </w:rPr>
        <w:t>Мартин Лютер. Избранные произведения. СПб. "Андреев и согласие". 1994</w:t>
      </w:r>
    </w:p>
    <w:p w14:paraId="1E8E019B" w14:textId="6A109DDA"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Маркс К. Экономическо-философские рукописи 1844 г. // К.Маркс, Ф.Энгельс. Соч. Т.42. М.: Политиздат., 1974. С. 41-174.</w:t>
      </w:r>
    </w:p>
    <w:p w14:paraId="48E06216" w14:textId="5CE69802"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 xml:space="preserve">Маркузе Г. Одномерный человек: Исследование идеологии развитого индустриального общества. Киев: Port-Royal, 1994. </w:t>
      </w:r>
    </w:p>
    <w:p w14:paraId="631FCA78" w14:textId="6A29F45D"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Маршалл Т. Х. Гражданство и социальный класс // Капустин Б. Г. Гражданство и гражданское общество. М.: Изд. Дом Гос. ун-та – Высшей школы экономики, 2011. С. 145—222.</w:t>
      </w:r>
    </w:p>
    <w:p w14:paraId="55A74DAF" w14:textId="42BDD6D2"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Милль Дж. Ст. О свободе. Москва : Издательство Юрайт, 2022.</w:t>
      </w:r>
    </w:p>
    <w:p w14:paraId="0E5C2897" w14:textId="4C5817ED"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 xml:space="preserve">Монтескьё Ш.-Л. О духе законов. М.: Мысль, 1999. </w:t>
      </w:r>
    </w:p>
    <w:p w14:paraId="008DDF8F" w14:textId="56BE722B" w:rsidR="00B61DA3" w:rsidRPr="00B61DA3" w:rsidRDefault="00B61DA3" w:rsidP="00B61DA3">
      <w:pPr>
        <w:pStyle w:val="aff9"/>
        <w:numPr>
          <w:ilvl w:val="0"/>
          <w:numId w:val="39"/>
        </w:numPr>
        <w:pBdr>
          <w:top w:val="nil"/>
          <w:left w:val="nil"/>
          <w:bottom w:val="nil"/>
          <w:right w:val="nil"/>
          <w:between w:val="nil"/>
        </w:pBdr>
        <w:spacing w:before="240" w:after="240"/>
      </w:pPr>
      <w:r w:rsidRPr="00B61DA3">
        <w:t>Нозик Р. Анархия, государство и утопия. М.: ИРИСЭН, 2008.</w:t>
      </w:r>
    </w:p>
    <w:p w14:paraId="5DC614FD" w14:textId="233A8CCB"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Петтит Ф. Республиканизм. М: Издательство Института Гайдара, 2016.</w:t>
      </w:r>
    </w:p>
    <w:p w14:paraId="132015EA" w14:textId="52AE38C2"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Ролз Дж. Теория справедливости. Новосибирск: Изд НГУ, 1995.</w:t>
      </w:r>
    </w:p>
    <w:p w14:paraId="50F57571" w14:textId="220FF013"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Руссо Ж.-Ж. Об общественном договоре. Трактаты. М.: «КАНОН-пресс», «Кучково поле», 1998.</w:t>
      </w:r>
    </w:p>
    <w:p w14:paraId="73A75C2B" w14:textId="081164F7" w:rsidR="00B61DA3" w:rsidRPr="00B61DA3" w:rsidRDefault="00B61DA3" w:rsidP="00B61DA3">
      <w:pPr>
        <w:pStyle w:val="aff9"/>
        <w:numPr>
          <w:ilvl w:val="0"/>
          <w:numId w:val="39"/>
        </w:numPr>
        <w:pBdr>
          <w:top w:val="nil"/>
          <w:left w:val="nil"/>
          <w:bottom w:val="nil"/>
          <w:right w:val="nil"/>
          <w:between w:val="nil"/>
        </w:pBdr>
        <w:spacing w:before="240" w:after="240"/>
      </w:pPr>
      <w:r w:rsidRPr="00B61DA3">
        <w:t xml:space="preserve">Сен А. Идея справедливости. М.: Изд-во Института Гайдара; Фонд «Либеральная Миссия», 2016. </w:t>
      </w:r>
    </w:p>
    <w:p w14:paraId="7687E1F1" w14:textId="25A6F89C"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Скиннер К. Свобода до либерализма. Издательство: Европейский университет в С.-Петербурге, 2020.</w:t>
      </w:r>
    </w:p>
    <w:p w14:paraId="55F3D25C" w14:textId="3BE5E247"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 xml:space="preserve">Современный либерализм / сост. Л. Б. Макеева. М.: Прогресс-Традиция, 1998. </w:t>
      </w:r>
    </w:p>
    <w:p w14:paraId="05D9FE59" w14:textId="76776A5D" w:rsidR="00B61DA3" w:rsidRPr="00B61DA3" w:rsidRDefault="00B61DA3" w:rsidP="00B61DA3">
      <w:pPr>
        <w:pStyle w:val="aff9"/>
        <w:numPr>
          <w:ilvl w:val="0"/>
          <w:numId w:val="39"/>
        </w:numPr>
        <w:pBdr>
          <w:top w:val="nil"/>
          <w:left w:val="nil"/>
          <w:bottom w:val="nil"/>
          <w:right w:val="nil"/>
          <w:between w:val="nil"/>
        </w:pBdr>
        <w:spacing w:before="240" w:after="240"/>
      </w:pPr>
      <w:r w:rsidRPr="00B61DA3">
        <w:t>Сэндел М. Справедливость. Как поступать правильно? Издательство «Манн, Иванов и Фербер». Москва, 2013</w:t>
      </w:r>
    </w:p>
    <w:p w14:paraId="16FF5787" w14:textId="1BF373E0"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 xml:space="preserve">Токвиль А. де. Демократия в Америке. М.: Прогресс. 1992. </w:t>
      </w:r>
    </w:p>
    <w:p w14:paraId="5CCD9C8D" w14:textId="5E7BE852"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Уэбстер Ф. Теории информационного общества / пер. с англ. М.: Аспект-Пресс, 2004.</w:t>
      </w:r>
    </w:p>
    <w:p w14:paraId="56FBA423" w14:textId="4862B961"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Философия в "Энциклопедии" Дидро и Даламбера. М., 1994.</w:t>
      </w:r>
    </w:p>
    <w:p w14:paraId="0ED4C788" w14:textId="67A9A0EB" w:rsidR="00B61DA3" w:rsidRPr="00B61DA3" w:rsidRDefault="00B61DA3" w:rsidP="00B61DA3">
      <w:pPr>
        <w:pStyle w:val="aff9"/>
        <w:numPr>
          <w:ilvl w:val="0"/>
          <w:numId w:val="39"/>
        </w:numPr>
        <w:pBdr>
          <w:top w:val="nil"/>
          <w:left w:val="nil"/>
          <w:bottom w:val="nil"/>
          <w:right w:val="nil"/>
          <w:between w:val="nil"/>
        </w:pBdr>
        <w:spacing w:before="240" w:after="240"/>
        <w:rPr>
          <w:color w:val="333333"/>
        </w:rPr>
      </w:pPr>
      <w:r w:rsidRPr="00B61DA3">
        <w:rPr>
          <w:color w:val="000000"/>
        </w:rPr>
        <w:t xml:space="preserve">Фома Аквинский. </w:t>
      </w:r>
      <w:r w:rsidRPr="00B61DA3">
        <w:rPr>
          <w:color w:val="333333"/>
        </w:rPr>
        <w:t>О королевской власти к королю Кипра, или О правлении князей</w:t>
      </w:r>
      <w:r w:rsidRPr="00B61DA3">
        <w:rPr>
          <w:color w:val="000000"/>
        </w:rPr>
        <w:t xml:space="preserve">. Книга 1.// Социологическое обозрение. </w:t>
      </w:r>
      <w:r w:rsidRPr="00B61DA3">
        <w:rPr>
          <w:color w:val="333333"/>
        </w:rPr>
        <w:t>2016, т. 15, № 2, с. 96–128. (</w:t>
      </w:r>
      <w:hyperlink r:id="rId49">
        <w:r w:rsidRPr="00B61DA3">
          <w:rPr>
            <w:color w:val="1155CC"/>
            <w:u w:val="single"/>
          </w:rPr>
          <w:t>https://sociologica.hse.ru/data/2016/07/01/1115735489/SocOboz_15_2_096-128_Aquinas.pdf</w:t>
        </w:r>
      </w:hyperlink>
      <w:r w:rsidRPr="00B61DA3">
        <w:rPr>
          <w:color w:val="333333"/>
        </w:rPr>
        <w:t>)</w:t>
      </w:r>
    </w:p>
    <w:p w14:paraId="13F766B4" w14:textId="270A4BB7"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Фуко М. Безопасность, территория, население. СПб.: Наука, 2011.</w:t>
      </w:r>
    </w:p>
    <w:p w14:paraId="152BC702" w14:textId="3D1D317B"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Фуко М. Надзирать и наказывать. М: Ad marginem, 2015.</w:t>
      </w:r>
    </w:p>
    <w:p w14:paraId="4B7E535E" w14:textId="1D402DA6"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Хелд Д., Гольдблатт Д., Макгрю Э., Перратон Д. Глобальные трансформации. М.: Праксис, 2004</w:t>
      </w:r>
    </w:p>
    <w:p w14:paraId="48512D77" w14:textId="68D012D6"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Шмитт К. Понятие политического. СПб.: Наука, 2016.</w:t>
      </w:r>
    </w:p>
    <w:p w14:paraId="6D4A12C8" w14:textId="15EBDFEF" w:rsidR="00B61DA3" w:rsidRPr="00B61DA3" w:rsidRDefault="00B61DA3" w:rsidP="00B61DA3">
      <w:pPr>
        <w:pStyle w:val="aff9"/>
        <w:numPr>
          <w:ilvl w:val="0"/>
          <w:numId w:val="39"/>
        </w:numPr>
        <w:pBdr>
          <w:top w:val="nil"/>
          <w:left w:val="nil"/>
          <w:bottom w:val="nil"/>
          <w:right w:val="nil"/>
          <w:between w:val="nil"/>
        </w:pBdr>
        <w:spacing w:before="240" w:after="240"/>
        <w:rPr>
          <w:color w:val="000000"/>
        </w:rPr>
      </w:pPr>
      <w:r w:rsidRPr="00B61DA3">
        <w:rPr>
          <w:color w:val="000000"/>
        </w:rPr>
        <w:t>Штраус Л. Введение в политическую философию. М.: Праксис, 2000.</w:t>
      </w:r>
    </w:p>
    <w:p w14:paraId="4DBF79B8" w14:textId="77777777" w:rsidR="00B61DA3" w:rsidRDefault="00B61DA3" w:rsidP="00B61DA3">
      <w:pPr>
        <w:pBdr>
          <w:top w:val="nil"/>
          <w:left w:val="nil"/>
          <w:bottom w:val="nil"/>
          <w:right w:val="nil"/>
          <w:between w:val="nil"/>
        </w:pBdr>
        <w:spacing w:before="240" w:after="240"/>
        <w:ind w:hanging="2"/>
        <w:rPr>
          <w:color w:val="000000"/>
          <w:szCs w:val="24"/>
        </w:rPr>
      </w:pPr>
    </w:p>
    <w:p w14:paraId="45AD5372" w14:textId="77777777" w:rsidR="00B61DA3" w:rsidRDefault="00B61DA3" w:rsidP="00A122A5">
      <w:pPr>
        <w:keepNext/>
        <w:pBdr>
          <w:top w:val="nil"/>
          <w:left w:val="nil"/>
          <w:bottom w:val="nil"/>
          <w:right w:val="nil"/>
          <w:between w:val="nil"/>
        </w:pBdr>
        <w:spacing w:before="240" w:after="240"/>
        <w:ind w:hanging="2"/>
        <w:rPr>
          <w:color w:val="000000"/>
          <w:szCs w:val="24"/>
        </w:rPr>
      </w:pPr>
      <w:r>
        <w:rPr>
          <w:color w:val="000000"/>
          <w:szCs w:val="24"/>
        </w:rPr>
        <w:lastRenderedPageBreak/>
        <w:t>Дополнительная</w:t>
      </w:r>
    </w:p>
    <w:p w14:paraId="256720D2" w14:textId="77777777" w:rsidR="00B61DA3" w:rsidRDefault="00B61DA3" w:rsidP="00A122A5">
      <w:pPr>
        <w:keepNext/>
        <w:pBdr>
          <w:top w:val="nil"/>
          <w:left w:val="nil"/>
          <w:bottom w:val="nil"/>
          <w:right w:val="nil"/>
          <w:between w:val="nil"/>
        </w:pBdr>
        <w:spacing w:before="240" w:after="240"/>
        <w:ind w:hanging="2"/>
        <w:rPr>
          <w:color w:val="000000"/>
          <w:szCs w:val="24"/>
        </w:rPr>
      </w:pPr>
    </w:p>
    <w:p w14:paraId="0062DB0E" w14:textId="3232D09F" w:rsidR="00B61DA3" w:rsidRPr="00B61DA3" w:rsidRDefault="00B61DA3" w:rsidP="00B61DA3">
      <w:pPr>
        <w:pStyle w:val="aff9"/>
        <w:numPr>
          <w:ilvl w:val="0"/>
          <w:numId w:val="40"/>
        </w:numPr>
        <w:pBdr>
          <w:top w:val="nil"/>
          <w:left w:val="nil"/>
          <w:bottom w:val="nil"/>
          <w:right w:val="nil"/>
          <w:between w:val="nil"/>
        </w:pBdr>
        <w:spacing w:before="240" w:after="240"/>
        <w:rPr>
          <w:color w:val="000000"/>
        </w:rPr>
      </w:pPr>
      <w:r w:rsidRPr="00B61DA3">
        <w:rPr>
          <w:color w:val="000000"/>
        </w:rPr>
        <w:t>Арендт Х. Истоки тоталитаризма. М. ЦентрКом. 1996.</w:t>
      </w:r>
    </w:p>
    <w:p w14:paraId="6B7A557D" w14:textId="46F2AEB5" w:rsidR="00B61DA3" w:rsidRPr="00B61DA3" w:rsidRDefault="00B61DA3" w:rsidP="00B61DA3">
      <w:pPr>
        <w:pStyle w:val="aff9"/>
        <w:numPr>
          <w:ilvl w:val="0"/>
          <w:numId w:val="40"/>
        </w:numPr>
        <w:pBdr>
          <w:top w:val="nil"/>
          <w:left w:val="nil"/>
          <w:bottom w:val="nil"/>
          <w:right w:val="nil"/>
          <w:between w:val="nil"/>
        </w:pBdr>
        <w:spacing w:before="240" w:after="240"/>
        <w:rPr>
          <w:color w:val="000000"/>
        </w:rPr>
      </w:pPr>
      <w:r w:rsidRPr="00B61DA3">
        <w:rPr>
          <w:color w:val="000000"/>
        </w:rPr>
        <w:t>Арон Р. Этапы развития социологической мысли. М.: Прогресс, 1993. С. 315—397; С. 489—581.</w:t>
      </w:r>
    </w:p>
    <w:p w14:paraId="4F2E9F76" w14:textId="0AC44456" w:rsidR="00B61DA3" w:rsidRPr="00B61DA3" w:rsidRDefault="00B61DA3" w:rsidP="00B61DA3">
      <w:pPr>
        <w:pStyle w:val="aff9"/>
        <w:numPr>
          <w:ilvl w:val="0"/>
          <w:numId w:val="40"/>
        </w:numPr>
        <w:pBdr>
          <w:top w:val="nil"/>
          <w:left w:val="nil"/>
          <w:bottom w:val="nil"/>
          <w:right w:val="nil"/>
          <w:between w:val="nil"/>
        </w:pBdr>
        <w:spacing w:before="240" w:after="240"/>
        <w:rPr>
          <w:color w:val="000000"/>
        </w:rPr>
      </w:pPr>
      <w:r w:rsidRPr="00B61DA3">
        <w:rPr>
          <w:color w:val="000000"/>
        </w:rPr>
        <w:t>Гольбах П. Система природы, или О законах мира физического и мира духовного. // Гольбах П. А. Избранные произведения: В 2 т. Т. 1. М.: Соцэкгиз, 1963. С. 51-684.</w:t>
      </w:r>
    </w:p>
    <w:p w14:paraId="4AA84E41" w14:textId="45D081D5" w:rsidR="00B61DA3" w:rsidRPr="00B61DA3" w:rsidRDefault="00B61DA3" w:rsidP="00B61DA3">
      <w:pPr>
        <w:pStyle w:val="aff9"/>
        <w:numPr>
          <w:ilvl w:val="0"/>
          <w:numId w:val="40"/>
        </w:numPr>
        <w:pBdr>
          <w:top w:val="nil"/>
          <w:left w:val="nil"/>
          <w:bottom w:val="nil"/>
          <w:right w:val="nil"/>
          <w:between w:val="nil"/>
        </w:pBdr>
        <w:spacing w:before="240" w:after="240"/>
        <w:rPr>
          <w:color w:val="000000"/>
        </w:rPr>
      </w:pPr>
      <w:r w:rsidRPr="00B61DA3">
        <w:rPr>
          <w:color w:val="000000"/>
        </w:rPr>
        <w:t>Дидро Д. О достаточности естественной религии // Дидро Д. Сочинения: в 2-х т. Т. 1. М.: Мысль, 1986.</w:t>
      </w:r>
    </w:p>
    <w:p w14:paraId="35CEEC08" w14:textId="24D47E02" w:rsidR="00B61DA3" w:rsidRPr="00B61DA3" w:rsidRDefault="00B61DA3" w:rsidP="00B61DA3">
      <w:pPr>
        <w:pStyle w:val="aff9"/>
        <w:numPr>
          <w:ilvl w:val="0"/>
          <w:numId w:val="40"/>
        </w:numPr>
        <w:pBdr>
          <w:top w:val="nil"/>
          <w:left w:val="nil"/>
          <w:bottom w:val="nil"/>
          <w:right w:val="nil"/>
          <w:between w:val="nil"/>
        </w:pBdr>
        <w:spacing w:before="240" w:after="240"/>
        <w:rPr>
          <w:color w:val="000000"/>
        </w:rPr>
      </w:pPr>
      <w:r w:rsidRPr="00B61DA3">
        <w:rPr>
          <w:color w:val="000000"/>
        </w:rPr>
        <w:t>Есть ли будущее у капитализма? Сб. статей И. Валлерстайна, Р. Коллинза, М. Манна, Г. Дерлугьяна, К. Калхуна / пер. с англ. М.: Изд-во Института Гайдара, 2015.</w:t>
      </w:r>
    </w:p>
    <w:p w14:paraId="5E41AF45" w14:textId="681DF08D" w:rsidR="00B61DA3" w:rsidRPr="00B61DA3" w:rsidRDefault="00B61DA3" w:rsidP="00B61DA3">
      <w:pPr>
        <w:pStyle w:val="aff9"/>
        <w:numPr>
          <w:ilvl w:val="0"/>
          <w:numId w:val="40"/>
        </w:numPr>
        <w:pBdr>
          <w:top w:val="nil"/>
          <w:left w:val="nil"/>
          <w:bottom w:val="nil"/>
          <w:right w:val="nil"/>
          <w:between w:val="nil"/>
        </w:pBdr>
        <w:spacing w:before="240" w:after="240"/>
        <w:rPr>
          <w:color w:val="000000"/>
        </w:rPr>
      </w:pPr>
      <w:r w:rsidRPr="00B61DA3">
        <w:rPr>
          <w:color w:val="000000"/>
        </w:rPr>
        <w:t>Мир Просвещения. Исторический словарь. М., 2003.</w:t>
      </w:r>
    </w:p>
    <w:p w14:paraId="18EDC508" w14:textId="4B99F697" w:rsidR="00B61DA3" w:rsidRPr="00B61DA3" w:rsidRDefault="00B61DA3" w:rsidP="00B61DA3">
      <w:pPr>
        <w:pStyle w:val="aff9"/>
        <w:numPr>
          <w:ilvl w:val="0"/>
          <w:numId w:val="40"/>
        </w:numPr>
        <w:pBdr>
          <w:top w:val="nil"/>
          <w:left w:val="nil"/>
          <w:bottom w:val="nil"/>
          <w:right w:val="nil"/>
          <w:between w:val="nil"/>
        </w:pBdr>
        <w:spacing w:before="240" w:after="240"/>
        <w:rPr>
          <w:color w:val="000000"/>
        </w:rPr>
      </w:pPr>
      <w:r w:rsidRPr="00B61DA3">
        <w:rPr>
          <w:color w:val="000000"/>
        </w:rPr>
        <w:t>Филиппов А. Ф. Элементарная социология: Введение в историю дисциплины. М.: Рипол–Классик, 2019.</w:t>
      </w:r>
    </w:p>
    <w:p w14:paraId="74AC8B03" w14:textId="46508A40" w:rsidR="00B61DA3" w:rsidRPr="00B61DA3" w:rsidRDefault="00B61DA3" w:rsidP="00B61DA3">
      <w:pPr>
        <w:pStyle w:val="aff9"/>
        <w:numPr>
          <w:ilvl w:val="0"/>
          <w:numId w:val="40"/>
        </w:numPr>
        <w:pBdr>
          <w:top w:val="nil"/>
          <w:left w:val="nil"/>
          <w:bottom w:val="nil"/>
          <w:right w:val="nil"/>
          <w:between w:val="nil"/>
        </w:pBdr>
        <w:spacing w:before="240" w:after="240"/>
        <w:rPr>
          <w:color w:val="000000"/>
        </w:rPr>
      </w:pPr>
      <w:r w:rsidRPr="00B61DA3">
        <w:rPr>
          <w:color w:val="000000"/>
        </w:rPr>
        <w:t>Хайек Ф. А. Конституция свободы. М.: Новое издательство, 2011.</w:t>
      </w:r>
    </w:p>
    <w:p w14:paraId="1A5DDA65" w14:textId="5E3C08AA" w:rsidR="00B61DA3" w:rsidRPr="00B61DA3" w:rsidRDefault="00B61DA3" w:rsidP="00B61DA3">
      <w:pPr>
        <w:pStyle w:val="aff9"/>
        <w:numPr>
          <w:ilvl w:val="0"/>
          <w:numId w:val="40"/>
        </w:numPr>
        <w:pBdr>
          <w:top w:val="nil"/>
          <w:left w:val="nil"/>
          <w:bottom w:val="nil"/>
          <w:right w:val="nil"/>
          <w:between w:val="nil"/>
        </w:pBdr>
        <w:spacing w:before="240" w:after="240"/>
        <w:rPr>
          <w:color w:val="000000"/>
        </w:rPr>
      </w:pPr>
      <w:r w:rsidRPr="00B61DA3">
        <w:rPr>
          <w:color w:val="000000"/>
        </w:rPr>
        <w:t>Шоню П. Цивилизация Просвещения. Екатеринбург; М.: У-Фактория; АСТ, 2008.</w:t>
      </w:r>
    </w:p>
    <w:p w14:paraId="75A7F485" w14:textId="77777777" w:rsidR="00B61DA3" w:rsidRDefault="00B61DA3" w:rsidP="000665C8">
      <w:pPr>
        <w:pBdr>
          <w:top w:val="nil"/>
          <w:left w:val="nil"/>
          <w:bottom w:val="nil"/>
          <w:right w:val="nil"/>
          <w:between w:val="nil"/>
        </w:pBdr>
        <w:spacing w:before="240" w:after="240"/>
        <w:ind w:hanging="2"/>
        <w:rPr>
          <w:color w:val="000000"/>
          <w:szCs w:val="24"/>
        </w:rPr>
      </w:pPr>
    </w:p>
    <w:p w14:paraId="47FD1FCE" w14:textId="77777777" w:rsidR="000665C8" w:rsidRDefault="000665C8" w:rsidP="000665C8">
      <w:pPr>
        <w:pBdr>
          <w:top w:val="nil"/>
          <w:left w:val="nil"/>
          <w:bottom w:val="nil"/>
          <w:right w:val="nil"/>
          <w:between w:val="nil"/>
        </w:pBdr>
        <w:ind w:hanging="2"/>
        <w:rPr>
          <w:color w:val="000000"/>
          <w:szCs w:val="24"/>
        </w:rPr>
      </w:pPr>
    </w:p>
    <w:p w14:paraId="54B9F515" w14:textId="77777777" w:rsidR="000665C8" w:rsidRDefault="000665C8" w:rsidP="000665C8">
      <w:pPr>
        <w:widowControl w:val="0"/>
        <w:pBdr>
          <w:top w:val="nil"/>
          <w:left w:val="nil"/>
          <w:bottom w:val="nil"/>
          <w:right w:val="nil"/>
          <w:between w:val="nil"/>
        </w:pBdr>
        <w:tabs>
          <w:tab w:val="left" w:pos="567"/>
          <w:tab w:val="left" w:pos="709"/>
          <w:tab w:val="left" w:pos="1134"/>
        </w:tabs>
        <w:ind w:hanging="2"/>
        <w:jc w:val="both"/>
        <w:rPr>
          <w:color w:val="000000"/>
          <w:szCs w:val="24"/>
        </w:rPr>
      </w:pPr>
      <w:r>
        <w:rPr>
          <w:b/>
          <w:color w:val="000000"/>
          <w:szCs w:val="24"/>
        </w:rPr>
        <w:t xml:space="preserve">Перечень вопросов для подготовки к кандидатскому экзамену </w:t>
      </w:r>
    </w:p>
    <w:p w14:paraId="7CFBF8E6" w14:textId="77777777" w:rsidR="000665C8" w:rsidRDefault="000665C8" w:rsidP="000665C8">
      <w:pPr>
        <w:widowControl w:val="0"/>
        <w:pBdr>
          <w:top w:val="nil"/>
          <w:left w:val="nil"/>
          <w:bottom w:val="nil"/>
          <w:right w:val="nil"/>
          <w:between w:val="nil"/>
        </w:pBdr>
        <w:tabs>
          <w:tab w:val="left" w:pos="567"/>
          <w:tab w:val="left" w:pos="709"/>
          <w:tab w:val="left" w:pos="1134"/>
        </w:tabs>
        <w:ind w:hanging="2"/>
        <w:jc w:val="both"/>
        <w:rPr>
          <w:color w:val="000000"/>
          <w:szCs w:val="24"/>
        </w:rPr>
      </w:pPr>
    </w:p>
    <w:p w14:paraId="69887A53" w14:textId="77777777" w:rsidR="000665C8" w:rsidRDefault="000665C8" w:rsidP="000665C8">
      <w:pPr>
        <w:numPr>
          <w:ilvl w:val="0"/>
          <w:numId w:val="35"/>
        </w:numPr>
        <w:pBdr>
          <w:top w:val="nil"/>
          <w:left w:val="nil"/>
          <w:bottom w:val="nil"/>
          <w:right w:val="nil"/>
          <w:between w:val="nil"/>
        </w:pBdr>
        <w:suppressAutoHyphens w:val="0"/>
        <w:spacing w:before="240" w:line="276" w:lineRule="auto"/>
        <w:ind w:leftChars="-1" w:left="0" w:hangingChars="1" w:hanging="2"/>
        <w:textDirection w:val="btLr"/>
        <w:textAlignment w:val="top"/>
        <w:outlineLvl w:val="0"/>
        <w:rPr>
          <w:color w:val="000000"/>
          <w:szCs w:val="24"/>
        </w:rPr>
      </w:pPr>
      <w:r>
        <w:rPr>
          <w:color w:val="000000"/>
          <w:szCs w:val="24"/>
        </w:rPr>
        <w:t xml:space="preserve">Что такое политическая философия? Предметная, методическая и целевая специфика современной социальной и политической философии. </w:t>
      </w:r>
    </w:p>
    <w:p w14:paraId="33C9BC36"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 xml:space="preserve">Что такое свобода и справедливость? </w:t>
      </w:r>
    </w:p>
    <w:p w14:paraId="5D463955"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Что такое политическая жизнь? Что такое государство? Исторические этапы становления государства модерна.</w:t>
      </w:r>
    </w:p>
    <w:p w14:paraId="6A126A49"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 xml:space="preserve">Что такое общество? Что такое гражданское общество? </w:t>
      </w:r>
    </w:p>
    <w:p w14:paraId="5F846EC0"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Политическая философия Платона. Критика афинского полиса, полемика с софистами, учение об идеальном государстве.</w:t>
      </w:r>
    </w:p>
    <w:p w14:paraId="76999BBB"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 xml:space="preserve">Этика и политика Аристотеля. Государственный образ жизни и присущие ему добродетели. </w:t>
      </w:r>
    </w:p>
    <w:p w14:paraId="7DF848EB"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Тирания в оптике античной политической мысли. «Гиерон» Ксенофонта.</w:t>
      </w:r>
    </w:p>
    <w:p w14:paraId="39126678"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Политическая мысль раннего христианства. Апостол Павел о власти.</w:t>
      </w:r>
    </w:p>
    <w:p w14:paraId="11F1D041"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Аврелий Августин: теория двух градов; учение о предопределении.</w:t>
      </w:r>
    </w:p>
    <w:p w14:paraId="04CF0C1B"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Фома Аквинский, учение о тирании, право на сопротивление тирану.</w:t>
      </w:r>
    </w:p>
    <w:p w14:paraId="16102E05"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Мартин Лютер и Жан Кальвин: учение о двойном предопределении, “кальвинистский оптимизм”.</w:t>
      </w:r>
    </w:p>
    <w:p w14:paraId="05C230DD"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Понятие, проблемное поле и функции социальной теории. Классическая и современная социальная теории.</w:t>
      </w:r>
    </w:p>
    <w:p w14:paraId="05D946DC"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Понимание человеческой природы, морали, благоразумия и добродетели в “Государе” Никколо Макиавелли</w:t>
      </w:r>
    </w:p>
    <w:p w14:paraId="7B801EB7"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Учение о человеческой природе, естественном и общественном состояниях в “Левиафане” Томаса Гоббса.</w:t>
      </w:r>
    </w:p>
    <w:p w14:paraId="7D27468A"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lastRenderedPageBreak/>
        <w:t>Учение об общественном договоре в политической философии Дж. Локка. Труд и собственность в трактовке Локка.</w:t>
      </w:r>
    </w:p>
    <w:p w14:paraId="66CA2A45"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Политическая философия Просвещения: основные проблемы и представители.</w:t>
      </w:r>
    </w:p>
    <w:p w14:paraId="74C488EE"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 xml:space="preserve"> Проблематика естественного состояния, общей воли и общественного договора в социально-политической философии Ж.-Ж. Руссо.</w:t>
      </w:r>
    </w:p>
    <w:p w14:paraId="32C619EF"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Учение о праве и государстве И. Канта.</w:t>
      </w:r>
    </w:p>
    <w:p w14:paraId="74DDA8E2"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Учение о праве и государстве Г.В.Ф. Гегеля.</w:t>
      </w:r>
    </w:p>
    <w:p w14:paraId="76A4D5BE"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Понятия труда и отчуждения в работах раннего Маркса.</w:t>
      </w:r>
    </w:p>
    <w:p w14:paraId="2CA8CCBD"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Социальная философия зрелого Маркса: критика идеологии, учение о формациях.</w:t>
      </w:r>
    </w:p>
    <w:p w14:paraId="62C34C18"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“Тирания большинства” и пределы индивидуальной свободы согласно Дж. Ст. Миллю.</w:t>
      </w:r>
    </w:p>
    <w:p w14:paraId="794B21F6"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“Свобода или равенство?”: ключевая политическая дилемма модерна в политической философии Алексиса де Токвиля.</w:t>
      </w:r>
    </w:p>
    <w:p w14:paraId="5262D420"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szCs w:val="24"/>
        </w:rPr>
        <w:t>С</w:t>
      </w:r>
      <w:r>
        <w:rPr>
          <w:color w:val="000000"/>
          <w:szCs w:val="24"/>
        </w:rPr>
        <w:t xml:space="preserve">оциология Макса Вебера: Понятие социального действия. Концепция власти. Типология легитимного господства. </w:t>
      </w:r>
    </w:p>
    <w:p w14:paraId="3470AFE9"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Концепция общества Эмиля Дюркгейма. Солидарность и аномия.</w:t>
      </w:r>
    </w:p>
    <w:p w14:paraId="621940C7"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Учение Антонио Грамши о пролетарской революции, гегемонии и интеллектуалах.</w:t>
      </w:r>
    </w:p>
    <w:p w14:paraId="7DD708E7"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Карл Шмитт о понятии “политического” и кризисе парламентаризма.</w:t>
      </w:r>
    </w:p>
    <w:p w14:paraId="3D7D745D"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Ханна Арендт о политическом действии, свободе и тоталитаризме. Концепция революции Арендт.</w:t>
      </w:r>
    </w:p>
    <w:p w14:paraId="10E5E3BD"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Политическая философия Лео Штрауса. Штраус о кризисе современности.</w:t>
      </w:r>
    </w:p>
    <w:p w14:paraId="5E5E75DE"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Исайя Берлин о двух пониманиях свободы.</w:t>
      </w:r>
    </w:p>
    <w:p w14:paraId="68DCA5EE"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Критика “одномерности” современной индустриальной цивилизации и проблема революционного субъекта социальных изменений в критической теории Герберта Маркузе</w:t>
      </w:r>
    </w:p>
    <w:p w14:paraId="73D684F5"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 xml:space="preserve">Теория справедливости Джона Ролза и ее </w:t>
      </w:r>
      <w:r>
        <w:rPr>
          <w:szCs w:val="24"/>
        </w:rPr>
        <w:t>критика (Р. Нозик, М. Сэндел, А. Сен)</w:t>
      </w:r>
      <w:r>
        <w:rPr>
          <w:color w:val="000000"/>
          <w:szCs w:val="24"/>
        </w:rPr>
        <w:t xml:space="preserve">. </w:t>
      </w:r>
    </w:p>
    <w:p w14:paraId="07B7A19F"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 xml:space="preserve">Мишель Фуко о власти знания, о дисциплинарной и биополитической власти. </w:t>
      </w:r>
    </w:p>
    <w:p w14:paraId="2ABFF28E"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Республиканское понимание свободы у Квентина Скиннера и Филипа Петтита.</w:t>
      </w:r>
    </w:p>
    <w:p w14:paraId="20C9085B"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Современность как проблема социальной теории. Поздний модерн в понимании Э. Гидденса.</w:t>
      </w:r>
    </w:p>
    <w:p w14:paraId="5B524B92"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Капитализм как предмет социальной философии. Становление современного капитализма. Феномен «глобального капитализма» XXI века.</w:t>
      </w:r>
    </w:p>
    <w:p w14:paraId="7F2A08EF"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Классовый конфликт в обществах модерна и проблема гражданских прав.</w:t>
      </w:r>
    </w:p>
    <w:p w14:paraId="0AA5C46B"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 xml:space="preserve">Нация, национальное самосознание и национализм как проблема современной социальной теории. Будущее наций в XXI веке. </w:t>
      </w:r>
    </w:p>
    <w:p w14:paraId="146CFFA3"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Рациональная бюрократия и демократия в обществе модерна.</w:t>
      </w:r>
    </w:p>
    <w:p w14:paraId="3497BD9F"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Социально-философские аспекты теорий постмодерна.</w:t>
      </w:r>
    </w:p>
    <w:p w14:paraId="3C525973" w14:textId="77777777" w:rsidR="000665C8"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Pr>
          <w:color w:val="000000"/>
          <w:szCs w:val="24"/>
        </w:rPr>
        <w:t>Социально-политическая философия феминизма.</w:t>
      </w:r>
    </w:p>
    <w:p w14:paraId="79C3F5A1" w14:textId="5E5AB10A" w:rsidR="000665C8" w:rsidRPr="00B61DA3" w:rsidRDefault="000665C8" w:rsidP="00B61DA3">
      <w:pPr>
        <w:numPr>
          <w:ilvl w:val="0"/>
          <w:numId w:val="35"/>
        </w:numPr>
        <w:pBdr>
          <w:top w:val="nil"/>
          <w:left w:val="nil"/>
          <w:bottom w:val="nil"/>
          <w:right w:val="nil"/>
          <w:between w:val="nil"/>
        </w:pBdr>
        <w:suppressAutoHyphens w:val="0"/>
        <w:spacing w:after="240" w:line="276" w:lineRule="auto"/>
        <w:ind w:leftChars="-1" w:left="0" w:hangingChars="1" w:hanging="2"/>
        <w:textDirection w:val="btLr"/>
        <w:textAlignment w:val="top"/>
        <w:outlineLvl w:val="0"/>
        <w:rPr>
          <w:color w:val="000000"/>
          <w:szCs w:val="24"/>
        </w:rPr>
      </w:pPr>
      <w:r>
        <w:rPr>
          <w:color w:val="000000"/>
          <w:szCs w:val="24"/>
        </w:rPr>
        <w:t>Теории информационного общества и социально-философские проблемы цифровизации.</w:t>
      </w:r>
    </w:p>
    <w:p w14:paraId="76497478" w14:textId="77777777" w:rsidR="00410268" w:rsidRDefault="00410268" w:rsidP="000665C8">
      <w:pPr>
        <w:pBdr>
          <w:bottom w:val="single" w:sz="4" w:space="1" w:color="auto"/>
        </w:pBdr>
        <w:suppressAutoHyphens w:val="0"/>
        <w:autoSpaceDE w:val="0"/>
        <w:autoSpaceDN w:val="0"/>
        <w:adjustRightInd w:val="0"/>
        <w:ind w:firstLine="0"/>
        <w:jc w:val="both"/>
        <w:rPr>
          <w:rFonts w:ascii="TimesNewRomanPSMT" w:eastAsia="Times New Roman" w:hAnsi="TimesNewRomanPSMT" w:cs="TimesNewRomanPSMT"/>
          <w:b/>
          <w:sz w:val="28"/>
          <w:szCs w:val="28"/>
          <w:lang w:eastAsia="ru-RU"/>
        </w:rPr>
      </w:pPr>
    </w:p>
    <w:p w14:paraId="7B061BBF" w14:textId="77777777" w:rsidR="00410268" w:rsidRDefault="00410268" w:rsidP="00627084">
      <w:pPr>
        <w:suppressAutoHyphens w:val="0"/>
        <w:autoSpaceDE w:val="0"/>
        <w:autoSpaceDN w:val="0"/>
        <w:adjustRightInd w:val="0"/>
        <w:ind w:firstLine="0"/>
        <w:jc w:val="both"/>
        <w:rPr>
          <w:rFonts w:ascii="TimesNewRomanPSMT" w:eastAsia="Times New Roman" w:hAnsi="TimesNewRomanPSMT" w:cs="TimesNewRomanPSMT"/>
          <w:b/>
          <w:sz w:val="28"/>
          <w:szCs w:val="28"/>
          <w:lang w:eastAsia="ru-RU"/>
        </w:rPr>
      </w:pPr>
    </w:p>
    <w:p w14:paraId="58448366" w14:textId="77777777" w:rsidR="00410268" w:rsidRPr="00410268" w:rsidRDefault="00410268" w:rsidP="00627084">
      <w:pPr>
        <w:suppressAutoHyphens w:val="0"/>
        <w:autoSpaceDE w:val="0"/>
        <w:autoSpaceDN w:val="0"/>
        <w:adjustRightInd w:val="0"/>
        <w:ind w:firstLine="0"/>
        <w:jc w:val="both"/>
        <w:rPr>
          <w:rFonts w:ascii="TimesNewRomanPSMT" w:eastAsia="Times New Roman" w:hAnsi="TimesNewRomanPSMT" w:cs="TimesNewRomanPSMT"/>
          <w:b/>
          <w:sz w:val="28"/>
          <w:szCs w:val="28"/>
          <w:lang w:eastAsia="ru-RU"/>
        </w:rPr>
      </w:pPr>
    </w:p>
    <w:p w14:paraId="5771D744" w14:textId="7BB8A972" w:rsidR="00410268" w:rsidRPr="00410268" w:rsidRDefault="00410268" w:rsidP="00627084">
      <w:pPr>
        <w:suppressAutoHyphens w:val="0"/>
        <w:autoSpaceDE w:val="0"/>
        <w:autoSpaceDN w:val="0"/>
        <w:adjustRightInd w:val="0"/>
        <w:ind w:firstLine="0"/>
        <w:jc w:val="both"/>
        <w:rPr>
          <w:rFonts w:ascii="TimesNewRomanPSMT" w:eastAsia="Times New Roman" w:hAnsi="TimesNewRomanPSMT" w:cs="TimesNewRomanPSMT"/>
          <w:b/>
          <w:sz w:val="28"/>
          <w:szCs w:val="28"/>
          <w:lang w:eastAsia="ru-RU"/>
        </w:rPr>
      </w:pPr>
      <w:r w:rsidRPr="00410268">
        <w:rPr>
          <w:rFonts w:ascii="TimesNewRomanPSMT" w:eastAsia="Times New Roman" w:hAnsi="TimesNewRomanPSMT" w:cs="TimesNewRomanPSMT"/>
          <w:b/>
          <w:sz w:val="28"/>
          <w:szCs w:val="28"/>
          <w:lang w:eastAsia="ru-RU"/>
        </w:rPr>
        <w:lastRenderedPageBreak/>
        <w:t>Блок 6 «</w:t>
      </w:r>
      <w:r>
        <w:rPr>
          <w:rFonts w:ascii="TimesNewRomanPSMT" w:eastAsia="Times New Roman" w:hAnsi="TimesNewRomanPSMT" w:cs="TimesNewRomanPSMT"/>
          <w:b/>
          <w:sz w:val="28"/>
          <w:szCs w:val="28"/>
          <w:lang w:eastAsia="ru-RU"/>
        </w:rPr>
        <w:t>Фи</w:t>
      </w:r>
      <w:r w:rsidRPr="00410268">
        <w:rPr>
          <w:rFonts w:ascii="TimesNewRomanPSMT" w:eastAsia="Times New Roman" w:hAnsi="TimesNewRomanPSMT" w:cs="TimesNewRomanPSMT"/>
          <w:b/>
          <w:sz w:val="28"/>
          <w:szCs w:val="28"/>
          <w:lang w:eastAsia="ru-RU"/>
        </w:rPr>
        <w:t>лософия и история религии»</w:t>
      </w:r>
    </w:p>
    <w:p w14:paraId="18C6B49F" w14:textId="77777777" w:rsidR="004D6D49" w:rsidRPr="00D3406E" w:rsidRDefault="004D6D49" w:rsidP="004D6D49">
      <w:pPr>
        <w:pStyle w:val="1"/>
        <w:tabs>
          <w:tab w:val="left" w:pos="1134"/>
        </w:tabs>
        <w:rPr>
          <w:lang w:val="ru-RU"/>
        </w:rPr>
      </w:pPr>
      <w:r w:rsidRPr="00D3406E">
        <w:t xml:space="preserve">Тематический план </w:t>
      </w:r>
      <w:r w:rsidRPr="00D3406E">
        <w:rPr>
          <w:lang w:val="ru-RU"/>
        </w:rPr>
        <w:t xml:space="preserve">и виды учебной работы </w:t>
      </w:r>
    </w:p>
    <w:tbl>
      <w:tblPr>
        <w:tblW w:w="9639" w:type="dxa"/>
        <w:tblInd w:w="108" w:type="dxa"/>
        <w:tblLayout w:type="fixed"/>
        <w:tblLook w:val="04A0" w:firstRow="1" w:lastRow="0" w:firstColumn="1" w:lastColumn="0" w:noHBand="0" w:noVBand="1"/>
      </w:tblPr>
      <w:tblGrid>
        <w:gridCol w:w="410"/>
        <w:gridCol w:w="4675"/>
        <w:gridCol w:w="1152"/>
        <w:gridCol w:w="993"/>
        <w:gridCol w:w="1134"/>
        <w:gridCol w:w="1275"/>
      </w:tblGrid>
      <w:tr w:rsidR="004D6D49" w:rsidRPr="00D3406E" w14:paraId="00DACB9F" w14:textId="77777777" w:rsidTr="00AE1BBD">
        <w:tc>
          <w:tcPr>
            <w:tcW w:w="410" w:type="dxa"/>
            <w:vMerge w:val="restart"/>
            <w:tcBorders>
              <w:top w:val="single" w:sz="4" w:space="0" w:color="000000"/>
              <w:left w:val="single" w:sz="4" w:space="0" w:color="000000"/>
              <w:bottom w:val="single" w:sz="4" w:space="0" w:color="000000"/>
              <w:right w:val="nil"/>
            </w:tcBorders>
            <w:vAlign w:val="center"/>
            <w:hideMark/>
          </w:tcPr>
          <w:p w14:paraId="1A0BE4B9" w14:textId="77777777" w:rsidR="004D6D49" w:rsidRPr="00D3406E" w:rsidRDefault="004D6D49" w:rsidP="00AE1BBD">
            <w:pPr>
              <w:keepNext/>
              <w:tabs>
                <w:tab w:val="left" w:pos="1134"/>
              </w:tabs>
              <w:ind w:firstLine="567"/>
              <w:jc w:val="center"/>
              <w:rPr>
                <w:szCs w:val="24"/>
              </w:rPr>
            </w:pPr>
            <w:r w:rsidRPr="00D3406E">
              <w:rPr>
                <w:szCs w:val="24"/>
              </w:rPr>
              <w:t>№</w:t>
            </w:r>
          </w:p>
        </w:tc>
        <w:tc>
          <w:tcPr>
            <w:tcW w:w="4675" w:type="dxa"/>
            <w:vMerge w:val="restart"/>
            <w:tcBorders>
              <w:top w:val="single" w:sz="4" w:space="0" w:color="000000"/>
              <w:left w:val="single" w:sz="4" w:space="0" w:color="000000"/>
              <w:bottom w:val="single" w:sz="4" w:space="0" w:color="000000"/>
              <w:right w:val="nil"/>
            </w:tcBorders>
            <w:vAlign w:val="center"/>
            <w:hideMark/>
          </w:tcPr>
          <w:p w14:paraId="55524015" w14:textId="77777777" w:rsidR="004D6D49" w:rsidRPr="00D3406E" w:rsidRDefault="004D6D49" w:rsidP="00AE1BBD">
            <w:pPr>
              <w:keepNext/>
              <w:tabs>
                <w:tab w:val="left" w:pos="1134"/>
              </w:tabs>
              <w:ind w:firstLine="567"/>
              <w:jc w:val="center"/>
              <w:rPr>
                <w:szCs w:val="24"/>
              </w:rPr>
            </w:pPr>
            <w:r w:rsidRPr="00D3406E">
              <w:rPr>
                <w:szCs w:val="24"/>
              </w:rPr>
              <w:t xml:space="preserve">Название темы, </w:t>
            </w:r>
          </w:p>
        </w:tc>
        <w:tc>
          <w:tcPr>
            <w:tcW w:w="1152" w:type="dxa"/>
            <w:vMerge w:val="restart"/>
            <w:tcBorders>
              <w:top w:val="single" w:sz="4" w:space="0" w:color="000000"/>
              <w:left w:val="single" w:sz="4" w:space="0" w:color="000000"/>
              <w:bottom w:val="single" w:sz="4" w:space="0" w:color="000000"/>
              <w:right w:val="nil"/>
            </w:tcBorders>
            <w:vAlign w:val="center"/>
            <w:hideMark/>
          </w:tcPr>
          <w:p w14:paraId="4F714C48" w14:textId="77777777" w:rsidR="004D6D49" w:rsidRPr="00D3406E" w:rsidRDefault="004D6D49" w:rsidP="00AE1BBD">
            <w:pPr>
              <w:keepNext/>
              <w:tabs>
                <w:tab w:val="left" w:pos="1134"/>
              </w:tabs>
              <w:ind w:firstLine="0"/>
              <w:jc w:val="center"/>
              <w:rPr>
                <w:szCs w:val="24"/>
              </w:rPr>
            </w:pPr>
            <w:r w:rsidRPr="00D3406E">
              <w:rPr>
                <w:szCs w:val="24"/>
              </w:rPr>
              <w:t xml:space="preserve">Всего часов </w:t>
            </w:r>
          </w:p>
        </w:tc>
        <w:tc>
          <w:tcPr>
            <w:tcW w:w="2127" w:type="dxa"/>
            <w:gridSpan w:val="2"/>
            <w:tcBorders>
              <w:top w:val="single" w:sz="4" w:space="0" w:color="000000"/>
              <w:left w:val="single" w:sz="4" w:space="0" w:color="000000"/>
              <w:bottom w:val="single" w:sz="4" w:space="0" w:color="000000"/>
              <w:right w:val="nil"/>
            </w:tcBorders>
            <w:vAlign w:val="center"/>
            <w:hideMark/>
          </w:tcPr>
          <w:p w14:paraId="48883A27" w14:textId="77777777" w:rsidR="004D6D49" w:rsidRPr="00D3406E" w:rsidRDefault="004D6D49" w:rsidP="00AE1BBD">
            <w:pPr>
              <w:keepNext/>
              <w:tabs>
                <w:tab w:val="left" w:pos="1134"/>
              </w:tabs>
              <w:ind w:firstLine="34"/>
              <w:jc w:val="center"/>
              <w:rPr>
                <w:szCs w:val="24"/>
              </w:rPr>
            </w:pPr>
            <w:r w:rsidRPr="00D3406E">
              <w:rPr>
                <w:szCs w:val="24"/>
              </w:rPr>
              <w:t>Аудиторные часы</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2D2BB566" w14:textId="77777777" w:rsidR="004D6D49" w:rsidRPr="00D3406E" w:rsidRDefault="004D6D49" w:rsidP="00AE1BBD">
            <w:pPr>
              <w:keepNext/>
              <w:tabs>
                <w:tab w:val="left" w:pos="1134"/>
              </w:tabs>
              <w:ind w:firstLine="34"/>
              <w:jc w:val="center"/>
              <w:rPr>
                <w:szCs w:val="24"/>
                <w:shd w:val="clear" w:color="auto" w:fill="FFFF00"/>
              </w:rPr>
            </w:pPr>
            <w:r w:rsidRPr="00D3406E">
              <w:rPr>
                <w:szCs w:val="24"/>
              </w:rPr>
              <w:t>Самостоя</w:t>
            </w:r>
            <w:r w:rsidRPr="00D3406E">
              <w:rPr>
                <w:szCs w:val="24"/>
              </w:rPr>
              <w:softHyphen/>
              <w:t>тельная работа</w:t>
            </w:r>
          </w:p>
        </w:tc>
      </w:tr>
      <w:tr w:rsidR="004D6D49" w:rsidRPr="00D3406E" w14:paraId="0E026691" w14:textId="77777777" w:rsidTr="00AE1BBD">
        <w:tc>
          <w:tcPr>
            <w:tcW w:w="410" w:type="dxa"/>
            <w:vMerge/>
            <w:tcBorders>
              <w:top w:val="single" w:sz="4" w:space="0" w:color="000000"/>
              <w:left w:val="single" w:sz="4" w:space="0" w:color="000000"/>
              <w:bottom w:val="single" w:sz="4" w:space="0" w:color="000000"/>
              <w:right w:val="nil"/>
            </w:tcBorders>
            <w:vAlign w:val="center"/>
            <w:hideMark/>
          </w:tcPr>
          <w:p w14:paraId="64C243C3" w14:textId="77777777" w:rsidR="004D6D49" w:rsidRPr="00D3406E" w:rsidRDefault="004D6D49" w:rsidP="00AE1BBD">
            <w:pPr>
              <w:tabs>
                <w:tab w:val="left" w:pos="1134"/>
              </w:tabs>
              <w:suppressAutoHyphens w:val="0"/>
              <w:ind w:firstLine="567"/>
              <w:rPr>
                <w:szCs w:val="24"/>
              </w:rPr>
            </w:pPr>
          </w:p>
        </w:tc>
        <w:tc>
          <w:tcPr>
            <w:tcW w:w="4675" w:type="dxa"/>
            <w:vMerge/>
            <w:tcBorders>
              <w:top w:val="single" w:sz="4" w:space="0" w:color="000000"/>
              <w:left w:val="single" w:sz="4" w:space="0" w:color="000000"/>
              <w:bottom w:val="single" w:sz="4" w:space="0" w:color="000000"/>
              <w:right w:val="nil"/>
            </w:tcBorders>
            <w:vAlign w:val="center"/>
            <w:hideMark/>
          </w:tcPr>
          <w:p w14:paraId="0BAE881B" w14:textId="77777777" w:rsidR="004D6D49" w:rsidRPr="00D3406E" w:rsidRDefault="004D6D49" w:rsidP="00AE1BBD">
            <w:pPr>
              <w:tabs>
                <w:tab w:val="left" w:pos="1134"/>
              </w:tabs>
              <w:suppressAutoHyphens w:val="0"/>
              <w:ind w:firstLine="567"/>
              <w:rPr>
                <w:szCs w:val="24"/>
              </w:rPr>
            </w:pPr>
          </w:p>
        </w:tc>
        <w:tc>
          <w:tcPr>
            <w:tcW w:w="1152" w:type="dxa"/>
            <w:vMerge/>
            <w:tcBorders>
              <w:top w:val="single" w:sz="4" w:space="0" w:color="000000"/>
              <w:left w:val="single" w:sz="4" w:space="0" w:color="000000"/>
              <w:bottom w:val="single" w:sz="4" w:space="0" w:color="000000"/>
              <w:right w:val="nil"/>
            </w:tcBorders>
            <w:vAlign w:val="center"/>
            <w:hideMark/>
          </w:tcPr>
          <w:p w14:paraId="41A820D7" w14:textId="77777777" w:rsidR="004D6D49" w:rsidRPr="00D3406E" w:rsidRDefault="004D6D49" w:rsidP="00AE1BBD">
            <w:pPr>
              <w:tabs>
                <w:tab w:val="left" w:pos="1134"/>
              </w:tabs>
              <w:suppressAutoHyphens w:val="0"/>
              <w:ind w:firstLine="567"/>
              <w:rPr>
                <w:szCs w:val="24"/>
              </w:rPr>
            </w:pPr>
          </w:p>
        </w:tc>
        <w:tc>
          <w:tcPr>
            <w:tcW w:w="993" w:type="dxa"/>
            <w:tcBorders>
              <w:top w:val="single" w:sz="4" w:space="0" w:color="000000"/>
              <w:left w:val="single" w:sz="4" w:space="0" w:color="000000"/>
              <w:bottom w:val="single" w:sz="4" w:space="0" w:color="000000"/>
              <w:right w:val="nil"/>
            </w:tcBorders>
            <w:vAlign w:val="center"/>
            <w:hideMark/>
          </w:tcPr>
          <w:p w14:paraId="6A00B850" w14:textId="77777777" w:rsidR="004D6D49" w:rsidRPr="00D3406E" w:rsidRDefault="004D6D49" w:rsidP="00AE1BBD">
            <w:pPr>
              <w:keepNext/>
              <w:tabs>
                <w:tab w:val="left" w:pos="1134"/>
              </w:tabs>
              <w:ind w:firstLine="0"/>
              <w:jc w:val="center"/>
              <w:rPr>
                <w:szCs w:val="24"/>
              </w:rPr>
            </w:pPr>
            <w:r w:rsidRPr="00D3406E">
              <w:rPr>
                <w:szCs w:val="24"/>
              </w:rPr>
              <w:t>Лекции</w:t>
            </w:r>
          </w:p>
        </w:tc>
        <w:tc>
          <w:tcPr>
            <w:tcW w:w="1134" w:type="dxa"/>
            <w:tcBorders>
              <w:top w:val="single" w:sz="4" w:space="0" w:color="000000"/>
              <w:left w:val="single" w:sz="4" w:space="0" w:color="000000"/>
              <w:bottom w:val="single" w:sz="4" w:space="0" w:color="000000"/>
              <w:right w:val="nil"/>
            </w:tcBorders>
            <w:vAlign w:val="center"/>
            <w:hideMark/>
          </w:tcPr>
          <w:p w14:paraId="38ABB798" w14:textId="77777777" w:rsidR="004D6D49" w:rsidRPr="00D3406E" w:rsidRDefault="004D6D49" w:rsidP="00AE1BBD">
            <w:pPr>
              <w:keepNext/>
              <w:tabs>
                <w:tab w:val="left" w:pos="1134"/>
              </w:tabs>
              <w:ind w:right="-108" w:firstLine="0"/>
              <w:jc w:val="center"/>
              <w:rPr>
                <w:szCs w:val="24"/>
              </w:rPr>
            </w:pPr>
            <w:r w:rsidRPr="00D3406E">
              <w:rPr>
                <w:szCs w:val="24"/>
              </w:rPr>
              <w:t>Семина</w:t>
            </w:r>
            <w:r>
              <w:rPr>
                <w:szCs w:val="24"/>
              </w:rPr>
              <w:t>-</w:t>
            </w:r>
            <w:r w:rsidRPr="00D3406E">
              <w:rPr>
                <w:szCs w:val="24"/>
              </w:rPr>
              <w:t>ры</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2EAF1697" w14:textId="77777777" w:rsidR="004D6D49" w:rsidRPr="00D3406E" w:rsidRDefault="004D6D49" w:rsidP="00AE1BBD">
            <w:pPr>
              <w:tabs>
                <w:tab w:val="left" w:pos="1134"/>
              </w:tabs>
              <w:suppressAutoHyphens w:val="0"/>
              <w:ind w:firstLine="567"/>
              <w:rPr>
                <w:szCs w:val="24"/>
                <w:shd w:val="clear" w:color="auto" w:fill="FFFF00"/>
              </w:rPr>
            </w:pPr>
          </w:p>
        </w:tc>
      </w:tr>
      <w:tr w:rsidR="004D6D49" w:rsidRPr="00D3406E" w14:paraId="1B8AA009" w14:textId="77777777" w:rsidTr="00AE1BBD">
        <w:tc>
          <w:tcPr>
            <w:tcW w:w="5085" w:type="dxa"/>
            <w:gridSpan w:val="2"/>
            <w:tcBorders>
              <w:top w:val="single" w:sz="4" w:space="0" w:color="000000"/>
              <w:left w:val="single" w:sz="4" w:space="0" w:color="000000"/>
              <w:bottom w:val="single" w:sz="4" w:space="0" w:color="000000"/>
              <w:right w:val="nil"/>
            </w:tcBorders>
            <w:hideMark/>
          </w:tcPr>
          <w:p w14:paraId="0D2575A3" w14:textId="77777777" w:rsidR="004D6D49" w:rsidRPr="00D3406E" w:rsidRDefault="004D6D49" w:rsidP="00AE1BBD">
            <w:pPr>
              <w:keepNext/>
              <w:tabs>
                <w:tab w:val="left" w:pos="1134"/>
              </w:tabs>
              <w:ind w:firstLine="0"/>
              <w:rPr>
                <w:szCs w:val="24"/>
              </w:rPr>
            </w:pPr>
            <w:r w:rsidRPr="00D3406E">
              <w:rPr>
                <w:szCs w:val="24"/>
              </w:rPr>
              <w:t>Подготовка к сдаче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711EA117" w14:textId="77777777" w:rsidR="004D6D49" w:rsidRPr="00D3406E" w:rsidRDefault="004D6D49" w:rsidP="00AE1BBD">
            <w:pPr>
              <w:keepNext/>
              <w:tabs>
                <w:tab w:val="left" w:pos="1134"/>
              </w:tabs>
              <w:ind w:firstLine="567"/>
              <w:jc w:val="center"/>
              <w:rPr>
                <w:szCs w:val="24"/>
              </w:rPr>
            </w:pPr>
          </w:p>
        </w:tc>
        <w:tc>
          <w:tcPr>
            <w:tcW w:w="993" w:type="dxa"/>
            <w:tcBorders>
              <w:top w:val="single" w:sz="4" w:space="0" w:color="000000"/>
              <w:left w:val="single" w:sz="4" w:space="0" w:color="000000"/>
              <w:bottom w:val="single" w:sz="4" w:space="0" w:color="000000"/>
              <w:right w:val="nil"/>
            </w:tcBorders>
          </w:tcPr>
          <w:p w14:paraId="3F16D602" w14:textId="77777777" w:rsidR="004D6D49" w:rsidRPr="00D3406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6A1CDEDE" w14:textId="77777777" w:rsidR="004D6D49" w:rsidRPr="00130F6D"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709EEA2C" w14:textId="77777777" w:rsidR="004D6D49" w:rsidRPr="00D3406E" w:rsidRDefault="004D6D49" w:rsidP="00AE1BBD">
            <w:pPr>
              <w:keepNext/>
              <w:tabs>
                <w:tab w:val="left" w:pos="1134"/>
              </w:tabs>
              <w:ind w:firstLine="567"/>
              <w:jc w:val="center"/>
              <w:rPr>
                <w:szCs w:val="24"/>
              </w:rPr>
            </w:pPr>
          </w:p>
        </w:tc>
      </w:tr>
      <w:tr w:rsidR="004D6D49" w:rsidRPr="00D3406E" w14:paraId="604BE748" w14:textId="77777777" w:rsidTr="00AE1BBD">
        <w:tc>
          <w:tcPr>
            <w:tcW w:w="410" w:type="dxa"/>
            <w:tcBorders>
              <w:top w:val="single" w:sz="4" w:space="0" w:color="000000"/>
              <w:left w:val="single" w:sz="4" w:space="0" w:color="000000"/>
              <w:bottom w:val="single" w:sz="4" w:space="0" w:color="000000"/>
              <w:right w:val="nil"/>
            </w:tcBorders>
          </w:tcPr>
          <w:p w14:paraId="302A2B19" w14:textId="77777777" w:rsidR="004D6D49" w:rsidRPr="00D3406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5CC42FE7" w14:textId="23034018" w:rsidR="004D6D49" w:rsidRPr="00D3406E" w:rsidRDefault="004D6D49" w:rsidP="00AE1BBD">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Разд</w:t>
            </w:r>
            <w:r>
              <w:rPr>
                <w:rFonts w:eastAsia="Times New Roman"/>
                <w:bCs/>
                <w:szCs w:val="24"/>
                <w:lang w:eastAsia="ru-RU"/>
              </w:rPr>
              <w:t>ел I. Религиоведение и сопредельные дисциплины</w:t>
            </w:r>
          </w:p>
        </w:tc>
        <w:tc>
          <w:tcPr>
            <w:tcW w:w="1152" w:type="dxa"/>
            <w:tcBorders>
              <w:top w:val="single" w:sz="4" w:space="0" w:color="000000"/>
              <w:left w:val="single" w:sz="4" w:space="0" w:color="000000"/>
              <w:bottom w:val="single" w:sz="4" w:space="0" w:color="000000"/>
              <w:right w:val="nil"/>
            </w:tcBorders>
          </w:tcPr>
          <w:p w14:paraId="6D6E983E" w14:textId="77777777" w:rsidR="004D6D49" w:rsidRPr="00D3406E" w:rsidRDefault="004D6D49" w:rsidP="00AE1BBD">
            <w:pPr>
              <w:keepNext/>
              <w:tabs>
                <w:tab w:val="left" w:pos="1134"/>
              </w:tabs>
              <w:ind w:firstLine="567"/>
              <w:jc w:val="center"/>
              <w:rPr>
                <w:szCs w:val="24"/>
              </w:rPr>
            </w:pPr>
            <w:r>
              <w:rPr>
                <w:szCs w:val="24"/>
              </w:rPr>
              <w:t>2</w:t>
            </w:r>
          </w:p>
        </w:tc>
        <w:tc>
          <w:tcPr>
            <w:tcW w:w="993" w:type="dxa"/>
            <w:tcBorders>
              <w:top w:val="single" w:sz="4" w:space="0" w:color="000000"/>
              <w:left w:val="single" w:sz="4" w:space="0" w:color="000000"/>
              <w:bottom w:val="single" w:sz="4" w:space="0" w:color="000000"/>
              <w:right w:val="nil"/>
            </w:tcBorders>
          </w:tcPr>
          <w:p w14:paraId="46D36EDF" w14:textId="77777777" w:rsidR="004D6D49" w:rsidRPr="00D3406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38512DAA" w14:textId="77777777" w:rsidR="004D6D49" w:rsidRPr="00130F6D"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1D51A5A2" w14:textId="77777777" w:rsidR="004D6D49" w:rsidRPr="00D3406E" w:rsidRDefault="004D6D49" w:rsidP="00AE1BBD">
            <w:pPr>
              <w:keepNext/>
              <w:tabs>
                <w:tab w:val="left" w:pos="1134"/>
              </w:tabs>
              <w:ind w:firstLine="567"/>
              <w:jc w:val="center"/>
              <w:rPr>
                <w:szCs w:val="24"/>
              </w:rPr>
            </w:pPr>
            <w:r>
              <w:rPr>
                <w:szCs w:val="24"/>
              </w:rPr>
              <w:t>2</w:t>
            </w:r>
          </w:p>
        </w:tc>
      </w:tr>
      <w:tr w:rsidR="004D6D49" w:rsidRPr="00D3406E" w14:paraId="7D138DDA" w14:textId="77777777" w:rsidTr="00AE1BBD">
        <w:tc>
          <w:tcPr>
            <w:tcW w:w="410" w:type="dxa"/>
            <w:tcBorders>
              <w:top w:val="single" w:sz="4" w:space="0" w:color="000000"/>
              <w:left w:val="single" w:sz="4" w:space="0" w:color="000000"/>
              <w:bottom w:val="single" w:sz="4" w:space="0" w:color="000000"/>
              <w:right w:val="nil"/>
            </w:tcBorders>
          </w:tcPr>
          <w:p w14:paraId="5AF48E2B" w14:textId="77777777" w:rsidR="004D6D49" w:rsidRPr="00D3406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72FEFFBA" w14:textId="4EBEAAD7" w:rsidR="004D6D49" w:rsidRPr="00D3406E" w:rsidRDefault="004D6D49" w:rsidP="00AE1BBD">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Ра</w:t>
            </w:r>
            <w:r>
              <w:rPr>
                <w:rFonts w:eastAsia="Times New Roman"/>
                <w:bCs/>
                <w:szCs w:val="24"/>
                <w:lang w:eastAsia="ru-RU"/>
              </w:rPr>
              <w:t>здел II. История религиоведения</w:t>
            </w:r>
          </w:p>
        </w:tc>
        <w:tc>
          <w:tcPr>
            <w:tcW w:w="1152" w:type="dxa"/>
            <w:tcBorders>
              <w:top w:val="single" w:sz="4" w:space="0" w:color="000000"/>
              <w:left w:val="single" w:sz="4" w:space="0" w:color="000000"/>
              <w:bottom w:val="single" w:sz="4" w:space="0" w:color="000000"/>
              <w:right w:val="nil"/>
            </w:tcBorders>
          </w:tcPr>
          <w:p w14:paraId="3BA5894B" w14:textId="77777777" w:rsidR="004D6D49" w:rsidRPr="00D3406E" w:rsidRDefault="004D6D49" w:rsidP="00AE1BBD">
            <w:pPr>
              <w:keepNext/>
              <w:tabs>
                <w:tab w:val="left" w:pos="1134"/>
              </w:tabs>
              <w:ind w:firstLine="567"/>
              <w:jc w:val="center"/>
              <w:rPr>
                <w:szCs w:val="24"/>
              </w:rPr>
            </w:pPr>
            <w:r>
              <w:rPr>
                <w:szCs w:val="24"/>
              </w:rPr>
              <w:t>2</w:t>
            </w:r>
          </w:p>
        </w:tc>
        <w:tc>
          <w:tcPr>
            <w:tcW w:w="993" w:type="dxa"/>
            <w:tcBorders>
              <w:top w:val="single" w:sz="4" w:space="0" w:color="000000"/>
              <w:left w:val="single" w:sz="4" w:space="0" w:color="000000"/>
              <w:bottom w:val="single" w:sz="4" w:space="0" w:color="000000"/>
              <w:right w:val="nil"/>
            </w:tcBorders>
          </w:tcPr>
          <w:p w14:paraId="5890CC80" w14:textId="77777777" w:rsidR="004D6D49" w:rsidRPr="00D3406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46022490" w14:textId="77777777" w:rsidR="004D6D49" w:rsidRPr="00130F6D"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5B418EE3" w14:textId="77777777" w:rsidR="004D6D49" w:rsidRPr="00D3406E" w:rsidRDefault="004D6D49" w:rsidP="00AE1BBD">
            <w:pPr>
              <w:keepNext/>
              <w:tabs>
                <w:tab w:val="left" w:pos="1134"/>
              </w:tabs>
              <w:ind w:firstLine="567"/>
              <w:jc w:val="center"/>
              <w:rPr>
                <w:szCs w:val="24"/>
              </w:rPr>
            </w:pPr>
            <w:r>
              <w:rPr>
                <w:szCs w:val="24"/>
              </w:rPr>
              <w:t>2</w:t>
            </w:r>
          </w:p>
        </w:tc>
      </w:tr>
      <w:tr w:rsidR="004D6D49" w:rsidRPr="00D3406E" w14:paraId="0D553ADD" w14:textId="77777777" w:rsidTr="00AE1BBD">
        <w:tc>
          <w:tcPr>
            <w:tcW w:w="410" w:type="dxa"/>
            <w:tcBorders>
              <w:top w:val="single" w:sz="4" w:space="0" w:color="000000"/>
              <w:left w:val="single" w:sz="4" w:space="0" w:color="000000"/>
              <w:bottom w:val="single" w:sz="4" w:space="0" w:color="000000"/>
              <w:right w:val="nil"/>
            </w:tcBorders>
          </w:tcPr>
          <w:p w14:paraId="7235D9E8" w14:textId="77777777" w:rsidR="004D6D49" w:rsidRPr="00D3406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16F580E9" w14:textId="03ACD6F2" w:rsidR="004D6D49" w:rsidRPr="00D3406E" w:rsidRDefault="004D6D49" w:rsidP="00AE1BBD">
            <w:pPr>
              <w:suppressAutoHyphens w:val="0"/>
              <w:autoSpaceDE w:val="0"/>
              <w:autoSpaceDN w:val="0"/>
              <w:adjustRightInd w:val="0"/>
              <w:ind w:firstLine="0"/>
              <w:jc w:val="both"/>
              <w:rPr>
                <w:rFonts w:eastAsia="Times New Roman"/>
                <w:bCs/>
                <w:szCs w:val="24"/>
                <w:lang w:eastAsia="ru-RU"/>
              </w:rPr>
            </w:pPr>
            <w:r>
              <w:rPr>
                <w:rFonts w:eastAsia="Times New Roman"/>
                <w:bCs/>
                <w:szCs w:val="24"/>
                <w:lang w:eastAsia="ru-RU"/>
              </w:rPr>
              <w:t>Раздел III. Проблема спецификации религии в религиоведении</w:t>
            </w:r>
          </w:p>
        </w:tc>
        <w:tc>
          <w:tcPr>
            <w:tcW w:w="1152" w:type="dxa"/>
            <w:tcBorders>
              <w:top w:val="single" w:sz="4" w:space="0" w:color="000000"/>
              <w:left w:val="single" w:sz="4" w:space="0" w:color="000000"/>
              <w:bottom w:val="single" w:sz="4" w:space="0" w:color="000000"/>
              <w:right w:val="nil"/>
            </w:tcBorders>
          </w:tcPr>
          <w:p w14:paraId="635F2636" w14:textId="77777777" w:rsidR="004D6D49" w:rsidRPr="00D3406E" w:rsidRDefault="004D6D49" w:rsidP="00AE1BBD">
            <w:pPr>
              <w:keepNext/>
              <w:tabs>
                <w:tab w:val="left" w:pos="1134"/>
              </w:tabs>
              <w:ind w:firstLine="567"/>
              <w:jc w:val="center"/>
              <w:rPr>
                <w:szCs w:val="24"/>
              </w:rPr>
            </w:pPr>
            <w:r>
              <w:rPr>
                <w:szCs w:val="24"/>
              </w:rPr>
              <w:t>2</w:t>
            </w:r>
          </w:p>
        </w:tc>
        <w:tc>
          <w:tcPr>
            <w:tcW w:w="993" w:type="dxa"/>
            <w:tcBorders>
              <w:top w:val="single" w:sz="4" w:space="0" w:color="000000"/>
              <w:left w:val="single" w:sz="4" w:space="0" w:color="000000"/>
              <w:bottom w:val="single" w:sz="4" w:space="0" w:color="000000"/>
              <w:right w:val="nil"/>
            </w:tcBorders>
          </w:tcPr>
          <w:p w14:paraId="5449CEF7" w14:textId="77777777" w:rsidR="004D6D49" w:rsidRPr="00D3406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2E95C268" w14:textId="77777777" w:rsidR="004D6D49" w:rsidRPr="00130F6D"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24FE01B" w14:textId="77777777" w:rsidR="004D6D49" w:rsidRPr="00D3406E" w:rsidRDefault="004D6D49" w:rsidP="00AE1BBD">
            <w:pPr>
              <w:keepNext/>
              <w:tabs>
                <w:tab w:val="left" w:pos="1134"/>
              </w:tabs>
              <w:ind w:firstLine="567"/>
              <w:jc w:val="center"/>
              <w:rPr>
                <w:szCs w:val="24"/>
              </w:rPr>
            </w:pPr>
            <w:r>
              <w:rPr>
                <w:szCs w:val="24"/>
              </w:rPr>
              <w:t>2</w:t>
            </w:r>
          </w:p>
        </w:tc>
      </w:tr>
      <w:tr w:rsidR="004D6D49" w:rsidRPr="00D3406E" w14:paraId="729BD918" w14:textId="77777777" w:rsidTr="00AE1BBD">
        <w:tc>
          <w:tcPr>
            <w:tcW w:w="410" w:type="dxa"/>
            <w:tcBorders>
              <w:top w:val="single" w:sz="4" w:space="0" w:color="000000"/>
              <w:left w:val="single" w:sz="4" w:space="0" w:color="000000"/>
              <w:bottom w:val="single" w:sz="4" w:space="0" w:color="000000"/>
              <w:right w:val="nil"/>
            </w:tcBorders>
          </w:tcPr>
          <w:p w14:paraId="19BFD59A" w14:textId="77777777" w:rsidR="004D6D49" w:rsidRPr="00D3406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6F7239F4" w14:textId="18BEB76A" w:rsidR="004D6D49" w:rsidRPr="00D3406E" w:rsidRDefault="004D6D49" w:rsidP="00AE1BBD">
            <w:pPr>
              <w:suppressAutoHyphens w:val="0"/>
              <w:autoSpaceDE w:val="0"/>
              <w:autoSpaceDN w:val="0"/>
              <w:adjustRightInd w:val="0"/>
              <w:ind w:firstLine="0"/>
              <w:jc w:val="both"/>
              <w:rPr>
                <w:rFonts w:eastAsia="Times New Roman"/>
                <w:bCs/>
                <w:szCs w:val="24"/>
                <w:lang w:eastAsia="ru-RU"/>
              </w:rPr>
            </w:pPr>
            <w:r>
              <w:rPr>
                <w:rFonts w:eastAsia="Times New Roman"/>
                <w:bCs/>
                <w:szCs w:val="24"/>
                <w:lang w:eastAsia="ru-RU"/>
              </w:rPr>
              <w:t>Раздел IV. Танах и талмудическая литература</w:t>
            </w:r>
          </w:p>
        </w:tc>
        <w:tc>
          <w:tcPr>
            <w:tcW w:w="1152" w:type="dxa"/>
            <w:tcBorders>
              <w:top w:val="single" w:sz="4" w:space="0" w:color="000000"/>
              <w:left w:val="single" w:sz="4" w:space="0" w:color="000000"/>
              <w:bottom w:val="single" w:sz="4" w:space="0" w:color="000000"/>
              <w:right w:val="nil"/>
            </w:tcBorders>
          </w:tcPr>
          <w:p w14:paraId="0C262AA6" w14:textId="77777777" w:rsidR="004D6D49" w:rsidRPr="00D3406E" w:rsidRDefault="004D6D49" w:rsidP="00AE1BBD">
            <w:pPr>
              <w:keepNext/>
              <w:tabs>
                <w:tab w:val="left" w:pos="1134"/>
              </w:tabs>
              <w:ind w:firstLine="567"/>
              <w:jc w:val="center"/>
              <w:rPr>
                <w:szCs w:val="24"/>
              </w:rPr>
            </w:pPr>
            <w:r>
              <w:rPr>
                <w:szCs w:val="24"/>
              </w:rPr>
              <w:t>3</w:t>
            </w:r>
          </w:p>
        </w:tc>
        <w:tc>
          <w:tcPr>
            <w:tcW w:w="993" w:type="dxa"/>
            <w:tcBorders>
              <w:top w:val="single" w:sz="4" w:space="0" w:color="000000"/>
              <w:left w:val="single" w:sz="4" w:space="0" w:color="000000"/>
              <w:bottom w:val="single" w:sz="4" w:space="0" w:color="000000"/>
              <w:right w:val="nil"/>
            </w:tcBorders>
          </w:tcPr>
          <w:p w14:paraId="2F3ED016" w14:textId="77777777" w:rsidR="004D6D49" w:rsidRPr="00D3406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17C1B529" w14:textId="77777777" w:rsidR="004D6D49" w:rsidRPr="00130F6D"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7D4F9F36" w14:textId="77777777" w:rsidR="004D6D49" w:rsidRPr="00D3406E" w:rsidRDefault="004D6D49" w:rsidP="00AE1BBD">
            <w:pPr>
              <w:keepNext/>
              <w:tabs>
                <w:tab w:val="left" w:pos="1134"/>
              </w:tabs>
              <w:ind w:firstLine="567"/>
              <w:jc w:val="center"/>
              <w:rPr>
                <w:szCs w:val="24"/>
              </w:rPr>
            </w:pPr>
            <w:r>
              <w:rPr>
                <w:szCs w:val="24"/>
              </w:rPr>
              <w:t>3</w:t>
            </w:r>
          </w:p>
        </w:tc>
      </w:tr>
      <w:tr w:rsidR="004D6D49" w:rsidRPr="00D3406E" w14:paraId="6E3DA861" w14:textId="77777777" w:rsidTr="00AE1BBD">
        <w:tc>
          <w:tcPr>
            <w:tcW w:w="410" w:type="dxa"/>
            <w:tcBorders>
              <w:top w:val="single" w:sz="4" w:space="0" w:color="000000"/>
              <w:left w:val="single" w:sz="4" w:space="0" w:color="000000"/>
              <w:bottom w:val="single" w:sz="4" w:space="0" w:color="000000"/>
              <w:right w:val="nil"/>
            </w:tcBorders>
          </w:tcPr>
          <w:p w14:paraId="5FE45EEF" w14:textId="77777777" w:rsidR="004D6D49" w:rsidRPr="00D3406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571AE258" w14:textId="678F2B82" w:rsidR="004D6D49" w:rsidRPr="00D3406E" w:rsidRDefault="004D6D49" w:rsidP="00AE1BBD">
            <w:pPr>
              <w:suppressAutoHyphens w:val="0"/>
              <w:autoSpaceDE w:val="0"/>
              <w:autoSpaceDN w:val="0"/>
              <w:adjustRightInd w:val="0"/>
              <w:ind w:firstLine="0"/>
              <w:jc w:val="both"/>
              <w:rPr>
                <w:rFonts w:eastAsia="Times New Roman"/>
                <w:bCs/>
                <w:szCs w:val="24"/>
                <w:lang w:eastAsia="ru-RU"/>
              </w:rPr>
            </w:pPr>
            <w:r>
              <w:rPr>
                <w:rFonts w:eastAsia="Times New Roman"/>
                <w:bCs/>
                <w:szCs w:val="24"/>
                <w:lang w:eastAsia="ru-RU"/>
              </w:rPr>
              <w:t>Раздел V. Древнееврейская история в связи с централизацией культа</w:t>
            </w:r>
          </w:p>
        </w:tc>
        <w:tc>
          <w:tcPr>
            <w:tcW w:w="1152" w:type="dxa"/>
            <w:tcBorders>
              <w:top w:val="single" w:sz="4" w:space="0" w:color="000000"/>
              <w:left w:val="single" w:sz="4" w:space="0" w:color="000000"/>
              <w:bottom w:val="single" w:sz="4" w:space="0" w:color="000000"/>
              <w:right w:val="nil"/>
            </w:tcBorders>
          </w:tcPr>
          <w:p w14:paraId="3D6A3CE9" w14:textId="0DEBF8AF" w:rsidR="004D6D49" w:rsidRPr="00D3406E" w:rsidRDefault="00163543" w:rsidP="00AE1BBD">
            <w:pPr>
              <w:keepNext/>
              <w:tabs>
                <w:tab w:val="left" w:pos="1134"/>
              </w:tabs>
              <w:ind w:firstLine="567"/>
              <w:jc w:val="center"/>
              <w:rPr>
                <w:szCs w:val="24"/>
              </w:rPr>
            </w:pPr>
            <w:r>
              <w:rPr>
                <w:szCs w:val="24"/>
              </w:rPr>
              <w:t>4</w:t>
            </w:r>
          </w:p>
        </w:tc>
        <w:tc>
          <w:tcPr>
            <w:tcW w:w="993" w:type="dxa"/>
            <w:tcBorders>
              <w:top w:val="single" w:sz="4" w:space="0" w:color="000000"/>
              <w:left w:val="single" w:sz="4" w:space="0" w:color="000000"/>
              <w:bottom w:val="single" w:sz="4" w:space="0" w:color="000000"/>
              <w:right w:val="nil"/>
            </w:tcBorders>
          </w:tcPr>
          <w:p w14:paraId="2FAF828C" w14:textId="77777777" w:rsidR="004D6D49" w:rsidRPr="00D3406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7B300EC5" w14:textId="77777777" w:rsidR="004D6D49" w:rsidRPr="00130F6D"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7DB39A91" w14:textId="69B92CAC" w:rsidR="004D6D49" w:rsidRPr="00D3406E" w:rsidRDefault="00163543" w:rsidP="00AE1BBD">
            <w:pPr>
              <w:keepNext/>
              <w:tabs>
                <w:tab w:val="left" w:pos="1134"/>
              </w:tabs>
              <w:ind w:firstLine="567"/>
              <w:jc w:val="center"/>
              <w:rPr>
                <w:szCs w:val="24"/>
              </w:rPr>
            </w:pPr>
            <w:r>
              <w:rPr>
                <w:szCs w:val="24"/>
              </w:rPr>
              <w:t>4</w:t>
            </w:r>
          </w:p>
        </w:tc>
      </w:tr>
      <w:tr w:rsidR="004D6D49" w:rsidRPr="00D3406E" w14:paraId="1945A6C3" w14:textId="77777777" w:rsidTr="00AE1BBD">
        <w:tc>
          <w:tcPr>
            <w:tcW w:w="410" w:type="dxa"/>
            <w:tcBorders>
              <w:top w:val="single" w:sz="4" w:space="0" w:color="000000"/>
              <w:left w:val="single" w:sz="4" w:space="0" w:color="000000"/>
              <w:bottom w:val="single" w:sz="4" w:space="0" w:color="000000"/>
              <w:right w:val="nil"/>
            </w:tcBorders>
          </w:tcPr>
          <w:p w14:paraId="4E718D3E" w14:textId="77777777" w:rsidR="004D6D49" w:rsidRPr="00D3406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75447509" w14:textId="7A84F76F" w:rsidR="004D6D49" w:rsidRPr="00D3406E" w:rsidRDefault="004D6D49" w:rsidP="00AE1BBD">
            <w:pPr>
              <w:suppressAutoHyphens w:val="0"/>
              <w:autoSpaceDE w:val="0"/>
              <w:autoSpaceDN w:val="0"/>
              <w:adjustRightInd w:val="0"/>
              <w:ind w:firstLine="0"/>
              <w:jc w:val="both"/>
              <w:rPr>
                <w:rFonts w:eastAsia="Times New Roman"/>
                <w:bCs/>
                <w:szCs w:val="24"/>
                <w:lang w:eastAsia="ru-RU"/>
              </w:rPr>
            </w:pPr>
            <w:r>
              <w:rPr>
                <w:rFonts w:eastAsia="Times New Roman"/>
                <w:bCs/>
                <w:szCs w:val="24"/>
                <w:lang w:eastAsia="ru-RU"/>
              </w:rPr>
              <w:t>Раздел VI. Этапы иудаизма</w:t>
            </w:r>
          </w:p>
        </w:tc>
        <w:tc>
          <w:tcPr>
            <w:tcW w:w="1152" w:type="dxa"/>
            <w:tcBorders>
              <w:top w:val="single" w:sz="4" w:space="0" w:color="000000"/>
              <w:left w:val="single" w:sz="4" w:space="0" w:color="000000"/>
              <w:bottom w:val="single" w:sz="4" w:space="0" w:color="000000"/>
              <w:right w:val="nil"/>
            </w:tcBorders>
          </w:tcPr>
          <w:p w14:paraId="5E4AE197" w14:textId="07F522E2" w:rsidR="004D6D49" w:rsidRPr="00D3406E" w:rsidRDefault="00163543" w:rsidP="00AE1BBD">
            <w:pPr>
              <w:keepNext/>
              <w:tabs>
                <w:tab w:val="left" w:pos="1134"/>
              </w:tabs>
              <w:ind w:firstLine="567"/>
              <w:jc w:val="center"/>
              <w:rPr>
                <w:szCs w:val="24"/>
              </w:rPr>
            </w:pPr>
            <w:r>
              <w:rPr>
                <w:szCs w:val="24"/>
              </w:rPr>
              <w:t>4</w:t>
            </w:r>
          </w:p>
        </w:tc>
        <w:tc>
          <w:tcPr>
            <w:tcW w:w="993" w:type="dxa"/>
            <w:tcBorders>
              <w:top w:val="single" w:sz="4" w:space="0" w:color="000000"/>
              <w:left w:val="single" w:sz="4" w:space="0" w:color="000000"/>
              <w:bottom w:val="single" w:sz="4" w:space="0" w:color="000000"/>
              <w:right w:val="nil"/>
            </w:tcBorders>
          </w:tcPr>
          <w:p w14:paraId="79BD397D" w14:textId="77777777" w:rsidR="004D6D49" w:rsidRPr="00D3406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6B53763B" w14:textId="77777777" w:rsidR="004D6D49" w:rsidRPr="00130F6D"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7BEB9F27" w14:textId="7E6A044F" w:rsidR="004D6D49" w:rsidRPr="00D3406E" w:rsidRDefault="00163543" w:rsidP="00AE1BBD">
            <w:pPr>
              <w:keepNext/>
              <w:tabs>
                <w:tab w:val="left" w:pos="1134"/>
              </w:tabs>
              <w:ind w:firstLine="567"/>
              <w:jc w:val="center"/>
              <w:rPr>
                <w:szCs w:val="24"/>
              </w:rPr>
            </w:pPr>
            <w:r>
              <w:rPr>
                <w:szCs w:val="24"/>
              </w:rPr>
              <w:t>4</w:t>
            </w:r>
          </w:p>
        </w:tc>
      </w:tr>
      <w:tr w:rsidR="004D6D49" w:rsidRPr="00D3406E" w14:paraId="5A7BA9AA" w14:textId="77777777" w:rsidTr="00AE1BBD">
        <w:tc>
          <w:tcPr>
            <w:tcW w:w="410" w:type="dxa"/>
            <w:tcBorders>
              <w:top w:val="single" w:sz="4" w:space="0" w:color="000000"/>
              <w:left w:val="single" w:sz="4" w:space="0" w:color="000000"/>
              <w:bottom w:val="single" w:sz="4" w:space="0" w:color="000000"/>
              <w:right w:val="nil"/>
            </w:tcBorders>
          </w:tcPr>
          <w:p w14:paraId="201B499A" w14:textId="77777777" w:rsidR="004D6D49" w:rsidRPr="00D3406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51E36CB7" w14:textId="5A155C07" w:rsidR="004D6D49" w:rsidRPr="00D3406E" w:rsidRDefault="004D6D49" w:rsidP="00AE1BBD">
            <w:pPr>
              <w:suppressAutoHyphens w:val="0"/>
              <w:autoSpaceDE w:val="0"/>
              <w:autoSpaceDN w:val="0"/>
              <w:adjustRightInd w:val="0"/>
              <w:ind w:firstLine="0"/>
              <w:jc w:val="both"/>
              <w:rPr>
                <w:rFonts w:eastAsia="Times New Roman"/>
                <w:bCs/>
                <w:szCs w:val="24"/>
                <w:lang w:eastAsia="ru-RU"/>
              </w:rPr>
            </w:pPr>
            <w:r>
              <w:rPr>
                <w:rFonts w:eastAsia="Times New Roman"/>
                <w:bCs/>
                <w:szCs w:val="24"/>
                <w:lang w:eastAsia="ru-RU"/>
              </w:rPr>
              <w:t>Раздел VII. Сложение Нового завета</w:t>
            </w:r>
          </w:p>
        </w:tc>
        <w:tc>
          <w:tcPr>
            <w:tcW w:w="1152" w:type="dxa"/>
            <w:tcBorders>
              <w:top w:val="single" w:sz="4" w:space="0" w:color="000000"/>
              <w:left w:val="single" w:sz="4" w:space="0" w:color="000000"/>
              <w:bottom w:val="single" w:sz="4" w:space="0" w:color="000000"/>
              <w:right w:val="nil"/>
            </w:tcBorders>
          </w:tcPr>
          <w:p w14:paraId="1CCE852B" w14:textId="2FBC2BA1" w:rsidR="004D6D49" w:rsidRPr="00D3406E" w:rsidRDefault="00163543" w:rsidP="00AE1BBD">
            <w:pPr>
              <w:keepNext/>
              <w:tabs>
                <w:tab w:val="left" w:pos="1134"/>
              </w:tabs>
              <w:ind w:firstLine="567"/>
              <w:jc w:val="center"/>
              <w:rPr>
                <w:szCs w:val="24"/>
              </w:rPr>
            </w:pPr>
            <w:r>
              <w:rPr>
                <w:szCs w:val="24"/>
              </w:rPr>
              <w:t>3</w:t>
            </w:r>
          </w:p>
        </w:tc>
        <w:tc>
          <w:tcPr>
            <w:tcW w:w="993" w:type="dxa"/>
            <w:tcBorders>
              <w:top w:val="single" w:sz="4" w:space="0" w:color="000000"/>
              <w:left w:val="single" w:sz="4" w:space="0" w:color="000000"/>
              <w:bottom w:val="single" w:sz="4" w:space="0" w:color="000000"/>
              <w:right w:val="nil"/>
            </w:tcBorders>
          </w:tcPr>
          <w:p w14:paraId="39D7908C" w14:textId="77777777" w:rsidR="004D6D49" w:rsidRPr="00D3406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1DD1211B" w14:textId="77777777" w:rsidR="004D6D49" w:rsidRPr="00130F6D"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7AEFBEE7" w14:textId="6DD3B7B2" w:rsidR="004D6D49" w:rsidRPr="00D3406E" w:rsidRDefault="00163543" w:rsidP="00AE1BBD">
            <w:pPr>
              <w:keepNext/>
              <w:tabs>
                <w:tab w:val="left" w:pos="1134"/>
              </w:tabs>
              <w:ind w:firstLine="567"/>
              <w:jc w:val="center"/>
              <w:rPr>
                <w:szCs w:val="24"/>
              </w:rPr>
            </w:pPr>
            <w:r>
              <w:rPr>
                <w:szCs w:val="24"/>
              </w:rPr>
              <w:t>3</w:t>
            </w:r>
          </w:p>
        </w:tc>
      </w:tr>
      <w:tr w:rsidR="004D6D49" w:rsidRPr="00D3406E" w14:paraId="21D6F16A" w14:textId="77777777" w:rsidTr="00AE1BBD">
        <w:tc>
          <w:tcPr>
            <w:tcW w:w="410" w:type="dxa"/>
            <w:tcBorders>
              <w:top w:val="single" w:sz="4" w:space="0" w:color="000000"/>
              <w:left w:val="single" w:sz="4" w:space="0" w:color="000000"/>
              <w:bottom w:val="single" w:sz="4" w:space="0" w:color="000000"/>
              <w:right w:val="nil"/>
            </w:tcBorders>
          </w:tcPr>
          <w:p w14:paraId="5528C170" w14:textId="77777777" w:rsidR="004D6D49" w:rsidRPr="00D3406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1791C7FF" w14:textId="23E340EE" w:rsidR="004D6D49" w:rsidRPr="00D3406E" w:rsidRDefault="004D6D49" w:rsidP="00AE1BBD">
            <w:pPr>
              <w:suppressAutoHyphens w:val="0"/>
              <w:autoSpaceDE w:val="0"/>
              <w:autoSpaceDN w:val="0"/>
              <w:adjustRightInd w:val="0"/>
              <w:ind w:firstLine="0"/>
              <w:jc w:val="both"/>
              <w:rPr>
                <w:rFonts w:eastAsia="Times New Roman"/>
                <w:bCs/>
                <w:szCs w:val="24"/>
                <w:lang w:eastAsia="ru-RU"/>
              </w:rPr>
            </w:pPr>
            <w:r>
              <w:rPr>
                <w:rFonts w:eastAsia="Times New Roman"/>
                <w:bCs/>
                <w:szCs w:val="24"/>
                <w:lang w:eastAsia="ru-RU"/>
              </w:rPr>
              <w:t>Раздел VIII. Христианство и иудейские общины Европы в Средние века и раннее Новое время</w:t>
            </w:r>
          </w:p>
        </w:tc>
        <w:tc>
          <w:tcPr>
            <w:tcW w:w="1152" w:type="dxa"/>
            <w:tcBorders>
              <w:top w:val="single" w:sz="4" w:space="0" w:color="000000"/>
              <w:left w:val="single" w:sz="4" w:space="0" w:color="000000"/>
              <w:bottom w:val="single" w:sz="4" w:space="0" w:color="000000"/>
              <w:right w:val="nil"/>
            </w:tcBorders>
          </w:tcPr>
          <w:p w14:paraId="4EB2411A" w14:textId="6C80F202" w:rsidR="004D6D49" w:rsidRPr="00D3406E" w:rsidRDefault="00163543" w:rsidP="00AE1BBD">
            <w:pPr>
              <w:keepNext/>
              <w:tabs>
                <w:tab w:val="left" w:pos="1134"/>
              </w:tabs>
              <w:ind w:firstLine="567"/>
              <w:jc w:val="center"/>
              <w:rPr>
                <w:szCs w:val="24"/>
              </w:rPr>
            </w:pPr>
            <w:r>
              <w:rPr>
                <w:szCs w:val="24"/>
              </w:rPr>
              <w:t>2</w:t>
            </w:r>
          </w:p>
        </w:tc>
        <w:tc>
          <w:tcPr>
            <w:tcW w:w="993" w:type="dxa"/>
            <w:tcBorders>
              <w:top w:val="single" w:sz="4" w:space="0" w:color="000000"/>
              <w:left w:val="single" w:sz="4" w:space="0" w:color="000000"/>
              <w:bottom w:val="single" w:sz="4" w:space="0" w:color="000000"/>
              <w:right w:val="nil"/>
            </w:tcBorders>
          </w:tcPr>
          <w:p w14:paraId="27785684" w14:textId="77777777" w:rsidR="004D6D49" w:rsidRPr="00D3406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4E9BD826" w14:textId="77777777" w:rsidR="004D6D49" w:rsidRPr="00130F6D"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BC00D9C" w14:textId="5A887662" w:rsidR="004D6D49" w:rsidRPr="00D3406E" w:rsidRDefault="00163543" w:rsidP="00AE1BBD">
            <w:pPr>
              <w:keepNext/>
              <w:tabs>
                <w:tab w:val="left" w:pos="1134"/>
              </w:tabs>
              <w:ind w:firstLine="567"/>
              <w:jc w:val="center"/>
              <w:rPr>
                <w:szCs w:val="24"/>
              </w:rPr>
            </w:pPr>
            <w:r>
              <w:rPr>
                <w:szCs w:val="24"/>
              </w:rPr>
              <w:t>2</w:t>
            </w:r>
          </w:p>
        </w:tc>
      </w:tr>
      <w:tr w:rsidR="004D6D49" w:rsidRPr="00D3406E" w14:paraId="7C866A0B" w14:textId="77777777" w:rsidTr="00AE1BBD">
        <w:tc>
          <w:tcPr>
            <w:tcW w:w="410" w:type="dxa"/>
            <w:tcBorders>
              <w:top w:val="single" w:sz="4" w:space="0" w:color="000000"/>
              <w:left w:val="single" w:sz="4" w:space="0" w:color="000000"/>
              <w:bottom w:val="single" w:sz="4" w:space="0" w:color="000000"/>
              <w:right w:val="nil"/>
            </w:tcBorders>
          </w:tcPr>
          <w:p w14:paraId="4DF83DE2" w14:textId="77777777" w:rsidR="004D6D49" w:rsidRPr="00D3406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476AE0CA" w14:textId="603EAD12" w:rsidR="004D6D49" w:rsidRPr="00D3406E" w:rsidRDefault="004D6D49" w:rsidP="00AE1BBD">
            <w:pPr>
              <w:suppressAutoHyphens w:val="0"/>
              <w:autoSpaceDE w:val="0"/>
              <w:autoSpaceDN w:val="0"/>
              <w:adjustRightInd w:val="0"/>
              <w:ind w:firstLine="0"/>
              <w:jc w:val="both"/>
              <w:rPr>
                <w:rFonts w:eastAsia="Times New Roman"/>
                <w:bCs/>
                <w:szCs w:val="24"/>
                <w:lang w:eastAsia="ru-RU"/>
              </w:rPr>
            </w:pPr>
            <w:r>
              <w:rPr>
                <w:rFonts w:eastAsia="Times New Roman"/>
                <w:bCs/>
                <w:szCs w:val="24"/>
                <w:lang w:eastAsia="ru-RU"/>
              </w:rPr>
              <w:t>Раздел IX. Христианство и его возникновение</w:t>
            </w:r>
          </w:p>
        </w:tc>
        <w:tc>
          <w:tcPr>
            <w:tcW w:w="1152" w:type="dxa"/>
            <w:tcBorders>
              <w:top w:val="single" w:sz="4" w:space="0" w:color="000000"/>
              <w:left w:val="single" w:sz="4" w:space="0" w:color="000000"/>
              <w:bottom w:val="single" w:sz="4" w:space="0" w:color="000000"/>
              <w:right w:val="nil"/>
            </w:tcBorders>
          </w:tcPr>
          <w:p w14:paraId="6A3E8F7B" w14:textId="77777777" w:rsidR="004D6D49" w:rsidRPr="00D3406E" w:rsidRDefault="004D6D49" w:rsidP="00AE1BBD">
            <w:pPr>
              <w:keepNext/>
              <w:tabs>
                <w:tab w:val="left" w:pos="1134"/>
              </w:tabs>
              <w:ind w:firstLine="567"/>
              <w:jc w:val="center"/>
              <w:rPr>
                <w:szCs w:val="24"/>
              </w:rPr>
            </w:pPr>
            <w:r>
              <w:rPr>
                <w:szCs w:val="24"/>
              </w:rPr>
              <w:t>4</w:t>
            </w:r>
          </w:p>
        </w:tc>
        <w:tc>
          <w:tcPr>
            <w:tcW w:w="993" w:type="dxa"/>
            <w:tcBorders>
              <w:top w:val="single" w:sz="4" w:space="0" w:color="000000"/>
              <w:left w:val="single" w:sz="4" w:space="0" w:color="000000"/>
              <w:bottom w:val="single" w:sz="4" w:space="0" w:color="000000"/>
              <w:right w:val="nil"/>
            </w:tcBorders>
          </w:tcPr>
          <w:p w14:paraId="7D134350" w14:textId="77777777" w:rsidR="004D6D49" w:rsidRPr="00D3406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670A47E6" w14:textId="77777777" w:rsidR="004D6D49" w:rsidRPr="00130F6D"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10753BDE" w14:textId="77777777" w:rsidR="004D6D49" w:rsidRPr="00D3406E" w:rsidRDefault="004D6D49" w:rsidP="00AE1BBD">
            <w:pPr>
              <w:keepNext/>
              <w:tabs>
                <w:tab w:val="left" w:pos="1134"/>
              </w:tabs>
              <w:ind w:firstLine="567"/>
              <w:jc w:val="center"/>
              <w:rPr>
                <w:szCs w:val="24"/>
              </w:rPr>
            </w:pPr>
            <w:r>
              <w:rPr>
                <w:szCs w:val="24"/>
              </w:rPr>
              <w:t>4</w:t>
            </w:r>
          </w:p>
        </w:tc>
      </w:tr>
      <w:tr w:rsidR="004D6D49" w:rsidRPr="00D3406E" w14:paraId="72931DEF" w14:textId="77777777" w:rsidTr="00AE1BBD">
        <w:tc>
          <w:tcPr>
            <w:tcW w:w="410" w:type="dxa"/>
            <w:tcBorders>
              <w:top w:val="single" w:sz="4" w:space="0" w:color="000000"/>
              <w:left w:val="single" w:sz="4" w:space="0" w:color="000000"/>
              <w:bottom w:val="single" w:sz="4" w:space="0" w:color="000000"/>
              <w:right w:val="nil"/>
            </w:tcBorders>
          </w:tcPr>
          <w:p w14:paraId="4B9F2341" w14:textId="77777777" w:rsidR="004D6D49" w:rsidRPr="00D3406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331846D0" w14:textId="5F82833C" w:rsidR="004D6D49" w:rsidRPr="00D3406E" w:rsidRDefault="004D6D49" w:rsidP="004D6D49">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 xml:space="preserve">Раздел X. </w:t>
            </w:r>
            <w:r>
              <w:rPr>
                <w:rFonts w:eastAsia="Times New Roman"/>
                <w:bCs/>
                <w:szCs w:val="24"/>
                <w:lang w:eastAsia="ru-RU"/>
              </w:rPr>
              <w:t>Православие, католицизм, протестантизм</w:t>
            </w:r>
          </w:p>
        </w:tc>
        <w:tc>
          <w:tcPr>
            <w:tcW w:w="1152" w:type="dxa"/>
            <w:tcBorders>
              <w:top w:val="single" w:sz="4" w:space="0" w:color="000000"/>
              <w:left w:val="single" w:sz="4" w:space="0" w:color="000000"/>
              <w:bottom w:val="single" w:sz="4" w:space="0" w:color="000000"/>
              <w:right w:val="nil"/>
            </w:tcBorders>
          </w:tcPr>
          <w:p w14:paraId="45615701" w14:textId="77777777" w:rsidR="004D6D49" w:rsidRPr="00D3406E" w:rsidRDefault="004D6D49" w:rsidP="00AE1BBD">
            <w:pPr>
              <w:keepNext/>
              <w:tabs>
                <w:tab w:val="left" w:pos="1134"/>
              </w:tabs>
              <w:ind w:firstLine="567"/>
              <w:jc w:val="center"/>
              <w:rPr>
                <w:szCs w:val="24"/>
              </w:rPr>
            </w:pPr>
            <w:r>
              <w:rPr>
                <w:szCs w:val="24"/>
              </w:rPr>
              <w:t>4</w:t>
            </w:r>
          </w:p>
        </w:tc>
        <w:tc>
          <w:tcPr>
            <w:tcW w:w="993" w:type="dxa"/>
            <w:tcBorders>
              <w:top w:val="single" w:sz="4" w:space="0" w:color="000000"/>
              <w:left w:val="single" w:sz="4" w:space="0" w:color="000000"/>
              <w:bottom w:val="single" w:sz="4" w:space="0" w:color="000000"/>
              <w:right w:val="nil"/>
            </w:tcBorders>
          </w:tcPr>
          <w:p w14:paraId="4253991B" w14:textId="77777777" w:rsidR="004D6D49" w:rsidRPr="00D3406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1C256F30" w14:textId="77777777" w:rsidR="004D6D49" w:rsidRPr="00130F6D"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632737C3" w14:textId="77777777" w:rsidR="004D6D49" w:rsidRPr="00D3406E" w:rsidRDefault="004D6D49" w:rsidP="00AE1BBD">
            <w:pPr>
              <w:keepNext/>
              <w:tabs>
                <w:tab w:val="left" w:pos="1134"/>
              </w:tabs>
              <w:ind w:firstLine="567"/>
              <w:jc w:val="center"/>
              <w:rPr>
                <w:szCs w:val="24"/>
              </w:rPr>
            </w:pPr>
            <w:r>
              <w:rPr>
                <w:szCs w:val="24"/>
              </w:rPr>
              <w:t>4</w:t>
            </w:r>
          </w:p>
        </w:tc>
      </w:tr>
      <w:tr w:rsidR="004D6D49" w:rsidRPr="00D3406E" w14:paraId="29ADD7DA" w14:textId="77777777" w:rsidTr="00AE1BBD">
        <w:tc>
          <w:tcPr>
            <w:tcW w:w="410" w:type="dxa"/>
            <w:tcBorders>
              <w:top w:val="single" w:sz="4" w:space="0" w:color="000000"/>
              <w:left w:val="single" w:sz="4" w:space="0" w:color="000000"/>
              <w:bottom w:val="single" w:sz="4" w:space="0" w:color="000000"/>
              <w:right w:val="nil"/>
            </w:tcBorders>
          </w:tcPr>
          <w:p w14:paraId="0EEAFAF5" w14:textId="77777777" w:rsidR="004D6D49" w:rsidRPr="00D3406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67AA4A1D" w14:textId="2CF18856" w:rsidR="004D6D49" w:rsidRPr="00D3406E" w:rsidRDefault="004D6D49" w:rsidP="00AE1BBD">
            <w:pPr>
              <w:suppressAutoHyphens w:val="0"/>
              <w:autoSpaceDE w:val="0"/>
              <w:autoSpaceDN w:val="0"/>
              <w:adjustRightInd w:val="0"/>
              <w:ind w:firstLine="0"/>
              <w:jc w:val="both"/>
              <w:rPr>
                <w:rFonts w:eastAsia="Times New Roman"/>
                <w:bCs/>
                <w:szCs w:val="24"/>
                <w:lang w:eastAsia="ru-RU"/>
              </w:rPr>
            </w:pPr>
            <w:r>
              <w:rPr>
                <w:rFonts w:eastAsia="Times New Roman"/>
                <w:bCs/>
                <w:szCs w:val="24"/>
                <w:lang w:eastAsia="ru-RU"/>
              </w:rPr>
              <w:t>Раздел XI Ислам Коран и Сунна</w:t>
            </w:r>
          </w:p>
        </w:tc>
        <w:tc>
          <w:tcPr>
            <w:tcW w:w="1152" w:type="dxa"/>
            <w:tcBorders>
              <w:top w:val="single" w:sz="4" w:space="0" w:color="000000"/>
              <w:left w:val="single" w:sz="4" w:space="0" w:color="000000"/>
              <w:bottom w:val="single" w:sz="4" w:space="0" w:color="000000"/>
              <w:right w:val="nil"/>
            </w:tcBorders>
          </w:tcPr>
          <w:p w14:paraId="0AEA34D2" w14:textId="7FF3A8C2" w:rsidR="004D6D49" w:rsidRDefault="00163543" w:rsidP="00AE1BBD">
            <w:pPr>
              <w:keepNext/>
              <w:tabs>
                <w:tab w:val="left" w:pos="1134"/>
              </w:tabs>
              <w:ind w:firstLine="567"/>
              <w:jc w:val="center"/>
              <w:rPr>
                <w:szCs w:val="24"/>
              </w:rPr>
            </w:pPr>
            <w:r>
              <w:rPr>
                <w:szCs w:val="24"/>
              </w:rPr>
              <w:t>1</w:t>
            </w:r>
          </w:p>
        </w:tc>
        <w:tc>
          <w:tcPr>
            <w:tcW w:w="993" w:type="dxa"/>
            <w:tcBorders>
              <w:top w:val="single" w:sz="4" w:space="0" w:color="000000"/>
              <w:left w:val="single" w:sz="4" w:space="0" w:color="000000"/>
              <w:bottom w:val="single" w:sz="4" w:space="0" w:color="000000"/>
              <w:right w:val="nil"/>
            </w:tcBorders>
          </w:tcPr>
          <w:p w14:paraId="55F9208C" w14:textId="77777777" w:rsidR="004D6D49" w:rsidRPr="00D3406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516286E8" w14:textId="77777777" w:rsidR="004D6D49" w:rsidRPr="00130F6D"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BDE4946" w14:textId="419E185B" w:rsidR="004D6D49" w:rsidRDefault="00163543" w:rsidP="00AE1BBD">
            <w:pPr>
              <w:keepNext/>
              <w:tabs>
                <w:tab w:val="left" w:pos="1134"/>
              </w:tabs>
              <w:ind w:firstLine="567"/>
              <w:jc w:val="center"/>
              <w:rPr>
                <w:szCs w:val="24"/>
              </w:rPr>
            </w:pPr>
            <w:r>
              <w:rPr>
                <w:szCs w:val="24"/>
              </w:rPr>
              <w:t>1</w:t>
            </w:r>
          </w:p>
        </w:tc>
      </w:tr>
      <w:tr w:rsidR="004D6D49" w:rsidRPr="00D3406E" w14:paraId="2154C507" w14:textId="77777777" w:rsidTr="00AE1BBD">
        <w:tc>
          <w:tcPr>
            <w:tcW w:w="410" w:type="dxa"/>
            <w:tcBorders>
              <w:top w:val="single" w:sz="4" w:space="0" w:color="000000"/>
              <w:left w:val="single" w:sz="4" w:space="0" w:color="000000"/>
              <w:bottom w:val="single" w:sz="4" w:space="0" w:color="000000"/>
              <w:right w:val="nil"/>
            </w:tcBorders>
          </w:tcPr>
          <w:p w14:paraId="50C77BD1" w14:textId="77777777" w:rsidR="004D6D49" w:rsidRPr="00D3406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0FE5D706" w14:textId="49082887" w:rsidR="004D6D49" w:rsidRPr="00D3406E" w:rsidRDefault="004D6D49" w:rsidP="00AE1BBD">
            <w:pPr>
              <w:suppressAutoHyphens w:val="0"/>
              <w:autoSpaceDE w:val="0"/>
              <w:autoSpaceDN w:val="0"/>
              <w:adjustRightInd w:val="0"/>
              <w:ind w:firstLine="0"/>
              <w:jc w:val="both"/>
              <w:rPr>
                <w:rFonts w:eastAsia="Times New Roman"/>
                <w:bCs/>
                <w:szCs w:val="24"/>
                <w:lang w:eastAsia="ru-RU"/>
              </w:rPr>
            </w:pPr>
            <w:r>
              <w:rPr>
                <w:rFonts w:eastAsia="Times New Roman"/>
                <w:bCs/>
                <w:szCs w:val="24"/>
                <w:lang w:eastAsia="ru-RU"/>
              </w:rPr>
              <w:t>Раздел XII Буддизм как мировая религия</w:t>
            </w:r>
          </w:p>
        </w:tc>
        <w:tc>
          <w:tcPr>
            <w:tcW w:w="1152" w:type="dxa"/>
            <w:tcBorders>
              <w:top w:val="single" w:sz="4" w:space="0" w:color="000000"/>
              <w:left w:val="single" w:sz="4" w:space="0" w:color="000000"/>
              <w:bottom w:val="single" w:sz="4" w:space="0" w:color="000000"/>
              <w:right w:val="nil"/>
            </w:tcBorders>
          </w:tcPr>
          <w:p w14:paraId="7F76A956" w14:textId="443455FE" w:rsidR="004D6D49" w:rsidRDefault="00163543" w:rsidP="00AE1BBD">
            <w:pPr>
              <w:keepNext/>
              <w:tabs>
                <w:tab w:val="left" w:pos="1134"/>
              </w:tabs>
              <w:ind w:firstLine="567"/>
              <w:jc w:val="center"/>
              <w:rPr>
                <w:szCs w:val="24"/>
              </w:rPr>
            </w:pPr>
            <w:r>
              <w:rPr>
                <w:szCs w:val="24"/>
              </w:rPr>
              <w:t>1</w:t>
            </w:r>
          </w:p>
        </w:tc>
        <w:tc>
          <w:tcPr>
            <w:tcW w:w="993" w:type="dxa"/>
            <w:tcBorders>
              <w:top w:val="single" w:sz="4" w:space="0" w:color="000000"/>
              <w:left w:val="single" w:sz="4" w:space="0" w:color="000000"/>
              <w:bottom w:val="single" w:sz="4" w:space="0" w:color="000000"/>
              <w:right w:val="nil"/>
            </w:tcBorders>
          </w:tcPr>
          <w:p w14:paraId="064B563C" w14:textId="77777777" w:rsidR="004D6D49" w:rsidRPr="00D3406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1337F75E" w14:textId="77777777" w:rsidR="004D6D49" w:rsidRPr="00130F6D"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65199422" w14:textId="26D3BE87" w:rsidR="004D6D49" w:rsidRDefault="00163543" w:rsidP="00AE1BBD">
            <w:pPr>
              <w:keepNext/>
              <w:tabs>
                <w:tab w:val="left" w:pos="1134"/>
              </w:tabs>
              <w:ind w:firstLine="567"/>
              <w:jc w:val="center"/>
              <w:rPr>
                <w:szCs w:val="24"/>
              </w:rPr>
            </w:pPr>
            <w:r>
              <w:rPr>
                <w:szCs w:val="24"/>
              </w:rPr>
              <w:t>1</w:t>
            </w:r>
          </w:p>
        </w:tc>
      </w:tr>
      <w:tr w:rsidR="004D6D49" w:rsidRPr="00D3406E" w14:paraId="3C4E9118" w14:textId="77777777" w:rsidTr="00AE1BBD">
        <w:tc>
          <w:tcPr>
            <w:tcW w:w="410" w:type="dxa"/>
            <w:tcBorders>
              <w:top w:val="single" w:sz="4" w:space="0" w:color="000000"/>
              <w:left w:val="single" w:sz="4" w:space="0" w:color="000000"/>
              <w:bottom w:val="single" w:sz="4" w:space="0" w:color="000000"/>
              <w:right w:val="nil"/>
            </w:tcBorders>
          </w:tcPr>
          <w:p w14:paraId="39BC1434" w14:textId="77777777" w:rsidR="004D6D49" w:rsidRPr="00D3406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7F5FE581" w14:textId="5907A25A" w:rsidR="004D6D49" w:rsidRPr="00D3406E" w:rsidRDefault="004D6D49" w:rsidP="00AE1BBD">
            <w:pPr>
              <w:suppressAutoHyphens w:val="0"/>
              <w:autoSpaceDE w:val="0"/>
              <w:autoSpaceDN w:val="0"/>
              <w:adjustRightInd w:val="0"/>
              <w:ind w:firstLine="0"/>
              <w:jc w:val="both"/>
              <w:rPr>
                <w:rFonts w:eastAsia="Times New Roman"/>
                <w:bCs/>
                <w:szCs w:val="24"/>
                <w:lang w:eastAsia="ru-RU"/>
              </w:rPr>
            </w:pPr>
            <w:r>
              <w:rPr>
                <w:rFonts w:eastAsia="Times New Roman"/>
                <w:bCs/>
                <w:szCs w:val="24"/>
                <w:lang w:eastAsia="ru-RU"/>
              </w:rPr>
              <w:t>Раздел XIII Западноевропейская философия религии Нового времени</w:t>
            </w:r>
          </w:p>
        </w:tc>
        <w:tc>
          <w:tcPr>
            <w:tcW w:w="1152" w:type="dxa"/>
            <w:tcBorders>
              <w:top w:val="single" w:sz="4" w:space="0" w:color="000000"/>
              <w:left w:val="single" w:sz="4" w:space="0" w:color="000000"/>
              <w:bottom w:val="single" w:sz="4" w:space="0" w:color="000000"/>
              <w:right w:val="nil"/>
            </w:tcBorders>
          </w:tcPr>
          <w:p w14:paraId="1CF4852B" w14:textId="40326292" w:rsidR="004D6D49" w:rsidRDefault="00163543" w:rsidP="00AE1BBD">
            <w:pPr>
              <w:keepNext/>
              <w:tabs>
                <w:tab w:val="left" w:pos="1134"/>
              </w:tabs>
              <w:ind w:firstLine="567"/>
              <w:jc w:val="center"/>
              <w:rPr>
                <w:szCs w:val="24"/>
              </w:rPr>
            </w:pPr>
            <w:r>
              <w:rPr>
                <w:szCs w:val="24"/>
              </w:rPr>
              <w:t>3</w:t>
            </w:r>
          </w:p>
        </w:tc>
        <w:tc>
          <w:tcPr>
            <w:tcW w:w="993" w:type="dxa"/>
            <w:tcBorders>
              <w:top w:val="single" w:sz="4" w:space="0" w:color="000000"/>
              <w:left w:val="single" w:sz="4" w:space="0" w:color="000000"/>
              <w:bottom w:val="single" w:sz="4" w:space="0" w:color="000000"/>
              <w:right w:val="nil"/>
            </w:tcBorders>
          </w:tcPr>
          <w:p w14:paraId="6BA58D79" w14:textId="77777777" w:rsidR="004D6D49" w:rsidRPr="00D3406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49314667" w14:textId="77777777" w:rsidR="004D6D49" w:rsidRPr="00130F6D"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0266C98B" w14:textId="67FC5420" w:rsidR="004D6D49" w:rsidRDefault="00163543" w:rsidP="00AE1BBD">
            <w:pPr>
              <w:keepNext/>
              <w:tabs>
                <w:tab w:val="left" w:pos="1134"/>
              </w:tabs>
              <w:ind w:firstLine="567"/>
              <w:jc w:val="center"/>
              <w:rPr>
                <w:szCs w:val="24"/>
              </w:rPr>
            </w:pPr>
            <w:r>
              <w:rPr>
                <w:szCs w:val="24"/>
              </w:rPr>
              <w:t>3</w:t>
            </w:r>
          </w:p>
        </w:tc>
      </w:tr>
      <w:tr w:rsidR="004D6D49" w:rsidRPr="00D3406E" w14:paraId="250A384E" w14:textId="77777777" w:rsidTr="00AE1BBD">
        <w:tc>
          <w:tcPr>
            <w:tcW w:w="410" w:type="dxa"/>
            <w:tcBorders>
              <w:top w:val="single" w:sz="4" w:space="0" w:color="000000"/>
              <w:left w:val="single" w:sz="4" w:space="0" w:color="000000"/>
              <w:bottom w:val="single" w:sz="4" w:space="0" w:color="000000"/>
              <w:right w:val="nil"/>
            </w:tcBorders>
          </w:tcPr>
          <w:p w14:paraId="48A961C5" w14:textId="77777777" w:rsidR="004D6D49" w:rsidRPr="00D3406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2518A39A" w14:textId="14EC3256" w:rsidR="004D6D49" w:rsidRPr="004D6D49" w:rsidRDefault="004D6D49" w:rsidP="00AE1BBD">
            <w:pPr>
              <w:suppressAutoHyphens w:val="0"/>
              <w:autoSpaceDE w:val="0"/>
              <w:autoSpaceDN w:val="0"/>
              <w:adjustRightInd w:val="0"/>
              <w:ind w:firstLine="0"/>
              <w:jc w:val="both"/>
              <w:rPr>
                <w:rFonts w:eastAsia="Times New Roman"/>
                <w:bCs/>
                <w:szCs w:val="24"/>
                <w:lang w:val="en-US" w:eastAsia="ru-RU"/>
              </w:rPr>
            </w:pPr>
            <w:r>
              <w:rPr>
                <w:rFonts w:eastAsia="Times New Roman"/>
                <w:bCs/>
                <w:szCs w:val="24"/>
                <w:lang w:eastAsia="ru-RU"/>
              </w:rPr>
              <w:t>Раздел XIV Религия в современном мире</w:t>
            </w:r>
          </w:p>
        </w:tc>
        <w:tc>
          <w:tcPr>
            <w:tcW w:w="1152" w:type="dxa"/>
            <w:tcBorders>
              <w:top w:val="single" w:sz="4" w:space="0" w:color="000000"/>
              <w:left w:val="single" w:sz="4" w:space="0" w:color="000000"/>
              <w:bottom w:val="single" w:sz="4" w:space="0" w:color="000000"/>
              <w:right w:val="nil"/>
            </w:tcBorders>
          </w:tcPr>
          <w:p w14:paraId="3D49070A" w14:textId="6E3B283D" w:rsidR="004D6D49" w:rsidRDefault="00163543" w:rsidP="00AE1BBD">
            <w:pPr>
              <w:keepNext/>
              <w:tabs>
                <w:tab w:val="left" w:pos="1134"/>
              </w:tabs>
              <w:ind w:firstLine="567"/>
              <w:jc w:val="center"/>
              <w:rPr>
                <w:szCs w:val="24"/>
              </w:rPr>
            </w:pPr>
            <w:r>
              <w:rPr>
                <w:szCs w:val="24"/>
              </w:rPr>
              <w:t>2</w:t>
            </w:r>
          </w:p>
        </w:tc>
        <w:tc>
          <w:tcPr>
            <w:tcW w:w="993" w:type="dxa"/>
            <w:tcBorders>
              <w:top w:val="single" w:sz="4" w:space="0" w:color="000000"/>
              <w:left w:val="single" w:sz="4" w:space="0" w:color="000000"/>
              <w:bottom w:val="single" w:sz="4" w:space="0" w:color="000000"/>
              <w:right w:val="nil"/>
            </w:tcBorders>
          </w:tcPr>
          <w:p w14:paraId="359FD809" w14:textId="77777777" w:rsidR="004D6D49" w:rsidRPr="00D3406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502F9D19" w14:textId="77777777" w:rsidR="004D6D49" w:rsidRPr="00130F6D"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DAA9B07" w14:textId="6E83A0AC" w:rsidR="004D6D49" w:rsidRDefault="00163543" w:rsidP="00AE1BBD">
            <w:pPr>
              <w:keepNext/>
              <w:tabs>
                <w:tab w:val="left" w:pos="1134"/>
              </w:tabs>
              <w:ind w:firstLine="567"/>
              <w:jc w:val="center"/>
              <w:rPr>
                <w:szCs w:val="24"/>
              </w:rPr>
            </w:pPr>
            <w:r>
              <w:rPr>
                <w:szCs w:val="24"/>
              </w:rPr>
              <w:t>2</w:t>
            </w:r>
          </w:p>
        </w:tc>
      </w:tr>
      <w:tr w:rsidR="004D6D49" w:rsidRPr="00D3406E" w14:paraId="70E582D6" w14:textId="77777777" w:rsidTr="00AE1BBD">
        <w:tc>
          <w:tcPr>
            <w:tcW w:w="9639" w:type="dxa"/>
            <w:gridSpan w:val="6"/>
            <w:tcBorders>
              <w:top w:val="single" w:sz="4" w:space="0" w:color="000000"/>
              <w:left w:val="single" w:sz="4" w:space="0" w:color="000000"/>
              <w:bottom w:val="single" w:sz="4" w:space="0" w:color="000000"/>
              <w:right w:val="single" w:sz="4" w:space="0" w:color="000000"/>
            </w:tcBorders>
          </w:tcPr>
          <w:p w14:paraId="10F061D3" w14:textId="77777777" w:rsidR="004D6D49" w:rsidRPr="00D3406E" w:rsidRDefault="004D6D49" w:rsidP="00AE1BBD">
            <w:pPr>
              <w:keepNext/>
              <w:tabs>
                <w:tab w:val="left" w:pos="1134"/>
              </w:tabs>
              <w:ind w:firstLine="567"/>
              <w:jc w:val="center"/>
              <w:rPr>
                <w:szCs w:val="24"/>
              </w:rPr>
            </w:pPr>
          </w:p>
        </w:tc>
      </w:tr>
      <w:tr w:rsidR="004D6D49" w:rsidRPr="00D3406E" w14:paraId="4581764E" w14:textId="77777777" w:rsidTr="00AE1BBD">
        <w:tc>
          <w:tcPr>
            <w:tcW w:w="5085" w:type="dxa"/>
            <w:gridSpan w:val="2"/>
            <w:tcBorders>
              <w:top w:val="single" w:sz="4" w:space="0" w:color="000000"/>
              <w:left w:val="single" w:sz="4" w:space="0" w:color="000000"/>
              <w:bottom w:val="single" w:sz="4" w:space="0" w:color="000000"/>
              <w:right w:val="nil"/>
            </w:tcBorders>
          </w:tcPr>
          <w:p w14:paraId="2FD94BDF" w14:textId="77777777" w:rsidR="004D6D49" w:rsidRPr="00D3406E" w:rsidRDefault="004D6D49" w:rsidP="00AE1BBD">
            <w:pPr>
              <w:keepNext/>
              <w:tabs>
                <w:tab w:val="left" w:pos="1134"/>
              </w:tabs>
              <w:ind w:firstLine="0"/>
              <w:rPr>
                <w:szCs w:val="24"/>
              </w:rPr>
            </w:pPr>
            <w:r w:rsidRPr="00D3406E">
              <w:rPr>
                <w:szCs w:val="24"/>
              </w:rPr>
              <w:t>Сдача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3E4074DE" w14:textId="77777777" w:rsidR="004D6D49" w:rsidRPr="00D3406E" w:rsidRDefault="004D6D49" w:rsidP="00AE1BBD">
            <w:pPr>
              <w:keepNext/>
              <w:tabs>
                <w:tab w:val="left" w:pos="1134"/>
              </w:tabs>
              <w:ind w:firstLine="567"/>
              <w:jc w:val="center"/>
              <w:rPr>
                <w:szCs w:val="24"/>
              </w:rPr>
            </w:pPr>
          </w:p>
        </w:tc>
        <w:tc>
          <w:tcPr>
            <w:tcW w:w="2127" w:type="dxa"/>
            <w:gridSpan w:val="2"/>
            <w:tcBorders>
              <w:top w:val="single" w:sz="4" w:space="0" w:color="000000"/>
              <w:left w:val="single" w:sz="4" w:space="0" w:color="000000"/>
              <w:bottom w:val="single" w:sz="4" w:space="0" w:color="000000"/>
              <w:right w:val="nil"/>
            </w:tcBorders>
          </w:tcPr>
          <w:p w14:paraId="49D02DBB" w14:textId="77777777" w:rsidR="004D6D49" w:rsidRPr="00D3406E" w:rsidRDefault="004D6D49" w:rsidP="00AE1BBD">
            <w:pPr>
              <w:keepNext/>
              <w:tabs>
                <w:tab w:val="left" w:pos="1134"/>
              </w:tabs>
              <w:snapToGrid w:val="0"/>
              <w:ind w:firstLine="567"/>
              <w:jc w:val="center"/>
              <w:rPr>
                <w:szCs w:val="24"/>
                <w:shd w:val="clear" w:color="auto" w:fill="FFFF00"/>
              </w:rPr>
            </w:pPr>
            <w:r>
              <w:rPr>
                <w:szCs w:val="24"/>
                <w:shd w:val="clear" w:color="auto" w:fill="FFFF00"/>
              </w:rPr>
              <w:t>1</w:t>
            </w:r>
          </w:p>
        </w:tc>
        <w:tc>
          <w:tcPr>
            <w:tcW w:w="1275" w:type="dxa"/>
            <w:tcBorders>
              <w:top w:val="single" w:sz="4" w:space="0" w:color="000000"/>
              <w:left w:val="single" w:sz="4" w:space="0" w:color="000000"/>
              <w:bottom w:val="single" w:sz="4" w:space="0" w:color="000000"/>
              <w:right w:val="single" w:sz="4" w:space="0" w:color="000000"/>
            </w:tcBorders>
          </w:tcPr>
          <w:p w14:paraId="52774AE8" w14:textId="77777777" w:rsidR="004D6D49" w:rsidRPr="00D3406E" w:rsidRDefault="004D6D49" w:rsidP="00AE1BBD">
            <w:pPr>
              <w:keepNext/>
              <w:tabs>
                <w:tab w:val="left" w:pos="1134"/>
              </w:tabs>
              <w:ind w:firstLine="567"/>
              <w:rPr>
                <w:szCs w:val="24"/>
              </w:rPr>
            </w:pPr>
          </w:p>
        </w:tc>
      </w:tr>
      <w:tr w:rsidR="004D6D49" w:rsidRPr="00D3406E" w14:paraId="381418F6" w14:textId="77777777" w:rsidTr="00AE1BBD">
        <w:tc>
          <w:tcPr>
            <w:tcW w:w="5085" w:type="dxa"/>
            <w:gridSpan w:val="2"/>
            <w:tcBorders>
              <w:top w:val="single" w:sz="4" w:space="0" w:color="000000"/>
              <w:left w:val="single" w:sz="4" w:space="0" w:color="000000"/>
              <w:bottom w:val="single" w:sz="4" w:space="0" w:color="000000"/>
              <w:right w:val="nil"/>
            </w:tcBorders>
          </w:tcPr>
          <w:p w14:paraId="12A467E1" w14:textId="77777777" w:rsidR="004D6D49" w:rsidRPr="00D3406E" w:rsidRDefault="004D6D49" w:rsidP="00AE1BBD">
            <w:pPr>
              <w:keepNext/>
              <w:tabs>
                <w:tab w:val="left" w:pos="1134"/>
              </w:tabs>
              <w:ind w:firstLine="34"/>
              <w:rPr>
                <w:szCs w:val="24"/>
              </w:rPr>
            </w:pPr>
            <w:r w:rsidRPr="00D3406E">
              <w:rPr>
                <w:b/>
                <w:szCs w:val="24"/>
              </w:rPr>
              <w:t>Итого</w:t>
            </w:r>
          </w:p>
        </w:tc>
        <w:tc>
          <w:tcPr>
            <w:tcW w:w="1152" w:type="dxa"/>
            <w:tcBorders>
              <w:top w:val="single" w:sz="4" w:space="0" w:color="000000"/>
              <w:left w:val="single" w:sz="4" w:space="0" w:color="000000"/>
              <w:bottom w:val="single" w:sz="4" w:space="0" w:color="000000"/>
              <w:right w:val="nil"/>
            </w:tcBorders>
          </w:tcPr>
          <w:p w14:paraId="4831D889" w14:textId="77777777" w:rsidR="004D6D49" w:rsidRPr="00D3406E" w:rsidRDefault="004D6D49" w:rsidP="00AE1BBD">
            <w:pPr>
              <w:keepNext/>
              <w:tabs>
                <w:tab w:val="left" w:pos="1134"/>
              </w:tabs>
              <w:ind w:firstLine="567"/>
              <w:rPr>
                <w:szCs w:val="24"/>
              </w:rPr>
            </w:pPr>
            <w:r w:rsidRPr="00D3406E">
              <w:rPr>
                <w:szCs w:val="24"/>
              </w:rPr>
              <w:t>38</w:t>
            </w:r>
          </w:p>
        </w:tc>
        <w:tc>
          <w:tcPr>
            <w:tcW w:w="2127" w:type="dxa"/>
            <w:gridSpan w:val="2"/>
            <w:tcBorders>
              <w:top w:val="single" w:sz="4" w:space="0" w:color="000000"/>
              <w:left w:val="single" w:sz="4" w:space="0" w:color="000000"/>
              <w:bottom w:val="single" w:sz="4" w:space="0" w:color="000000"/>
              <w:right w:val="nil"/>
            </w:tcBorders>
          </w:tcPr>
          <w:p w14:paraId="3B4CE9A5" w14:textId="77777777" w:rsidR="004D6D49" w:rsidRPr="00D3406E" w:rsidRDefault="004D6D49" w:rsidP="00AE1BBD">
            <w:pPr>
              <w:keepNext/>
              <w:tabs>
                <w:tab w:val="left" w:pos="1134"/>
              </w:tabs>
              <w:snapToGrid w:val="0"/>
              <w:ind w:firstLine="567"/>
              <w:jc w:val="center"/>
              <w:rPr>
                <w:szCs w:val="24"/>
                <w:shd w:val="clear" w:color="auto" w:fill="FFFF00"/>
              </w:rPr>
            </w:pPr>
            <w:r w:rsidRPr="00130F6D">
              <w:rPr>
                <w:szCs w:val="24"/>
                <w:shd w:val="clear" w:color="auto" w:fill="FFFF00"/>
              </w:rPr>
              <w:t>1</w:t>
            </w:r>
          </w:p>
        </w:tc>
        <w:tc>
          <w:tcPr>
            <w:tcW w:w="1275" w:type="dxa"/>
            <w:tcBorders>
              <w:top w:val="single" w:sz="4" w:space="0" w:color="000000"/>
              <w:left w:val="single" w:sz="4" w:space="0" w:color="000000"/>
              <w:bottom w:val="single" w:sz="4" w:space="0" w:color="000000"/>
              <w:right w:val="single" w:sz="4" w:space="0" w:color="000000"/>
            </w:tcBorders>
          </w:tcPr>
          <w:p w14:paraId="10AC2BAC" w14:textId="77777777" w:rsidR="004D6D49" w:rsidRPr="00D3406E" w:rsidRDefault="004D6D49" w:rsidP="00AE1BBD">
            <w:pPr>
              <w:keepNext/>
              <w:tabs>
                <w:tab w:val="left" w:pos="1134"/>
              </w:tabs>
              <w:ind w:firstLine="567"/>
              <w:jc w:val="center"/>
              <w:rPr>
                <w:szCs w:val="24"/>
              </w:rPr>
            </w:pPr>
            <w:r w:rsidRPr="00D3406E">
              <w:rPr>
                <w:szCs w:val="24"/>
              </w:rPr>
              <w:t>37</w:t>
            </w:r>
          </w:p>
        </w:tc>
      </w:tr>
    </w:tbl>
    <w:p w14:paraId="2E22E20D" w14:textId="77777777" w:rsidR="00410268" w:rsidRPr="00410268" w:rsidRDefault="00410268" w:rsidP="00627084">
      <w:pPr>
        <w:suppressAutoHyphens w:val="0"/>
        <w:autoSpaceDE w:val="0"/>
        <w:autoSpaceDN w:val="0"/>
        <w:adjustRightInd w:val="0"/>
        <w:ind w:firstLine="0"/>
        <w:jc w:val="both"/>
        <w:rPr>
          <w:rFonts w:ascii="TimesNewRomanPSMT" w:eastAsia="Times New Roman" w:hAnsi="TimesNewRomanPSMT" w:cs="TimesNewRomanPSMT"/>
          <w:b/>
          <w:sz w:val="28"/>
          <w:szCs w:val="28"/>
          <w:lang w:eastAsia="ru-RU"/>
        </w:rPr>
      </w:pPr>
    </w:p>
    <w:p w14:paraId="2DDCEE28" w14:textId="0FA93546" w:rsidR="00163543" w:rsidRPr="00163543" w:rsidRDefault="00163543" w:rsidP="001454A6">
      <w:pPr>
        <w:spacing w:after="240" w:line="360" w:lineRule="auto"/>
        <w:ind w:firstLine="0"/>
        <w:rPr>
          <w:rFonts w:cs="Arial"/>
          <w:b/>
          <w:bCs/>
          <w:szCs w:val="24"/>
        </w:rPr>
      </w:pPr>
      <w:r w:rsidRPr="00163543">
        <w:rPr>
          <w:rFonts w:cs="Arial"/>
          <w:b/>
          <w:bCs/>
          <w:szCs w:val="24"/>
        </w:rPr>
        <w:t>Содержание (программа кандидатского экзамена)</w:t>
      </w:r>
    </w:p>
    <w:p w14:paraId="5A1AB18B" w14:textId="265BA718" w:rsidR="00F15F98" w:rsidRPr="00163543" w:rsidRDefault="00163543" w:rsidP="00096E4E">
      <w:pPr>
        <w:spacing w:after="240"/>
        <w:ind w:firstLine="0"/>
        <w:rPr>
          <w:rFonts w:cs="Arial"/>
          <w:szCs w:val="24"/>
        </w:rPr>
      </w:pPr>
      <w:r>
        <w:rPr>
          <w:rFonts w:cs="Arial"/>
          <w:b/>
          <w:bCs/>
          <w:szCs w:val="24"/>
        </w:rPr>
        <w:t xml:space="preserve">Раздел </w:t>
      </w:r>
      <w:r>
        <w:rPr>
          <w:rFonts w:cs="Arial"/>
          <w:b/>
          <w:bCs/>
          <w:szCs w:val="24"/>
          <w:lang w:val="en-US"/>
        </w:rPr>
        <w:t xml:space="preserve">I - </w:t>
      </w:r>
      <w:r w:rsidR="00F15F98" w:rsidRPr="00163543">
        <w:rPr>
          <w:rFonts w:cs="Arial"/>
          <w:b/>
          <w:bCs/>
          <w:szCs w:val="24"/>
        </w:rPr>
        <w:t>Религиоведение и сопредельные дисциплины</w:t>
      </w:r>
    </w:p>
    <w:p w14:paraId="4D1A108A" w14:textId="77777777" w:rsidR="00F15F98" w:rsidRDefault="00F15F98" w:rsidP="00096E4E">
      <w:pPr>
        <w:jc w:val="both"/>
        <w:rPr>
          <w:rFonts w:cs="Arial"/>
          <w:sz w:val="28"/>
          <w:szCs w:val="28"/>
        </w:rPr>
      </w:pPr>
      <w:r>
        <w:rPr>
          <w:rFonts w:cs="Arial"/>
          <w:sz w:val="28"/>
          <w:szCs w:val="28"/>
        </w:rPr>
        <w:t xml:space="preserve">Способы различения религиоведения и богословия: по структурно-методологическим особенностям и критериям науки, по ценностно- познавательным различиям. Их возможная критика: структурно методологическое и содержательное совпадение религиоведения и богословия, ценностно-познавательные переплетения дисциплин. Теология как институциональная дисциплина в странах Запада и в России. Аргументы в </w:t>
      </w:r>
      <w:r>
        <w:rPr>
          <w:rFonts w:cs="Arial"/>
          <w:sz w:val="28"/>
          <w:szCs w:val="28"/>
        </w:rPr>
        <w:lastRenderedPageBreak/>
        <w:t xml:space="preserve">пользу (не)научности теологии, в том числе в контексте дискуссий в современной России. </w:t>
      </w:r>
    </w:p>
    <w:p w14:paraId="7BF95F50" w14:textId="77777777" w:rsidR="00F15F98" w:rsidRDefault="00F15F98" w:rsidP="00096E4E">
      <w:pPr>
        <w:jc w:val="both"/>
        <w:rPr>
          <w:rFonts w:cs="Arial"/>
          <w:sz w:val="28"/>
          <w:szCs w:val="28"/>
        </w:rPr>
      </w:pPr>
      <w:r>
        <w:rPr>
          <w:rFonts w:cs="Arial"/>
          <w:sz w:val="28"/>
          <w:szCs w:val="28"/>
        </w:rPr>
        <w:t>Религиоведение и исторические, психологические, социологические науки: характер связи и российская специфика. Религиоведение как междисциплинарное исследовательское поле. Субстанциальность религии как теологическая установка. Постсекуляризм и конструктивизм, их отрицание субстанциальности религии как предмета исследования.</w:t>
      </w:r>
    </w:p>
    <w:p w14:paraId="28CA7075" w14:textId="77777777" w:rsidR="00F15F98" w:rsidRDefault="00F15F98" w:rsidP="00096E4E">
      <w:pPr>
        <w:jc w:val="both"/>
        <w:rPr>
          <w:rFonts w:cs="Arial"/>
          <w:b/>
          <w:bCs/>
          <w:sz w:val="28"/>
          <w:szCs w:val="28"/>
        </w:rPr>
      </w:pPr>
    </w:p>
    <w:p w14:paraId="7948FDA9" w14:textId="6E8C5840" w:rsidR="00F15F98" w:rsidRPr="00163543" w:rsidRDefault="00163543" w:rsidP="00096E4E">
      <w:pPr>
        <w:spacing w:after="240"/>
        <w:ind w:firstLine="0"/>
        <w:rPr>
          <w:rFonts w:cs="Arial"/>
          <w:szCs w:val="24"/>
        </w:rPr>
      </w:pPr>
      <w:r>
        <w:rPr>
          <w:rFonts w:cs="Arial"/>
          <w:b/>
          <w:bCs/>
          <w:szCs w:val="24"/>
        </w:rPr>
        <w:t xml:space="preserve">Раздел II - </w:t>
      </w:r>
      <w:r w:rsidR="00F15F98" w:rsidRPr="00163543">
        <w:rPr>
          <w:rFonts w:cs="Arial"/>
          <w:b/>
          <w:bCs/>
          <w:szCs w:val="24"/>
        </w:rPr>
        <w:t>История религиоведения</w:t>
      </w:r>
      <w:r w:rsidR="00F15F98" w:rsidRPr="00163543">
        <w:rPr>
          <w:rFonts w:cs="Arial"/>
          <w:szCs w:val="24"/>
        </w:rPr>
        <w:t>.</w:t>
      </w:r>
    </w:p>
    <w:p w14:paraId="00382F57" w14:textId="77777777" w:rsidR="00F15F98" w:rsidRDefault="00F15F98" w:rsidP="00096E4E">
      <w:pPr>
        <w:spacing w:after="240"/>
        <w:jc w:val="both"/>
        <w:rPr>
          <w:rFonts w:cs="Arial"/>
          <w:b/>
          <w:bCs/>
          <w:sz w:val="28"/>
          <w:szCs w:val="28"/>
        </w:rPr>
      </w:pPr>
      <w:r>
        <w:rPr>
          <w:rFonts w:cs="Arial"/>
          <w:sz w:val="28"/>
          <w:szCs w:val="28"/>
        </w:rPr>
        <w:t>Структура богословия, его отличия и взаимосвязь с религией. Формирование религиоведения в составе протестантской теологии (под именем исторического богословия): старая и новая Тюбингенская школы. Влияние либерального богословия на предысторию религиоведения: поиск исторического Иисуса и его «первоначальных слов». Идея Штрауса о евангельском мифе. Школа Графа-Велльгаузена: методология поиска исторических первоисточников Ветхого Завета. Взаимосвязь с исследованиями Нового Завета: идеи Лахмана-Грисбаха. Методология исследований устной традиции Библии в целом и её вариации – Дибелиус, Бультман, Гункель, Скандинавская школа (Мовинкель). Попытки соединения этих основных направлений методологии: идеи Весткота-Хорта, кристаллическая гипотеза Клостермана, метод эклектики. Влияние идей реформации на формирование религиоведческой методологии: различение догмы и веры Лютером. Примеры травли религиоведения богословами: Штраус, Овербек (как вынужденная маскировка под богословие). Сравнительное религиоведение. Кембриджско-оксфордская школа. Особенности социологии религии. Социология религии и религиозная социология: трудности размежевания. Теоретическая и практическая психология религии в Америке и Германии. Современное религиоведение: Международная ассоциация религиоведов (</w:t>
      </w:r>
      <w:r>
        <w:rPr>
          <w:rFonts w:cs="Arial"/>
          <w:sz w:val="28"/>
          <w:szCs w:val="28"/>
          <w:lang w:val="de-DE"/>
        </w:rPr>
        <w:t>IAHR</w:t>
      </w:r>
      <w:r>
        <w:rPr>
          <w:rFonts w:cs="Arial"/>
          <w:sz w:val="28"/>
          <w:szCs w:val="28"/>
        </w:rPr>
        <w:t>), её конгрессы, конференции, авторитетные религиоведческие журналы. Наиболее значимые идеи конгрессов и конференций (Токио, Марбург, Турку, Варшава). Временные рамки формирования религиоведения и его условные этапы.</w:t>
      </w:r>
    </w:p>
    <w:p w14:paraId="067CC24C" w14:textId="0EFFA2F6" w:rsidR="00F15F98" w:rsidRPr="00163543" w:rsidRDefault="00163543" w:rsidP="00096E4E">
      <w:pPr>
        <w:spacing w:after="240"/>
        <w:ind w:firstLine="0"/>
        <w:jc w:val="both"/>
        <w:rPr>
          <w:rFonts w:cs="Arial"/>
          <w:szCs w:val="24"/>
        </w:rPr>
      </w:pPr>
      <w:r>
        <w:rPr>
          <w:rFonts w:cs="Arial"/>
          <w:b/>
          <w:bCs/>
          <w:szCs w:val="24"/>
        </w:rPr>
        <w:t xml:space="preserve">Раздел </w:t>
      </w:r>
      <w:r>
        <w:rPr>
          <w:rFonts w:cs="Arial"/>
          <w:b/>
          <w:bCs/>
          <w:szCs w:val="24"/>
          <w:lang w:val="en-US"/>
        </w:rPr>
        <w:t xml:space="preserve">III - </w:t>
      </w:r>
      <w:r w:rsidR="00F15F98" w:rsidRPr="00163543">
        <w:rPr>
          <w:rFonts w:cs="Arial"/>
          <w:b/>
          <w:bCs/>
          <w:szCs w:val="24"/>
        </w:rPr>
        <w:t>Проблема спецификации религии в религиоведении.</w:t>
      </w:r>
      <w:r w:rsidR="00F15F98" w:rsidRPr="00163543">
        <w:rPr>
          <w:rFonts w:cs="Arial"/>
          <w:szCs w:val="24"/>
        </w:rPr>
        <w:t xml:space="preserve"> </w:t>
      </w:r>
    </w:p>
    <w:p w14:paraId="7B369F18" w14:textId="77777777" w:rsidR="00F15F98" w:rsidRDefault="00F15F98" w:rsidP="00096E4E">
      <w:pPr>
        <w:jc w:val="both"/>
        <w:rPr>
          <w:rFonts w:cs="Arial"/>
          <w:sz w:val="28"/>
          <w:szCs w:val="28"/>
        </w:rPr>
      </w:pPr>
      <w:r>
        <w:rPr>
          <w:rFonts w:cs="Arial"/>
          <w:sz w:val="28"/>
          <w:szCs w:val="28"/>
        </w:rPr>
        <w:t>Трудности фактического понимания религии: выявления религиозного, его взаимодействий с миром и понятийной фиксации.  Помощь верующего и богослова при таком понимании: Хайлер, Чикагская школа, В.К. Смит. Сомнительность такой помощи: Марбургский конгресс и Цви Вербловский. Её результаты: смешение богословия и религиоведения.</w:t>
      </w:r>
    </w:p>
    <w:p w14:paraId="798260D9" w14:textId="77777777" w:rsidR="00F15F98" w:rsidRDefault="00F15F98" w:rsidP="00096E4E">
      <w:pPr>
        <w:jc w:val="both"/>
        <w:rPr>
          <w:rFonts w:cs="Arial"/>
          <w:sz w:val="28"/>
          <w:szCs w:val="28"/>
        </w:rPr>
      </w:pPr>
      <w:r>
        <w:rPr>
          <w:rFonts w:cs="Arial"/>
          <w:sz w:val="28"/>
          <w:szCs w:val="28"/>
        </w:rPr>
        <w:t xml:space="preserve">Структурные элементы религии и их обоснование в религиоведении (Тейлор, Фрэзер, Дюркгейм, Вебер). Соотношение религии, магии и мифа. </w:t>
      </w:r>
      <w:r>
        <w:rPr>
          <w:rFonts w:cs="Arial"/>
          <w:sz w:val="28"/>
          <w:szCs w:val="28"/>
        </w:rPr>
        <w:lastRenderedPageBreak/>
        <w:t>Обоснование происхождения религии из магии в религиоведении. Причины возникновения религии: религиоведческо-философские концепции.</w:t>
      </w:r>
    </w:p>
    <w:p w14:paraId="19CA6BEE" w14:textId="77777777" w:rsidR="00F15F98" w:rsidRDefault="00F15F98" w:rsidP="00096E4E">
      <w:pPr>
        <w:jc w:val="both"/>
        <w:rPr>
          <w:rFonts w:cs="Arial"/>
          <w:b/>
          <w:i/>
          <w:sz w:val="28"/>
          <w:szCs w:val="28"/>
        </w:rPr>
      </w:pPr>
    </w:p>
    <w:p w14:paraId="059B501F" w14:textId="23AF23BF" w:rsidR="00F15F98" w:rsidRPr="00163543" w:rsidRDefault="00163543" w:rsidP="00096E4E">
      <w:pPr>
        <w:spacing w:after="240"/>
        <w:ind w:firstLine="0"/>
        <w:rPr>
          <w:rFonts w:cs="Arial"/>
          <w:szCs w:val="24"/>
        </w:rPr>
      </w:pPr>
      <w:r w:rsidRPr="00163543">
        <w:rPr>
          <w:rFonts w:cs="Arial"/>
          <w:b/>
          <w:szCs w:val="24"/>
        </w:rPr>
        <w:t>Раздел IV</w:t>
      </w:r>
      <w:r>
        <w:rPr>
          <w:rFonts w:cs="Arial"/>
          <w:b/>
          <w:szCs w:val="24"/>
        </w:rPr>
        <w:t xml:space="preserve"> - </w:t>
      </w:r>
      <w:r w:rsidRPr="00163543">
        <w:rPr>
          <w:rFonts w:cs="Arial"/>
          <w:b/>
          <w:szCs w:val="24"/>
        </w:rPr>
        <w:t xml:space="preserve"> </w:t>
      </w:r>
      <w:r w:rsidR="00F15F98" w:rsidRPr="00163543">
        <w:rPr>
          <w:rFonts w:cs="Arial"/>
          <w:b/>
          <w:szCs w:val="24"/>
        </w:rPr>
        <w:t xml:space="preserve">Танах и талмудическая литература. </w:t>
      </w:r>
    </w:p>
    <w:p w14:paraId="325D73C1" w14:textId="77777777" w:rsidR="00F15F98" w:rsidRDefault="00F15F98" w:rsidP="00096E4E">
      <w:pPr>
        <w:spacing w:after="240"/>
        <w:jc w:val="both"/>
        <w:rPr>
          <w:rFonts w:cs="Arial"/>
          <w:b/>
          <w:bCs/>
          <w:i/>
          <w:iCs/>
          <w:sz w:val="28"/>
          <w:szCs w:val="28"/>
        </w:rPr>
      </w:pPr>
      <w:r>
        <w:rPr>
          <w:rFonts w:cs="Arial"/>
          <w:sz w:val="28"/>
          <w:szCs w:val="28"/>
        </w:rPr>
        <w:t xml:space="preserve">История формирования, структура и состав Танаха. Способы исследований и достижения: от школы Графа-Вельгаузена к современности. Танах и Библия: соотношение. Конфессиональные особенности Библии. Талмуд: структура, способы толкований, влияния на дальнейший иудаизм. Характеристика отдельных видов текстов (галаха, мидраш, аггада) и структурных элементов (Мишна, Гемара, Тосефта и Тосафот) Талмуда. Значение барайтов вообще, золотого времени Мидрашей и редакций Танхумы для Талмуда. </w:t>
      </w:r>
    </w:p>
    <w:p w14:paraId="462E7952" w14:textId="0E67BEE7" w:rsidR="00F15F98" w:rsidRPr="00163543" w:rsidRDefault="00163543" w:rsidP="00096E4E">
      <w:pPr>
        <w:spacing w:after="240"/>
        <w:ind w:firstLine="0"/>
        <w:rPr>
          <w:rFonts w:cs="Arial"/>
          <w:bCs/>
          <w:szCs w:val="24"/>
        </w:rPr>
      </w:pPr>
      <w:r>
        <w:rPr>
          <w:rFonts w:cs="Arial"/>
          <w:b/>
          <w:bCs/>
          <w:iCs/>
          <w:szCs w:val="24"/>
        </w:rPr>
        <w:t xml:space="preserve">Раздел </w:t>
      </w:r>
      <w:r>
        <w:rPr>
          <w:rFonts w:cs="Arial"/>
          <w:b/>
          <w:bCs/>
          <w:iCs/>
          <w:szCs w:val="24"/>
          <w:lang w:val="en-US"/>
        </w:rPr>
        <w:t xml:space="preserve">V - </w:t>
      </w:r>
      <w:r w:rsidR="00F15F98" w:rsidRPr="00163543">
        <w:rPr>
          <w:rFonts w:cs="Arial"/>
          <w:b/>
          <w:bCs/>
          <w:iCs/>
          <w:szCs w:val="24"/>
        </w:rPr>
        <w:t>Пример исследовательских реконструкций: древнееврейская история в связи с централизацией культа.</w:t>
      </w:r>
    </w:p>
    <w:p w14:paraId="7FF12031" w14:textId="77777777" w:rsidR="00F15F98" w:rsidRDefault="00F15F98" w:rsidP="00096E4E">
      <w:pPr>
        <w:spacing w:after="240"/>
        <w:jc w:val="both"/>
        <w:rPr>
          <w:rFonts w:cs="Arial"/>
          <w:b/>
          <w:bCs/>
          <w:i/>
          <w:sz w:val="28"/>
          <w:szCs w:val="28"/>
        </w:rPr>
      </w:pPr>
      <w:r>
        <w:rPr>
          <w:rFonts w:cs="Arial"/>
          <w:bCs/>
          <w:sz w:val="28"/>
          <w:szCs w:val="28"/>
        </w:rPr>
        <w:t xml:space="preserve">Библейская археология и вопрос об историчности библейского повествования. Израиль при Сауле, Давиде и Соломоне. Распад Израиля и образование Северного и Южного царств. Восстановление древних культовых центров при Иеровоаме. Укрепление этой тенденции домом Омри (культы баала). Восстания против дома Омри и уничтожение баальских «идолов». Крушение Северного (Израильского) царства при Салманасаре. Укрепление Южного (иудейского) царства при Иосафате (борьба с «идолопоклонством» и расширение функций священников). Борьба Иудеи с Израилем и усиление «баализма». Реформа Езекии. Нашествие Синаххериба. Реформа Йосии. Борьба с Навуходоносором и плен. Возвращение из плена и строительство второго Храма. Религиозное замыкание иудаизма. </w:t>
      </w:r>
    </w:p>
    <w:p w14:paraId="606CFD19" w14:textId="32FEEF5D" w:rsidR="00F15F98" w:rsidRPr="00163543" w:rsidRDefault="00163543" w:rsidP="00096E4E">
      <w:pPr>
        <w:spacing w:after="240"/>
        <w:ind w:firstLine="0"/>
        <w:rPr>
          <w:rFonts w:cs="Arial"/>
          <w:szCs w:val="24"/>
        </w:rPr>
      </w:pPr>
      <w:r>
        <w:rPr>
          <w:rFonts w:cs="Arial"/>
          <w:b/>
          <w:bCs/>
          <w:szCs w:val="24"/>
        </w:rPr>
        <w:t xml:space="preserve">Раздел VI - </w:t>
      </w:r>
      <w:r w:rsidR="00F15F98" w:rsidRPr="00163543">
        <w:rPr>
          <w:rFonts w:cs="Arial"/>
          <w:b/>
          <w:bCs/>
          <w:szCs w:val="24"/>
        </w:rPr>
        <w:t>Этапы иудаизма</w:t>
      </w:r>
    </w:p>
    <w:p w14:paraId="50368751" w14:textId="77777777" w:rsidR="00F15F98" w:rsidRDefault="00F15F98" w:rsidP="00096E4E">
      <w:pPr>
        <w:spacing w:after="240"/>
        <w:jc w:val="both"/>
        <w:rPr>
          <w:rFonts w:cs="Arial"/>
          <w:b/>
          <w:bCs/>
          <w:i/>
          <w:sz w:val="28"/>
          <w:szCs w:val="28"/>
        </w:rPr>
      </w:pPr>
      <w:r>
        <w:rPr>
          <w:rFonts w:cs="Arial"/>
          <w:sz w:val="28"/>
          <w:szCs w:val="28"/>
        </w:rPr>
        <w:t>Доталмудический иудаизм: общая характеристика. Иудаизм времени таннаев. Школы Шаммая и Гиллела, Акивы и Измаила. Иудаизм времени Тосафот. Идеи Маймонида, его значение для классического и либерального иудаизма. Мистические тенденции в иудаизме (саббатиане, хасидизм). Иудаизм времени просвещения и после: основные течения, отличия от классического. Питсбургский манифест. Общая характеристика иудаизма: его гибкие принципы, различие кошерного-трефного как основа образа жизни верующего, особенности праздников на этой основе. Вопрос о законничестве иудаизма: за и против. Влияние иудаизма на образование государства Израиль. Особенности отношения к Израилю в иудаизме.</w:t>
      </w:r>
    </w:p>
    <w:p w14:paraId="56F20318" w14:textId="000D4F65" w:rsidR="00F15F98" w:rsidRPr="00163543" w:rsidRDefault="00163543" w:rsidP="00096E4E">
      <w:pPr>
        <w:spacing w:after="240"/>
        <w:ind w:firstLine="0"/>
        <w:rPr>
          <w:rFonts w:cs="Arial"/>
          <w:bCs/>
          <w:szCs w:val="24"/>
        </w:rPr>
      </w:pPr>
      <w:r>
        <w:rPr>
          <w:rFonts w:cs="Arial"/>
          <w:b/>
          <w:bCs/>
          <w:szCs w:val="24"/>
        </w:rPr>
        <w:t xml:space="preserve">Раздел </w:t>
      </w:r>
      <w:r>
        <w:rPr>
          <w:rFonts w:cs="Arial"/>
          <w:b/>
          <w:bCs/>
          <w:szCs w:val="24"/>
          <w:lang w:val="en-US"/>
        </w:rPr>
        <w:t xml:space="preserve">VII - </w:t>
      </w:r>
      <w:r w:rsidR="00F15F98" w:rsidRPr="00163543">
        <w:rPr>
          <w:rFonts w:cs="Arial"/>
          <w:b/>
          <w:bCs/>
          <w:szCs w:val="24"/>
        </w:rPr>
        <w:t xml:space="preserve">Сложение Нового Завета: источники и важнейшие датировки.  </w:t>
      </w:r>
    </w:p>
    <w:p w14:paraId="1D6D934D" w14:textId="77777777" w:rsidR="00F15F98" w:rsidRDefault="00F15F98" w:rsidP="00096E4E">
      <w:pPr>
        <w:spacing w:after="240"/>
        <w:jc w:val="both"/>
        <w:rPr>
          <w:rFonts w:cs="Arial"/>
          <w:b/>
          <w:bCs/>
          <w:i/>
          <w:iCs/>
          <w:sz w:val="28"/>
          <w:szCs w:val="28"/>
        </w:rPr>
      </w:pPr>
      <w:r>
        <w:rPr>
          <w:rFonts w:cs="Arial"/>
          <w:bCs/>
          <w:sz w:val="28"/>
          <w:szCs w:val="28"/>
        </w:rPr>
        <w:lastRenderedPageBreak/>
        <w:t xml:space="preserve">Неоднородность раннехристианских общин как показатель различия традиций сложения. Греческие рукописи и их особенности, папирусы, переводы, ошибки. Их классификации. Особенности научных изданий Нового Завета. Канон Нового Завета: трудности реконструкции первоначального текста (от «принятого текста» к «смешанному»). Методология Весткота-Хорта, Бедье, Стритера и Паскуали. Соотношение с критикой текста и форм-анализом. Синоптические евангелия. Евангелие от Иоанна. Апокрифы.  </w:t>
      </w:r>
    </w:p>
    <w:p w14:paraId="0FB8B3D0" w14:textId="08F6B3DC" w:rsidR="00F15F98" w:rsidRPr="00163543" w:rsidRDefault="00163543" w:rsidP="00096E4E">
      <w:pPr>
        <w:spacing w:after="240"/>
        <w:ind w:firstLine="0"/>
        <w:rPr>
          <w:rFonts w:cs="Arial"/>
          <w:szCs w:val="24"/>
        </w:rPr>
      </w:pPr>
      <w:r>
        <w:rPr>
          <w:rFonts w:cs="Arial"/>
          <w:b/>
          <w:bCs/>
          <w:iCs/>
          <w:szCs w:val="24"/>
        </w:rPr>
        <w:t xml:space="preserve">Раздел VIII - </w:t>
      </w:r>
      <w:r w:rsidR="00F15F98" w:rsidRPr="00163543">
        <w:rPr>
          <w:rFonts w:cs="Arial"/>
          <w:b/>
          <w:bCs/>
          <w:iCs/>
          <w:szCs w:val="24"/>
        </w:rPr>
        <w:t>Христианство и иудейские общины Европы в Средние века и раннее Новое время.</w:t>
      </w:r>
    </w:p>
    <w:p w14:paraId="3BD6E6F0" w14:textId="77777777" w:rsidR="00F15F98" w:rsidRDefault="00F15F98" w:rsidP="00096E4E">
      <w:pPr>
        <w:jc w:val="both"/>
        <w:rPr>
          <w:rFonts w:cs="Arial"/>
          <w:sz w:val="28"/>
          <w:szCs w:val="28"/>
        </w:rPr>
      </w:pPr>
      <w:r>
        <w:rPr>
          <w:rFonts w:cs="Arial"/>
          <w:sz w:val="28"/>
          <w:szCs w:val="28"/>
        </w:rPr>
        <w:t xml:space="preserve">Преобладание иудейских мотивов в начальном христианстве: эсхатология, пророческое явление Христа, буква и дух, тело и плоть, внешний и внутренний человек. Отход от иудаизма через догматику о Христе: эсхатологическое сближение Христа и Бога в Новом Завете, споры о природе Христа. Паулинизм. </w:t>
      </w:r>
    </w:p>
    <w:p w14:paraId="3E665DC1" w14:textId="77777777" w:rsidR="00F15F98" w:rsidRDefault="00F15F98" w:rsidP="00096E4E">
      <w:pPr>
        <w:jc w:val="both"/>
        <w:rPr>
          <w:rFonts w:cs="Arial"/>
          <w:sz w:val="28"/>
          <w:szCs w:val="28"/>
        </w:rPr>
      </w:pPr>
      <w:r>
        <w:rPr>
          <w:rFonts w:cs="Arial"/>
          <w:sz w:val="28"/>
          <w:szCs w:val="28"/>
        </w:rPr>
        <w:t xml:space="preserve">Особенности законодательства о евреях: от кодекса Феодосия к </w:t>
      </w:r>
      <w:r>
        <w:rPr>
          <w:rFonts w:cs="Arial"/>
          <w:sz w:val="28"/>
          <w:szCs w:val="28"/>
          <w:lang w:val="en-US"/>
        </w:rPr>
        <w:t>IV</w:t>
      </w:r>
      <w:r>
        <w:rPr>
          <w:rFonts w:cs="Arial"/>
          <w:sz w:val="28"/>
          <w:szCs w:val="28"/>
        </w:rPr>
        <w:t xml:space="preserve"> Латеранскому собору и булле </w:t>
      </w:r>
      <w:r>
        <w:rPr>
          <w:rFonts w:cs="Arial"/>
          <w:sz w:val="28"/>
          <w:szCs w:val="28"/>
          <w:lang w:val="en-US"/>
        </w:rPr>
        <w:t>Turbato</w:t>
      </w:r>
      <w:r>
        <w:rPr>
          <w:rFonts w:cs="Arial"/>
          <w:sz w:val="28"/>
          <w:szCs w:val="28"/>
        </w:rPr>
        <w:t xml:space="preserve"> </w:t>
      </w:r>
      <w:r>
        <w:rPr>
          <w:rFonts w:cs="Arial"/>
          <w:sz w:val="28"/>
          <w:szCs w:val="28"/>
          <w:lang w:val="en-US"/>
        </w:rPr>
        <w:t>corde</w:t>
      </w:r>
      <w:r>
        <w:rPr>
          <w:rFonts w:cs="Arial"/>
          <w:sz w:val="28"/>
          <w:szCs w:val="28"/>
        </w:rPr>
        <w:t>. Вытеснение евреев в торговлю и ростовщичество. Социальное соперничество с христианами. Выхристы. Организация общин. Идейная борьба.</w:t>
      </w:r>
    </w:p>
    <w:p w14:paraId="78278369" w14:textId="77777777" w:rsidR="00F15F98" w:rsidRDefault="00F15F98" w:rsidP="00096E4E">
      <w:pPr>
        <w:jc w:val="both"/>
        <w:rPr>
          <w:rFonts w:cs="Arial"/>
          <w:sz w:val="28"/>
          <w:szCs w:val="28"/>
        </w:rPr>
      </w:pPr>
    </w:p>
    <w:p w14:paraId="1EE94C3B" w14:textId="1CE23CD2" w:rsidR="00F15F98" w:rsidRPr="00163543" w:rsidRDefault="00163543" w:rsidP="00096E4E">
      <w:pPr>
        <w:ind w:firstLine="0"/>
        <w:rPr>
          <w:rFonts w:cs="Arial"/>
          <w:b/>
          <w:bCs/>
          <w:iCs/>
          <w:szCs w:val="24"/>
        </w:rPr>
      </w:pPr>
      <w:r>
        <w:rPr>
          <w:rFonts w:cs="Arial"/>
          <w:b/>
          <w:bCs/>
          <w:iCs/>
          <w:szCs w:val="24"/>
        </w:rPr>
        <w:t xml:space="preserve">Раздел </w:t>
      </w:r>
      <w:r w:rsidR="001454A6">
        <w:rPr>
          <w:rFonts w:cs="Arial"/>
          <w:b/>
          <w:bCs/>
          <w:iCs/>
          <w:szCs w:val="24"/>
          <w:lang w:val="en-US"/>
        </w:rPr>
        <w:t xml:space="preserve">IX - </w:t>
      </w:r>
      <w:r w:rsidR="00F15F98" w:rsidRPr="00163543">
        <w:rPr>
          <w:rFonts w:cs="Arial"/>
          <w:b/>
          <w:bCs/>
          <w:iCs/>
          <w:szCs w:val="24"/>
        </w:rPr>
        <w:t>Христианство и его возникновение</w:t>
      </w:r>
    </w:p>
    <w:p w14:paraId="771E3B49" w14:textId="77777777" w:rsidR="00F15F98" w:rsidRPr="00D90062" w:rsidRDefault="00F15F98" w:rsidP="00096E4E">
      <w:pPr>
        <w:jc w:val="both"/>
        <w:rPr>
          <w:rFonts w:cs="Arial"/>
          <w:sz w:val="28"/>
          <w:szCs w:val="28"/>
        </w:rPr>
      </w:pPr>
      <w:r w:rsidRPr="001246DB">
        <w:rPr>
          <w:rFonts w:cs="Arial"/>
          <w:sz w:val="28"/>
          <w:szCs w:val="28"/>
        </w:rPr>
        <w:t>Учение о Боге, человеке, грехе и спасении в евангелиях.</w:t>
      </w:r>
      <w:r>
        <w:rPr>
          <w:rFonts w:cs="Arial"/>
          <w:sz w:val="28"/>
          <w:szCs w:val="28"/>
        </w:rPr>
        <w:t xml:space="preserve"> </w:t>
      </w:r>
      <w:r w:rsidRPr="001246DB">
        <w:rPr>
          <w:rFonts w:cs="Arial"/>
          <w:sz w:val="28"/>
          <w:szCs w:val="28"/>
        </w:rPr>
        <w:t>Евангельское учение о нравственности.</w:t>
      </w:r>
      <w:r>
        <w:rPr>
          <w:rFonts w:cs="Arial"/>
          <w:sz w:val="28"/>
          <w:szCs w:val="28"/>
        </w:rPr>
        <w:t xml:space="preserve"> </w:t>
      </w:r>
      <w:r w:rsidRPr="001246DB">
        <w:rPr>
          <w:rFonts w:cs="Arial"/>
          <w:sz w:val="28"/>
          <w:szCs w:val="28"/>
        </w:rPr>
        <w:t>Христианское вероучение в посланиях апостолов.</w:t>
      </w:r>
      <w:r>
        <w:rPr>
          <w:rFonts w:cs="Arial"/>
          <w:sz w:val="28"/>
          <w:szCs w:val="28"/>
        </w:rPr>
        <w:t xml:space="preserve"> </w:t>
      </w:r>
      <w:r w:rsidRPr="009E4EF2">
        <w:rPr>
          <w:rFonts w:cs="Arial"/>
          <w:sz w:val="28"/>
          <w:szCs w:val="28"/>
        </w:rPr>
        <w:t>Нравственные и социальные проблемы в посланиях апостолов.</w:t>
      </w:r>
      <w:r>
        <w:rPr>
          <w:rFonts w:cs="Arial"/>
          <w:sz w:val="28"/>
          <w:szCs w:val="28"/>
        </w:rPr>
        <w:t xml:space="preserve"> </w:t>
      </w:r>
      <w:r w:rsidRPr="009E4EF2">
        <w:rPr>
          <w:rFonts w:cs="Arial"/>
          <w:sz w:val="28"/>
          <w:szCs w:val="28"/>
        </w:rPr>
        <w:t>Эволюция христианства. Формирование догматики, культа, церковной организации.</w:t>
      </w:r>
      <w:r>
        <w:rPr>
          <w:rFonts w:cs="Arial"/>
          <w:sz w:val="28"/>
          <w:szCs w:val="28"/>
        </w:rPr>
        <w:t xml:space="preserve"> Апологетика, начало формирования христианской картины мира. Символы веры: апостольский, афанасьевский, никео-константинопольский. Семь вселенских соборов, их основная повестка, борьба с ересями. </w:t>
      </w:r>
      <w:r w:rsidRPr="00DA6730">
        <w:rPr>
          <w:rFonts w:cs="Arial"/>
          <w:sz w:val="28"/>
          <w:szCs w:val="28"/>
        </w:rPr>
        <w:t>Древние восточные (нехалки</w:t>
      </w:r>
      <w:r>
        <w:rPr>
          <w:rFonts w:cs="Arial"/>
          <w:sz w:val="28"/>
          <w:szCs w:val="28"/>
        </w:rPr>
        <w:t>д</w:t>
      </w:r>
      <w:r w:rsidRPr="00DA6730">
        <w:rPr>
          <w:rFonts w:cs="Arial"/>
          <w:sz w:val="28"/>
          <w:szCs w:val="28"/>
        </w:rPr>
        <w:t>онские) церкви</w:t>
      </w:r>
      <w:r>
        <w:rPr>
          <w:rFonts w:cs="Arial"/>
          <w:sz w:val="28"/>
          <w:szCs w:val="28"/>
        </w:rPr>
        <w:t>: их географическая, этнокультурная, догматическая характеристика. Церковь и этничность. Церковь и императорская власть в Восточной Римской империи. Патристическая мысль как христианизация позднеантичной философии. Конфессиональная библеистика: краткий очерк.</w:t>
      </w:r>
    </w:p>
    <w:p w14:paraId="5DD56723" w14:textId="77777777" w:rsidR="00F15F98" w:rsidRDefault="00F15F98" w:rsidP="00096E4E">
      <w:pPr>
        <w:jc w:val="both"/>
        <w:rPr>
          <w:rFonts w:cs="Arial"/>
          <w:b/>
          <w:bCs/>
          <w:i/>
          <w:iCs/>
          <w:sz w:val="28"/>
          <w:szCs w:val="28"/>
        </w:rPr>
      </w:pPr>
    </w:p>
    <w:p w14:paraId="5EE2A139" w14:textId="7C1CA6CD" w:rsidR="00F15F98" w:rsidRPr="001454A6" w:rsidRDefault="001454A6" w:rsidP="00096E4E">
      <w:pPr>
        <w:spacing w:after="240"/>
        <w:ind w:firstLine="0"/>
        <w:rPr>
          <w:rFonts w:cs="Arial"/>
          <w:szCs w:val="24"/>
        </w:rPr>
      </w:pPr>
      <w:r>
        <w:rPr>
          <w:rFonts w:cs="Arial"/>
          <w:b/>
          <w:bCs/>
          <w:iCs/>
          <w:szCs w:val="24"/>
        </w:rPr>
        <w:t xml:space="preserve">Раздел X - </w:t>
      </w:r>
      <w:r w:rsidR="00F15F98" w:rsidRPr="001454A6">
        <w:rPr>
          <w:rFonts w:cs="Arial"/>
          <w:b/>
          <w:bCs/>
          <w:iCs/>
          <w:szCs w:val="24"/>
        </w:rPr>
        <w:t>Православие, католицизм, протестантизм</w:t>
      </w:r>
    </w:p>
    <w:p w14:paraId="374FFD0C" w14:textId="77777777" w:rsidR="00F15F98" w:rsidRPr="00FC50D7" w:rsidRDefault="00F15F98" w:rsidP="00096E4E">
      <w:pPr>
        <w:spacing w:after="240"/>
        <w:jc w:val="both"/>
        <w:rPr>
          <w:rFonts w:cs="Arial"/>
          <w:sz w:val="28"/>
          <w:szCs w:val="28"/>
          <w:lang w:bidi="ar-EG"/>
        </w:rPr>
      </w:pPr>
      <w:r>
        <w:rPr>
          <w:rFonts w:cs="Arial"/>
          <w:sz w:val="28"/>
          <w:szCs w:val="28"/>
        </w:rPr>
        <w:t xml:space="preserve">Размежевание римской и восточной церквей (9 – 11 вв.): отличия в Никейском символе, значение апостольского и афанасьевского символов, усиление папства. Роль латинского языка и культуры в становлении западнохристианской традиции. Христианство у германцев и кельтов. Крестовые походы. Борьба с западными ересями. Епископально-папская борьба. Утверждение догматико-обрядовых особенностей Тридентским собором и их незавершённость. Контрреформация и Тридцатилетняя война. </w:t>
      </w:r>
      <w:r>
        <w:rPr>
          <w:rFonts w:cs="Arial"/>
          <w:sz w:val="28"/>
          <w:szCs w:val="28"/>
        </w:rPr>
        <w:lastRenderedPageBreak/>
        <w:t xml:space="preserve">Догматы о непорочном зачатии девы Марии и непогрешимости Папы. </w:t>
      </w:r>
      <w:r>
        <w:rPr>
          <w:rFonts w:cs="Arial"/>
          <w:sz w:val="28"/>
          <w:szCs w:val="28"/>
          <w:lang w:val="en-US"/>
        </w:rPr>
        <w:t>II</w:t>
      </w:r>
      <w:r w:rsidRPr="000A40BB">
        <w:rPr>
          <w:rFonts w:cs="Arial"/>
          <w:sz w:val="28"/>
          <w:szCs w:val="28"/>
        </w:rPr>
        <w:t xml:space="preserve"> </w:t>
      </w:r>
      <w:r>
        <w:rPr>
          <w:rFonts w:cs="Arial"/>
          <w:sz w:val="28"/>
          <w:szCs w:val="28"/>
          <w:lang w:bidi="ar-EG"/>
        </w:rPr>
        <w:t xml:space="preserve">Ватиканский собор. Левый, просоциалистический католицизм в Латинской Америке. Католицизм и леволиберальные тенденции </w:t>
      </w:r>
      <w:r>
        <w:rPr>
          <w:rFonts w:cs="Arial"/>
          <w:sz w:val="28"/>
          <w:szCs w:val="28"/>
          <w:lang w:val="en-US" w:bidi="ar-EG"/>
        </w:rPr>
        <w:t>XXI</w:t>
      </w:r>
      <w:r w:rsidRPr="00883C4C">
        <w:rPr>
          <w:rFonts w:cs="Arial"/>
          <w:sz w:val="28"/>
          <w:szCs w:val="28"/>
          <w:lang w:bidi="ar-EG"/>
        </w:rPr>
        <w:t xml:space="preserve"> </w:t>
      </w:r>
      <w:r>
        <w:rPr>
          <w:rFonts w:cs="Arial"/>
          <w:sz w:val="28"/>
          <w:szCs w:val="28"/>
          <w:lang w:bidi="ar-EG"/>
        </w:rPr>
        <w:t>в. (ЛГБТ и иные вопросы): краткий обзор.</w:t>
      </w:r>
    </w:p>
    <w:p w14:paraId="12AB7A12" w14:textId="77777777" w:rsidR="00F15F98" w:rsidRDefault="00F15F98" w:rsidP="00096E4E">
      <w:pPr>
        <w:spacing w:after="240"/>
        <w:jc w:val="both"/>
        <w:rPr>
          <w:rFonts w:cs="Arial"/>
          <w:sz w:val="28"/>
          <w:szCs w:val="28"/>
        </w:rPr>
      </w:pPr>
      <w:r>
        <w:rPr>
          <w:rFonts w:cs="Arial"/>
          <w:sz w:val="28"/>
          <w:szCs w:val="28"/>
        </w:rPr>
        <w:t xml:space="preserve">Халкидонский собор. «Точное изложение православной веры» Иоанна Дамаскина: краткий очерк. Православие в Византии. Православие в Юго-Восточной Европе. География мирового православия. Православие на Руси. Спор иосифлян и нестяжателей. Церковный раскол </w:t>
      </w:r>
      <w:r>
        <w:rPr>
          <w:rFonts w:cs="Arial"/>
          <w:sz w:val="28"/>
          <w:szCs w:val="28"/>
          <w:lang w:val="en-US"/>
        </w:rPr>
        <w:t>XVII</w:t>
      </w:r>
      <w:r>
        <w:rPr>
          <w:rFonts w:cs="Arial"/>
          <w:sz w:val="28"/>
          <w:szCs w:val="28"/>
        </w:rPr>
        <w:t xml:space="preserve"> века и старообрядчество. Русские секты. Русская религиозная философия и церковность: между апологией и ересью. Православие в постсоветской России. Московский патриархат. Длящийся с 2010-х гг. политический конфликт между прозападными эллинскими церквями во главе с Фанаром и Московским патриархатом.</w:t>
      </w:r>
    </w:p>
    <w:p w14:paraId="5776CDAB" w14:textId="77777777" w:rsidR="00F15F98" w:rsidRDefault="00F15F98" w:rsidP="00096E4E">
      <w:pPr>
        <w:spacing w:after="240"/>
        <w:jc w:val="both"/>
        <w:rPr>
          <w:rFonts w:cs="Arial"/>
          <w:sz w:val="28"/>
          <w:szCs w:val="28"/>
          <w:lang w:bidi="ar-EG"/>
        </w:rPr>
      </w:pPr>
      <w:r>
        <w:rPr>
          <w:rFonts w:cs="Arial"/>
          <w:sz w:val="28"/>
          <w:szCs w:val="28"/>
        </w:rPr>
        <w:t>Реформация. Особенности протестантизма (лютеране, кальвинисты и цвинглиане): предопределение и вера, свобода воли (</w:t>
      </w:r>
      <w:r>
        <w:rPr>
          <w:rFonts w:cs="Arial"/>
          <w:sz w:val="28"/>
          <w:szCs w:val="28"/>
          <w:lang w:val="en-US"/>
        </w:rPr>
        <w:t>voluntas</w:t>
      </w:r>
      <w:r>
        <w:rPr>
          <w:rFonts w:cs="Arial"/>
          <w:sz w:val="28"/>
          <w:szCs w:val="28"/>
        </w:rPr>
        <w:t xml:space="preserve"> и </w:t>
      </w:r>
      <w:r>
        <w:rPr>
          <w:rFonts w:cs="Arial"/>
          <w:sz w:val="28"/>
          <w:szCs w:val="28"/>
          <w:lang w:val="en-US"/>
        </w:rPr>
        <w:t>arbitrium</w:t>
      </w:r>
      <w:r>
        <w:rPr>
          <w:rFonts w:cs="Arial"/>
          <w:sz w:val="28"/>
          <w:szCs w:val="28"/>
        </w:rPr>
        <w:t>), пресуществление и крещение. Отношение к другим таинствам, отцам церкви и преданию. Анабаптизм. Англиканство</w:t>
      </w:r>
      <w:r w:rsidRPr="00966B10">
        <w:rPr>
          <w:rFonts w:cs="Arial"/>
          <w:sz w:val="28"/>
          <w:szCs w:val="28"/>
        </w:rPr>
        <w:t>.</w:t>
      </w:r>
      <w:r w:rsidRPr="00207823">
        <w:rPr>
          <w:rFonts w:cs="Arial"/>
          <w:sz w:val="28"/>
          <w:szCs w:val="28"/>
        </w:rPr>
        <w:t xml:space="preserve"> </w:t>
      </w:r>
      <w:r>
        <w:rPr>
          <w:rFonts w:cs="Arial"/>
          <w:sz w:val="28"/>
          <w:szCs w:val="28"/>
        </w:rPr>
        <w:t xml:space="preserve">Пресвитерианство. Английская буржуазная революция </w:t>
      </w:r>
      <w:r>
        <w:rPr>
          <w:rFonts w:cs="Arial"/>
          <w:sz w:val="28"/>
          <w:szCs w:val="28"/>
          <w:lang w:val="en-US"/>
        </w:rPr>
        <w:t>XVII</w:t>
      </w:r>
      <w:r w:rsidRPr="00207823">
        <w:rPr>
          <w:rFonts w:cs="Arial"/>
          <w:sz w:val="28"/>
          <w:szCs w:val="28"/>
        </w:rPr>
        <w:t xml:space="preserve"> </w:t>
      </w:r>
      <w:r>
        <w:rPr>
          <w:rFonts w:cs="Arial"/>
          <w:sz w:val="28"/>
          <w:szCs w:val="28"/>
          <w:lang w:bidi="ar-EG"/>
        </w:rPr>
        <w:t>в. и сопутствующее религиозно-политическое творчество. Протестантизм в континентально-германском и англосаксонском мире: общее и особенное. Деизм и путь к свободомыслию. Квакеры, методисты, адвентисты, пятидесятники. Православная критика современных протестантов англосаксонского культурного круга. Протестантизм в новых для себя регионах: Латинская Америка, Африка, Юго-Восточная Азия, Корея. Протестантская проповедь, капитализм и политика США.</w:t>
      </w:r>
    </w:p>
    <w:p w14:paraId="03BCFDC1" w14:textId="77777777" w:rsidR="00F15F98" w:rsidRPr="00050EDF" w:rsidRDefault="00F15F98" w:rsidP="00096E4E">
      <w:pPr>
        <w:spacing w:after="240"/>
        <w:jc w:val="both"/>
        <w:rPr>
          <w:rFonts w:cs="Arial"/>
          <w:sz w:val="28"/>
          <w:szCs w:val="28"/>
          <w:lang w:bidi="ar-EG"/>
        </w:rPr>
      </w:pPr>
    </w:p>
    <w:p w14:paraId="045F866C" w14:textId="68F23447" w:rsidR="00F15F98" w:rsidRPr="001454A6" w:rsidRDefault="001454A6" w:rsidP="00096E4E">
      <w:pPr>
        <w:spacing w:after="240"/>
        <w:ind w:firstLine="0"/>
        <w:rPr>
          <w:rFonts w:cs="Arial"/>
          <w:szCs w:val="24"/>
        </w:rPr>
      </w:pPr>
      <w:r>
        <w:rPr>
          <w:rFonts w:cs="Arial"/>
          <w:b/>
          <w:bCs/>
          <w:iCs/>
          <w:szCs w:val="24"/>
        </w:rPr>
        <w:t xml:space="preserve">Раздел </w:t>
      </w:r>
      <w:r>
        <w:rPr>
          <w:rFonts w:cs="Arial"/>
          <w:b/>
          <w:bCs/>
          <w:iCs/>
          <w:szCs w:val="24"/>
          <w:lang w:val="en-US"/>
        </w:rPr>
        <w:t xml:space="preserve">XI - </w:t>
      </w:r>
      <w:r w:rsidR="00F15F98" w:rsidRPr="001454A6">
        <w:rPr>
          <w:rFonts w:cs="Arial"/>
          <w:b/>
          <w:bCs/>
          <w:iCs/>
          <w:szCs w:val="24"/>
        </w:rPr>
        <w:t xml:space="preserve">Ислам. Коран и Сунна. </w:t>
      </w:r>
    </w:p>
    <w:p w14:paraId="5FB47E47" w14:textId="77777777" w:rsidR="00F15F98" w:rsidRDefault="00F15F98" w:rsidP="00096E4E">
      <w:pPr>
        <w:jc w:val="both"/>
        <w:rPr>
          <w:rFonts w:cs="Arial"/>
          <w:sz w:val="28"/>
          <w:szCs w:val="28"/>
        </w:rPr>
      </w:pPr>
      <w:r>
        <w:rPr>
          <w:rFonts w:cs="Arial"/>
          <w:sz w:val="28"/>
          <w:szCs w:val="28"/>
        </w:rPr>
        <w:t xml:space="preserve">Религиозная ситуация в раннесредневековой Аравии. Священная история ислама: пророчество Мухаммада, хиджра, возвращение в Мекку. Коран: состав и основные идеи. Коран и Библия. </w:t>
      </w:r>
      <w:r w:rsidRPr="00F14871">
        <w:rPr>
          <w:rFonts w:cs="Arial"/>
          <w:sz w:val="28"/>
          <w:szCs w:val="28"/>
        </w:rPr>
        <w:t>Коранические представления о Боге, пророках, спасении.</w:t>
      </w:r>
      <w:r>
        <w:rPr>
          <w:rFonts w:cs="Arial"/>
          <w:sz w:val="28"/>
          <w:szCs w:val="28"/>
        </w:rPr>
        <w:t xml:space="preserve"> </w:t>
      </w:r>
      <w:r w:rsidRPr="00F14871">
        <w:rPr>
          <w:rFonts w:cs="Arial"/>
          <w:sz w:val="28"/>
          <w:szCs w:val="28"/>
        </w:rPr>
        <w:t>Коран о человеке, его земном и посмертном существовании.</w:t>
      </w:r>
      <w:r>
        <w:rPr>
          <w:rFonts w:cs="Arial"/>
          <w:sz w:val="28"/>
          <w:szCs w:val="28"/>
        </w:rPr>
        <w:t xml:space="preserve"> </w:t>
      </w:r>
      <w:r w:rsidRPr="00F14871">
        <w:rPr>
          <w:rFonts w:cs="Arial"/>
          <w:sz w:val="28"/>
          <w:szCs w:val="28"/>
        </w:rPr>
        <w:t>Нравственная, правовая и социальная проблематика в Коране.</w:t>
      </w:r>
      <w:r>
        <w:rPr>
          <w:rFonts w:cs="Arial"/>
          <w:sz w:val="28"/>
          <w:szCs w:val="28"/>
        </w:rPr>
        <w:t xml:space="preserve"> Сунна и ее значимость. </w:t>
      </w:r>
      <w:r w:rsidRPr="008A2677">
        <w:rPr>
          <w:rFonts w:cs="Arial"/>
          <w:sz w:val="28"/>
          <w:szCs w:val="28"/>
        </w:rPr>
        <w:t xml:space="preserve">Мусульманское вероучение и культ. </w:t>
      </w:r>
      <w:r>
        <w:rPr>
          <w:rFonts w:cs="Arial"/>
          <w:sz w:val="28"/>
          <w:szCs w:val="28"/>
        </w:rPr>
        <w:t>Пять столпов ислама и шесть столпов имана. Суннизм, шиизм и хариджизм. «Гулат». Основные мазхабы (религиозно-правовые школы). Философия исламского мира: мутазилизм, суфизм, фальсафа, исмаилизм, ишракизм. Либеральные проекты в современном исламе. Исламская этика: краткий очерк.</w:t>
      </w:r>
    </w:p>
    <w:p w14:paraId="2A5D479B" w14:textId="77777777" w:rsidR="00F15F98" w:rsidRDefault="00F15F98" w:rsidP="00096E4E">
      <w:pPr>
        <w:jc w:val="both"/>
        <w:rPr>
          <w:rFonts w:cs="Arial"/>
          <w:sz w:val="28"/>
          <w:szCs w:val="28"/>
        </w:rPr>
      </w:pPr>
      <w:r>
        <w:rPr>
          <w:rFonts w:cs="Arial"/>
          <w:sz w:val="28"/>
          <w:szCs w:val="28"/>
        </w:rPr>
        <w:t xml:space="preserve">География ислама. Ислам и этничность. Роль арабского и персидского языков в развитии исламской культуры. Отсутствие церкви и дихотомии «светскость-религиозность» в исламской цивилизации. Политический ислам и </w:t>
      </w:r>
      <w:r>
        <w:rPr>
          <w:rFonts w:cs="Arial"/>
          <w:sz w:val="28"/>
          <w:szCs w:val="28"/>
        </w:rPr>
        <w:lastRenderedPageBreak/>
        <w:t>его движущие силы. Ислам и мусульманские религиозные организации в Российской Федерации: краткий очерк.</w:t>
      </w:r>
    </w:p>
    <w:p w14:paraId="5790C8AB" w14:textId="77777777" w:rsidR="00F15F98" w:rsidRDefault="00F15F98" w:rsidP="00096E4E">
      <w:pPr>
        <w:jc w:val="both"/>
        <w:rPr>
          <w:rFonts w:cs="Arial"/>
          <w:sz w:val="28"/>
          <w:szCs w:val="28"/>
        </w:rPr>
      </w:pPr>
      <w:r>
        <w:rPr>
          <w:rFonts w:cs="Arial"/>
          <w:sz w:val="28"/>
          <w:szCs w:val="28"/>
        </w:rPr>
        <w:t xml:space="preserve">Использование религиоведческих методологий в исследовании коранической литературы: проблема и результаты. </w:t>
      </w:r>
    </w:p>
    <w:p w14:paraId="686F2D46" w14:textId="77777777" w:rsidR="00F15F98" w:rsidRDefault="00F15F98" w:rsidP="00096E4E">
      <w:pPr>
        <w:jc w:val="both"/>
      </w:pPr>
    </w:p>
    <w:p w14:paraId="0C28B884" w14:textId="547B3FFA" w:rsidR="00F15F98" w:rsidRPr="001454A6" w:rsidRDefault="001454A6" w:rsidP="00096E4E">
      <w:pPr>
        <w:spacing w:after="240"/>
        <w:ind w:firstLine="0"/>
        <w:rPr>
          <w:rFonts w:cs="Arial"/>
          <w:bCs/>
          <w:szCs w:val="24"/>
        </w:rPr>
      </w:pPr>
      <w:r>
        <w:rPr>
          <w:rFonts w:cs="Arial"/>
          <w:b/>
          <w:iCs/>
          <w:szCs w:val="24"/>
        </w:rPr>
        <w:t xml:space="preserve">Раздел XII - </w:t>
      </w:r>
      <w:r w:rsidR="00F15F98" w:rsidRPr="001454A6">
        <w:rPr>
          <w:rFonts w:cs="Arial"/>
          <w:b/>
          <w:iCs/>
          <w:szCs w:val="24"/>
        </w:rPr>
        <w:t>Буддизм как мировая религия</w:t>
      </w:r>
      <w:r w:rsidR="00F15F98" w:rsidRPr="001454A6">
        <w:rPr>
          <w:rFonts w:cs="Arial"/>
          <w:bCs/>
          <w:iCs/>
          <w:szCs w:val="24"/>
        </w:rPr>
        <w:t>.</w:t>
      </w:r>
    </w:p>
    <w:p w14:paraId="113B4A84" w14:textId="77777777" w:rsidR="00F15F98" w:rsidRDefault="00F15F98" w:rsidP="00096E4E">
      <w:pPr>
        <w:jc w:val="both"/>
        <w:rPr>
          <w:rFonts w:cs="Arial"/>
          <w:bCs/>
          <w:sz w:val="28"/>
          <w:szCs w:val="28"/>
        </w:rPr>
      </w:pPr>
      <w:r>
        <w:rPr>
          <w:rFonts w:cs="Arial"/>
          <w:bCs/>
          <w:sz w:val="28"/>
          <w:szCs w:val="28"/>
        </w:rPr>
        <w:t>Жизнь и деятельность Будды. Агиография Будды и джатаки. Буддизм как философия и буддизм как религия. Карма, сансара, освобождение. Четыре благородных истины и восьмеричный путь. Анатман как ключевая доктринальная характеристика буддизма. Распространение буддизма. Отношение к аскезе в буддизме. Палийский канон. Буддизм как зонтично организованное множество традиций. Буддийская этика: краткий очерк.</w:t>
      </w:r>
    </w:p>
    <w:p w14:paraId="2AA66406" w14:textId="77777777" w:rsidR="00F15F98" w:rsidRDefault="00F15F98" w:rsidP="00096E4E">
      <w:pPr>
        <w:jc w:val="both"/>
        <w:rPr>
          <w:rFonts w:cs="Arial"/>
          <w:bCs/>
          <w:sz w:val="28"/>
          <w:szCs w:val="28"/>
        </w:rPr>
      </w:pPr>
      <w:r>
        <w:rPr>
          <w:rFonts w:cs="Arial"/>
          <w:bCs/>
          <w:sz w:val="28"/>
          <w:szCs w:val="28"/>
        </w:rPr>
        <w:t>Махаяна, тхеравада, ваджраяна: основные их характеристики. Особенности распространения буддизма за пределами исторической Индии.</w:t>
      </w:r>
    </w:p>
    <w:p w14:paraId="4C580B40" w14:textId="77777777" w:rsidR="00F15F98" w:rsidRPr="00257200" w:rsidRDefault="00F15F98" w:rsidP="00096E4E">
      <w:pPr>
        <w:jc w:val="both"/>
        <w:rPr>
          <w:rFonts w:cs="Arial"/>
          <w:bCs/>
          <w:sz w:val="28"/>
          <w:szCs w:val="28"/>
          <w:lang w:bidi="ar-EG"/>
        </w:rPr>
      </w:pPr>
      <w:r>
        <w:rPr>
          <w:rFonts w:cs="Arial"/>
          <w:bCs/>
          <w:sz w:val="28"/>
          <w:szCs w:val="28"/>
        </w:rPr>
        <w:t xml:space="preserve">Буддизм в Южной Азии (Шри-Ланка, Индия). Буддизм в Юго-Восточной Азии. Буддизм на Дальнем Востоке: Китай, Вьетнам, Япония, Корея. Буддизм в Тибете. Буддийские учения о сознании и их рецепция в Европе ХХ века. Увлечение интеллектуалов Запада буддизмом в </w:t>
      </w:r>
      <w:r>
        <w:rPr>
          <w:rFonts w:cs="Arial"/>
          <w:bCs/>
          <w:sz w:val="28"/>
          <w:szCs w:val="28"/>
          <w:lang w:val="en-US"/>
        </w:rPr>
        <w:t>XIX</w:t>
      </w:r>
      <w:r w:rsidRPr="00F82AEA">
        <w:rPr>
          <w:rFonts w:cs="Arial"/>
          <w:bCs/>
          <w:sz w:val="28"/>
          <w:szCs w:val="28"/>
        </w:rPr>
        <w:t xml:space="preserve"> </w:t>
      </w:r>
      <w:r>
        <w:rPr>
          <w:rFonts w:cs="Arial"/>
          <w:bCs/>
          <w:sz w:val="28"/>
          <w:szCs w:val="28"/>
          <w:lang w:bidi="ar-EG"/>
        </w:rPr>
        <w:t xml:space="preserve">в. </w:t>
      </w:r>
      <w:r>
        <w:rPr>
          <w:rFonts w:cs="Arial"/>
          <w:bCs/>
          <w:sz w:val="28"/>
          <w:szCs w:val="28"/>
        </w:rPr>
        <w:t xml:space="preserve">и </w:t>
      </w:r>
      <w:r>
        <w:rPr>
          <w:rFonts w:cs="Arial"/>
          <w:bCs/>
          <w:sz w:val="28"/>
          <w:szCs w:val="28"/>
          <w:lang w:val="en-US"/>
        </w:rPr>
        <w:t>New</w:t>
      </w:r>
      <w:r w:rsidRPr="00257200">
        <w:rPr>
          <w:rFonts w:cs="Arial"/>
          <w:bCs/>
          <w:sz w:val="28"/>
          <w:szCs w:val="28"/>
        </w:rPr>
        <w:t xml:space="preserve"> </w:t>
      </w:r>
      <w:r>
        <w:rPr>
          <w:rFonts w:cs="Arial"/>
          <w:bCs/>
          <w:sz w:val="28"/>
          <w:szCs w:val="28"/>
          <w:lang w:val="en-US"/>
        </w:rPr>
        <w:t>Age</w:t>
      </w:r>
      <w:r>
        <w:rPr>
          <w:rFonts w:cs="Arial"/>
          <w:bCs/>
          <w:sz w:val="28"/>
          <w:szCs w:val="28"/>
        </w:rPr>
        <w:t xml:space="preserve"> в ХХ в</w:t>
      </w:r>
      <w:r w:rsidRPr="00875AAA">
        <w:rPr>
          <w:rFonts w:cs="Arial"/>
          <w:bCs/>
          <w:sz w:val="28"/>
          <w:szCs w:val="28"/>
        </w:rPr>
        <w:t xml:space="preserve">. </w:t>
      </w:r>
      <w:r>
        <w:rPr>
          <w:rFonts w:cs="Arial"/>
          <w:bCs/>
          <w:sz w:val="28"/>
          <w:szCs w:val="28"/>
        </w:rPr>
        <w:t>Буддизм и ислам в Юго-Восточной Азии (Мьянма, Таиланд).</w:t>
      </w:r>
    </w:p>
    <w:p w14:paraId="68B4849E" w14:textId="77777777" w:rsidR="00F15F98" w:rsidRPr="00257200" w:rsidRDefault="00F15F98" w:rsidP="00096E4E">
      <w:pPr>
        <w:jc w:val="both"/>
        <w:rPr>
          <w:rFonts w:cs="Arial"/>
          <w:sz w:val="28"/>
          <w:szCs w:val="28"/>
        </w:rPr>
      </w:pPr>
      <w:r>
        <w:rPr>
          <w:rFonts w:cs="Arial"/>
          <w:bCs/>
          <w:sz w:val="28"/>
          <w:szCs w:val="28"/>
        </w:rPr>
        <w:t xml:space="preserve">Буддизм и шаманизм. Буддизм и религиозный синкретизм. Буддизм и буддийские </w:t>
      </w:r>
      <w:r>
        <w:rPr>
          <w:rFonts w:cs="Arial"/>
          <w:sz w:val="28"/>
          <w:szCs w:val="28"/>
        </w:rPr>
        <w:t>религиозные организации в Российской Федерации: краткий очерк.</w:t>
      </w:r>
    </w:p>
    <w:p w14:paraId="70509097" w14:textId="77777777" w:rsidR="00F15F98" w:rsidRDefault="00F15F98" w:rsidP="00096E4E">
      <w:pPr>
        <w:jc w:val="both"/>
        <w:rPr>
          <w:rFonts w:cs="Arial"/>
          <w:b/>
          <w:i/>
          <w:iCs/>
          <w:sz w:val="28"/>
          <w:szCs w:val="28"/>
        </w:rPr>
      </w:pPr>
    </w:p>
    <w:p w14:paraId="5DC7DFF9" w14:textId="06D5D5E4" w:rsidR="00F15F98" w:rsidRPr="001454A6" w:rsidRDefault="001454A6" w:rsidP="00096E4E">
      <w:pPr>
        <w:spacing w:after="240"/>
        <w:ind w:firstLine="0"/>
        <w:rPr>
          <w:szCs w:val="24"/>
        </w:rPr>
      </w:pPr>
      <w:r>
        <w:rPr>
          <w:rFonts w:cs="Arial"/>
          <w:b/>
          <w:iCs/>
          <w:szCs w:val="24"/>
        </w:rPr>
        <w:t xml:space="preserve">Раздел </w:t>
      </w:r>
      <w:r>
        <w:rPr>
          <w:rFonts w:cs="Arial"/>
          <w:b/>
          <w:iCs/>
          <w:szCs w:val="24"/>
          <w:lang w:val="en-US"/>
        </w:rPr>
        <w:t xml:space="preserve">XIII - </w:t>
      </w:r>
      <w:r w:rsidR="00F15F98" w:rsidRPr="001454A6">
        <w:rPr>
          <w:rFonts w:cs="Arial"/>
          <w:b/>
          <w:iCs/>
          <w:szCs w:val="24"/>
        </w:rPr>
        <w:t>Западноевропейская философия религии Нового времени</w:t>
      </w:r>
      <w:r w:rsidR="00F15F98" w:rsidRPr="001454A6">
        <w:rPr>
          <w:rFonts w:cs="Arial"/>
          <w:bCs/>
          <w:iCs/>
          <w:szCs w:val="24"/>
        </w:rPr>
        <w:t>.</w:t>
      </w:r>
    </w:p>
    <w:p w14:paraId="57E83BAE" w14:textId="77777777" w:rsidR="00F15F98" w:rsidRDefault="00F15F98" w:rsidP="00096E4E">
      <w:pPr>
        <w:spacing w:after="240"/>
        <w:jc w:val="both"/>
        <w:rPr>
          <w:b/>
          <w:bCs/>
          <w:i/>
          <w:iCs/>
          <w:sz w:val="28"/>
          <w:szCs w:val="28"/>
        </w:rPr>
      </w:pPr>
      <w:r>
        <w:rPr>
          <w:sz w:val="28"/>
          <w:szCs w:val="28"/>
        </w:rPr>
        <w:t>Библейская критика Спинозы. Деизм и свободомыслие в европейской философии XVII – XVIII в.: краткий очерк. Кантовский критицизм как условие возможности религиоведения. Юм о религии. Учение Канта о религии в «Религии в пределах только разума» и в «Споре факультетов». Идея религии как чувства: Шлейермахер, Констан, Отто. Континентальная протестантская либеральное богословие и рождение религиоведения. Религия с марксистской точки зрения: религия как следствие социального отчуждения, форма общественного сознания, типология религии по особенностям отчуждения. Роль товарного фетишизма в формировании религии. Влияние марксизма на становление религиоведения. Атеистическая критика религии. Богословие как стратегия защиты от атеизма. Учение Фрейда о религии. Критические аргументы в адрес фрейдовской трактовки религии. Религия глазами психоаналитического движения.</w:t>
      </w:r>
    </w:p>
    <w:p w14:paraId="175243D9" w14:textId="768F325F" w:rsidR="001454A6" w:rsidRPr="001454A6" w:rsidRDefault="001454A6" w:rsidP="00096E4E">
      <w:pPr>
        <w:spacing w:after="240"/>
        <w:ind w:firstLine="0"/>
        <w:rPr>
          <w:iCs/>
          <w:szCs w:val="24"/>
        </w:rPr>
      </w:pPr>
      <w:r>
        <w:rPr>
          <w:b/>
          <w:bCs/>
          <w:iCs/>
          <w:szCs w:val="24"/>
        </w:rPr>
        <w:t xml:space="preserve">Раздел XIV - </w:t>
      </w:r>
      <w:r w:rsidR="00F15F98" w:rsidRPr="001454A6">
        <w:rPr>
          <w:b/>
          <w:bCs/>
          <w:iCs/>
          <w:szCs w:val="24"/>
        </w:rPr>
        <w:t>Религия в современном мире</w:t>
      </w:r>
      <w:r w:rsidR="00F15F98" w:rsidRPr="001454A6">
        <w:rPr>
          <w:iCs/>
          <w:szCs w:val="24"/>
        </w:rPr>
        <w:t xml:space="preserve">. </w:t>
      </w:r>
    </w:p>
    <w:p w14:paraId="03467574" w14:textId="4A019022" w:rsidR="00F15F98" w:rsidRPr="00FE787F" w:rsidRDefault="00F15F98" w:rsidP="00096E4E">
      <w:pPr>
        <w:spacing w:after="240"/>
        <w:jc w:val="both"/>
        <w:rPr>
          <w:sz w:val="28"/>
          <w:szCs w:val="28"/>
          <w:lang w:val="en-US"/>
        </w:rPr>
      </w:pPr>
      <w:r>
        <w:rPr>
          <w:sz w:val="28"/>
          <w:szCs w:val="28"/>
        </w:rPr>
        <w:lastRenderedPageBreak/>
        <w:t xml:space="preserve">Мировые и этнические религии в начале </w:t>
      </w:r>
      <w:r>
        <w:rPr>
          <w:sz w:val="28"/>
          <w:szCs w:val="28"/>
          <w:lang w:val="en-US"/>
        </w:rPr>
        <w:t>XXI</w:t>
      </w:r>
      <w:r>
        <w:rPr>
          <w:sz w:val="28"/>
          <w:szCs w:val="28"/>
        </w:rPr>
        <w:t xml:space="preserve"> века. </w:t>
      </w:r>
      <w:r>
        <w:rPr>
          <w:sz w:val="28"/>
          <w:szCs w:val="28"/>
          <w:lang w:val="en-US"/>
        </w:rPr>
        <w:t>New</w:t>
      </w:r>
      <w:r>
        <w:rPr>
          <w:sz w:val="28"/>
          <w:szCs w:val="28"/>
        </w:rPr>
        <w:t xml:space="preserve"> </w:t>
      </w:r>
      <w:r>
        <w:rPr>
          <w:sz w:val="28"/>
          <w:szCs w:val="28"/>
          <w:lang w:val="en-US"/>
        </w:rPr>
        <w:t>Age</w:t>
      </w:r>
      <w:r>
        <w:rPr>
          <w:sz w:val="28"/>
          <w:szCs w:val="28"/>
        </w:rPr>
        <w:t xml:space="preserve"> и его последствия. Диалог религий: Запад и Незапад. Межконфессиональные отношения и религиозно мотивированный экстремизм. </w:t>
      </w:r>
    </w:p>
    <w:p w14:paraId="4AA52F11" w14:textId="77777777" w:rsidR="00A122A5" w:rsidRPr="00A122A5" w:rsidRDefault="00A122A5" w:rsidP="00A122A5">
      <w:pPr>
        <w:spacing w:after="240"/>
        <w:rPr>
          <w:b/>
          <w:bCs/>
          <w:sz w:val="28"/>
          <w:szCs w:val="28"/>
        </w:rPr>
      </w:pPr>
      <w:r w:rsidRPr="00A122A5">
        <w:rPr>
          <w:b/>
        </w:rPr>
        <w:t>Литература</w:t>
      </w:r>
    </w:p>
    <w:p w14:paraId="3E0B811C" w14:textId="77777777" w:rsidR="00A122A5" w:rsidRPr="00A122A5" w:rsidRDefault="00A122A5" w:rsidP="00096E4E">
      <w:pPr>
        <w:widowControl w:val="0"/>
        <w:numPr>
          <w:ilvl w:val="0"/>
          <w:numId w:val="37"/>
        </w:numPr>
        <w:tabs>
          <w:tab w:val="left" w:pos="2160"/>
        </w:tabs>
        <w:spacing w:after="240"/>
        <w:ind w:right="-5" w:firstLine="709"/>
        <w:jc w:val="both"/>
        <w:rPr>
          <w:bCs/>
          <w:szCs w:val="24"/>
        </w:rPr>
      </w:pPr>
      <w:r w:rsidRPr="00A122A5">
        <w:rPr>
          <w:bCs/>
          <w:szCs w:val="24"/>
        </w:rPr>
        <w:t>Официальный сайт Московского патриархата (</w:t>
      </w:r>
      <w:r w:rsidRPr="00A122A5">
        <w:rPr>
          <w:bCs/>
          <w:szCs w:val="24"/>
          <w:lang w:val="de-DE"/>
        </w:rPr>
        <w:t>patriarchia</w:t>
      </w:r>
      <w:r w:rsidRPr="00A122A5">
        <w:rPr>
          <w:bCs/>
          <w:szCs w:val="24"/>
        </w:rPr>
        <w:t>.</w:t>
      </w:r>
      <w:r w:rsidRPr="00A122A5">
        <w:rPr>
          <w:bCs/>
          <w:szCs w:val="24"/>
          <w:lang w:val="de-DE"/>
        </w:rPr>
        <w:t>ru</w:t>
      </w:r>
      <w:r w:rsidRPr="00A122A5">
        <w:rPr>
          <w:bCs/>
          <w:szCs w:val="24"/>
        </w:rPr>
        <w:t>)</w:t>
      </w:r>
    </w:p>
    <w:p w14:paraId="5A64D228" w14:textId="77777777" w:rsidR="00A122A5" w:rsidRPr="00A122A5" w:rsidRDefault="00A122A5" w:rsidP="00096E4E">
      <w:pPr>
        <w:widowControl w:val="0"/>
        <w:numPr>
          <w:ilvl w:val="0"/>
          <w:numId w:val="37"/>
        </w:numPr>
        <w:tabs>
          <w:tab w:val="left" w:pos="2160"/>
        </w:tabs>
        <w:spacing w:after="240"/>
        <w:ind w:right="-5" w:firstLine="709"/>
        <w:jc w:val="both"/>
        <w:rPr>
          <w:bCs/>
          <w:szCs w:val="24"/>
        </w:rPr>
      </w:pPr>
      <w:r w:rsidRPr="00A122A5">
        <w:rPr>
          <w:bCs/>
          <w:szCs w:val="24"/>
        </w:rPr>
        <w:t>Официальный сайт Отдела внешних церковных связей Московского патриархата (</w:t>
      </w:r>
      <w:r w:rsidRPr="00A122A5">
        <w:rPr>
          <w:bCs/>
          <w:szCs w:val="24"/>
          <w:lang w:val="en-US"/>
        </w:rPr>
        <w:t>mospat</w:t>
      </w:r>
      <w:r w:rsidRPr="00A122A5">
        <w:rPr>
          <w:bCs/>
          <w:szCs w:val="24"/>
        </w:rPr>
        <w:t>.</w:t>
      </w:r>
      <w:r w:rsidRPr="00A122A5">
        <w:rPr>
          <w:bCs/>
          <w:szCs w:val="24"/>
          <w:lang w:val="en-US"/>
        </w:rPr>
        <w:t>ru</w:t>
      </w:r>
      <w:r w:rsidRPr="00A122A5">
        <w:rPr>
          <w:bCs/>
          <w:szCs w:val="24"/>
        </w:rPr>
        <w:t>)</w:t>
      </w:r>
    </w:p>
    <w:p w14:paraId="68DF3134" w14:textId="77777777" w:rsidR="00A122A5" w:rsidRPr="00A122A5" w:rsidRDefault="00A122A5" w:rsidP="00096E4E">
      <w:pPr>
        <w:widowControl w:val="0"/>
        <w:numPr>
          <w:ilvl w:val="0"/>
          <w:numId w:val="37"/>
        </w:numPr>
        <w:tabs>
          <w:tab w:val="left" w:pos="2160"/>
        </w:tabs>
        <w:spacing w:after="240"/>
        <w:ind w:right="-5" w:firstLine="709"/>
        <w:jc w:val="both"/>
        <w:rPr>
          <w:bCs/>
          <w:szCs w:val="24"/>
        </w:rPr>
      </w:pPr>
      <w:r w:rsidRPr="00A122A5">
        <w:rPr>
          <w:bCs/>
          <w:szCs w:val="24"/>
        </w:rPr>
        <w:t>Официальный сайт Духовного управления мусульман Российской Федерации (</w:t>
      </w:r>
      <w:r w:rsidRPr="00A122A5">
        <w:rPr>
          <w:bCs/>
          <w:szCs w:val="24"/>
          <w:lang w:val="en-US"/>
        </w:rPr>
        <w:t>dumrf</w:t>
      </w:r>
      <w:r w:rsidRPr="00A122A5">
        <w:rPr>
          <w:bCs/>
          <w:szCs w:val="24"/>
        </w:rPr>
        <w:t>.</w:t>
      </w:r>
      <w:r w:rsidRPr="00A122A5">
        <w:rPr>
          <w:bCs/>
          <w:szCs w:val="24"/>
          <w:lang w:val="en-US"/>
        </w:rPr>
        <w:t>ru</w:t>
      </w:r>
      <w:r w:rsidRPr="00A122A5">
        <w:rPr>
          <w:bCs/>
          <w:szCs w:val="24"/>
        </w:rPr>
        <w:t>)</w:t>
      </w:r>
    </w:p>
    <w:p w14:paraId="556F8E93" w14:textId="77777777" w:rsidR="00A122A5" w:rsidRPr="00A122A5" w:rsidRDefault="00A122A5" w:rsidP="00096E4E">
      <w:pPr>
        <w:widowControl w:val="0"/>
        <w:numPr>
          <w:ilvl w:val="0"/>
          <w:numId w:val="37"/>
        </w:numPr>
        <w:tabs>
          <w:tab w:val="left" w:pos="2160"/>
        </w:tabs>
        <w:spacing w:after="240"/>
        <w:ind w:right="-5" w:firstLine="709"/>
        <w:jc w:val="both"/>
        <w:rPr>
          <w:bCs/>
          <w:szCs w:val="24"/>
        </w:rPr>
      </w:pPr>
      <w:r w:rsidRPr="00A122A5">
        <w:rPr>
          <w:bCs/>
          <w:szCs w:val="24"/>
        </w:rPr>
        <w:t>Официальный сайт Центрального духовного управления мусульман России (</w:t>
      </w:r>
      <w:r w:rsidRPr="00A122A5">
        <w:rPr>
          <w:bCs/>
          <w:szCs w:val="24"/>
          <w:lang w:val="en-US"/>
        </w:rPr>
        <w:t>cdum</w:t>
      </w:r>
      <w:r w:rsidRPr="00A122A5">
        <w:rPr>
          <w:bCs/>
          <w:szCs w:val="24"/>
        </w:rPr>
        <w:t>.</w:t>
      </w:r>
      <w:r w:rsidRPr="00A122A5">
        <w:rPr>
          <w:bCs/>
          <w:szCs w:val="24"/>
          <w:lang w:val="en-US"/>
        </w:rPr>
        <w:t>ru</w:t>
      </w:r>
      <w:r w:rsidRPr="00A122A5">
        <w:rPr>
          <w:bCs/>
          <w:szCs w:val="24"/>
        </w:rPr>
        <w:t>)</w:t>
      </w:r>
    </w:p>
    <w:p w14:paraId="33BD92D1" w14:textId="77777777" w:rsidR="00A122A5" w:rsidRPr="00A122A5" w:rsidRDefault="00A122A5" w:rsidP="00096E4E">
      <w:pPr>
        <w:widowControl w:val="0"/>
        <w:numPr>
          <w:ilvl w:val="0"/>
          <w:numId w:val="37"/>
        </w:numPr>
        <w:tabs>
          <w:tab w:val="left" w:pos="2160"/>
        </w:tabs>
        <w:spacing w:after="240"/>
        <w:ind w:right="-5" w:firstLine="709"/>
        <w:jc w:val="both"/>
        <w:rPr>
          <w:bCs/>
          <w:szCs w:val="24"/>
        </w:rPr>
      </w:pPr>
      <w:r w:rsidRPr="00A122A5">
        <w:rPr>
          <w:bCs/>
          <w:szCs w:val="24"/>
        </w:rPr>
        <w:t>Официальный сайт Духовного собрания мусульман России (</w:t>
      </w:r>
      <w:r w:rsidRPr="00A122A5">
        <w:rPr>
          <w:bCs/>
          <w:szCs w:val="24"/>
          <w:lang w:val="en-US"/>
        </w:rPr>
        <w:t>dsmr</w:t>
      </w:r>
      <w:r w:rsidRPr="00A122A5">
        <w:rPr>
          <w:bCs/>
          <w:szCs w:val="24"/>
        </w:rPr>
        <w:t>.</w:t>
      </w:r>
      <w:r w:rsidRPr="00A122A5">
        <w:rPr>
          <w:bCs/>
          <w:szCs w:val="24"/>
          <w:lang w:val="en-US"/>
        </w:rPr>
        <w:t>ru</w:t>
      </w:r>
      <w:r w:rsidRPr="00A122A5">
        <w:rPr>
          <w:bCs/>
          <w:szCs w:val="24"/>
        </w:rPr>
        <w:t>)</w:t>
      </w:r>
    </w:p>
    <w:p w14:paraId="0AB6279B" w14:textId="77777777" w:rsidR="00A122A5" w:rsidRPr="00A122A5" w:rsidRDefault="00A122A5" w:rsidP="00096E4E">
      <w:pPr>
        <w:widowControl w:val="0"/>
        <w:numPr>
          <w:ilvl w:val="0"/>
          <w:numId w:val="37"/>
        </w:numPr>
        <w:tabs>
          <w:tab w:val="left" w:pos="2160"/>
        </w:tabs>
        <w:spacing w:after="240"/>
        <w:ind w:right="-5" w:firstLine="709"/>
        <w:jc w:val="both"/>
        <w:rPr>
          <w:bCs/>
          <w:szCs w:val="24"/>
        </w:rPr>
      </w:pPr>
      <w:r w:rsidRPr="00A122A5">
        <w:rPr>
          <w:bCs/>
          <w:szCs w:val="24"/>
        </w:rPr>
        <w:t>Официальный сайт Буддийской традиционной сангхи России (</w:t>
      </w:r>
      <w:r w:rsidRPr="00A122A5">
        <w:rPr>
          <w:bCs/>
          <w:szCs w:val="24"/>
          <w:lang w:val="en-US"/>
        </w:rPr>
        <w:t>sangharussia</w:t>
      </w:r>
      <w:r w:rsidRPr="00A122A5">
        <w:rPr>
          <w:bCs/>
          <w:szCs w:val="24"/>
        </w:rPr>
        <w:t>.</w:t>
      </w:r>
      <w:r w:rsidRPr="00A122A5">
        <w:rPr>
          <w:bCs/>
          <w:szCs w:val="24"/>
          <w:lang w:val="en-US"/>
        </w:rPr>
        <w:t>ru</w:t>
      </w:r>
      <w:r w:rsidRPr="00A122A5">
        <w:rPr>
          <w:bCs/>
          <w:szCs w:val="24"/>
        </w:rPr>
        <w:t>)</w:t>
      </w:r>
    </w:p>
    <w:p w14:paraId="091A2A52" w14:textId="77777777" w:rsidR="00A122A5" w:rsidRPr="00A122A5" w:rsidRDefault="00A122A5" w:rsidP="00096E4E">
      <w:pPr>
        <w:widowControl w:val="0"/>
        <w:numPr>
          <w:ilvl w:val="0"/>
          <w:numId w:val="37"/>
        </w:numPr>
        <w:tabs>
          <w:tab w:val="left" w:pos="2160"/>
        </w:tabs>
        <w:spacing w:after="240"/>
        <w:ind w:right="-5" w:firstLine="709"/>
        <w:jc w:val="both"/>
        <w:rPr>
          <w:bCs/>
          <w:szCs w:val="24"/>
        </w:rPr>
      </w:pPr>
      <w:r w:rsidRPr="00A122A5">
        <w:rPr>
          <w:bCs/>
          <w:szCs w:val="24"/>
        </w:rPr>
        <w:t>Официальный сайт Федерации еврейских общин России (</w:t>
      </w:r>
      <w:r w:rsidRPr="00A122A5">
        <w:rPr>
          <w:bCs/>
          <w:szCs w:val="24"/>
          <w:lang w:val="en-US"/>
        </w:rPr>
        <w:t>feor</w:t>
      </w:r>
      <w:r w:rsidRPr="00A122A5">
        <w:rPr>
          <w:bCs/>
          <w:szCs w:val="24"/>
        </w:rPr>
        <w:t>.</w:t>
      </w:r>
      <w:r w:rsidRPr="00A122A5">
        <w:rPr>
          <w:bCs/>
          <w:szCs w:val="24"/>
          <w:lang w:val="en-US"/>
        </w:rPr>
        <w:t>ru</w:t>
      </w:r>
      <w:r w:rsidRPr="00A122A5">
        <w:rPr>
          <w:bCs/>
          <w:szCs w:val="24"/>
        </w:rPr>
        <w:t>)</w:t>
      </w:r>
    </w:p>
    <w:p w14:paraId="4BD64A6E" w14:textId="77777777" w:rsidR="00A122A5" w:rsidRPr="00A122A5" w:rsidRDefault="00A122A5" w:rsidP="00096E4E">
      <w:pPr>
        <w:widowControl w:val="0"/>
        <w:numPr>
          <w:ilvl w:val="0"/>
          <w:numId w:val="37"/>
        </w:numPr>
        <w:tabs>
          <w:tab w:val="left" w:pos="2160"/>
        </w:tabs>
        <w:spacing w:after="240"/>
        <w:ind w:right="-5" w:firstLine="709"/>
        <w:jc w:val="both"/>
        <w:rPr>
          <w:bCs/>
          <w:szCs w:val="24"/>
        </w:rPr>
      </w:pPr>
      <w:r w:rsidRPr="00A122A5">
        <w:rPr>
          <w:bCs/>
          <w:szCs w:val="24"/>
        </w:rPr>
        <w:t>Официальный сайт Конгресса еврейских религиозных организаций и объединений в России (</w:t>
      </w:r>
      <w:r w:rsidRPr="00A122A5">
        <w:rPr>
          <w:bCs/>
          <w:szCs w:val="24"/>
          <w:lang w:val="en-US"/>
        </w:rPr>
        <w:t>keroor</w:t>
      </w:r>
      <w:r w:rsidRPr="00A122A5">
        <w:rPr>
          <w:bCs/>
          <w:szCs w:val="24"/>
        </w:rPr>
        <w:t>.</w:t>
      </w:r>
      <w:r w:rsidRPr="00A122A5">
        <w:rPr>
          <w:bCs/>
          <w:szCs w:val="24"/>
          <w:lang w:val="en-US"/>
        </w:rPr>
        <w:t>org</w:t>
      </w:r>
      <w:r w:rsidRPr="00A122A5">
        <w:rPr>
          <w:bCs/>
          <w:szCs w:val="24"/>
        </w:rPr>
        <w:t>)</w:t>
      </w:r>
    </w:p>
    <w:p w14:paraId="76F2321A" w14:textId="77777777" w:rsidR="00A122A5" w:rsidRPr="00A122A5" w:rsidRDefault="00A122A5" w:rsidP="00096E4E">
      <w:pPr>
        <w:widowControl w:val="0"/>
        <w:numPr>
          <w:ilvl w:val="0"/>
          <w:numId w:val="37"/>
        </w:numPr>
        <w:tabs>
          <w:tab w:val="left" w:pos="2160"/>
        </w:tabs>
        <w:spacing w:after="240"/>
        <w:ind w:right="-5" w:firstLine="709"/>
        <w:jc w:val="both"/>
        <w:rPr>
          <w:bCs/>
          <w:szCs w:val="24"/>
        </w:rPr>
      </w:pPr>
      <w:r w:rsidRPr="00A122A5">
        <w:rPr>
          <w:bCs/>
          <w:szCs w:val="24"/>
        </w:rPr>
        <w:t>Электронная энциклопедия «Кругосвет» (</w:t>
      </w:r>
      <w:r w:rsidRPr="00A122A5">
        <w:rPr>
          <w:bCs/>
          <w:szCs w:val="24"/>
          <w:lang w:val="en-US"/>
        </w:rPr>
        <w:t>krugosvet</w:t>
      </w:r>
      <w:r w:rsidRPr="00A122A5">
        <w:rPr>
          <w:bCs/>
          <w:szCs w:val="24"/>
        </w:rPr>
        <w:t>.</w:t>
      </w:r>
      <w:r w:rsidRPr="00A122A5">
        <w:rPr>
          <w:bCs/>
          <w:szCs w:val="24"/>
          <w:lang w:val="en-US"/>
        </w:rPr>
        <w:t>ru</w:t>
      </w:r>
      <w:r w:rsidRPr="00A122A5">
        <w:rPr>
          <w:bCs/>
          <w:szCs w:val="24"/>
        </w:rPr>
        <w:t>)</w:t>
      </w:r>
    </w:p>
    <w:p w14:paraId="44790EF9" w14:textId="77777777" w:rsidR="00A122A5" w:rsidRPr="00A122A5" w:rsidRDefault="00A122A5" w:rsidP="00096E4E">
      <w:pPr>
        <w:widowControl w:val="0"/>
        <w:numPr>
          <w:ilvl w:val="0"/>
          <w:numId w:val="37"/>
        </w:numPr>
        <w:tabs>
          <w:tab w:val="left" w:pos="2160"/>
        </w:tabs>
        <w:spacing w:after="240"/>
        <w:ind w:right="-5" w:firstLine="709"/>
        <w:jc w:val="both"/>
        <w:rPr>
          <w:bCs/>
          <w:szCs w:val="24"/>
        </w:rPr>
      </w:pPr>
      <w:r w:rsidRPr="00A122A5">
        <w:rPr>
          <w:bCs/>
          <w:szCs w:val="24"/>
        </w:rPr>
        <w:t>Православная энциклопедия под редакцией патриарха Московского и всея Руси Кирилла.</w:t>
      </w:r>
    </w:p>
    <w:p w14:paraId="7340464A" w14:textId="77777777" w:rsidR="00A122A5" w:rsidRPr="00A122A5" w:rsidRDefault="00A122A5" w:rsidP="00096E4E">
      <w:pPr>
        <w:tabs>
          <w:tab w:val="left" w:pos="1440"/>
        </w:tabs>
        <w:spacing w:after="240"/>
        <w:ind w:left="360" w:right="-5"/>
        <w:jc w:val="both"/>
        <w:rPr>
          <w:szCs w:val="24"/>
        </w:rPr>
      </w:pPr>
      <w:r w:rsidRPr="00A122A5">
        <w:rPr>
          <w:bCs/>
          <w:szCs w:val="24"/>
        </w:rPr>
        <w:t xml:space="preserve"> Включил ниже.</w:t>
      </w:r>
    </w:p>
    <w:p w14:paraId="03D56AF0" w14:textId="77777777" w:rsidR="00A122A5" w:rsidRPr="00A122A5" w:rsidRDefault="00A122A5" w:rsidP="00096E4E">
      <w:pPr>
        <w:widowControl w:val="0"/>
        <w:numPr>
          <w:ilvl w:val="0"/>
          <w:numId w:val="37"/>
        </w:numPr>
        <w:tabs>
          <w:tab w:val="left" w:pos="2160"/>
        </w:tabs>
        <w:spacing w:after="240"/>
        <w:ind w:right="-5" w:firstLine="709"/>
        <w:jc w:val="both"/>
        <w:rPr>
          <w:szCs w:val="24"/>
        </w:rPr>
      </w:pPr>
      <w:r w:rsidRPr="00A122A5">
        <w:rPr>
          <w:szCs w:val="24"/>
        </w:rPr>
        <w:t>Абаев Н.В. Чань-буддизм и культура психической деятельности в средневековом Китае. Новосибирск: Наука, 1983.</w:t>
      </w:r>
    </w:p>
    <w:p w14:paraId="2D743BF3" w14:textId="77777777" w:rsidR="00A122A5" w:rsidRPr="00A122A5" w:rsidRDefault="00A122A5" w:rsidP="00096E4E">
      <w:pPr>
        <w:widowControl w:val="0"/>
        <w:numPr>
          <w:ilvl w:val="0"/>
          <w:numId w:val="37"/>
        </w:numPr>
        <w:tabs>
          <w:tab w:val="left" w:pos="2160"/>
        </w:tabs>
        <w:spacing w:after="240"/>
        <w:ind w:right="-5" w:firstLine="709"/>
        <w:jc w:val="both"/>
        <w:rPr>
          <w:szCs w:val="24"/>
        </w:rPr>
      </w:pPr>
      <w:r w:rsidRPr="00A122A5">
        <w:rPr>
          <w:szCs w:val="24"/>
        </w:rPr>
        <w:t>Асад Т. Возникновение секулярного. М.: НЛО, 2020.</w:t>
      </w:r>
    </w:p>
    <w:p w14:paraId="5F2CAD0C" w14:textId="77777777" w:rsidR="00A122A5" w:rsidRPr="00A122A5" w:rsidRDefault="00A122A5" w:rsidP="00096E4E">
      <w:pPr>
        <w:widowControl w:val="0"/>
        <w:numPr>
          <w:ilvl w:val="0"/>
          <w:numId w:val="37"/>
        </w:numPr>
        <w:tabs>
          <w:tab w:val="left" w:pos="2160"/>
        </w:tabs>
        <w:spacing w:after="240"/>
        <w:ind w:right="-5" w:firstLine="709"/>
        <w:jc w:val="both"/>
        <w:rPr>
          <w:szCs w:val="24"/>
        </w:rPr>
      </w:pPr>
      <w:r w:rsidRPr="00A122A5">
        <w:rPr>
          <w:szCs w:val="24"/>
        </w:rPr>
        <w:t>Белов В.Н., Беляева А.В., Крыштоп Л.Э., Тетюев Л.И. Иммануил Кант и философия религии в Германии. М.: URSS, 2021.</w:t>
      </w:r>
    </w:p>
    <w:p w14:paraId="4FF7820C" w14:textId="77777777" w:rsidR="00A122A5" w:rsidRPr="00A122A5" w:rsidRDefault="00A122A5" w:rsidP="00096E4E">
      <w:pPr>
        <w:widowControl w:val="0"/>
        <w:numPr>
          <w:ilvl w:val="0"/>
          <w:numId w:val="37"/>
        </w:numPr>
        <w:tabs>
          <w:tab w:val="left" w:pos="2160"/>
        </w:tabs>
        <w:spacing w:after="240"/>
        <w:ind w:right="-5" w:firstLine="709"/>
        <w:jc w:val="both"/>
        <w:rPr>
          <w:szCs w:val="24"/>
        </w:rPr>
      </w:pPr>
      <w:r w:rsidRPr="00A122A5">
        <w:rPr>
          <w:szCs w:val="24"/>
        </w:rPr>
        <w:t>Белов В.Н. Философия религии Германа Когена и западное христианство // Вестник ПСТГУ. Серия I: Богословие. Философия. Религиоведение. 2021. Вып. 94. С. 23–36.</w:t>
      </w:r>
    </w:p>
    <w:p w14:paraId="6544D448" w14:textId="77777777" w:rsidR="00A122A5" w:rsidRPr="00A122A5" w:rsidRDefault="00A122A5" w:rsidP="00096E4E">
      <w:pPr>
        <w:widowControl w:val="0"/>
        <w:numPr>
          <w:ilvl w:val="0"/>
          <w:numId w:val="37"/>
        </w:numPr>
        <w:tabs>
          <w:tab w:val="left" w:pos="2160"/>
        </w:tabs>
        <w:spacing w:after="240"/>
        <w:ind w:right="-5" w:firstLine="709"/>
        <w:jc w:val="both"/>
        <w:rPr>
          <w:szCs w:val="24"/>
        </w:rPr>
      </w:pPr>
      <w:r w:rsidRPr="00A122A5">
        <w:rPr>
          <w:szCs w:val="24"/>
        </w:rPr>
        <w:t>Буайе П. Объясняя религию: природа религиозного мышления. М.: Альпина нон-фикшн, 2016.</w:t>
      </w:r>
    </w:p>
    <w:p w14:paraId="1C90CAC4" w14:textId="77777777" w:rsidR="00A122A5" w:rsidRPr="00A122A5" w:rsidRDefault="00A122A5" w:rsidP="00096E4E">
      <w:pPr>
        <w:widowControl w:val="0"/>
        <w:numPr>
          <w:ilvl w:val="0"/>
          <w:numId w:val="37"/>
        </w:numPr>
        <w:spacing w:after="240"/>
        <w:ind w:firstLine="709"/>
        <w:rPr>
          <w:szCs w:val="24"/>
        </w:rPr>
      </w:pPr>
      <w:r w:rsidRPr="00A122A5">
        <w:rPr>
          <w:szCs w:val="24"/>
        </w:rPr>
        <w:t>Бурмистров К.Ю. «Моисей Германский» и иудейско-христианские отношения эпохи Раннего Просвещения // Вестник ПСТГУ. Серия I: Богословие. Философия. Религиоведение. 2020. Вып. 90. С. 87–113.</w:t>
      </w:r>
    </w:p>
    <w:p w14:paraId="79BF774C" w14:textId="77777777" w:rsidR="00A122A5" w:rsidRPr="00A122A5" w:rsidRDefault="00A122A5" w:rsidP="00096E4E">
      <w:pPr>
        <w:widowControl w:val="0"/>
        <w:numPr>
          <w:ilvl w:val="0"/>
          <w:numId w:val="37"/>
        </w:numPr>
        <w:spacing w:after="240"/>
        <w:ind w:firstLine="709"/>
        <w:jc w:val="both"/>
        <w:rPr>
          <w:rFonts w:eastAsia="ヒラギノ角ゴ Pro W3"/>
          <w:szCs w:val="24"/>
        </w:rPr>
      </w:pPr>
      <w:r w:rsidRPr="00A122A5">
        <w:rPr>
          <w:szCs w:val="24"/>
        </w:rPr>
        <w:lastRenderedPageBreak/>
        <w:t>Вебер М. Избранные произведения. М.: Прогресс, 1990.</w:t>
      </w:r>
    </w:p>
    <w:p w14:paraId="4150A45B" w14:textId="77777777" w:rsidR="00A122A5" w:rsidRPr="00A122A5" w:rsidRDefault="00A122A5" w:rsidP="00096E4E">
      <w:pPr>
        <w:widowControl w:val="0"/>
        <w:numPr>
          <w:ilvl w:val="0"/>
          <w:numId w:val="37"/>
        </w:numPr>
        <w:spacing w:after="240"/>
        <w:ind w:firstLine="709"/>
        <w:jc w:val="both"/>
        <w:rPr>
          <w:rFonts w:eastAsia="ヒラギノ角ゴ Pro W3"/>
          <w:szCs w:val="24"/>
        </w:rPr>
      </w:pPr>
      <w:r w:rsidRPr="00A122A5">
        <w:rPr>
          <w:rFonts w:eastAsia="ヒラギノ角ゴ Pro W3"/>
          <w:szCs w:val="24"/>
        </w:rPr>
        <w:t>Гусейнов А.А. Великие пророки и мыслители. Нравственные учения от Моисея до наших дней. М.: Вече, 2009.</w:t>
      </w:r>
    </w:p>
    <w:p w14:paraId="4DBE19BD" w14:textId="77777777" w:rsidR="00A122A5" w:rsidRPr="00A122A5" w:rsidRDefault="00A122A5" w:rsidP="00096E4E">
      <w:pPr>
        <w:widowControl w:val="0"/>
        <w:numPr>
          <w:ilvl w:val="0"/>
          <w:numId w:val="37"/>
        </w:numPr>
        <w:spacing w:after="240"/>
        <w:ind w:firstLine="709"/>
        <w:jc w:val="both"/>
        <w:rPr>
          <w:rFonts w:eastAsia="ヒラギノ角ゴ Pro W3"/>
          <w:szCs w:val="24"/>
        </w:rPr>
      </w:pPr>
      <w:r w:rsidRPr="00A122A5">
        <w:rPr>
          <w:rFonts w:eastAsia="ヒラギノ角ゴ Pro W3"/>
          <w:szCs w:val="24"/>
        </w:rPr>
        <w:t>Гуссерль Э.  Идея феноменологии: пять лекций. СПб.: ИЦ «Гуманитарная академия», 2006.</w:t>
      </w:r>
    </w:p>
    <w:p w14:paraId="10EE49F8" w14:textId="77777777" w:rsidR="00A122A5" w:rsidRPr="00A122A5" w:rsidRDefault="00A122A5" w:rsidP="00096E4E">
      <w:pPr>
        <w:widowControl w:val="0"/>
        <w:numPr>
          <w:ilvl w:val="0"/>
          <w:numId w:val="37"/>
        </w:numPr>
        <w:spacing w:after="240"/>
        <w:ind w:firstLine="709"/>
        <w:jc w:val="both"/>
        <w:rPr>
          <w:rFonts w:eastAsia="ヒラギノ角ゴ Pro W3"/>
          <w:szCs w:val="24"/>
        </w:rPr>
      </w:pPr>
      <w:r w:rsidRPr="00A122A5">
        <w:rPr>
          <w:rFonts w:eastAsia="ヒラギノ角ゴ Pro W3"/>
          <w:szCs w:val="24"/>
        </w:rPr>
        <w:t xml:space="preserve">Дамте Д.С. Проблема религиозного чувства в немецкой философской мысли конца XIX – начала XX веков // Философские науки, 2015, №12. С. 107–121. </w:t>
      </w:r>
    </w:p>
    <w:p w14:paraId="20986E8F" w14:textId="77777777" w:rsidR="00A122A5" w:rsidRPr="00A122A5" w:rsidRDefault="00A122A5" w:rsidP="00096E4E">
      <w:pPr>
        <w:widowControl w:val="0"/>
        <w:numPr>
          <w:ilvl w:val="0"/>
          <w:numId w:val="37"/>
        </w:numPr>
        <w:spacing w:after="240"/>
        <w:ind w:firstLine="709"/>
        <w:jc w:val="both"/>
        <w:rPr>
          <w:rFonts w:eastAsia="ヒラギノ角ゴ Pro W3"/>
          <w:szCs w:val="24"/>
        </w:rPr>
      </w:pPr>
      <w:r w:rsidRPr="00A122A5">
        <w:rPr>
          <w:rFonts w:eastAsia="ヒラギノ角ゴ Pro W3"/>
          <w:szCs w:val="24"/>
        </w:rPr>
        <w:t xml:space="preserve">Данненберг А.Н. Латиноамериканский католицизм на пороге </w:t>
      </w:r>
      <w:r w:rsidRPr="00A122A5">
        <w:rPr>
          <w:rFonts w:eastAsia="ヒラギノ角ゴ Pro W3"/>
          <w:szCs w:val="24"/>
          <w:lang w:val="en-US"/>
        </w:rPr>
        <w:t>XXI</w:t>
      </w:r>
      <w:r w:rsidRPr="00A122A5">
        <w:rPr>
          <w:rFonts w:eastAsia="ヒラギノ角ゴ Pro W3"/>
          <w:szCs w:val="24"/>
        </w:rPr>
        <w:t xml:space="preserve"> века. М.: Дело, 2015.</w:t>
      </w:r>
    </w:p>
    <w:p w14:paraId="12D63806" w14:textId="77777777" w:rsidR="00A122A5" w:rsidRPr="00A122A5" w:rsidRDefault="00A122A5" w:rsidP="00096E4E">
      <w:pPr>
        <w:widowControl w:val="0"/>
        <w:numPr>
          <w:ilvl w:val="0"/>
          <w:numId w:val="37"/>
        </w:numPr>
        <w:spacing w:after="240"/>
        <w:ind w:firstLine="709"/>
        <w:jc w:val="both"/>
        <w:rPr>
          <w:rFonts w:eastAsia="ヒラギノ角ゴ Pro W3"/>
          <w:szCs w:val="24"/>
        </w:rPr>
      </w:pPr>
      <w:r w:rsidRPr="00A122A5">
        <w:rPr>
          <w:rFonts w:eastAsia="ヒラギノ角ゴ Pro W3"/>
          <w:szCs w:val="24"/>
        </w:rPr>
        <w:t>Джеймс У. Многообразие религиозного опыта // Мистика. Религия. Наука. Классики мирового религиоведения. Антология. Под ред. А.Н. Красникова. М.: Центр по изучению немецкой социологии, Канон+, 1998.</w:t>
      </w:r>
    </w:p>
    <w:p w14:paraId="3F2FEA03" w14:textId="77777777" w:rsidR="00A122A5" w:rsidRPr="00A122A5" w:rsidRDefault="00A122A5" w:rsidP="00096E4E">
      <w:pPr>
        <w:widowControl w:val="0"/>
        <w:numPr>
          <w:ilvl w:val="0"/>
          <w:numId w:val="37"/>
        </w:numPr>
        <w:spacing w:after="240"/>
        <w:ind w:firstLine="709"/>
        <w:jc w:val="both"/>
        <w:rPr>
          <w:rFonts w:eastAsia="ヒラギノ角ゴ Pro W3"/>
          <w:szCs w:val="24"/>
        </w:rPr>
      </w:pPr>
      <w:r w:rsidRPr="00A122A5">
        <w:rPr>
          <w:rFonts w:eastAsia="ヒラギノ角ゴ Pro W3"/>
          <w:szCs w:val="24"/>
        </w:rPr>
        <w:t>Джеймс У. Воля к вере // Джеймс У.  Воля к вере и другие очерки популярной философии. М.: республика, 1997.</w:t>
      </w:r>
    </w:p>
    <w:p w14:paraId="2C3158E5" w14:textId="77777777" w:rsidR="00A122A5" w:rsidRPr="00A122A5" w:rsidRDefault="00A122A5" w:rsidP="00096E4E">
      <w:pPr>
        <w:widowControl w:val="0"/>
        <w:numPr>
          <w:ilvl w:val="0"/>
          <w:numId w:val="37"/>
        </w:numPr>
        <w:spacing w:after="240"/>
        <w:ind w:firstLine="709"/>
        <w:jc w:val="both"/>
        <w:rPr>
          <w:rFonts w:eastAsia="ヒラギノ角ゴ Pro W3"/>
          <w:szCs w:val="24"/>
        </w:rPr>
      </w:pPr>
      <w:r w:rsidRPr="00A122A5">
        <w:rPr>
          <w:rFonts w:eastAsia="ヒラギノ角ゴ Pro W3"/>
          <w:szCs w:val="24"/>
        </w:rPr>
        <w:t>Дюркгейм Э. Элементарные формы религиозной жизни: тотемическая система в Австралии. М.: Издательский дом «Дело» РАНХ и ГС, 2018.</w:t>
      </w:r>
    </w:p>
    <w:p w14:paraId="7C2C20EE" w14:textId="77777777" w:rsidR="00A122A5" w:rsidRPr="00A122A5" w:rsidRDefault="00A122A5" w:rsidP="00096E4E">
      <w:pPr>
        <w:widowControl w:val="0"/>
        <w:numPr>
          <w:ilvl w:val="0"/>
          <w:numId w:val="37"/>
        </w:numPr>
        <w:spacing w:after="240"/>
        <w:ind w:firstLine="709"/>
        <w:jc w:val="both"/>
        <w:rPr>
          <w:rFonts w:eastAsia="ヒラギノ角ゴ Pro W3"/>
          <w:szCs w:val="24"/>
        </w:rPr>
      </w:pPr>
      <w:r w:rsidRPr="00A122A5">
        <w:rPr>
          <w:rFonts w:eastAsia="ヒラギノ角ゴ Pro W3"/>
          <w:szCs w:val="24"/>
        </w:rPr>
        <w:t>Ермаков Д.В. Хадисы и хадисная литература //Ислам. Историографические очерки. М.: Наука, 1991.</w:t>
      </w:r>
    </w:p>
    <w:p w14:paraId="43F83F33" w14:textId="77777777" w:rsidR="00A122A5" w:rsidRPr="00A122A5" w:rsidRDefault="00A122A5" w:rsidP="00096E4E">
      <w:pPr>
        <w:widowControl w:val="0"/>
        <w:numPr>
          <w:ilvl w:val="0"/>
          <w:numId w:val="37"/>
        </w:numPr>
        <w:spacing w:after="240"/>
        <w:ind w:firstLine="709"/>
        <w:jc w:val="both"/>
        <w:rPr>
          <w:rFonts w:eastAsia="ヒラギノ角ゴ Pro W3"/>
          <w:szCs w:val="24"/>
        </w:rPr>
      </w:pPr>
      <w:r w:rsidRPr="00A122A5">
        <w:rPr>
          <w:rFonts w:eastAsia="ヒラギノ角ゴ Pro W3"/>
          <w:szCs w:val="24"/>
        </w:rPr>
        <w:t>Железнова Н.А. Учение о человеке в джайнской традиции // Религиоведческие исследования. 2019. № 1 (19). С. 9–28.</w:t>
      </w:r>
    </w:p>
    <w:p w14:paraId="259D615E" w14:textId="77777777" w:rsidR="00A122A5" w:rsidRPr="00A122A5" w:rsidRDefault="00A122A5" w:rsidP="00096E4E">
      <w:pPr>
        <w:widowControl w:val="0"/>
        <w:numPr>
          <w:ilvl w:val="0"/>
          <w:numId w:val="37"/>
        </w:numPr>
        <w:spacing w:after="240"/>
        <w:ind w:firstLine="709"/>
        <w:jc w:val="both"/>
        <w:rPr>
          <w:rFonts w:eastAsia="ヒラギノ角ゴ Pro W3"/>
          <w:szCs w:val="24"/>
        </w:rPr>
      </w:pPr>
      <w:r w:rsidRPr="00A122A5">
        <w:rPr>
          <w:rFonts w:eastAsia="ヒラギノ角ゴ Pro W3"/>
          <w:szCs w:val="24"/>
        </w:rPr>
        <w:t>Журавский А.В. Ислам. М.: Весь мир, 2004.</w:t>
      </w:r>
    </w:p>
    <w:p w14:paraId="21AD24D3" w14:textId="77777777" w:rsidR="00A122A5" w:rsidRPr="00A122A5" w:rsidRDefault="00A122A5" w:rsidP="00096E4E">
      <w:pPr>
        <w:widowControl w:val="0"/>
        <w:numPr>
          <w:ilvl w:val="0"/>
          <w:numId w:val="37"/>
        </w:numPr>
        <w:spacing w:after="240"/>
        <w:ind w:firstLine="709"/>
        <w:jc w:val="both"/>
        <w:rPr>
          <w:rFonts w:eastAsia="ヒラギノ角ゴ Pro W3"/>
          <w:szCs w:val="24"/>
        </w:rPr>
      </w:pPr>
      <w:r w:rsidRPr="00A122A5">
        <w:rPr>
          <w:rFonts w:eastAsia="ヒラギノ角ゴ Pro W3"/>
          <w:szCs w:val="24"/>
        </w:rPr>
        <w:t>Золотухин В.В. Естественное откровение: у истоков науки о религии // Вестник Московского университета. Серия 7: Философия. 2019. № 3. С. 109–127.</w:t>
      </w:r>
    </w:p>
    <w:p w14:paraId="0A6A65AF" w14:textId="77777777" w:rsidR="00A122A5" w:rsidRPr="00A122A5" w:rsidRDefault="00A122A5" w:rsidP="00096E4E">
      <w:pPr>
        <w:widowControl w:val="0"/>
        <w:numPr>
          <w:ilvl w:val="0"/>
          <w:numId w:val="37"/>
        </w:numPr>
        <w:spacing w:after="240"/>
        <w:ind w:firstLine="709"/>
        <w:jc w:val="both"/>
        <w:rPr>
          <w:rFonts w:eastAsia="ヒラギノ角ゴ Pro W3"/>
          <w:szCs w:val="24"/>
        </w:rPr>
      </w:pPr>
      <w:r w:rsidRPr="00A122A5">
        <w:rPr>
          <w:rFonts w:eastAsia="ヒラギノ角ゴ Pro W3"/>
          <w:szCs w:val="24"/>
        </w:rPr>
        <w:t>Золотухин В.В. Рождение наук о религии из духа теологии // Вестник ПСТГУ. Серия I: Богословие. Философия. Религиоведение. 2020. Вып. 92. С. 76–97.</w:t>
      </w:r>
    </w:p>
    <w:p w14:paraId="2ECB9270" w14:textId="77777777" w:rsidR="00A122A5" w:rsidRPr="00A122A5" w:rsidRDefault="00A122A5" w:rsidP="00096E4E">
      <w:pPr>
        <w:widowControl w:val="0"/>
        <w:numPr>
          <w:ilvl w:val="0"/>
          <w:numId w:val="37"/>
        </w:numPr>
        <w:spacing w:after="240"/>
        <w:ind w:firstLine="709"/>
        <w:jc w:val="both"/>
        <w:rPr>
          <w:rFonts w:eastAsia="ヒラギノ角ゴ Pro W3"/>
          <w:szCs w:val="24"/>
        </w:rPr>
      </w:pPr>
      <w:r w:rsidRPr="00A122A5">
        <w:rPr>
          <w:rFonts w:eastAsia="ヒラギノ角ゴ Pro W3"/>
          <w:szCs w:val="24"/>
        </w:rPr>
        <w:t>Иоанн Дамаскин. Точное изложение православной веры. М.: Сретенский монастырь, 2003.</w:t>
      </w:r>
    </w:p>
    <w:p w14:paraId="52BD9E70" w14:textId="77777777" w:rsidR="00A122A5" w:rsidRPr="00A122A5" w:rsidRDefault="00A122A5" w:rsidP="00096E4E">
      <w:pPr>
        <w:widowControl w:val="0"/>
        <w:numPr>
          <w:ilvl w:val="0"/>
          <w:numId w:val="37"/>
        </w:numPr>
        <w:spacing w:after="240"/>
        <w:ind w:firstLine="709"/>
        <w:jc w:val="both"/>
        <w:rPr>
          <w:rFonts w:eastAsia="ヒラギノ角ゴ Pro W3"/>
          <w:szCs w:val="24"/>
        </w:rPr>
      </w:pPr>
      <w:r w:rsidRPr="00A122A5">
        <w:rPr>
          <w:rFonts w:eastAsia="ヒラギノ角ゴ Pro W3"/>
          <w:szCs w:val="24"/>
        </w:rPr>
        <w:t>Индийская философия: энциклопедия. М.: Восточная литература, 2009.</w:t>
      </w:r>
    </w:p>
    <w:p w14:paraId="4F742107" w14:textId="77777777" w:rsidR="00A122A5" w:rsidRPr="00A122A5" w:rsidRDefault="00A122A5" w:rsidP="00096E4E">
      <w:pPr>
        <w:widowControl w:val="0"/>
        <w:numPr>
          <w:ilvl w:val="0"/>
          <w:numId w:val="37"/>
        </w:numPr>
        <w:spacing w:after="240"/>
        <w:ind w:firstLine="709"/>
        <w:jc w:val="both"/>
        <w:rPr>
          <w:rFonts w:eastAsia="ヒラギノ角ゴ Pro W3"/>
          <w:szCs w:val="24"/>
        </w:rPr>
      </w:pPr>
      <w:r w:rsidRPr="00A122A5">
        <w:rPr>
          <w:rFonts w:eastAsia="ヒラギノ角ゴ Pro W3"/>
          <w:szCs w:val="24"/>
        </w:rPr>
        <w:t>Ислам: энциклопедический словарь. М.: Наука, ГРВЛ, 1991.</w:t>
      </w:r>
    </w:p>
    <w:p w14:paraId="3523EA6D" w14:textId="77777777" w:rsidR="00A122A5" w:rsidRPr="00A122A5" w:rsidRDefault="00A122A5" w:rsidP="00096E4E">
      <w:pPr>
        <w:widowControl w:val="0"/>
        <w:numPr>
          <w:ilvl w:val="0"/>
          <w:numId w:val="37"/>
        </w:numPr>
        <w:spacing w:after="240"/>
        <w:ind w:firstLine="709"/>
        <w:jc w:val="both"/>
        <w:rPr>
          <w:szCs w:val="24"/>
        </w:rPr>
      </w:pPr>
      <w:r w:rsidRPr="00A122A5">
        <w:rPr>
          <w:rFonts w:eastAsia="ヒラギノ角ゴ Pro W3"/>
          <w:szCs w:val="24"/>
        </w:rPr>
        <w:t xml:space="preserve">Кимелев Ю.А. Философия религии: Систематический очерк. М.: </w:t>
      </w:r>
      <w:r w:rsidRPr="00A122A5">
        <w:rPr>
          <w:rFonts w:eastAsia="ヒラギノ角ゴ Pro W3"/>
          <w:szCs w:val="24"/>
          <w:lang w:val="en-US"/>
        </w:rPr>
        <w:t>Nota</w:t>
      </w:r>
      <w:r w:rsidRPr="00A122A5">
        <w:rPr>
          <w:rFonts w:eastAsia="ヒラギノ角ゴ Pro W3"/>
          <w:szCs w:val="24"/>
        </w:rPr>
        <w:t xml:space="preserve"> </w:t>
      </w:r>
      <w:r w:rsidRPr="00A122A5">
        <w:rPr>
          <w:rFonts w:eastAsia="ヒラギノ角ゴ Pro W3"/>
          <w:szCs w:val="24"/>
          <w:lang w:val="en-US"/>
        </w:rPr>
        <w:t>bene</w:t>
      </w:r>
      <w:r w:rsidRPr="00A122A5">
        <w:rPr>
          <w:rFonts w:eastAsia="ヒラギノ角ゴ Pro W3"/>
          <w:szCs w:val="24"/>
        </w:rPr>
        <w:t>, 1998.</w:t>
      </w:r>
    </w:p>
    <w:p w14:paraId="3DE52C1E" w14:textId="77777777" w:rsidR="00A122A5" w:rsidRPr="00A122A5" w:rsidRDefault="00A122A5" w:rsidP="00096E4E">
      <w:pPr>
        <w:pStyle w:val="1f"/>
        <w:numPr>
          <w:ilvl w:val="0"/>
          <w:numId w:val="37"/>
        </w:numPr>
        <w:spacing w:after="240"/>
        <w:ind w:firstLine="709"/>
        <w:jc w:val="both"/>
        <w:rPr>
          <w:szCs w:val="24"/>
        </w:rPr>
      </w:pPr>
      <w:r w:rsidRPr="00A122A5">
        <w:rPr>
          <w:szCs w:val="24"/>
        </w:rPr>
        <w:t>Кирсберг И.В. Нагорная проповедь, Паулинизм, Послания ап. Павла, Иудаизма этика // Этика. Энциклопедический словарь. М.: Гардарики, 2001.</w:t>
      </w:r>
    </w:p>
    <w:p w14:paraId="1BDA508B" w14:textId="77777777" w:rsidR="00A122A5" w:rsidRPr="00A122A5" w:rsidRDefault="00A122A5" w:rsidP="00096E4E">
      <w:pPr>
        <w:pStyle w:val="1f"/>
        <w:numPr>
          <w:ilvl w:val="0"/>
          <w:numId w:val="37"/>
        </w:numPr>
        <w:spacing w:after="240"/>
        <w:ind w:firstLine="709"/>
        <w:jc w:val="both"/>
        <w:rPr>
          <w:szCs w:val="24"/>
        </w:rPr>
      </w:pPr>
      <w:r w:rsidRPr="00A122A5">
        <w:rPr>
          <w:szCs w:val="24"/>
        </w:rPr>
        <w:lastRenderedPageBreak/>
        <w:t>Кирсберг И.В. Феноменология в религиоведении: какой она может быть? Исследование религии только как сознания. М.: Прогресс-Традиция, 2016.</w:t>
      </w:r>
    </w:p>
    <w:p w14:paraId="2150AF94" w14:textId="77777777" w:rsidR="00A122A5" w:rsidRPr="00A122A5" w:rsidRDefault="00A122A5" w:rsidP="00096E4E">
      <w:pPr>
        <w:pStyle w:val="1f"/>
        <w:numPr>
          <w:ilvl w:val="0"/>
          <w:numId w:val="37"/>
        </w:numPr>
        <w:spacing w:after="240"/>
        <w:ind w:firstLine="709"/>
        <w:jc w:val="both"/>
        <w:rPr>
          <w:szCs w:val="24"/>
        </w:rPr>
      </w:pPr>
      <w:r w:rsidRPr="00A122A5">
        <w:rPr>
          <w:szCs w:val="24"/>
        </w:rPr>
        <w:t>Китайская философия: энциклопедический словарь. М.: Мысль, 1994.</w:t>
      </w:r>
    </w:p>
    <w:p w14:paraId="2F6C7464" w14:textId="77777777" w:rsidR="00A122A5" w:rsidRPr="00A122A5" w:rsidRDefault="00A122A5" w:rsidP="00096E4E">
      <w:pPr>
        <w:widowControl w:val="0"/>
        <w:numPr>
          <w:ilvl w:val="0"/>
          <w:numId w:val="37"/>
        </w:numPr>
        <w:spacing w:after="240"/>
        <w:ind w:firstLine="709"/>
        <w:jc w:val="both"/>
        <w:rPr>
          <w:szCs w:val="24"/>
        </w:rPr>
      </w:pPr>
      <w:r w:rsidRPr="00A122A5">
        <w:rPr>
          <w:szCs w:val="24"/>
        </w:rPr>
        <w:t>Коэн М.Р. Под сенью креста и полумесяца: евреи в Средние века. М.: Книжники, 2013.</w:t>
      </w:r>
    </w:p>
    <w:p w14:paraId="6EB9FFEF" w14:textId="77777777" w:rsidR="00A122A5" w:rsidRPr="00A122A5" w:rsidRDefault="00A122A5" w:rsidP="00096E4E">
      <w:pPr>
        <w:pStyle w:val="1f"/>
        <w:numPr>
          <w:ilvl w:val="0"/>
          <w:numId w:val="37"/>
        </w:numPr>
        <w:spacing w:after="240"/>
        <w:ind w:firstLine="709"/>
        <w:jc w:val="both"/>
        <w:rPr>
          <w:szCs w:val="24"/>
        </w:rPr>
      </w:pPr>
      <w:r w:rsidRPr="00A122A5">
        <w:rPr>
          <w:szCs w:val="24"/>
        </w:rPr>
        <w:t>Красников А.Н. Методологические проблемы религиоведения. М.: Академический проект, 2007.</w:t>
      </w:r>
    </w:p>
    <w:p w14:paraId="709C6B55" w14:textId="77777777" w:rsidR="00A122A5" w:rsidRPr="00A122A5" w:rsidRDefault="00A122A5" w:rsidP="00096E4E">
      <w:pPr>
        <w:pStyle w:val="1f"/>
        <w:numPr>
          <w:ilvl w:val="0"/>
          <w:numId w:val="37"/>
        </w:numPr>
        <w:spacing w:after="240"/>
        <w:ind w:firstLine="709"/>
        <w:jc w:val="both"/>
        <w:rPr>
          <w:szCs w:val="24"/>
        </w:rPr>
      </w:pPr>
      <w:r w:rsidRPr="00A122A5">
        <w:rPr>
          <w:szCs w:val="24"/>
        </w:rPr>
        <w:t xml:space="preserve">Крывелёв И.А. Библия: историко-критический анализ. М.: Политиздат, 1982. </w:t>
      </w:r>
    </w:p>
    <w:p w14:paraId="3BCE914B" w14:textId="77777777" w:rsidR="00A122A5" w:rsidRPr="00A122A5" w:rsidRDefault="00A122A5" w:rsidP="00096E4E">
      <w:pPr>
        <w:pStyle w:val="1f"/>
        <w:numPr>
          <w:ilvl w:val="0"/>
          <w:numId w:val="37"/>
        </w:numPr>
        <w:spacing w:after="240"/>
        <w:ind w:firstLine="709"/>
        <w:jc w:val="both"/>
        <w:rPr>
          <w:szCs w:val="24"/>
        </w:rPr>
      </w:pPr>
      <w:r w:rsidRPr="00A122A5">
        <w:rPr>
          <w:szCs w:val="24"/>
        </w:rPr>
        <w:t>Крыштоп Л.Э. Государство и церковь: взгляд Канта и Мендельсона // Вопросы философии. 2015. № 12.</w:t>
      </w:r>
    </w:p>
    <w:p w14:paraId="7EA8B5FF" w14:textId="77777777" w:rsidR="00A122A5" w:rsidRPr="00A122A5" w:rsidRDefault="00A122A5" w:rsidP="00096E4E">
      <w:pPr>
        <w:widowControl w:val="0"/>
        <w:numPr>
          <w:ilvl w:val="0"/>
          <w:numId w:val="37"/>
        </w:numPr>
        <w:spacing w:after="240"/>
        <w:ind w:firstLine="709"/>
        <w:jc w:val="both"/>
        <w:rPr>
          <w:szCs w:val="24"/>
        </w:rPr>
      </w:pPr>
      <w:r w:rsidRPr="00A122A5">
        <w:rPr>
          <w:szCs w:val="24"/>
        </w:rPr>
        <w:t>Ленин В.И. об атеизме, религии и церкви. М.: Мысль, 1980.</w:t>
      </w:r>
    </w:p>
    <w:p w14:paraId="295AE9FB" w14:textId="77777777" w:rsidR="00A122A5" w:rsidRPr="00A122A5" w:rsidRDefault="00A122A5" w:rsidP="00096E4E">
      <w:pPr>
        <w:pStyle w:val="1f"/>
        <w:numPr>
          <w:ilvl w:val="0"/>
          <w:numId w:val="37"/>
        </w:numPr>
        <w:spacing w:after="240"/>
        <w:ind w:firstLine="709"/>
        <w:jc w:val="both"/>
        <w:rPr>
          <w:szCs w:val="24"/>
        </w:rPr>
      </w:pPr>
      <w:r w:rsidRPr="00A122A5">
        <w:rPr>
          <w:szCs w:val="24"/>
        </w:rPr>
        <w:t>Пространный катехизис митрополита Филарета Московского (Дроздова).</w:t>
      </w:r>
    </w:p>
    <w:p w14:paraId="1FCEFCDB" w14:textId="77777777" w:rsidR="00A122A5" w:rsidRPr="00A122A5" w:rsidRDefault="00A122A5" w:rsidP="00096E4E">
      <w:pPr>
        <w:widowControl w:val="0"/>
        <w:numPr>
          <w:ilvl w:val="0"/>
          <w:numId w:val="37"/>
        </w:numPr>
        <w:spacing w:after="240"/>
        <w:ind w:firstLine="709"/>
        <w:jc w:val="both"/>
        <w:rPr>
          <w:szCs w:val="24"/>
        </w:rPr>
      </w:pPr>
      <w:r w:rsidRPr="00A122A5">
        <w:rPr>
          <w:rFonts w:eastAsia="ヒラギノ角ゴ Pro W3"/>
          <w:szCs w:val="24"/>
        </w:rPr>
        <w:t>Лэнг Э. Становление религии // Мистика. Религия. Наука. Классики мирового религиоведения. Антология. Под ред. А.Н. Красникова. М.: Центр по изучению немецкой социологии, Канон+, 1998.</w:t>
      </w:r>
    </w:p>
    <w:p w14:paraId="62C719A6" w14:textId="77777777" w:rsidR="00A122A5" w:rsidRPr="00A122A5" w:rsidRDefault="00A122A5" w:rsidP="00096E4E">
      <w:pPr>
        <w:widowControl w:val="0"/>
        <w:numPr>
          <w:ilvl w:val="0"/>
          <w:numId w:val="37"/>
        </w:numPr>
        <w:spacing w:after="240"/>
        <w:ind w:firstLine="709"/>
        <w:jc w:val="both"/>
        <w:rPr>
          <w:szCs w:val="24"/>
        </w:rPr>
      </w:pPr>
      <w:r w:rsidRPr="00A122A5">
        <w:rPr>
          <w:szCs w:val="24"/>
        </w:rPr>
        <w:t>Лысенко В.Г. Ранний буддизм: религия и философия. Учебное пособие. М.: ИФ РАН, 2003.</w:t>
      </w:r>
    </w:p>
    <w:p w14:paraId="0B2FE913" w14:textId="77777777" w:rsidR="00A122A5" w:rsidRPr="00A122A5" w:rsidRDefault="00A122A5" w:rsidP="00096E4E">
      <w:pPr>
        <w:widowControl w:val="0"/>
        <w:numPr>
          <w:ilvl w:val="0"/>
          <w:numId w:val="37"/>
        </w:numPr>
        <w:spacing w:after="240"/>
        <w:ind w:firstLine="709"/>
        <w:jc w:val="both"/>
        <w:rPr>
          <w:szCs w:val="24"/>
        </w:rPr>
      </w:pPr>
      <w:r w:rsidRPr="00A122A5">
        <w:rPr>
          <w:szCs w:val="24"/>
        </w:rPr>
        <w:t xml:space="preserve">Лютер М. О рабстве воли // Лютер М. Избранные произведения. СПб: Фонд лютеранского наследия, 1994. </w:t>
      </w:r>
    </w:p>
    <w:p w14:paraId="480D235E" w14:textId="77777777" w:rsidR="00A122A5" w:rsidRPr="00A122A5" w:rsidRDefault="00A122A5" w:rsidP="00096E4E">
      <w:pPr>
        <w:widowControl w:val="0"/>
        <w:numPr>
          <w:ilvl w:val="0"/>
          <w:numId w:val="37"/>
        </w:numPr>
        <w:spacing w:after="240"/>
        <w:ind w:firstLine="709"/>
        <w:jc w:val="both"/>
        <w:rPr>
          <w:szCs w:val="24"/>
        </w:rPr>
      </w:pPr>
      <w:r w:rsidRPr="00A122A5">
        <w:rPr>
          <w:szCs w:val="24"/>
        </w:rPr>
        <w:t>Малиновский Б. Избранное: Аргонавты западной части Тихого океана. М.: Центр гуманитарных инициатив, 2015.</w:t>
      </w:r>
    </w:p>
    <w:p w14:paraId="3B12A018" w14:textId="77777777" w:rsidR="00A122A5" w:rsidRPr="00A122A5" w:rsidRDefault="00A122A5" w:rsidP="00096E4E">
      <w:pPr>
        <w:widowControl w:val="0"/>
        <w:numPr>
          <w:ilvl w:val="0"/>
          <w:numId w:val="37"/>
        </w:numPr>
        <w:spacing w:after="240"/>
        <w:ind w:firstLine="709"/>
        <w:jc w:val="both"/>
        <w:rPr>
          <w:rFonts w:eastAsia="ヒラギノ角ゴ Pro W3"/>
          <w:szCs w:val="24"/>
        </w:rPr>
      </w:pPr>
      <w:r w:rsidRPr="00A122A5">
        <w:rPr>
          <w:szCs w:val="24"/>
        </w:rPr>
        <w:t xml:space="preserve">Маретт Р. Формула табу-мана как минимум определения религии // </w:t>
      </w:r>
      <w:r w:rsidRPr="00A122A5">
        <w:rPr>
          <w:rFonts w:eastAsia="ヒラギノ角ゴ Pro W3"/>
          <w:szCs w:val="24"/>
        </w:rPr>
        <w:t>Мистика. Религия. Наука. Классики мирового религиоведения. Антология. Под ред. А.Н. Красникова. М.: Центр по изучению немецкой социологии, Канон+, 1998.</w:t>
      </w:r>
    </w:p>
    <w:p w14:paraId="5494957B" w14:textId="77777777" w:rsidR="00A122A5" w:rsidRPr="00A122A5" w:rsidRDefault="00A122A5" w:rsidP="00096E4E">
      <w:pPr>
        <w:widowControl w:val="0"/>
        <w:numPr>
          <w:ilvl w:val="0"/>
          <w:numId w:val="37"/>
        </w:numPr>
        <w:spacing w:after="240"/>
        <w:ind w:firstLine="709"/>
        <w:jc w:val="both"/>
        <w:rPr>
          <w:szCs w:val="24"/>
        </w:rPr>
      </w:pPr>
      <w:r w:rsidRPr="00A122A5">
        <w:rPr>
          <w:rFonts w:eastAsia="ヒラギノ角ゴ Pro W3"/>
          <w:szCs w:val="24"/>
        </w:rPr>
        <w:t xml:space="preserve">Маркс К. Товарный фетишизм и его тайна (Маркс К. Капитал. Критика политической экономии. Т. 1) // Маркс К., Энгельс Ф. Сочинения. Т. 23. М.: Государственное издательство политической литературы, 1960. </w:t>
      </w:r>
    </w:p>
    <w:p w14:paraId="63376493" w14:textId="77777777" w:rsidR="00A122A5" w:rsidRPr="00A122A5" w:rsidRDefault="00A122A5" w:rsidP="00096E4E">
      <w:pPr>
        <w:widowControl w:val="0"/>
        <w:numPr>
          <w:ilvl w:val="0"/>
          <w:numId w:val="37"/>
        </w:numPr>
        <w:spacing w:after="240"/>
        <w:ind w:firstLine="709"/>
        <w:jc w:val="both"/>
        <w:rPr>
          <w:szCs w:val="24"/>
        </w:rPr>
      </w:pPr>
      <w:r w:rsidRPr="00A122A5">
        <w:rPr>
          <w:szCs w:val="24"/>
        </w:rPr>
        <w:t xml:space="preserve">Малевич Т.В. Эмпирические методы исследования религиозного опыта в психологии религии: история и современные тенденции (конец </w:t>
      </w:r>
      <w:r w:rsidRPr="00A122A5">
        <w:rPr>
          <w:szCs w:val="24"/>
          <w:lang w:val="en-US"/>
        </w:rPr>
        <w:t>XIX</w:t>
      </w:r>
      <w:r w:rsidRPr="00A122A5">
        <w:rPr>
          <w:szCs w:val="24"/>
        </w:rPr>
        <w:t xml:space="preserve"> </w:t>
      </w:r>
      <w:r w:rsidRPr="00A122A5">
        <w:rPr>
          <w:rFonts w:eastAsia="ヒラギノ角ゴ Pro W3"/>
          <w:szCs w:val="24"/>
        </w:rPr>
        <w:t>–</w:t>
      </w:r>
      <w:r w:rsidRPr="00A122A5">
        <w:rPr>
          <w:szCs w:val="24"/>
        </w:rPr>
        <w:t xml:space="preserve"> первая половина </w:t>
      </w:r>
      <w:r w:rsidRPr="00A122A5">
        <w:rPr>
          <w:szCs w:val="24"/>
          <w:lang w:val="en-US"/>
        </w:rPr>
        <w:t>XX</w:t>
      </w:r>
      <w:r w:rsidRPr="00A122A5">
        <w:rPr>
          <w:szCs w:val="24"/>
        </w:rPr>
        <w:t xml:space="preserve"> в.). // Вестник Волгоградского государственного университета. Серия 7: Философия. Социология и социальные технологии. 2014. № 5 (25). С. 60</w:t>
      </w:r>
      <w:r w:rsidRPr="00A122A5">
        <w:rPr>
          <w:rFonts w:eastAsia="ヒラギノ角ゴ Pro W3"/>
          <w:szCs w:val="24"/>
        </w:rPr>
        <w:t>–</w:t>
      </w:r>
      <w:r w:rsidRPr="00A122A5">
        <w:rPr>
          <w:szCs w:val="24"/>
        </w:rPr>
        <w:t>69.</w:t>
      </w:r>
    </w:p>
    <w:p w14:paraId="5F1A53E3" w14:textId="77777777" w:rsidR="00A122A5" w:rsidRPr="00A122A5" w:rsidRDefault="00A122A5" w:rsidP="00096E4E">
      <w:pPr>
        <w:widowControl w:val="0"/>
        <w:numPr>
          <w:ilvl w:val="0"/>
          <w:numId w:val="37"/>
        </w:numPr>
        <w:spacing w:after="240"/>
        <w:ind w:firstLine="709"/>
        <w:jc w:val="both"/>
        <w:rPr>
          <w:szCs w:val="24"/>
        </w:rPr>
      </w:pPr>
      <w:r w:rsidRPr="00A122A5">
        <w:rPr>
          <w:szCs w:val="24"/>
        </w:rPr>
        <w:t xml:space="preserve">Малевич Т.В. Эмпирические методы исследования религиозного опыта в психологии религии: история и современные тенденции (вторая половина ХХ </w:t>
      </w:r>
      <w:r w:rsidRPr="00A122A5">
        <w:rPr>
          <w:rFonts w:eastAsia="ヒラギノ角ゴ Pro W3"/>
          <w:szCs w:val="24"/>
        </w:rPr>
        <w:t>–</w:t>
      </w:r>
      <w:r w:rsidRPr="00A122A5">
        <w:rPr>
          <w:szCs w:val="24"/>
        </w:rPr>
        <w:t xml:space="preserve"> начало </w:t>
      </w:r>
      <w:r w:rsidRPr="00A122A5">
        <w:rPr>
          <w:szCs w:val="24"/>
          <w:lang w:val="en-US"/>
        </w:rPr>
        <w:t>XXI</w:t>
      </w:r>
      <w:r w:rsidRPr="00A122A5">
        <w:rPr>
          <w:szCs w:val="24"/>
        </w:rPr>
        <w:t xml:space="preserve"> в.). // Вестник Волгоградского государственного университета. Серия 7: Философия. Социология и социальные технологии. 2015. № 1 (27). С. 83</w:t>
      </w:r>
      <w:r w:rsidRPr="00A122A5">
        <w:rPr>
          <w:rFonts w:eastAsia="ヒラギノ角ゴ Pro W3"/>
          <w:szCs w:val="24"/>
        </w:rPr>
        <w:t>–</w:t>
      </w:r>
      <w:r w:rsidRPr="00A122A5">
        <w:rPr>
          <w:szCs w:val="24"/>
        </w:rPr>
        <w:lastRenderedPageBreak/>
        <w:t>95.</w:t>
      </w:r>
    </w:p>
    <w:p w14:paraId="1011084E" w14:textId="77777777" w:rsidR="00A122A5" w:rsidRPr="00A122A5" w:rsidRDefault="00A122A5" w:rsidP="00096E4E">
      <w:pPr>
        <w:widowControl w:val="0"/>
        <w:numPr>
          <w:ilvl w:val="0"/>
          <w:numId w:val="37"/>
        </w:numPr>
        <w:spacing w:after="240"/>
        <w:ind w:firstLine="709"/>
        <w:jc w:val="both"/>
        <w:rPr>
          <w:szCs w:val="24"/>
        </w:rPr>
      </w:pPr>
      <w:r w:rsidRPr="00A122A5">
        <w:rPr>
          <w:szCs w:val="24"/>
        </w:rPr>
        <w:t>Малевич Т.В. (сост.) Современная западная психология религии: Хрестоматия. М.: ПСТГУ, 2017.</w:t>
      </w:r>
    </w:p>
    <w:p w14:paraId="78784DD5" w14:textId="77777777" w:rsidR="00A122A5" w:rsidRPr="00A122A5" w:rsidRDefault="00A122A5" w:rsidP="00096E4E">
      <w:pPr>
        <w:widowControl w:val="0"/>
        <w:numPr>
          <w:ilvl w:val="0"/>
          <w:numId w:val="37"/>
        </w:numPr>
        <w:spacing w:after="240"/>
        <w:ind w:firstLine="709"/>
        <w:jc w:val="both"/>
        <w:rPr>
          <w:szCs w:val="24"/>
        </w:rPr>
      </w:pPr>
      <w:r w:rsidRPr="00A122A5">
        <w:rPr>
          <w:szCs w:val="24"/>
        </w:rPr>
        <w:t>Мецгер Б.М. Текстология Нового Завета. Рукописная традиция, возникновение искажений и реконструкция оригинала. М.: ББИ, 1997.</w:t>
      </w:r>
    </w:p>
    <w:p w14:paraId="3A4ED8BE" w14:textId="77777777" w:rsidR="00A122A5" w:rsidRPr="00A122A5" w:rsidRDefault="00A122A5" w:rsidP="00096E4E">
      <w:pPr>
        <w:widowControl w:val="0"/>
        <w:numPr>
          <w:ilvl w:val="0"/>
          <w:numId w:val="37"/>
        </w:numPr>
        <w:spacing w:after="240"/>
        <w:ind w:firstLine="709"/>
        <w:jc w:val="both"/>
        <w:rPr>
          <w:szCs w:val="24"/>
        </w:rPr>
      </w:pPr>
      <w:r w:rsidRPr="00A122A5">
        <w:rPr>
          <w:szCs w:val="24"/>
        </w:rPr>
        <w:t>Мюллер, Фридрих Макс. Шесть систем индийской философии. М.: Академический проект, 2009.</w:t>
      </w:r>
    </w:p>
    <w:p w14:paraId="7DDDCE4E" w14:textId="77777777" w:rsidR="00A122A5" w:rsidRPr="00A122A5" w:rsidRDefault="00A122A5" w:rsidP="00096E4E">
      <w:pPr>
        <w:widowControl w:val="0"/>
        <w:numPr>
          <w:ilvl w:val="0"/>
          <w:numId w:val="37"/>
        </w:numPr>
        <w:spacing w:after="240"/>
        <w:ind w:firstLine="709"/>
        <w:jc w:val="both"/>
        <w:rPr>
          <w:szCs w:val="24"/>
        </w:rPr>
      </w:pPr>
      <w:r w:rsidRPr="00A122A5">
        <w:rPr>
          <w:szCs w:val="24"/>
        </w:rPr>
        <w:t>Никольский Н.М. История русской церкви. М.: Политиздат, 1985.</w:t>
      </w:r>
    </w:p>
    <w:p w14:paraId="41408C02" w14:textId="77777777" w:rsidR="00A122A5" w:rsidRPr="00A122A5" w:rsidRDefault="00A122A5" w:rsidP="00096E4E">
      <w:pPr>
        <w:widowControl w:val="0"/>
        <w:numPr>
          <w:ilvl w:val="0"/>
          <w:numId w:val="37"/>
        </w:numPr>
        <w:spacing w:after="240"/>
        <w:ind w:firstLine="709"/>
        <w:jc w:val="both"/>
        <w:rPr>
          <w:szCs w:val="24"/>
        </w:rPr>
      </w:pPr>
      <w:r w:rsidRPr="00A122A5">
        <w:rPr>
          <w:szCs w:val="24"/>
        </w:rPr>
        <w:t>Никонов К.И. Современная христианская антропология: Опыт философского критического анализа. М.: МГУ, 1983.</w:t>
      </w:r>
    </w:p>
    <w:p w14:paraId="6448045D" w14:textId="77777777" w:rsidR="00A122A5" w:rsidRPr="00A122A5" w:rsidRDefault="00A122A5" w:rsidP="00096E4E">
      <w:pPr>
        <w:widowControl w:val="0"/>
        <w:numPr>
          <w:ilvl w:val="0"/>
          <w:numId w:val="37"/>
        </w:numPr>
        <w:spacing w:after="240"/>
        <w:ind w:firstLine="709"/>
        <w:jc w:val="both"/>
        <w:rPr>
          <w:szCs w:val="24"/>
        </w:rPr>
      </w:pPr>
      <w:r w:rsidRPr="00A122A5">
        <w:rPr>
          <w:szCs w:val="24"/>
        </w:rPr>
        <w:t>Ницше Ф., Фрейд З., Фромм Э., Камю А., Сартр Ж. П. Сумерки богов. М.: Политиздат, 1990.</w:t>
      </w:r>
    </w:p>
    <w:p w14:paraId="39DC433F" w14:textId="77777777" w:rsidR="00A122A5" w:rsidRPr="00A122A5" w:rsidRDefault="00A122A5" w:rsidP="00096E4E">
      <w:pPr>
        <w:widowControl w:val="0"/>
        <w:numPr>
          <w:ilvl w:val="0"/>
          <w:numId w:val="37"/>
        </w:numPr>
        <w:spacing w:after="240"/>
        <w:ind w:firstLine="709"/>
        <w:jc w:val="both"/>
        <w:rPr>
          <w:szCs w:val="24"/>
        </w:rPr>
      </w:pPr>
      <w:r w:rsidRPr="00A122A5">
        <w:rPr>
          <w:szCs w:val="24"/>
        </w:rPr>
        <w:t>Носачев П.Г. Эзотерика: основные моменты истории термина // Вестник ПСТГУ. Серия 1: Богословие. Философия. 2011. № 2. С. 49</w:t>
      </w:r>
      <w:r w:rsidRPr="00A122A5">
        <w:rPr>
          <w:rFonts w:eastAsia="ヒラギノ角ゴ Pro W3"/>
          <w:szCs w:val="24"/>
        </w:rPr>
        <w:t>–</w:t>
      </w:r>
      <w:r w:rsidRPr="00A122A5">
        <w:rPr>
          <w:szCs w:val="24"/>
        </w:rPr>
        <w:t>60.</w:t>
      </w:r>
    </w:p>
    <w:p w14:paraId="520C8B19" w14:textId="77777777" w:rsidR="00A122A5" w:rsidRPr="00A122A5" w:rsidRDefault="00A122A5" w:rsidP="00096E4E">
      <w:pPr>
        <w:widowControl w:val="0"/>
        <w:numPr>
          <w:ilvl w:val="0"/>
          <w:numId w:val="37"/>
        </w:numPr>
        <w:spacing w:after="240"/>
        <w:ind w:firstLine="709"/>
        <w:jc w:val="both"/>
        <w:rPr>
          <w:szCs w:val="24"/>
        </w:rPr>
      </w:pPr>
      <w:r w:rsidRPr="00A122A5">
        <w:rPr>
          <w:szCs w:val="24"/>
        </w:rPr>
        <w:t>Носачев П.Г. Западный эзотеризм и новые религиозный движения: к постановке проблемы // Религиоведческие исследования. 2015. № 1 (11). С. 38</w:t>
      </w:r>
      <w:r w:rsidRPr="00A122A5">
        <w:rPr>
          <w:rFonts w:eastAsia="ヒラギノ角ゴ Pro W3"/>
          <w:szCs w:val="24"/>
        </w:rPr>
        <w:t>–</w:t>
      </w:r>
      <w:r w:rsidRPr="00A122A5">
        <w:rPr>
          <w:szCs w:val="24"/>
        </w:rPr>
        <w:t>57.</w:t>
      </w:r>
    </w:p>
    <w:p w14:paraId="4641154C" w14:textId="77777777" w:rsidR="00A122A5" w:rsidRPr="00A122A5" w:rsidRDefault="00A122A5" w:rsidP="00096E4E">
      <w:pPr>
        <w:widowControl w:val="0"/>
        <w:numPr>
          <w:ilvl w:val="0"/>
          <w:numId w:val="37"/>
        </w:numPr>
        <w:spacing w:after="240"/>
        <w:ind w:firstLine="709"/>
        <w:jc w:val="both"/>
        <w:rPr>
          <w:szCs w:val="24"/>
        </w:rPr>
      </w:pPr>
      <w:r w:rsidRPr="00A122A5">
        <w:rPr>
          <w:szCs w:val="24"/>
        </w:rPr>
        <w:t>Овсиенко Ф.В. Католицизм: учебное пособие. М.: РАГС, 2005.</w:t>
      </w:r>
    </w:p>
    <w:p w14:paraId="49DAEEEF" w14:textId="77777777" w:rsidR="00A122A5" w:rsidRPr="00A122A5" w:rsidRDefault="00A122A5" w:rsidP="00096E4E">
      <w:pPr>
        <w:pStyle w:val="Affb"/>
        <w:numPr>
          <w:ilvl w:val="0"/>
          <w:numId w:val="37"/>
        </w:numPr>
        <w:spacing w:after="240"/>
        <w:ind w:firstLine="709"/>
        <w:jc w:val="both"/>
        <w:rPr>
          <w:rFonts w:ascii="Times New Roman" w:hAnsi="Times New Roman" w:cs="Times New Roman"/>
          <w:sz w:val="24"/>
          <w:szCs w:val="24"/>
        </w:rPr>
      </w:pPr>
      <w:r w:rsidRPr="00A122A5">
        <w:rPr>
          <w:rFonts w:ascii="Times New Roman" w:hAnsi="Times New Roman" w:cs="Times New Roman"/>
          <w:sz w:val="24"/>
          <w:szCs w:val="24"/>
        </w:rPr>
        <w:t>Отто Р. Священное. Об иррациональном в идее божественного и его отношении с рациональным. СПб.: Издательство С.-Петербургского университета, 2008.</w:t>
      </w:r>
    </w:p>
    <w:p w14:paraId="6F0D16FF" w14:textId="77777777" w:rsidR="00A122A5" w:rsidRPr="00A122A5" w:rsidRDefault="00A122A5" w:rsidP="00096E4E">
      <w:pPr>
        <w:pStyle w:val="Affb"/>
        <w:numPr>
          <w:ilvl w:val="0"/>
          <w:numId w:val="37"/>
        </w:numPr>
        <w:spacing w:after="240"/>
        <w:ind w:firstLine="709"/>
        <w:jc w:val="both"/>
        <w:rPr>
          <w:rFonts w:ascii="Times New Roman" w:hAnsi="Times New Roman" w:cs="Times New Roman"/>
          <w:sz w:val="24"/>
          <w:szCs w:val="24"/>
        </w:rPr>
      </w:pPr>
      <w:r w:rsidRPr="00A122A5">
        <w:rPr>
          <w:rFonts w:ascii="Times New Roman" w:hAnsi="Times New Roman" w:cs="Times New Roman"/>
          <w:sz w:val="24"/>
          <w:szCs w:val="24"/>
        </w:rPr>
        <w:t>Петрушевский И.П. Ислам в Иране в 7-15 веках. Спб.: Изд. С.-Петерб. университета, 2007.</w:t>
      </w:r>
    </w:p>
    <w:p w14:paraId="64381C1C" w14:textId="77777777" w:rsidR="00A122A5" w:rsidRPr="00A122A5" w:rsidRDefault="00A122A5" w:rsidP="00096E4E">
      <w:pPr>
        <w:pStyle w:val="Affb"/>
        <w:numPr>
          <w:ilvl w:val="0"/>
          <w:numId w:val="37"/>
        </w:numPr>
        <w:spacing w:after="240"/>
        <w:ind w:firstLine="709"/>
        <w:jc w:val="both"/>
        <w:rPr>
          <w:rFonts w:ascii="Times New Roman" w:hAnsi="Times New Roman" w:cs="Times New Roman"/>
          <w:sz w:val="24"/>
          <w:szCs w:val="24"/>
        </w:rPr>
      </w:pPr>
      <w:r w:rsidRPr="00A122A5">
        <w:rPr>
          <w:rFonts w:ascii="Times New Roman" w:hAnsi="Times New Roman" w:cs="Times New Roman"/>
          <w:sz w:val="24"/>
          <w:szCs w:val="24"/>
        </w:rPr>
        <w:t>Пилкингтон С.М. Иудаизм. М.: ФАИР-ПРЕСС, 2002.</w:t>
      </w:r>
    </w:p>
    <w:p w14:paraId="579B5887" w14:textId="77777777" w:rsidR="00A122A5" w:rsidRPr="00A122A5" w:rsidRDefault="00A122A5" w:rsidP="00096E4E">
      <w:pPr>
        <w:widowControl w:val="0"/>
        <w:numPr>
          <w:ilvl w:val="0"/>
          <w:numId w:val="37"/>
        </w:numPr>
        <w:spacing w:after="240"/>
        <w:ind w:firstLine="709"/>
        <w:jc w:val="both"/>
        <w:rPr>
          <w:szCs w:val="24"/>
        </w:rPr>
      </w:pPr>
      <w:r w:rsidRPr="00A122A5">
        <w:rPr>
          <w:szCs w:val="24"/>
        </w:rPr>
        <w:t>Писманик М.Г. Религиоведческие размышления // Религиоведение 2006, № 3.</w:t>
      </w:r>
    </w:p>
    <w:p w14:paraId="7DA024A1" w14:textId="77777777" w:rsidR="00A122A5" w:rsidRPr="00A122A5" w:rsidRDefault="00A122A5" w:rsidP="00096E4E">
      <w:pPr>
        <w:widowControl w:val="0"/>
        <w:numPr>
          <w:ilvl w:val="0"/>
          <w:numId w:val="37"/>
        </w:numPr>
        <w:spacing w:after="240"/>
        <w:ind w:firstLine="709"/>
        <w:jc w:val="both"/>
        <w:rPr>
          <w:szCs w:val="24"/>
        </w:rPr>
      </w:pPr>
      <w:r w:rsidRPr="00A122A5">
        <w:rPr>
          <w:szCs w:val="24"/>
        </w:rPr>
        <w:t>Резван Е.А. Коран и его мир.  СПб.: Петербургское востоковедение, 2001.</w:t>
      </w:r>
    </w:p>
    <w:p w14:paraId="03AA42C8" w14:textId="77777777" w:rsidR="00A122A5" w:rsidRPr="00A122A5" w:rsidRDefault="00A122A5" w:rsidP="00096E4E">
      <w:pPr>
        <w:widowControl w:val="0"/>
        <w:numPr>
          <w:ilvl w:val="0"/>
          <w:numId w:val="37"/>
        </w:numPr>
        <w:spacing w:after="240"/>
        <w:ind w:firstLine="709"/>
        <w:jc w:val="both"/>
        <w:rPr>
          <w:szCs w:val="24"/>
        </w:rPr>
      </w:pPr>
      <w:r w:rsidRPr="00A122A5">
        <w:rPr>
          <w:szCs w:val="24"/>
        </w:rPr>
        <w:t>Религиоведение. Энциклопедический словарь. М.: Академический проект, 2006.</w:t>
      </w:r>
    </w:p>
    <w:p w14:paraId="35D0A3BC" w14:textId="77777777" w:rsidR="00A122A5" w:rsidRPr="00A122A5" w:rsidRDefault="00A122A5" w:rsidP="00096E4E">
      <w:pPr>
        <w:widowControl w:val="0"/>
        <w:numPr>
          <w:ilvl w:val="0"/>
          <w:numId w:val="37"/>
        </w:numPr>
        <w:spacing w:after="240"/>
        <w:ind w:firstLine="709"/>
        <w:jc w:val="both"/>
        <w:rPr>
          <w:szCs w:val="24"/>
        </w:rPr>
      </w:pPr>
      <w:r w:rsidRPr="00A122A5">
        <w:rPr>
          <w:szCs w:val="24"/>
        </w:rPr>
        <w:t>Самарина Т.С. Феноменология, ноуменология, постфеноменология религии. М.: ИФ РАН, 2019.</w:t>
      </w:r>
    </w:p>
    <w:p w14:paraId="20263C2A" w14:textId="77777777" w:rsidR="00A122A5" w:rsidRPr="00A122A5" w:rsidRDefault="00A122A5" w:rsidP="00096E4E">
      <w:pPr>
        <w:widowControl w:val="0"/>
        <w:numPr>
          <w:ilvl w:val="0"/>
          <w:numId w:val="37"/>
        </w:numPr>
        <w:spacing w:after="240"/>
        <w:ind w:firstLine="709"/>
        <w:jc w:val="both"/>
        <w:rPr>
          <w:szCs w:val="24"/>
        </w:rPr>
      </w:pPr>
      <w:r w:rsidRPr="00A122A5">
        <w:rPr>
          <w:szCs w:val="24"/>
        </w:rPr>
        <w:t>Свенцицкая И. С. Раннее христианство: страницы истории. М.: Политиздат, 1987.</w:t>
      </w:r>
    </w:p>
    <w:p w14:paraId="75DEDB11" w14:textId="77777777" w:rsidR="00A122A5" w:rsidRPr="00A122A5" w:rsidRDefault="00A122A5" w:rsidP="00096E4E">
      <w:pPr>
        <w:widowControl w:val="0"/>
        <w:numPr>
          <w:ilvl w:val="0"/>
          <w:numId w:val="37"/>
        </w:numPr>
        <w:spacing w:after="240"/>
        <w:ind w:firstLine="709"/>
        <w:jc w:val="both"/>
        <w:rPr>
          <w:szCs w:val="24"/>
        </w:rPr>
      </w:pPr>
      <w:r w:rsidRPr="00A122A5">
        <w:rPr>
          <w:szCs w:val="24"/>
        </w:rPr>
        <w:t xml:space="preserve">Сергиенко Р.А. Когнитивные теории религиозного сознания. </w:t>
      </w:r>
      <w:r w:rsidRPr="00A122A5">
        <w:rPr>
          <w:szCs w:val="24"/>
        </w:rPr>
        <w:lastRenderedPageBreak/>
        <w:t>Диссертация на соискание ученой степени кандидата философских наук. Красноярск: СФУ, 2013.</w:t>
      </w:r>
    </w:p>
    <w:p w14:paraId="018703C8" w14:textId="77777777" w:rsidR="00A122A5" w:rsidRPr="00A122A5" w:rsidRDefault="00A122A5" w:rsidP="00096E4E">
      <w:pPr>
        <w:widowControl w:val="0"/>
        <w:numPr>
          <w:ilvl w:val="0"/>
          <w:numId w:val="37"/>
        </w:numPr>
        <w:spacing w:after="240"/>
        <w:ind w:firstLine="709"/>
        <w:jc w:val="both"/>
        <w:rPr>
          <w:szCs w:val="24"/>
        </w:rPr>
      </w:pPr>
      <w:r w:rsidRPr="00A122A5">
        <w:rPr>
          <w:szCs w:val="24"/>
        </w:rPr>
        <w:t>Синило Г.В. Древние литературы и мир Танаха (Ветхого Завета). Минск: ЭКОНОМПРЕСС, 1998.</w:t>
      </w:r>
    </w:p>
    <w:p w14:paraId="33A8B2A6" w14:textId="77777777" w:rsidR="00A122A5" w:rsidRPr="00A122A5" w:rsidRDefault="00A122A5" w:rsidP="00096E4E">
      <w:pPr>
        <w:widowControl w:val="0"/>
        <w:numPr>
          <w:ilvl w:val="0"/>
          <w:numId w:val="37"/>
        </w:numPr>
        <w:spacing w:after="240"/>
        <w:ind w:firstLine="709"/>
        <w:jc w:val="both"/>
        <w:rPr>
          <w:szCs w:val="24"/>
        </w:rPr>
      </w:pPr>
      <w:r w:rsidRPr="00A122A5">
        <w:rPr>
          <w:szCs w:val="24"/>
        </w:rPr>
        <w:t>Смирнов А.В. и др. История арабо-мусульманской философии: Учебник. М.: Академический проект, 2013.</w:t>
      </w:r>
    </w:p>
    <w:p w14:paraId="69DA5D79" w14:textId="77777777" w:rsidR="00A122A5" w:rsidRPr="00A122A5" w:rsidRDefault="00A122A5" w:rsidP="00096E4E">
      <w:pPr>
        <w:widowControl w:val="0"/>
        <w:numPr>
          <w:ilvl w:val="0"/>
          <w:numId w:val="37"/>
        </w:numPr>
        <w:spacing w:after="240"/>
        <w:ind w:firstLine="709"/>
        <w:jc w:val="both"/>
        <w:rPr>
          <w:szCs w:val="24"/>
        </w:rPr>
      </w:pPr>
      <w:r w:rsidRPr="00A122A5">
        <w:rPr>
          <w:szCs w:val="24"/>
        </w:rPr>
        <w:t>Спиноза Б. Избранные произведения в двух томах. Том 2. М.: ГИПЛ, 1957.</w:t>
      </w:r>
    </w:p>
    <w:p w14:paraId="7940E81F" w14:textId="77777777" w:rsidR="00A122A5" w:rsidRPr="00A122A5" w:rsidRDefault="00A122A5" w:rsidP="00096E4E">
      <w:pPr>
        <w:widowControl w:val="0"/>
        <w:numPr>
          <w:ilvl w:val="0"/>
          <w:numId w:val="37"/>
        </w:numPr>
        <w:spacing w:after="240"/>
        <w:ind w:firstLine="709"/>
        <w:jc w:val="both"/>
        <w:rPr>
          <w:szCs w:val="24"/>
        </w:rPr>
      </w:pPr>
      <w:r w:rsidRPr="00A122A5">
        <w:rPr>
          <w:szCs w:val="24"/>
        </w:rPr>
        <w:t>Тажуризина З.А. Из истории свободомыслия. Очерки разных лет. М.: Академический проект, 2017.</w:t>
      </w:r>
    </w:p>
    <w:p w14:paraId="4A15EAD7" w14:textId="77777777" w:rsidR="00A122A5" w:rsidRPr="00A122A5" w:rsidRDefault="00A122A5" w:rsidP="00096E4E">
      <w:pPr>
        <w:widowControl w:val="0"/>
        <w:numPr>
          <w:ilvl w:val="0"/>
          <w:numId w:val="37"/>
        </w:numPr>
        <w:spacing w:after="240"/>
        <w:ind w:firstLine="709"/>
        <w:jc w:val="both"/>
        <w:rPr>
          <w:szCs w:val="24"/>
        </w:rPr>
      </w:pPr>
      <w:r w:rsidRPr="00A122A5">
        <w:rPr>
          <w:szCs w:val="24"/>
        </w:rPr>
        <w:t>Тайлор Э.Б. Первобытная культура. М.: Издательства политической культуры, 1989.</w:t>
      </w:r>
    </w:p>
    <w:p w14:paraId="45DF246E" w14:textId="77777777" w:rsidR="00A122A5" w:rsidRPr="00A122A5" w:rsidRDefault="00A122A5" w:rsidP="00096E4E">
      <w:pPr>
        <w:widowControl w:val="0"/>
        <w:numPr>
          <w:ilvl w:val="0"/>
          <w:numId w:val="37"/>
        </w:numPr>
        <w:spacing w:after="240"/>
        <w:ind w:firstLine="709"/>
        <w:jc w:val="both"/>
        <w:rPr>
          <w:szCs w:val="24"/>
        </w:rPr>
      </w:pPr>
      <w:r w:rsidRPr="00A122A5">
        <w:rPr>
          <w:szCs w:val="24"/>
        </w:rPr>
        <w:t>Телушкин Й. Еврейский мир. Важнейшие знания о еврейском народе, его истории и религии. М.: Мосты культуры, 2017.</w:t>
      </w:r>
    </w:p>
    <w:p w14:paraId="1C856023" w14:textId="77777777" w:rsidR="00A122A5" w:rsidRPr="00A122A5" w:rsidRDefault="00A122A5" w:rsidP="00096E4E">
      <w:pPr>
        <w:widowControl w:val="0"/>
        <w:numPr>
          <w:ilvl w:val="0"/>
          <w:numId w:val="37"/>
        </w:numPr>
        <w:spacing w:after="240"/>
        <w:ind w:firstLine="709"/>
        <w:jc w:val="both"/>
        <w:rPr>
          <w:szCs w:val="24"/>
        </w:rPr>
      </w:pPr>
      <w:r w:rsidRPr="00A122A5">
        <w:rPr>
          <w:szCs w:val="24"/>
        </w:rPr>
        <w:t>Тов Э. Текстология Ветхого Завета. М.: ББИ, 2001.</w:t>
      </w:r>
    </w:p>
    <w:p w14:paraId="43C5DFD4" w14:textId="77777777" w:rsidR="00A122A5" w:rsidRPr="00A122A5" w:rsidRDefault="00A122A5" w:rsidP="00096E4E">
      <w:pPr>
        <w:widowControl w:val="0"/>
        <w:numPr>
          <w:ilvl w:val="0"/>
          <w:numId w:val="37"/>
        </w:numPr>
        <w:spacing w:after="240"/>
        <w:ind w:firstLine="709"/>
        <w:jc w:val="both"/>
        <w:rPr>
          <w:szCs w:val="24"/>
        </w:rPr>
      </w:pPr>
      <w:r w:rsidRPr="00A122A5">
        <w:rPr>
          <w:szCs w:val="24"/>
        </w:rPr>
        <w:t>Торчинов Е.А. Введение в буддизм. СПб: Амфора, 2013.</w:t>
      </w:r>
    </w:p>
    <w:p w14:paraId="19289BF0" w14:textId="77777777" w:rsidR="00A122A5" w:rsidRPr="00A122A5" w:rsidRDefault="00A122A5" w:rsidP="00096E4E">
      <w:pPr>
        <w:widowControl w:val="0"/>
        <w:numPr>
          <w:ilvl w:val="0"/>
          <w:numId w:val="37"/>
        </w:numPr>
        <w:spacing w:after="240"/>
        <w:ind w:firstLine="709"/>
        <w:jc w:val="both"/>
        <w:rPr>
          <w:szCs w:val="24"/>
        </w:rPr>
      </w:pPr>
      <w:r w:rsidRPr="00A122A5">
        <w:rPr>
          <w:szCs w:val="24"/>
        </w:rPr>
        <w:t>Флоренский П.А. Столп и утверждение Истины. Опыт православной теодицеи в двенадцати письмах. М.: Академический проект, 2017.</w:t>
      </w:r>
    </w:p>
    <w:p w14:paraId="45F30A72" w14:textId="77777777" w:rsidR="00A122A5" w:rsidRPr="00A122A5" w:rsidRDefault="00A122A5" w:rsidP="00096E4E">
      <w:pPr>
        <w:widowControl w:val="0"/>
        <w:numPr>
          <w:ilvl w:val="0"/>
          <w:numId w:val="37"/>
        </w:numPr>
        <w:spacing w:after="240"/>
        <w:ind w:firstLine="709"/>
        <w:jc w:val="both"/>
        <w:rPr>
          <w:szCs w:val="24"/>
        </w:rPr>
      </w:pPr>
      <w:r w:rsidRPr="00A122A5">
        <w:rPr>
          <w:szCs w:val="24"/>
        </w:rPr>
        <w:t>Фрейд З. Тотем и табу. Психология первобытной культуры и религии. М.: Эксмо-пресс, 2018.</w:t>
      </w:r>
    </w:p>
    <w:p w14:paraId="17E4A377" w14:textId="77777777" w:rsidR="00A122A5" w:rsidRPr="00A122A5" w:rsidRDefault="00A122A5" w:rsidP="00096E4E">
      <w:pPr>
        <w:widowControl w:val="0"/>
        <w:numPr>
          <w:ilvl w:val="0"/>
          <w:numId w:val="37"/>
        </w:numPr>
        <w:spacing w:after="240"/>
        <w:ind w:firstLine="709"/>
        <w:jc w:val="both"/>
        <w:rPr>
          <w:szCs w:val="24"/>
        </w:rPr>
      </w:pPr>
      <w:r w:rsidRPr="00A122A5">
        <w:rPr>
          <w:szCs w:val="24"/>
        </w:rPr>
        <w:t>Фрейд З. Человек по имени Моисей. М.: Алгоритм, 2015.</w:t>
      </w:r>
    </w:p>
    <w:p w14:paraId="395FBCDC" w14:textId="77777777" w:rsidR="00A122A5" w:rsidRPr="00A122A5" w:rsidRDefault="00A122A5" w:rsidP="00096E4E">
      <w:pPr>
        <w:widowControl w:val="0"/>
        <w:numPr>
          <w:ilvl w:val="0"/>
          <w:numId w:val="37"/>
        </w:numPr>
        <w:spacing w:after="240"/>
        <w:ind w:firstLine="709"/>
        <w:jc w:val="both"/>
        <w:rPr>
          <w:szCs w:val="24"/>
        </w:rPr>
      </w:pPr>
      <w:r w:rsidRPr="00A122A5">
        <w:rPr>
          <w:szCs w:val="24"/>
        </w:rPr>
        <w:t>Фрэзер Дж. Золотая ветвь: исследование магии и религии. М.: Издательство АСТ, 2003.</w:t>
      </w:r>
    </w:p>
    <w:p w14:paraId="28DD1958" w14:textId="77777777" w:rsidR="00A122A5" w:rsidRPr="00A122A5" w:rsidRDefault="00A122A5" w:rsidP="00096E4E">
      <w:pPr>
        <w:widowControl w:val="0"/>
        <w:numPr>
          <w:ilvl w:val="0"/>
          <w:numId w:val="37"/>
        </w:numPr>
        <w:spacing w:after="240"/>
        <w:ind w:firstLine="709"/>
        <w:jc w:val="both"/>
        <w:rPr>
          <w:szCs w:val="24"/>
        </w:rPr>
      </w:pPr>
      <w:r w:rsidRPr="00A122A5">
        <w:rPr>
          <w:szCs w:val="24"/>
        </w:rPr>
        <w:t xml:space="preserve">Хегглунд Б. История теологии. СПб: Светоч, 2001. </w:t>
      </w:r>
    </w:p>
    <w:p w14:paraId="4521FB24" w14:textId="77777777" w:rsidR="00A122A5" w:rsidRPr="00A122A5" w:rsidRDefault="00A122A5" w:rsidP="00096E4E">
      <w:pPr>
        <w:widowControl w:val="0"/>
        <w:numPr>
          <w:ilvl w:val="0"/>
          <w:numId w:val="37"/>
        </w:numPr>
        <w:spacing w:after="240"/>
        <w:ind w:firstLine="709"/>
        <w:jc w:val="both"/>
        <w:rPr>
          <w:szCs w:val="24"/>
        </w:rPr>
      </w:pPr>
      <w:r w:rsidRPr="00A122A5">
        <w:rPr>
          <w:szCs w:val="24"/>
        </w:rPr>
        <w:t>Шахнович М.М. Очерки по истории религиоведения. СПб., 2006.</w:t>
      </w:r>
    </w:p>
    <w:p w14:paraId="43AC7A6E" w14:textId="77777777" w:rsidR="00A122A5" w:rsidRPr="00A122A5" w:rsidRDefault="00A122A5" w:rsidP="00096E4E">
      <w:pPr>
        <w:widowControl w:val="0"/>
        <w:numPr>
          <w:ilvl w:val="0"/>
          <w:numId w:val="37"/>
        </w:numPr>
        <w:spacing w:after="240"/>
        <w:ind w:firstLine="709"/>
        <w:jc w:val="both"/>
        <w:rPr>
          <w:rFonts w:eastAsia="MS Mincho"/>
          <w:szCs w:val="24"/>
        </w:rPr>
      </w:pPr>
      <w:r w:rsidRPr="00A122A5">
        <w:rPr>
          <w:szCs w:val="24"/>
        </w:rPr>
        <w:t>Шахов М.О. Религиозное и научное знание, религиозная и научная вера // Проблема демаркации науки и теологии: современный взгляд. М.: ИФ РАН, 2008.</w:t>
      </w:r>
    </w:p>
    <w:p w14:paraId="4AE1AC72" w14:textId="77777777" w:rsidR="00A122A5" w:rsidRPr="00A122A5" w:rsidRDefault="00A122A5" w:rsidP="00096E4E">
      <w:pPr>
        <w:widowControl w:val="0"/>
        <w:numPr>
          <w:ilvl w:val="0"/>
          <w:numId w:val="37"/>
        </w:numPr>
        <w:spacing w:after="240"/>
        <w:ind w:firstLine="709"/>
        <w:jc w:val="both"/>
        <w:rPr>
          <w:szCs w:val="24"/>
        </w:rPr>
      </w:pPr>
      <w:r w:rsidRPr="00A122A5">
        <w:rPr>
          <w:rFonts w:eastAsia="MS Mincho"/>
          <w:szCs w:val="24"/>
        </w:rPr>
        <w:t>Швейцер А. Мистика ап.Павла // Швейцер А. Благоговение перед жизнью. М.: Прогресс, 1992.</w:t>
      </w:r>
    </w:p>
    <w:p w14:paraId="4EA16D20" w14:textId="77777777" w:rsidR="00A122A5" w:rsidRPr="00A122A5" w:rsidRDefault="00A122A5" w:rsidP="00096E4E">
      <w:pPr>
        <w:spacing w:after="240"/>
        <w:jc w:val="both"/>
        <w:rPr>
          <w:szCs w:val="24"/>
        </w:rPr>
      </w:pPr>
    </w:p>
    <w:p w14:paraId="21E44B0E" w14:textId="77777777" w:rsidR="00A122A5" w:rsidRPr="00A122A5" w:rsidRDefault="00A122A5" w:rsidP="00096E4E">
      <w:pPr>
        <w:widowControl w:val="0"/>
        <w:numPr>
          <w:ilvl w:val="0"/>
          <w:numId w:val="37"/>
        </w:numPr>
        <w:spacing w:after="240"/>
        <w:ind w:firstLine="709"/>
        <w:jc w:val="both"/>
        <w:rPr>
          <w:szCs w:val="24"/>
        </w:rPr>
      </w:pPr>
      <w:r w:rsidRPr="00A122A5">
        <w:rPr>
          <w:szCs w:val="24"/>
        </w:rPr>
        <w:t>Шифман И.Ш. Ветхий завет и его мир: (Ветхий завет как памятник лит. и обществ. мысли древней Передней Азии). М.: Политиздат, 1987.</w:t>
      </w:r>
    </w:p>
    <w:p w14:paraId="4E20172D" w14:textId="77777777" w:rsidR="00A122A5" w:rsidRPr="00A122A5" w:rsidRDefault="00A122A5" w:rsidP="00096E4E">
      <w:pPr>
        <w:widowControl w:val="0"/>
        <w:numPr>
          <w:ilvl w:val="0"/>
          <w:numId w:val="37"/>
        </w:numPr>
        <w:spacing w:after="240"/>
        <w:ind w:firstLine="709"/>
        <w:jc w:val="both"/>
        <w:rPr>
          <w:szCs w:val="24"/>
        </w:rPr>
      </w:pPr>
      <w:r w:rsidRPr="00A122A5">
        <w:rPr>
          <w:szCs w:val="24"/>
        </w:rPr>
        <w:lastRenderedPageBreak/>
        <w:t>Шлейермахер Ф. Речи о религии к образованным людям её презирающим // Шлейермахер Ф. Речи о религии... Монологи. СПб: Алетейа, 1994.</w:t>
      </w:r>
    </w:p>
    <w:p w14:paraId="4025F0F0" w14:textId="77777777" w:rsidR="00A122A5" w:rsidRPr="00A122A5" w:rsidRDefault="00A122A5" w:rsidP="00096E4E">
      <w:pPr>
        <w:widowControl w:val="0"/>
        <w:numPr>
          <w:ilvl w:val="0"/>
          <w:numId w:val="37"/>
        </w:numPr>
        <w:spacing w:after="240"/>
        <w:ind w:firstLine="709"/>
        <w:jc w:val="both"/>
        <w:rPr>
          <w:szCs w:val="24"/>
        </w:rPr>
      </w:pPr>
      <w:r w:rsidRPr="00A122A5">
        <w:rPr>
          <w:szCs w:val="24"/>
        </w:rPr>
        <w:t>Шохин В.К. Философия религии и ее исторические формы. М.: Альфа-М, 2010.</w:t>
      </w:r>
    </w:p>
    <w:p w14:paraId="0A990DFE" w14:textId="77777777" w:rsidR="00A122A5" w:rsidRPr="00A122A5" w:rsidRDefault="00A122A5" w:rsidP="00096E4E">
      <w:pPr>
        <w:widowControl w:val="0"/>
        <w:numPr>
          <w:ilvl w:val="0"/>
          <w:numId w:val="37"/>
        </w:numPr>
        <w:spacing w:after="240"/>
        <w:ind w:firstLine="709"/>
        <w:jc w:val="both"/>
        <w:rPr>
          <w:szCs w:val="24"/>
        </w:rPr>
      </w:pPr>
      <w:r w:rsidRPr="00A122A5">
        <w:rPr>
          <w:szCs w:val="24"/>
        </w:rPr>
        <w:t>Юнг К.Г. Архетип и символ. М.: Канон+, 2015.</w:t>
      </w:r>
    </w:p>
    <w:p w14:paraId="2CBA84D8" w14:textId="77777777" w:rsidR="00A122A5" w:rsidRPr="00A122A5" w:rsidRDefault="00A122A5" w:rsidP="00096E4E">
      <w:pPr>
        <w:widowControl w:val="0"/>
        <w:numPr>
          <w:ilvl w:val="0"/>
          <w:numId w:val="37"/>
        </w:numPr>
        <w:spacing w:after="240"/>
        <w:ind w:firstLine="709"/>
        <w:jc w:val="both"/>
        <w:rPr>
          <w:szCs w:val="24"/>
        </w:rPr>
      </w:pPr>
      <w:r w:rsidRPr="00A122A5">
        <w:rPr>
          <w:szCs w:val="24"/>
        </w:rPr>
        <w:t>Юнг К.-Г. О психологии восточных религий и философий. М.: Медиум, 1994.</w:t>
      </w:r>
    </w:p>
    <w:p w14:paraId="0A871575" w14:textId="77777777" w:rsidR="00A122A5" w:rsidRPr="00A122A5" w:rsidRDefault="00A122A5" w:rsidP="00096E4E">
      <w:pPr>
        <w:widowControl w:val="0"/>
        <w:numPr>
          <w:ilvl w:val="0"/>
          <w:numId w:val="37"/>
        </w:numPr>
        <w:spacing w:after="240"/>
        <w:ind w:firstLine="709"/>
        <w:jc w:val="both"/>
        <w:rPr>
          <w:szCs w:val="24"/>
        </w:rPr>
      </w:pPr>
      <w:r w:rsidRPr="00A122A5">
        <w:rPr>
          <w:szCs w:val="24"/>
        </w:rPr>
        <w:t>Яблоков И.Н. и др. История религии в 2 т. М.: Юрайт, 2022.</w:t>
      </w:r>
    </w:p>
    <w:p w14:paraId="7B4EEBD0" w14:textId="77777777" w:rsidR="00A122A5" w:rsidRPr="00A122A5" w:rsidRDefault="00A122A5" w:rsidP="00096E4E">
      <w:pPr>
        <w:widowControl w:val="0"/>
        <w:numPr>
          <w:ilvl w:val="0"/>
          <w:numId w:val="37"/>
        </w:numPr>
        <w:spacing w:after="240"/>
        <w:ind w:firstLine="709"/>
        <w:jc w:val="both"/>
        <w:rPr>
          <w:szCs w:val="24"/>
        </w:rPr>
      </w:pPr>
      <w:r w:rsidRPr="00A122A5">
        <w:rPr>
          <w:szCs w:val="24"/>
        </w:rPr>
        <w:t>Яблоков И.Н. Религиоведение. М.: Юрайт, 2022.</w:t>
      </w:r>
    </w:p>
    <w:p w14:paraId="70A0434C" w14:textId="77777777" w:rsidR="00A122A5" w:rsidRDefault="00A122A5" w:rsidP="00096E4E">
      <w:pPr>
        <w:spacing w:after="240"/>
        <w:jc w:val="both"/>
      </w:pPr>
    </w:p>
    <w:p w14:paraId="6FB9EC25" w14:textId="1DB98140" w:rsidR="00A122A5" w:rsidRPr="00A122A5" w:rsidRDefault="00A122A5" w:rsidP="00096E4E">
      <w:pPr>
        <w:spacing w:after="240"/>
        <w:jc w:val="both"/>
        <w:rPr>
          <w:b/>
        </w:rPr>
      </w:pPr>
      <w:r w:rsidRPr="00A122A5">
        <w:rPr>
          <w:b/>
        </w:rPr>
        <w:t>Перечень вопросов для подготовки к кандидатскому экзамену</w:t>
      </w:r>
    </w:p>
    <w:p w14:paraId="4114A48E" w14:textId="77777777" w:rsidR="00F15F98" w:rsidRDefault="00F15F98" w:rsidP="00096E4E">
      <w:pPr>
        <w:spacing w:after="240"/>
        <w:jc w:val="both"/>
      </w:pPr>
    </w:p>
    <w:p w14:paraId="4FF9A504" w14:textId="77777777" w:rsidR="00F15F98" w:rsidRDefault="00F15F98" w:rsidP="00096E4E">
      <w:pPr>
        <w:widowControl w:val="0"/>
        <w:numPr>
          <w:ilvl w:val="0"/>
          <w:numId w:val="36"/>
        </w:numPr>
        <w:spacing w:after="240"/>
        <w:ind w:firstLine="709"/>
      </w:pPr>
      <w:r>
        <w:t>Проблема исследований религии и особенности понимания этой проблемы в</w:t>
      </w:r>
    </w:p>
    <w:p w14:paraId="373C7B99" w14:textId="77777777" w:rsidR="00F15F98" w:rsidRDefault="00F15F98" w:rsidP="00096E4E">
      <w:pPr>
        <w:spacing w:after="240"/>
        <w:ind w:left="720"/>
      </w:pPr>
      <w:r>
        <w:t>религиоведении.</w:t>
      </w:r>
    </w:p>
    <w:p w14:paraId="265E5AB3" w14:textId="77777777" w:rsidR="00F15F98" w:rsidRDefault="00F15F98" w:rsidP="00096E4E">
      <w:pPr>
        <w:widowControl w:val="0"/>
        <w:numPr>
          <w:ilvl w:val="0"/>
          <w:numId w:val="36"/>
        </w:numPr>
        <w:spacing w:after="240"/>
        <w:ind w:firstLine="709"/>
      </w:pPr>
      <w:r>
        <w:t>Демаркация религиоведения и богословия: значение. Последствия религиоведческо-богословских смешений.</w:t>
      </w:r>
    </w:p>
    <w:p w14:paraId="0CCA4EC3" w14:textId="77777777" w:rsidR="00F15F98" w:rsidRDefault="00F15F98" w:rsidP="00096E4E">
      <w:pPr>
        <w:widowControl w:val="0"/>
        <w:numPr>
          <w:ilvl w:val="0"/>
          <w:numId w:val="36"/>
        </w:numPr>
        <w:spacing w:after="240"/>
        <w:ind w:firstLine="709"/>
      </w:pPr>
      <w:r>
        <w:t>Способы демаркации религиоведения и богословия: доводы и контрдоводы.</w:t>
      </w:r>
    </w:p>
    <w:p w14:paraId="483C3820" w14:textId="77777777" w:rsidR="00F15F98" w:rsidRDefault="00F15F98" w:rsidP="00096E4E">
      <w:pPr>
        <w:widowControl w:val="0"/>
        <w:numPr>
          <w:ilvl w:val="0"/>
          <w:numId w:val="36"/>
        </w:numPr>
        <w:spacing w:after="240"/>
        <w:ind w:firstLine="709"/>
      </w:pPr>
      <w:r>
        <w:t>Религиоведение: состав и особенности его дисциплин.</w:t>
      </w:r>
    </w:p>
    <w:p w14:paraId="494200B0" w14:textId="77777777" w:rsidR="00F15F98" w:rsidRDefault="00F15F98" w:rsidP="00096E4E">
      <w:pPr>
        <w:widowControl w:val="0"/>
        <w:numPr>
          <w:ilvl w:val="0"/>
          <w:numId w:val="36"/>
        </w:numPr>
        <w:spacing w:after="240"/>
        <w:ind w:firstLine="709"/>
      </w:pPr>
      <w:r>
        <w:t xml:space="preserve">Особенности институционализации религиоведения в Европе конца </w:t>
      </w:r>
      <w:r>
        <w:rPr>
          <w:lang w:val="en-US"/>
        </w:rPr>
        <w:t>XIX</w:t>
      </w:r>
      <w:r>
        <w:t xml:space="preserve"> – начала ХХ века. Основные элементы этой институционализации.</w:t>
      </w:r>
    </w:p>
    <w:p w14:paraId="04212A58" w14:textId="77777777" w:rsidR="00F15F98" w:rsidRDefault="00F15F98" w:rsidP="00096E4E">
      <w:pPr>
        <w:widowControl w:val="0"/>
        <w:numPr>
          <w:ilvl w:val="0"/>
          <w:numId w:val="36"/>
        </w:numPr>
        <w:spacing w:after="240"/>
        <w:ind w:firstLine="709"/>
      </w:pPr>
      <w:r>
        <w:t>Этапы формирования религиоведения. Идеи Марбургского конгресса (1960) и их дальнейшее развитие (Турку, Варшава). Особенности религиоведения после Марбурга.</w:t>
      </w:r>
    </w:p>
    <w:p w14:paraId="0762339C" w14:textId="77777777" w:rsidR="00F15F98" w:rsidRDefault="00F15F98" w:rsidP="00096E4E">
      <w:pPr>
        <w:widowControl w:val="0"/>
        <w:numPr>
          <w:ilvl w:val="0"/>
          <w:numId w:val="36"/>
        </w:numPr>
        <w:spacing w:after="240"/>
        <w:ind w:firstLine="709"/>
      </w:pPr>
      <w:r>
        <w:t>Феноменология религии в религиоведении: особенности, упадок, перспективы. Её соотношение с философской феноменологией.</w:t>
      </w:r>
    </w:p>
    <w:p w14:paraId="5D629FA4" w14:textId="77777777" w:rsidR="00F15F98" w:rsidRDefault="00F15F98" w:rsidP="00096E4E">
      <w:pPr>
        <w:widowControl w:val="0"/>
        <w:numPr>
          <w:ilvl w:val="0"/>
          <w:numId w:val="36"/>
        </w:numPr>
        <w:spacing w:after="240"/>
        <w:ind w:firstLine="709"/>
      </w:pPr>
      <w:r>
        <w:t>Критика феноменологии применительно к религиоведению Цви Вербловским. Её понимание представителями журнала «Нумен».</w:t>
      </w:r>
    </w:p>
    <w:p w14:paraId="2B934AB8" w14:textId="77777777" w:rsidR="00F15F98" w:rsidRDefault="00F15F98" w:rsidP="00096E4E">
      <w:pPr>
        <w:widowControl w:val="0"/>
        <w:numPr>
          <w:ilvl w:val="0"/>
          <w:numId w:val="36"/>
        </w:numPr>
        <w:spacing w:after="240"/>
        <w:ind w:firstLine="709"/>
      </w:pPr>
      <w:r>
        <w:t>Богословская феноменология религии (Х.Ю. Браун и др.).</w:t>
      </w:r>
    </w:p>
    <w:p w14:paraId="4CA63D26" w14:textId="77777777" w:rsidR="00F15F98" w:rsidRDefault="00F15F98" w:rsidP="00096E4E">
      <w:pPr>
        <w:widowControl w:val="0"/>
        <w:numPr>
          <w:ilvl w:val="0"/>
          <w:numId w:val="36"/>
        </w:numPr>
        <w:spacing w:after="240"/>
        <w:ind w:firstLine="709"/>
      </w:pPr>
      <w:r>
        <w:t xml:space="preserve">Богословские идеи преодоления демаркации – представления богословия как науки: Панненберг и Лонерган. </w:t>
      </w:r>
    </w:p>
    <w:p w14:paraId="2084BF83" w14:textId="77777777" w:rsidR="00F15F98" w:rsidRDefault="00F15F98" w:rsidP="00096E4E">
      <w:pPr>
        <w:widowControl w:val="0"/>
        <w:numPr>
          <w:ilvl w:val="0"/>
          <w:numId w:val="36"/>
        </w:numPr>
        <w:spacing w:after="240"/>
        <w:ind w:firstLine="709"/>
      </w:pPr>
      <w:r>
        <w:t xml:space="preserve">Признаки кризиса религиоведения. Возможные способы его </w:t>
      </w:r>
      <w:r>
        <w:lastRenderedPageBreak/>
        <w:t>преодоления.</w:t>
      </w:r>
    </w:p>
    <w:p w14:paraId="1FB3BCDD" w14:textId="77777777" w:rsidR="00F15F98" w:rsidRDefault="00F15F98" w:rsidP="00096E4E">
      <w:pPr>
        <w:widowControl w:val="0"/>
        <w:numPr>
          <w:ilvl w:val="0"/>
          <w:numId w:val="36"/>
        </w:numPr>
        <w:spacing w:after="240"/>
        <w:ind w:firstLine="709"/>
      </w:pPr>
      <w:r>
        <w:t xml:space="preserve">Библейская критика Б. Спинозы. Деизм и свободомыслие в европейской философии </w:t>
      </w:r>
      <w:r>
        <w:rPr>
          <w:lang w:val="en-US"/>
        </w:rPr>
        <w:t>XVII</w:t>
      </w:r>
      <w:r>
        <w:t xml:space="preserve"> – </w:t>
      </w:r>
      <w:r>
        <w:rPr>
          <w:lang w:val="en-US"/>
        </w:rPr>
        <w:t>XVIII</w:t>
      </w:r>
      <w:r>
        <w:t xml:space="preserve"> в.: краткий очерк. </w:t>
      </w:r>
    </w:p>
    <w:p w14:paraId="4D612D92" w14:textId="77777777" w:rsidR="00F15F98" w:rsidRDefault="00F15F98" w:rsidP="00096E4E">
      <w:pPr>
        <w:widowControl w:val="0"/>
        <w:numPr>
          <w:ilvl w:val="0"/>
          <w:numId w:val="36"/>
        </w:numPr>
        <w:spacing w:after="240"/>
        <w:ind w:firstLine="709"/>
      </w:pPr>
      <w:r>
        <w:t>Кантовский критицизм как условие возможности религиоведения. Учение Канта о религии.</w:t>
      </w:r>
    </w:p>
    <w:p w14:paraId="241E183A" w14:textId="77777777" w:rsidR="00F15F98" w:rsidRDefault="00F15F98" w:rsidP="00096E4E">
      <w:pPr>
        <w:widowControl w:val="0"/>
        <w:numPr>
          <w:ilvl w:val="0"/>
          <w:numId w:val="36"/>
        </w:numPr>
        <w:spacing w:after="240"/>
        <w:ind w:firstLine="709"/>
      </w:pPr>
      <w:r>
        <w:t>Идея религии как чувства: Шлейермахер, Констан и Отто (особенности и общность понимания). Трудности разработки этого понимания. Религия как чувство или как понимание: особенности этих концептуальных подходов.</w:t>
      </w:r>
    </w:p>
    <w:p w14:paraId="319428E9" w14:textId="77777777" w:rsidR="00F15F98" w:rsidRDefault="00F15F98" w:rsidP="00096E4E">
      <w:pPr>
        <w:widowControl w:val="0"/>
        <w:numPr>
          <w:ilvl w:val="0"/>
          <w:numId w:val="36"/>
        </w:numPr>
        <w:spacing w:after="240"/>
        <w:ind w:firstLine="709"/>
      </w:pPr>
      <w:r>
        <w:t xml:space="preserve">Религия с марксистской точки зрения: религия как следствие социального отчуждения, форма общественного сознания, типология религии по особенностям отчуждения. Роль товарного фетишизма в формировании религии. Влияние марксизма на становление и развитие религиоведения. </w:t>
      </w:r>
    </w:p>
    <w:p w14:paraId="1BF24332" w14:textId="77777777" w:rsidR="00F15F98" w:rsidRDefault="00F15F98" w:rsidP="00096E4E">
      <w:pPr>
        <w:widowControl w:val="0"/>
        <w:numPr>
          <w:ilvl w:val="0"/>
          <w:numId w:val="36"/>
        </w:numPr>
        <w:spacing w:after="240"/>
        <w:ind w:firstLine="709"/>
      </w:pPr>
      <w:r>
        <w:t>Марксизм и социология религии. Религия в контексте материалистического понимания истории: краткий очерк.</w:t>
      </w:r>
    </w:p>
    <w:p w14:paraId="380892C2" w14:textId="2B02E1FC" w:rsidR="00F15F98" w:rsidRDefault="00F15F98" w:rsidP="00096E4E">
      <w:pPr>
        <w:widowControl w:val="0"/>
        <w:numPr>
          <w:ilvl w:val="0"/>
          <w:numId w:val="36"/>
        </w:numPr>
        <w:spacing w:after="240"/>
        <w:ind w:firstLine="709"/>
      </w:pPr>
      <w:r>
        <w:t>Эволюционный подход в религиоведении: концепции Э.</w:t>
      </w:r>
      <w:r w:rsidR="00A122A5">
        <w:t xml:space="preserve"> </w:t>
      </w:r>
      <w:r>
        <w:t>Тэйлора и Дж.</w:t>
      </w:r>
      <w:r w:rsidR="00A122A5">
        <w:t xml:space="preserve"> </w:t>
      </w:r>
      <w:r>
        <w:t>Фрезера. Поправки к этим концепциям Р. Маретта и Э.</w:t>
      </w:r>
      <w:r w:rsidR="00A122A5">
        <w:t xml:space="preserve"> </w:t>
      </w:r>
      <w:r>
        <w:t>Лэнга. Критика эволюционного подхода Э.</w:t>
      </w:r>
      <w:r w:rsidR="00A122A5">
        <w:t xml:space="preserve"> </w:t>
      </w:r>
      <w:r>
        <w:t>Дюркгеймом.</w:t>
      </w:r>
    </w:p>
    <w:p w14:paraId="3BF2DBCB" w14:textId="2275F0FD" w:rsidR="00F15F98" w:rsidRDefault="00F15F98" w:rsidP="00096E4E">
      <w:pPr>
        <w:widowControl w:val="0"/>
        <w:numPr>
          <w:ilvl w:val="0"/>
          <w:numId w:val="36"/>
        </w:numPr>
        <w:spacing w:after="240"/>
        <w:ind w:firstLine="709"/>
      </w:pPr>
      <w:r>
        <w:t>Социология религии Э.</w:t>
      </w:r>
      <w:r w:rsidR="00A122A5">
        <w:t xml:space="preserve"> </w:t>
      </w:r>
      <w:r>
        <w:t>Дюркгейма: удвоение религиозной жизни, идеализация, типологизация, переход от внешних религиозных форм к внутренней жизни, роль культа и объектов поклонения.</w:t>
      </w:r>
    </w:p>
    <w:p w14:paraId="6EE6C0E0" w14:textId="77777777" w:rsidR="00F15F98" w:rsidRDefault="00F15F98" w:rsidP="00096E4E">
      <w:pPr>
        <w:widowControl w:val="0"/>
        <w:numPr>
          <w:ilvl w:val="0"/>
          <w:numId w:val="36"/>
        </w:numPr>
        <w:spacing w:after="240"/>
        <w:ind w:firstLine="709"/>
      </w:pPr>
      <w:r>
        <w:t>Социология религии М. Вебера: типология религии в различных социальных слоях. «Виртуозная религиозность».</w:t>
      </w:r>
    </w:p>
    <w:p w14:paraId="2582522E" w14:textId="77777777" w:rsidR="00F15F98" w:rsidRDefault="00F15F98" w:rsidP="00096E4E">
      <w:pPr>
        <w:widowControl w:val="0"/>
        <w:numPr>
          <w:ilvl w:val="0"/>
          <w:numId w:val="36"/>
        </w:numPr>
        <w:spacing w:after="240"/>
        <w:ind w:firstLine="709"/>
      </w:pPr>
      <w:r>
        <w:t>Психология религии У. Джеймса (два типа религии, обращение, религиозный кризис, мистический опыт, особенности подхода). Американская психология религии в целом.</w:t>
      </w:r>
    </w:p>
    <w:p w14:paraId="13976B7B" w14:textId="77777777" w:rsidR="00F15F98" w:rsidRDefault="00F15F98" w:rsidP="00096E4E">
      <w:pPr>
        <w:widowControl w:val="0"/>
        <w:numPr>
          <w:ilvl w:val="0"/>
          <w:numId w:val="36"/>
        </w:numPr>
        <w:spacing w:after="240"/>
        <w:ind w:firstLine="709"/>
      </w:pPr>
      <w:r>
        <w:t>Происхождение религии (и, в частности, иудаизма) согласно З. Фрейду (две стороны религии, происхождение религии, роль комплексов и бессознательного, миф и религия). Критические аргументы в адрес фрейдовской трактовки религии.</w:t>
      </w:r>
    </w:p>
    <w:p w14:paraId="33030D13" w14:textId="77777777" w:rsidR="00F15F98" w:rsidRDefault="00F15F98" w:rsidP="00096E4E">
      <w:pPr>
        <w:widowControl w:val="0"/>
        <w:numPr>
          <w:ilvl w:val="0"/>
          <w:numId w:val="36"/>
        </w:numPr>
        <w:spacing w:after="240"/>
        <w:ind w:firstLine="709"/>
      </w:pPr>
      <w:r>
        <w:t xml:space="preserve">Религия в психоанализе К. Юнга (определение религии, коллективное бессознательное и архетипы, толкование христианской догматики, синхроничность). Влияние юнгианства на </w:t>
      </w:r>
      <w:r>
        <w:rPr>
          <w:lang w:val="en-US"/>
        </w:rPr>
        <w:t>New</w:t>
      </w:r>
      <w:r>
        <w:t xml:space="preserve"> </w:t>
      </w:r>
      <w:r>
        <w:rPr>
          <w:lang w:val="en-US"/>
        </w:rPr>
        <w:t>Age</w:t>
      </w:r>
      <w:r>
        <w:t xml:space="preserve">. </w:t>
      </w:r>
    </w:p>
    <w:p w14:paraId="17195F02" w14:textId="77777777" w:rsidR="00F15F98" w:rsidRDefault="00F15F98" w:rsidP="00096E4E">
      <w:pPr>
        <w:widowControl w:val="0"/>
        <w:numPr>
          <w:ilvl w:val="0"/>
          <w:numId w:val="36"/>
        </w:numPr>
        <w:spacing w:after="240"/>
        <w:ind w:firstLine="709"/>
      </w:pPr>
      <w:r>
        <w:t>Магия, мифология и религия: специфика и соотношение.</w:t>
      </w:r>
    </w:p>
    <w:p w14:paraId="435E7FAE" w14:textId="77777777" w:rsidR="00F15F98" w:rsidRDefault="00F15F98" w:rsidP="00096E4E">
      <w:pPr>
        <w:widowControl w:val="0"/>
        <w:numPr>
          <w:ilvl w:val="0"/>
          <w:numId w:val="36"/>
        </w:numPr>
        <w:spacing w:after="240"/>
        <w:ind w:firstLine="709"/>
      </w:pPr>
      <w:r>
        <w:t>Атеизм и религия: специфика и соотношение. Атеизм как другая вера или область совсем другого (неверия): обосновать. Свободомыслие и философский атеизм как факторы развития философии религии.</w:t>
      </w:r>
    </w:p>
    <w:p w14:paraId="1B5519A5" w14:textId="77777777" w:rsidR="00F15F98" w:rsidRDefault="00F15F98" w:rsidP="00096E4E">
      <w:pPr>
        <w:widowControl w:val="0"/>
        <w:numPr>
          <w:ilvl w:val="0"/>
          <w:numId w:val="36"/>
        </w:numPr>
        <w:spacing w:after="240"/>
        <w:ind w:firstLine="709"/>
      </w:pPr>
      <w:r>
        <w:t xml:space="preserve">Состав и структура Библии (вместе с Новым заветом). Этапы </w:t>
      </w:r>
      <w:r>
        <w:lastRenderedPageBreak/>
        <w:t>формирования. Её конфессиональные особенности.</w:t>
      </w:r>
    </w:p>
    <w:p w14:paraId="2AC583D8" w14:textId="77777777" w:rsidR="00F15F98" w:rsidRDefault="00F15F98" w:rsidP="00096E4E">
      <w:pPr>
        <w:widowControl w:val="0"/>
        <w:numPr>
          <w:ilvl w:val="0"/>
          <w:numId w:val="36"/>
        </w:numPr>
        <w:spacing w:after="240"/>
        <w:ind w:firstLine="709"/>
      </w:pPr>
      <w:r>
        <w:t>Танах и Талмуд: структура, особенности, соотношение. Этапы формирования. Соотношение Библии и Танаха.</w:t>
      </w:r>
    </w:p>
    <w:p w14:paraId="765FB215" w14:textId="77777777" w:rsidR="00F15F98" w:rsidRDefault="00F15F98" w:rsidP="00096E4E">
      <w:pPr>
        <w:widowControl w:val="0"/>
        <w:numPr>
          <w:ilvl w:val="0"/>
          <w:numId w:val="36"/>
        </w:numPr>
        <w:spacing w:after="240"/>
        <w:ind w:firstLine="709"/>
      </w:pPr>
      <w:r>
        <w:t xml:space="preserve">Методология исследований библейских и новозаветных текстов: общая характеристика. Яхвист, Элохвист, Жреческий кодекс, </w:t>
      </w:r>
      <w:r>
        <w:rPr>
          <w:lang w:val="en-US"/>
        </w:rPr>
        <w:t>Q</w:t>
      </w:r>
      <w:r>
        <w:t>, керигма, особые материалы евангелий: принцип различия, общая характеристика.</w:t>
      </w:r>
    </w:p>
    <w:p w14:paraId="503FCDCF" w14:textId="77777777" w:rsidR="00F15F98" w:rsidRDefault="00F15F98" w:rsidP="00096E4E">
      <w:pPr>
        <w:widowControl w:val="0"/>
        <w:numPr>
          <w:ilvl w:val="0"/>
          <w:numId w:val="36"/>
        </w:numPr>
        <w:spacing w:after="240"/>
        <w:ind w:firstLine="709"/>
      </w:pPr>
      <w:r>
        <w:t>Талмуд: принципы толкования, школы, взаимодействие с околоталмудической литературой.</w:t>
      </w:r>
    </w:p>
    <w:p w14:paraId="3AC7538B" w14:textId="77777777" w:rsidR="00F15F98" w:rsidRDefault="00F15F98" w:rsidP="00096E4E">
      <w:pPr>
        <w:widowControl w:val="0"/>
        <w:numPr>
          <w:ilvl w:val="0"/>
          <w:numId w:val="36"/>
        </w:numPr>
        <w:spacing w:after="240"/>
        <w:ind w:firstLine="709"/>
      </w:pPr>
      <w:r>
        <w:t>Нагорная проповедь: содержание и её вариации.</w:t>
      </w:r>
    </w:p>
    <w:p w14:paraId="0BDCD111" w14:textId="77777777" w:rsidR="00F15F98" w:rsidRDefault="00F15F98" w:rsidP="00096E4E">
      <w:pPr>
        <w:widowControl w:val="0"/>
        <w:numPr>
          <w:ilvl w:val="0"/>
          <w:numId w:val="36"/>
        </w:numPr>
        <w:spacing w:after="240"/>
        <w:ind w:firstLine="709"/>
      </w:pPr>
      <w:r>
        <w:t>Христианство: специфика в контексте авраамических религий.</w:t>
      </w:r>
    </w:p>
    <w:p w14:paraId="314D3D49" w14:textId="77777777" w:rsidR="00F15F98" w:rsidRDefault="00F15F98" w:rsidP="00096E4E">
      <w:pPr>
        <w:widowControl w:val="0"/>
        <w:numPr>
          <w:ilvl w:val="0"/>
          <w:numId w:val="36"/>
        </w:numPr>
        <w:spacing w:after="240"/>
        <w:ind w:firstLine="709"/>
      </w:pPr>
      <w:r>
        <w:t xml:space="preserve">Изменения католичества после размежевания с протестантизмом: Тридентский и </w:t>
      </w:r>
      <w:r>
        <w:rPr>
          <w:lang w:val="en-US"/>
        </w:rPr>
        <w:t>II</w:t>
      </w:r>
      <w:r>
        <w:t xml:space="preserve"> Ватиканский соборы, мистические тенденции, старокатолики.</w:t>
      </w:r>
    </w:p>
    <w:p w14:paraId="7B34F7A0" w14:textId="77777777" w:rsidR="00F15F98" w:rsidRDefault="00F15F98" w:rsidP="00096E4E">
      <w:pPr>
        <w:widowControl w:val="0"/>
        <w:numPr>
          <w:ilvl w:val="0"/>
          <w:numId w:val="36"/>
        </w:numPr>
        <w:spacing w:after="240"/>
        <w:ind w:firstLine="709"/>
      </w:pPr>
      <w:r>
        <w:t>Протестантизм: специфика, внутренние размежевания, попытки взаимодействия с православием, значение в формировании современной науки.</w:t>
      </w:r>
    </w:p>
    <w:p w14:paraId="3A0CBAB9" w14:textId="77777777" w:rsidR="00F15F98" w:rsidRDefault="00F15F98" w:rsidP="00096E4E">
      <w:pPr>
        <w:pStyle w:val="af1"/>
        <w:widowControl w:val="0"/>
        <w:numPr>
          <w:ilvl w:val="0"/>
          <w:numId w:val="36"/>
        </w:numPr>
        <w:spacing w:after="240"/>
        <w:ind w:firstLine="709"/>
      </w:pPr>
      <w:r>
        <w:t xml:space="preserve">Православие: догматико-конфессиональные особенности. Никейский собор и его последствия. «Точное изложение православной веры» Иоанна Дамаскина: краткий очерк. </w:t>
      </w:r>
    </w:p>
    <w:p w14:paraId="15641FF4" w14:textId="77777777" w:rsidR="00F15F98" w:rsidRDefault="00F15F98" w:rsidP="00096E4E">
      <w:pPr>
        <w:pStyle w:val="af1"/>
        <w:widowControl w:val="0"/>
        <w:numPr>
          <w:ilvl w:val="0"/>
          <w:numId w:val="36"/>
        </w:numPr>
        <w:spacing w:after="240"/>
        <w:ind w:firstLine="709"/>
      </w:pPr>
      <w:r>
        <w:t xml:space="preserve">Мировое православие в конце ХХ – начале </w:t>
      </w:r>
      <w:r>
        <w:rPr>
          <w:lang w:val="en-US"/>
        </w:rPr>
        <w:t>XXI</w:t>
      </w:r>
      <w:r>
        <w:t xml:space="preserve"> века. Московский патриархат и международная политика.</w:t>
      </w:r>
    </w:p>
    <w:p w14:paraId="3D2A97D3" w14:textId="77777777" w:rsidR="00F15F98" w:rsidRDefault="00F15F98" w:rsidP="00096E4E">
      <w:pPr>
        <w:pStyle w:val="af1"/>
        <w:widowControl w:val="0"/>
        <w:numPr>
          <w:ilvl w:val="0"/>
          <w:numId w:val="36"/>
        </w:numPr>
        <w:spacing w:after="240"/>
        <w:ind w:firstLine="709"/>
      </w:pPr>
      <w:r>
        <w:t>Старообрядчество: разновидности, взаимодействие с западным христианством и православием.</w:t>
      </w:r>
    </w:p>
    <w:p w14:paraId="260F5EBC" w14:textId="77777777" w:rsidR="00F15F98" w:rsidRDefault="00F15F98" w:rsidP="00096E4E">
      <w:pPr>
        <w:widowControl w:val="0"/>
        <w:numPr>
          <w:ilvl w:val="0"/>
          <w:numId w:val="36"/>
        </w:numPr>
        <w:spacing w:after="240"/>
        <w:ind w:firstLine="709"/>
      </w:pPr>
      <w:r>
        <w:t>Иудаизм до разрушения Храма: теологическая специфика, этапы истории.</w:t>
      </w:r>
    </w:p>
    <w:p w14:paraId="36B2070C" w14:textId="77777777" w:rsidR="00F15F98" w:rsidRDefault="00F15F98" w:rsidP="00096E4E">
      <w:pPr>
        <w:widowControl w:val="0"/>
        <w:numPr>
          <w:ilvl w:val="0"/>
          <w:numId w:val="36"/>
        </w:numPr>
        <w:spacing w:after="240"/>
        <w:ind w:firstLine="709"/>
      </w:pPr>
      <w:r>
        <w:t>Секуляризация европейского иудаизма в эпоху Просвещения и после него.</w:t>
      </w:r>
    </w:p>
    <w:p w14:paraId="66C52C67" w14:textId="77777777" w:rsidR="00F15F98" w:rsidRDefault="00F15F98" w:rsidP="00096E4E">
      <w:pPr>
        <w:widowControl w:val="0"/>
        <w:numPr>
          <w:ilvl w:val="0"/>
          <w:numId w:val="36"/>
        </w:numPr>
        <w:spacing w:after="240"/>
        <w:ind w:firstLine="709"/>
      </w:pPr>
      <w:r>
        <w:t xml:space="preserve"> Иудаизм и его современные особенности. Иудаизм и Израиль.</w:t>
      </w:r>
    </w:p>
    <w:p w14:paraId="35454B7A" w14:textId="77777777" w:rsidR="00F15F98" w:rsidRDefault="00F15F98" w:rsidP="00096E4E">
      <w:pPr>
        <w:widowControl w:val="0"/>
        <w:numPr>
          <w:ilvl w:val="0"/>
          <w:numId w:val="36"/>
        </w:numPr>
        <w:spacing w:after="240"/>
        <w:ind w:firstLine="709"/>
      </w:pPr>
      <w:r>
        <w:t>Ислам: столпы веры, основные мазхабы. Суннизм и шиизм: основные различия и особенности.</w:t>
      </w:r>
    </w:p>
    <w:p w14:paraId="3E6D5BEA" w14:textId="77777777" w:rsidR="00F15F98" w:rsidRDefault="00F15F98" w:rsidP="00096E4E">
      <w:pPr>
        <w:widowControl w:val="0"/>
        <w:numPr>
          <w:ilvl w:val="0"/>
          <w:numId w:val="36"/>
        </w:numPr>
        <w:spacing w:after="240"/>
        <w:ind w:firstLine="709"/>
      </w:pPr>
      <w:r>
        <w:t>Разновидности шиизма. Мистические тенденции в нём. Шииты и сунниты в современном мире.</w:t>
      </w:r>
    </w:p>
    <w:p w14:paraId="046BFCA0" w14:textId="77777777" w:rsidR="00F15F98" w:rsidRDefault="00F15F98" w:rsidP="00096E4E">
      <w:pPr>
        <w:widowControl w:val="0"/>
        <w:numPr>
          <w:ilvl w:val="0"/>
          <w:numId w:val="36"/>
        </w:numPr>
        <w:spacing w:after="240"/>
        <w:ind w:firstLine="709"/>
      </w:pPr>
      <w:r>
        <w:t>Коран и хадисы: структура, этапы формирования, соотношение. Методология религиоведения в исследовании исламских текстов.</w:t>
      </w:r>
    </w:p>
    <w:p w14:paraId="3DC726B8" w14:textId="77777777" w:rsidR="00F15F98" w:rsidRDefault="00F15F98" w:rsidP="00096E4E">
      <w:pPr>
        <w:widowControl w:val="0"/>
        <w:numPr>
          <w:ilvl w:val="0"/>
          <w:numId w:val="36"/>
        </w:numPr>
        <w:spacing w:after="240"/>
        <w:ind w:firstLine="709"/>
      </w:pPr>
      <w:r>
        <w:t xml:space="preserve">Буддизм и другие индийские философии/религии: общее и особенное. Четыре благородных истины и восьмеричный путь. Многообразие буддийских картин мира. </w:t>
      </w:r>
    </w:p>
    <w:p w14:paraId="1C253B36" w14:textId="77777777" w:rsidR="00F15F98" w:rsidRDefault="00F15F98" w:rsidP="00096E4E">
      <w:pPr>
        <w:widowControl w:val="0"/>
        <w:numPr>
          <w:ilvl w:val="0"/>
          <w:numId w:val="36"/>
        </w:numPr>
        <w:spacing w:after="240"/>
        <w:ind w:firstLine="709"/>
      </w:pPr>
      <w:r>
        <w:t xml:space="preserve">Буддизм в Восточной Азии: его специфика и основные </w:t>
      </w:r>
      <w:r>
        <w:lastRenderedPageBreak/>
        <w:t>школы/течения.</w:t>
      </w:r>
    </w:p>
    <w:p w14:paraId="5B5D3C57" w14:textId="77777777" w:rsidR="00F15F98" w:rsidRDefault="00F15F98" w:rsidP="00096E4E">
      <w:pPr>
        <w:widowControl w:val="0"/>
        <w:numPr>
          <w:ilvl w:val="0"/>
          <w:numId w:val="36"/>
        </w:numPr>
        <w:spacing w:after="240"/>
        <w:ind w:firstLine="709"/>
      </w:pPr>
      <w:r>
        <w:t>Незапад/мировой Юг как один из источников современной западной философской мысли о религии (восточные философии, синкретические религиозные движения, теологии освобождения). Краткий очерк.</w:t>
      </w:r>
    </w:p>
    <w:p w14:paraId="22E0B883" w14:textId="77777777" w:rsidR="00F15F98" w:rsidRDefault="00F15F98" w:rsidP="00096E4E">
      <w:pPr>
        <w:spacing w:after="240"/>
      </w:pPr>
    </w:p>
    <w:p w14:paraId="0B46C632" w14:textId="77777777" w:rsidR="00410268" w:rsidRDefault="00410268" w:rsidP="00096E4E">
      <w:pPr>
        <w:pBdr>
          <w:bottom w:val="single" w:sz="4" w:space="1" w:color="auto"/>
        </w:pBdr>
        <w:suppressAutoHyphens w:val="0"/>
        <w:autoSpaceDE w:val="0"/>
        <w:autoSpaceDN w:val="0"/>
        <w:adjustRightInd w:val="0"/>
        <w:ind w:firstLine="0"/>
        <w:jc w:val="both"/>
        <w:rPr>
          <w:rFonts w:ascii="TimesNewRomanPSMT" w:eastAsia="Times New Roman" w:hAnsi="TimesNewRomanPSMT" w:cs="TimesNewRomanPSMT"/>
          <w:szCs w:val="24"/>
          <w:lang w:eastAsia="ru-RU"/>
        </w:rPr>
      </w:pPr>
    </w:p>
    <w:p w14:paraId="49072E58" w14:textId="3389BF49" w:rsidR="00807173" w:rsidRDefault="00807173" w:rsidP="00627084">
      <w:pPr>
        <w:suppressAutoHyphens w:val="0"/>
        <w:autoSpaceDE w:val="0"/>
        <w:autoSpaceDN w:val="0"/>
        <w:adjustRightInd w:val="0"/>
        <w:ind w:firstLine="0"/>
        <w:jc w:val="both"/>
        <w:rPr>
          <w:rFonts w:ascii="TimesNewRomanPSMT" w:eastAsia="Times New Roman" w:hAnsi="TimesNewRomanPSMT" w:cs="TimesNewRomanPSMT"/>
          <w:szCs w:val="24"/>
          <w:lang w:eastAsia="ru-RU"/>
        </w:rPr>
      </w:pPr>
    </w:p>
    <w:p w14:paraId="467C1AC7" w14:textId="77777777" w:rsidR="00807173" w:rsidRDefault="00807173" w:rsidP="00627084">
      <w:pPr>
        <w:suppressAutoHyphens w:val="0"/>
        <w:autoSpaceDE w:val="0"/>
        <w:autoSpaceDN w:val="0"/>
        <w:adjustRightInd w:val="0"/>
        <w:ind w:firstLine="0"/>
        <w:jc w:val="both"/>
        <w:rPr>
          <w:rFonts w:ascii="TimesNewRomanPSMT" w:eastAsia="Times New Roman" w:hAnsi="TimesNewRomanPSMT" w:cs="TimesNewRomanPSMT"/>
          <w:szCs w:val="24"/>
          <w:lang w:eastAsia="ru-RU"/>
        </w:rPr>
      </w:pPr>
    </w:p>
    <w:p w14:paraId="73CC74B1" w14:textId="4755332B" w:rsidR="00313ABF" w:rsidRPr="009257E1" w:rsidRDefault="00410268" w:rsidP="00313ABF">
      <w:pPr>
        <w:pStyle w:val="1"/>
        <w:tabs>
          <w:tab w:val="left" w:pos="1134"/>
        </w:tabs>
        <w:rPr>
          <w:sz w:val="28"/>
          <w:szCs w:val="28"/>
          <w:lang w:val="ru-RU"/>
        </w:rPr>
      </w:pPr>
      <w:r>
        <w:rPr>
          <w:sz w:val="28"/>
          <w:szCs w:val="28"/>
          <w:lang w:val="ru-RU"/>
        </w:rPr>
        <w:t>БЛОК 7</w:t>
      </w:r>
      <w:r w:rsidR="00313ABF" w:rsidRPr="009257E1">
        <w:rPr>
          <w:sz w:val="28"/>
          <w:szCs w:val="28"/>
          <w:lang w:val="ru-RU"/>
        </w:rPr>
        <w:t xml:space="preserve"> «Философия науки и техники»</w:t>
      </w:r>
    </w:p>
    <w:p w14:paraId="05A599B9" w14:textId="77777777" w:rsidR="00313ABF" w:rsidRPr="00D3406E" w:rsidRDefault="00313ABF" w:rsidP="00313ABF">
      <w:pPr>
        <w:pStyle w:val="1"/>
        <w:tabs>
          <w:tab w:val="left" w:pos="1134"/>
        </w:tabs>
        <w:rPr>
          <w:lang w:val="ru-RU"/>
        </w:rPr>
      </w:pPr>
      <w:r w:rsidRPr="00D3406E">
        <w:t xml:space="preserve">Тематический план </w:t>
      </w:r>
      <w:r w:rsidRPr="00D3406E">
        <w:rPr>
          <w:lang w:val="ru-RU"/>
        </w:rPr>
        <w:t xml:space="preserve">и виды учебной работы </w:t>
      </w:r>
    </w:p>
    <w:tbl>
      <w:tblPr>
        <w:tblW w:w="9639" w:type="dxa"/>
        <w:tblInd w:w="108" w:type="dxa"/>
        <w:tblLayout w:type="fixed"/>
        <w:tblLook w:val="04A0" w:firstRow="1" w:lastRow="0" w:firstColumn="1" w:lastColumn="0" w:noHBand="0" w:noVBand="1"/>
      </w:tblPr>
      <w:tblGrid>
        <w:gridCol w:w="410"/>
        <w:gridCol w:w="4675"/>
        <w:gridCol w:w="1152"/>
        <w:gridCol w:w="993"/>
        <w:gridCol w:w="1134"/>
        <w:gridCol w:w="1275"/>
      </w:tblGrid>
      <w:tr w:rsidR="00313ABF" w:rsidRPr="00D3406E" w14:paraId="4ACC9F27" w14:textId="77777777" w:rsidTr="00410268">
        <w:tc>
          <w:tcPr>
            <w:tcW w:w="410" w:type="dxa"/>
            <w:vMerge w:val="restart"/>
            <w:tcBorders>
              <w:top w:val="single" w:sz="4" w:space="0" w:color="000000"/>
              <w:left w:val="single" w:sz="4" w:space="0" w:color="000000"/>
              <w:bottom w:val="single" w:sz="4" w:space="0" w:color="000000"/>
              <w:right w:val="nil"/>
            </w:tcBorders>
            <w:vAlign w:val="center"/>
            <w:hideMark/>
          </w:tcPr>
          <w:p w14:paraId="3D070594" w14:textId="77777777" w:rsidR="00313ABF" w:rsidRPr="00D3406E" w:rsidRDefault="00313ABF" w:rsidP="00410268">
            <w:pPr>
              <w:keepNext/>
              <w:tabs>
                <w:tab w:val="left" w:pos="1134"/>
              </w:tabs>
              <w:ind w:firstLine="567"/>
              <w:jc w:val="center"/>
              <w:rPr>
                <w:szCs w:val="24"/>
              </w:rPr>
            </w:pPr>
            <w:r w:rsidRPr="00D3406E">
              <w:rPr>
                <w:szCs w:val="24"/>
              </w:rPr>
              <w:t>№</w:t>
            </w:r>
          </w:p>
        </w:tc>
        <w:tc>
          <w:tcPr>
            <w:tcW w:w="4675" w:type="dxa"/>
            <w:vMerge w:val="restart"/>
            <w:tcBorders>
              <w:top w:val="single" w:sz="4" w:space="0" w:color="000000"/>
              <w:left w:val="single" w:sz="4" w:space="0" w:color="000000"/>
              <w:bottom w:val="single" w:sz="4" w:space="0" w:color="000000"/>
              <w:right w:val="nil"/>
            </w:tcBorders>
            <w:vAlign w:val="center"/>
            <w:hideMark/>
          </w:tcPr>
          <w:p w14:paraId="516DE185" w14:textId="77777777" w:rsidR="00313ABF" w:rsidRPr="00D3406E" w:rsidRDefault="00313ABF" w:rsidP="00410268">
            <w:pPr>
              <w:keepNext/>
              <w:tabs>
                <w:tab w:val="left" w:pos="1134"/>
              </w:tabs>
              <w:ind w:firstLine="567"/>
              <w:jc w:val="center"/>
              <w:rPr>
                <w:szCs w:val="24"/>
              </w:rPr>
            </w:pPr>
            <w:r w:rsidRPr="00D3406E">
              <w:rPr>
                <w:szCs w:val="24"/>
              </w:rPr>
              <w:t xml:space="preserve">Название темы, </w:t>
            </w:r>
          </w:p>
        </w:tc>
        <w:tc>
          <w:tcPr>
            <w:tcW w:w="1152" w:type="dxa"/>
            <w:vMerge w:val="restart"/>
            <w:tcBorders>
              <w:top w:val="single" w:sz="4" w:space="0" w:color="000000"/>
              <w:left w:val="single" w:sz="4" w:space="0" w:color="000000"/>
              <w:bottom w:val="single" w:sz="4" w:space="0" w:color="000000"/>
              <w:right w:val="nil"/>
            </w:tcBorders>
            <w:vAlign w:val="center"/>
            <w:hideMark/>
          </w:tcPr>
          <w:p w14:paraId="7F719496" w14:textId="77777777" w:rsidR="00313ABF" w:rsidRPr="00D3406E" w:rsidRDefault="00313ABF" w:rsidP="00410268">
            <w:pPr>
              <w:keepNext/>
              <w:tabs>
                <w:tab w:val="left" w:pos="1134"/>
              </w:tabs>
              <w:ind w:firstLine="0"/>
              <w:jc w:val="center"/>
              <w:rPr>
                <w:szCs w:val="24"/>
              </w:rPr>
            </w:pPr>
            <w:r w:rsidRPr="00D3406E">
              <w:rPr>
                <w:szCs w:val="24"/>
              </w:rPr>
              <w:t xml:space="preserve">Всего часов </w:t>
            </w:r>
          </w:p>
        </w:tc>
        <w:tc>
          <w:tcPr>
            <w:tcW w:w="2127" w:type="dxa"/>
            <w:gridSpan w:val="2"/>
            <w:tcBorders>
              <w:top w:val="single" w:sz="4" w:space="0" w:color="000000"/>
              <w:left w:val="single" w:sz="4" w:space="0" w:color="000000"/>
              <w:bottom w:val="single" w:sz="4" w:space="0" w:color="000000"/>
              <w:right w:val="nil"/>
            </w:tcBorders>
            <w:vAlign w:val="center"/>
            <w:hideMark/>
          </w:tcPr>
          <w:p w14:paraId="435E4690" w14:textId="77777777" w:rsidR="00313ABF" w:rsidRPr="00D3406E" w:rsidRDefault="00313ABF" w:rsidP="00410268">
            <w:pPr>
              <w:keepNext/>
              <w:tabs>
                <w:tab w:val="left" w:pos="1134"/>
              </w:tabs>
              <w:ind w:firstLine="34"/>
              <w:jc w:val="center"/>
              <w:rPr>
                <w:szCs w:val="24"/>
              </w:rPr>
            </w:pPr>
            <w:r w:rsidRPr="00D3406E">
              <w:rPr>
                <w:szCs w:val="24"/>
              </w:rPr>
              <w:t>Аудиторные часы</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12C5D6C3" w14:textId="77777777" w:rsidR="00313ABF" w:rsidRPr="00D3406E" w:rsidRDefault="00313ABF" w:rsidP="00410268">
            <w:pPr>
              <w:keepNext/>
              <w:tabs>
                <w:tab w:val="left" w:pos="1134"/>
              </w:tabs>
              <w:ind w:firstLine="34"/>
              <w:jc w:val="center"/>
              <w:rPr>
                <w:szCs w:val="24"/>
                <w:shd w:val="clear" w:color="auto" w:fill="FFFF00"/>
              </w:rPr>
            </w:pPr>
            <w:r w:rsidRPr="00D3406E">
              <w:rPr>
                <w:szCs w:val="24"/>
              </w:rPr>
              <w:t>Самостоя</w:t>
            </w:r>
            <w:r w:rsidRPr="00D3406E">
              <w:rPr>
                <w:szCs w:val="24"/>
              </w:rPr>
              <w:softHyphen/>
              <w:t>тельная работа</w:t>
            </w:r>
          </w:p>
        </w:tc>
      </w:tr>
      <w:tr w:rsidR="00313ABF" w:rsidRPr="00D3406E" w14:paraId="73365349" w14:textId="77777777" w:rsidTr="00410268">
        <w:tc>
          <w:tcPr>
            <w:tcW w:w="410" w:type="dxa"/>
            <w:vMerge/>
            <w:tcBorders>
              <w:top w:val="single" w:sz="4" w:space="0" w:color="000000"/>
              <w:left w:val="single" w:sz="4" w:space="0" w:color="000000"/>
              <w:bottom w:val="single" w:sz="4" w:space="0" w:color="000000"/>
              <w:right w:val="nil"/>
            </w:tcBorders>
            <w:vAlign w:val="center"/>
            <w:hideMark/>
          </w:tcPr>
          <w:p w14:paraId="27026A5E" w14:textId="77777777" w:rsidR="00313ABF" w:rsidRPr="00D3406E" w:rsidRDefault="00313ABF" w:rsidP="00410268">
            <w:pPr>
              <w:tabs>
                <w:tab w:val="left" w:pos="1134"/>
              </w:tabs>
              <w:suppressAutoHyphens w:val="0"/>
              <w:ind w:firstLine="567"/>
              <w:rPr>
                <w:szCs w:val="24"/>
              </w:rPr>
            </w:pPr>
          </w:p>
        </w:tc>
        <w:tc>
          <w:tcPr>
            <w:tcW w:w="4675" w:type="dxa"/>
            <w:vMerge/>
            <w:tcBorders>
              <w:top w:val="single" w:sz="4" w:space="0" w:color="000000"/>
              <w:left w:val="single" w:sz="4" w:space="0" w:color="000000"/>
              <w:bottom w:val="single" w:sz="4" w:space="0" w:color="000000"/>
              <w:right w:val="nil"/>
            </w:tcBorders>
            <w:vAlign w:val="center"/>
            <w:hideMark/>
          </w:tcPr>
          <w:p w14:paraId="22B771C4" w14:textId="77777777" w:rsidR="00313ABF" w:rsidRPr="00D3406E" w:rsidRDefault="00313ABF" w:rsidP="00410268">
            <w:pPr>
              <w:tabs>
                <w:tab w:val="left" w:pos="1134"/>
              </w:tabs>
              <w:suppressAutoHyphens w:val="0"/>
              <w:ind w:firstLine="567"/>
              <w:rPr>
                <w:szCs w:val="24"/>
              </w:rPr>
            </w:pPr>
          </w:p>
        </w:tc>
        <w:tc>
          <w:tcPr>
            <w:tcW w:w="1152" w:type="dxa"/>
            <w:vMerge/>
            <w:tcBorders>
              <w:top w:val="single" w:sz="4" w:space="0" w:color="000000"/>
              <w:left w:val="single" w:sz="4" w:space="0" w:color="000000"/>
              <w:bottom w:val="single" w:sz="4" w:space="0" w:color="000000"/>
              <w:right w:val="nil"/>
            </w:tcBorders>
            <w:vAlign w:val="center"/>
            <w:hideMark/>
          </w:tcPr>
          <w:p w14:paraId="729428F8" w14:textId="77777777" w:rsidR="00313ABF" w:rsidRPr="00D3406E" w:rsidRDefault="00313ABF" w:rsidP="00410268">
            <w:pPr>
              <w:tabs>
                <w:tab w:val="left" w:pos="1134"/>
              </w:tabs>
              <w:suppressAutoHyphens w:val="0"/>
              <w:ind w:firstLine="567"/>
              <w:rPr>
                <w:szCs w:val="24"/>
              </w:rPr>
            </w:pPr>
          </w:p>
        </w:tc>
        <w:tc>
          <w:tcPr>
            <w:tcW w:w="993" w:type="dxa"/>
            <w:tcBorders>
              <w:top w:val="single" w:sz="4" w:space="0" w:color="000000"/>
              <w:left w:val="single" w:sz="4" w:space="0" w:color="000000"/>
              <w:bottom w:val="single" w:sz="4" w:space="0" w:color="000000"/>
              <w:right w:val="nil"/>
            </w:tcBorders>
            <w:vAlign w:val="center"/>
            <w:hideMark/>
          </w:tcPr>
          <w:p w14:paraId="38F497D9" w14:textId="77777777" w:rsidR="00313ABF" w:rsidRPr="00D3406E" w:rsidRDefault="00313ABF" w:rsidP="00410268">
            <w:pPr>
              <w:keepNext/>
              <w:tabs>
                <w:tab w:val="left" w:pos="1134"/>
              </w:tabs>
              <w:ind w:firstLine="0"/>
              <w:jc w:val="center"/>
              <w:rPr>
                <w:szCs w:val="24"/>
              </w:rPr>
            </w:pPr>
            <w:r w:rsidRPr="00D3406E">
              <w:rPr>
                <w:szCs w:val="24"/>
              </w:rPr>
              <w:t>Лекции</w:t>
            </w:r>
          </w:p>
        </w:tc>
        <w:tc>
          <w:tcPr>
            <w:tcW w:w="1134" w:type="dxa"/>
            <w:tcBorders>
              <w:top w:val="single" w:sz="4" w:space="0" w:color="000000"/>
              <w:left w:val="single" w:sz="4" w:space="0" w:color="000000"/>
              <w:bottom w:val="single" w:sz="4" w:space="0" w:color="000000"/>
              <w:right w:val="nil"/>
            </w:tcBorders>
            <w:vAlign w:val="center"/>
            <w:hideMark/>
          </w:tcPr>
          <w:p w14:paraId="1A722D16" w14:textId="77777777" w:rsidR="00313ABF" w:rsidRPr="00D3406E" w:rsidRDefault="00313ABF" w:rsidP="00410268">
            <w:pPr>
              <w:keepNext/>
              <w:tabs>
                <w:tab w:val="left" w:pos="1134"/>
              </w:tabs>
              <w:ind w:right="-108" w:firstLine="0"/>
              <w:jc w:val="center"/>
              <w:rPr>
                <w:szCs w:val="24"/>
              </w:rPr>
            </w:pPr>
            <w:r w:rsidRPr="00D3406E">
              <w:rPr>
                <w:szCs w:val="24"/>
              </w:rPr>
              <w:t>Семина</w:t>
            </w:r>
            <w:r>
              <w:rPr>
                <w:szCs w:val="24"/>
              </w:rPr>
              <w:t>-</w:t>
            </w:r>
            <w:r w:rsidRPr="00D3406E">
              <w:rPr>
                <w:szCs w:val="24"/>
              </w:rPr>
              <w:t>ры</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293862E2" w14:textId="77777777" w:rsidR="00313ABF" w:rsidRPr="00D3406E" w:rsidRDefault="00313ABF" w:rsidP="00410268">
            <w:pPr>
              <w:tabs>
                <w:tab w:val="left" w:pos="1134"/>
              </w:tabs>
              <w:suppressAutoHyphens w:val="0"/>
              <w:ind w:firstLine="567"/>
              <w:rPr>
                <w:szCs w:val="24"/>
                <w:shd w:val="clear" w:color="auto" w:fill="FFFF00"/>
              </w:rPr>
            </w:pPr>
          </w:p>
        </w:tc>
      </w:tr>
      <w:tr w:rsidR="00313ABF" w:rsidRPr="00D3406E" w14:paraId="30EC2F58" w14:textId="77777777" w:rsidTr="00410268">
        <w:tc>
          <w:tcPr>
            <w:tcW w:w="5085" w:type="dxa"/>
            <w:gridSpan w:val="2"/>
            <w:tcBorders>
              <w:top w:val="single" w:sz="4" w:space="0" w:color="000000"/>
              <w:left w:val="single" w:sz="4" w:space="0" w:color="000000"/>
              <w:bottom w:val="single" w:sz="4" w:space="0" w:color="000000"/>
              <w:right w:val="nil"/>
            </w:tcBorders>
            <w:hideMark/>
          </w:tcPr>
          <w:p w14:paraId="062619E6" w14:textId="77777777" w:rsidR="00313ABF" w:rsidRPr="00D3406E" w:rsidRDefault="00313ABF" w:rsidP="00410268">
            <w:pPr>
              <w:keepNext/>
              <w:tabs>
                <w:tab w:val="left" w:pos="1134"/>
              </w:tabs>
              <w:ind w:firstLine="0"/>
              <w:rPr>
                <w:szCs w:val="24"/>
              </w:rPr>
            </w:pPr>
            <w:r w:rsidRPr="00D3406E">
              <w:rPr>
                <w:szCs w:val="24"/>
              </w:rPr>
              <w:t>Подготовка к сдаче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7EBC4220" w14:textId="77777777" w:rsidR="00313ABF" w:rsidRPr="00D3406E" w:rsidRDefault="00313ABF" w:rsidP="00410268">
            <w:pPr>
              <w:keepNext/>
              <w:tabs>
                <w:tab w:val="left" w:pos="1134"/>
              </w:tabs>
              <w:ind w:firstLine="567"/>
              <w:jc w:val="center"/>
              <w:rPr>
                <w:szCs w:val="24"/>
              </w:rPr>
            </w:pPr>
          </w:p>
        </w:tc>
        <w:tc>
          <w:tcPr>
            <w:tcW w:w="993" w:type="dxa"/>
            <w:tcBorders>
              <w:top w:val="single" w:sz="4" w:space="0" w:color="000000"/>
              <w:left w:val="single" w:sz="4" w:space="0" w:color="000000"/>
              <w:bottom w:val="single" w:sz="4" w:space="0" w:color="000000"/>
              <w:right w:val="nil"/>
            </w:tcBorders>
          </w:tcPr>
          <w:p w14:paraId="1741C0F6" w14:textId="77777777" w:rsidR="00313ABF" w:rsidRPr="00D3406E" w:rsidRDefault="00313ABF" w:rsidP="00410268">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5094503E" w14:textId="77777777" w:rsidR="00313ABF" w:rsidRPr="00130F6D" w:rsidRDefault="00313ABF" w:rsidP="00410268">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64D7412C" w14:textId="77777777" w:rsidR="00313ABF" w:rsidRPr="00D3406E" w:rsidRDefault="00313ABF" w:rsidP="00410268">
            <w:pPr>
              <w:keepNext/>
              <w:tabs>
                <w:tab w:val="left" w:pos="1134"/>
              </w:tabs>
              <w:ind w:firstLine="567"/>
              <w:jc w:val="center"/>
              <w:rPr>
                <w:szCs w:val="24"/>
              </w:rPr>
            </w:pPr>
          </w:p>
        </w:tc>
      </w:tr>
      <w:tr w:rsidR="00313ABF" w:rsidRPr="00D3406E" w14:paraId="319481B6" w14:textId="77777777" w:rsidTr="00410268">
        <w:tc>
          <w:tcPr>
            <w:tcW w:w="410" w:type="dxa"/>
            <w:tcBorders>
              <w:top w:val="single" w:sz="4" w:space="0" w:color="000000"/>
              <w:left w:val="single" w:sz="4" w:space="0" w:color="000000"/>
              <w:bottom w:val="single" w:sz="4" w:space="0" w:color="000000"/>
              <w:right w:val="nil"/>
            </w:tcBorders>
          </w:tcPr>
          <w:p w14:paraId="6FE10E32" w14:textId="77777777" w:rsidR="00313ABF" w:rsidRPr="00D3406E" w:rsidRDefault="00313ABF" w:rsidP="00410268">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627AB03B" w14:textId="271AE124" w:rsidR="00313ABF" w:rsidRDefault="00313ABF" w:rsidP="00410268">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 xml:space="preserve">Раздел I. </w:t>
            </w:r>
            <w:r w:rsidR="009257E1" w:rsidRPr="009257E1">
              <w:rPr>
                <w:rFonts w:eastAsia="Times New Roman"/>
                <w:bCs/>
                <w:szCs w:val="24"/>
                <w:lang w:eastAsia="ru-RU"/>
              </w:rPr>
              <w:t xml:space="preserve">Природа научного знания. </w:t>
            </w:r>
            <w:r w:rsidRPr="00313ABF">
              <w:rPr>
                <w:rFonts w:eastAsia="Times New Roman"/>
                <w:bCs/>
                <w:szCs w:val="24"/>
                <w:lang w:eastAsia="ru-RU"/>
              </w:rPr>
              <w:t>Наука в системе культуры</w:t>
            </w:r>
          </w:p>
          <w:p w14:paraId="27EA7C17" w14:textId="4B3F9D19" w:rsidR="00313ABF" w:rsidRPr="00D3406E" w:rsidRDefault="00313ABF" w:rsidP="00410268">
            <w:pPr>
              <w:suppressAutoHyphens w:val="0"/>
              <w:autoSpaceDE w:val="0"/>
              <w:autoSpaceDN w:val="0"/>
              <w:adjustRightInd w:val="0"/>
              <w:ind w:firstLine="0"/>
              <w:jc w:val="both"/>
              <w:rPr>
                <w:rFonts w:eastAsia="Times New Roman"/>
                <w:bCs/>
                <w:szCs w:val="24"/>
                <w:lang w:eastAsia="ru-RU"/>
              </w:rPr>
            </w:pPr>
          </w:p>
        </w:tc>
        <w:tc>
          <w:tcPr>
            <w:tcW w:w="1152" w:type="dxa"/>
            <w:tcBorders>
              <w:top w:val="single" w:sz="4" w:space="0" w:color="000000"/>
              <w:left w:val="single" w:sz="4" w:space="0" w:color="000000"/>
              <w:bottom w:val="single" w:sz="4" w:space="0" w:color="000000"/>
              <w:right w:val="nil"/>
            </w:tcBorders>
          </w:tcPr>
          <w:p w14:paraId="69A755CB" w14:textId="77777777" w:rsidR="00313ABF" w:rsidRPr="00D3406E" w:rsidRDefault="00313ABF" w:rsidP="00410268">
            <w:pPr>
              <w:keepNext/>
              <w:tabs>
                <w:tab w:val="left" w:pos="1134"/>
              </w:tabs>
              <w:ind w:firstLine="567"/>
              <w:jc w:val="center"/>
              <w:rPr>
                <w:szCs w:val="24"/>
              </w:rPr>
            </w:pPr>
            <w:r>
              <w:rPr>
                <w:szCs w:val="24"/>
              </w:rPr>
              <w:t>2</w:t>
            </w:r>
          </w:p>
        </w:tc>
        <w:tc>
          <w:tcPr>
            <w:tcW w:w="993" w:type="dxa"/>
            <w:tcBorders>
              <w:top w:val="single" w:sz="4" w:space="0" w:color="000000"/>
              <w:left w:val="single" w:sz="4" w:space="0" w:color="000000"/>
              <w:bottom w:val="single" w:sz="4" w:space="0" w:color="000000"/>
              <w:right w:val="nil"/>
            </w:tcBorders>
          </w:tcPr>
          <w:p w14:paraId="53934BF9" w14:textId="77777777" w:rsidR="00313ABF" w:rsidRPr="00D3406E" w:rsidRDefault="00313ABF" w:rsidP="00410268">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54D679A1" w14:textId="77777777" w:rsidR="00313ABF" w:rsidRPr="00130F6D" w:rsidRDefault="00313ABF" w:rsidP="00410268">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304FE17" w14:textId="77777777" w:rsidR="00313ABF" w:rsidRPr="00D3406E" w:rsidRDefault="00313ABF" w:rsidP="00410268">
            <w:pPr>
              <w:keepNext/>
              <w:tabs>
                <w:tab w:val="left" w:pos="1134"/>
              </w:tabs>
              <w:ind w:firstLine="567"/>
              <w:jc w:val="center"/>
              <w:rPr>
                <w:szCs w:val="24"/>
              </w:rPr>
            </w:pPr>
            <w:r>
              <w:rPr>
                <w:szCs w:val="24"/>
              </w:rPr>
              <w:t>2</w:t>
            </w:r>
          </w:p>
        </w:tc>
      </w:tr>
      <w:tr w:rsidR="00313ABF" w:rsidRPr="00D3406E" w14:paraId="5DC4FE6C" w14:textId="77777777" w:rsidTr="00410268">
        <w:tc>
          <w:tcPr>
            <w:tcW w:w="410" w:type="dxa"/>
            <w:tcBorders>
              <w:top w:val="single" w:sz="4" w:space="0" w:color="000000"/>
              <w:left w:val="single" w:sz="4" w:space="0" w:color="000000"/>
              <w:bottom w:val="single" w:sz="4" w:space="0" w:color="000000"/>
              <w:right w:val="nil"/>
            </w:tcBorders>
          </w:tcPr>
          <w:p w14:paraId="2940F64A" w14:textId="77777777" w:rsidR="00313ABF" w:rsidRPr="00D3406E" w:rsidRDefault="00313ABF" w:rsidP="00410268">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40978C49" w14:textId="77777777" w:rsidR="00313ABF" w:rsidRDefault="00313ABF" w:rsidP="00410268">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 xml:space="preserve">Раздел II. </w:t>
            </w:r>
            <w:r w:rsidRPr="00313ABF">
              <w:rPr>
                <w:rFonts w:eastAsia="Times New Roman"/>
                <w:bCs/>
                <w:szCs w:val="24"/>
                <w:lang w:eastAsia="ru-RU"/>
              </w:rPr>
              <w:t>Становление и развитие науки</w:t>
            </w:r>
          </w:p>
          <w:p w14:paraId="3C354030" w14:textId="35134DAC" w:rsidR="00313ABF" w:rsidRPr="00D3406E" w:rsidRDefault="00313ABF" w:rsidP="00410268">
            <w:pPr>
              <w:suppressAutoHyphens w:val="0"/>
              <w:autoSpaceDE w:val="0"/>
              <w:autoSpaceDN w:val="0"/>
              <w:adjustRightInd w:val="0"/>
              <w:ind w:firstLine="0"/>
              <w:jc w:val="both"/>
              <w:rPr>
                <w:rFonts w:eastAsia="Times New Roman"/>
                <w:bCs/>
                <w:szCs w:val="24"/>
                <w:lang w:eastAsia="ru-RU"/>
              </w:rPr>
            </w:pPr>
          </w:p>
        </w:tc>
        <w:tc>
          <w:tcPr>
            <w:tcW w:w="1152" w:type="dxa"/>
            <w:tcBorders>
              <w:top w:val="single" w:sz="4" w:space="0" w:color="000000"/>
              <w:left w:val="single" w:sz="4" w:space="0" w:color="000000"/>
              <w:bottom w:val="single" w:sz="4" w:space="0" w:color="000000"/>
              <w:right w:val="nil"/>
            </w:tcBorders>
          </w:tcPr>
          <w:p w14:paraId="61EC39F7" w14:textId="01D1E5C4" w:rsidR="00313ABF" w:rsidRPr="00D3406E" w:rsidRDefault="00807173" w:rsidP="00410268">
            <w:pPr>
              <w:keepNext/>
              <w:tabs>
                <w:tab w:val="left" w:pos="1134"/>
              </w:tabs>
              <w:ind w:firstLine="567"/>
              <w:jc w:val="center"/>
              <w:rPr>
                <w:szCs w:val="24"/>
              </w:rPr>
            </w:pPr>
            <w:r>
              <w:rPr>
                <w:szCs w:val="24"/>
              </w:rPr>
              <w:t>4</w:t>
            </w:r>
          </w:p>
        </w:tc>
        <w:tc>
          <w:tcPr>
            <w:tcW w:w="993" w:type="dxa"/>
            <w:tcBorders>
              <w:top w:val="single" w:sz="4" w:space="0" w:color="000000"/>
              <w:left w:val="single" w:sz="4" w:space="0" w:color="000000"/>
              <w:bottom w:val="single" w:sz="4" w:space="0" w:color="000000"/>
              <w:right w:val="nil"/>
            </w:tcBorders>
          </w:tcPr>
          <w:p w14:paraId="3E78B257" w14:textId="77777777" w:rsidR="00313ABF" w:rsidRPr="00D3406E" w:rsidRDefault="00313ABF" w:rsidP="00410268">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375E85E1" w14:textId="77777777" w:rsidR="00313ABF" w:rsidRPr="00130F6D" w:rsidRDefault="00313ABF" w:rsidP="00410268">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042CD26" w14:textId="795D8056" w:rsidR="00313ABF" w:rsidRPr="00D3406E" w:rsidRDefault="00807173" w:rsidP="00410268">
            <w:pPr>
              <w:keepNext/>
              <w:tabs>
                <w:tab w:val="left" w:pos="1134"/>
              </w:tabs>
              <w:ind w:firstLine="567"/>
              <w:jc w:val="center"/>
              <w:rPr>
                <w:szCs w:val="24"/>
              </w:rPr>
            </w:pPr>
            <w:r>
              <w:rPr>
                <w:szCs w:val="24"/>
              </w:rPr>
              <w:t>4</w:t>
            </w:r>
          </w:p>
        </w:tc>
      </w:tr>
      <w:tr w:rsidR="00313ABF" w:rsidRPr="00D3406E" w14:paraId="40F36979" w14:textId="77777777" w:rsidTr="00410268">
        <w:tc>
          <w:tcPr>
            <w:tcW w:w="410" w:type="dxa"/>
            <w:tcBorders>
              <w:top w:val="single" w:sz="4" w:space="0" w:color="000000"/>
              <w:left w:val="single" w:sz="4" w:space="0" w:color="000000"/>
              <w:bottom w:val="single" w:sz="4" w:space="0" w:color="000000"/>
              <w:right w:val="nil"/>
            </w:tcBorders>
          </w:tcPr>
          <w:p w14:paraId="69616A58" w14:textId="77777777" w:rsidR="00313ABF" w:rsidRPr="00D3406E" w:rsidRDefault="00313ABF" w:rsidP="00410268">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5939AE80" w14:textId="75497F6E" w:rsidR="00313ABF" w:rsidRPr="00D3406E" w:rsidRDefault="00313ABF" w:rsidP="00410268">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 xml:space="preserve">Раздел III. </w:t>
            </w:r>
            <w:r w:rsidRPr="00313ABF">
              <w:rPr>
                <w:rFonts w:eastAsia="Times New Roman"/>
                <w:bCs/>
                <w:szCs w:val="24"/>
                <w:lang w:eastAsia="ru-RU"/>
              </w:rPr>
              <w:t>Программа позитивизма и ее критика</w:t>
            </w:r>
          </w:p>
        </w:tc>
        <w:tc>
          <w:tcPr>
            <w:tcW w:w="1152" w:type="dxa"/>
            <w:tcBorders>
              <w:top w:val="single" w:sz="4" w:space="0" w:color="000000"/>
              <w:left w:val="single" w:sz="4" w:space="0" w:color="000000"/>
              <w:bottom w:val="single" w:sz="4" w:space="0" w:color="000000"/>
              <w:right w:val="nil"/>
            </w:tcBorders>
          </w:tcPr>
          <w:p w14:paraId="14E839FF" w14:textId="1B71B190" w:rsidR="00313ABF" w:rsidRPr="00D3406E" w:rsidRDefault="00807173" w:rsidP="00410268">
            <w:pPr>
              <w:keepNext/>
              <w:tabs>
                <w:tab w:val="left" w:pos="1134"/>
              </w:tabs>
              <w:ind w:firstLine="567"/>
              <w:jc w:val="center"/>
              <w:rPr>
                <w:szCs w:val="24"/>
              </w:rPr>
            </w:pPr>
            <w:r>
              <w:rPr>
                <w:szCs w:val="24"/>
              </w:rPr>
              <w:t>4</w:t>
            </w:r>
          </w:p>
        </w:tc>
        <w:tc>
          <w:tcPr>
            <w:tcW w:w="993" w:type="dxa"/>
            <w:tcBorders>
              <w:top w:val="single" w:sz="4" w:space="0" w:color="000000"/>
              <w:left w:val="single" w:sz="4" w:space="0" w:color="000000"/>
              <w:bottom w:val="single" w:sz="4" w:space="0" w:color="000000"/>
              <w:right w:val="nil"/>
            </w:tcBorders>
          </w:tcPr>
          <w:p w14:paraId="2C05A8C8" w14:textId="77777777" w:rsidR="00313ABF" w:rsidRPr="00D3406E" w:rsidRDefault="00313ABF" w:rsidP="00410268">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7028BC85" w14:textId="77777777" w:rsidR="00313ABF" w:rsidRPr="00130F6D" w:rsidRDefault="00313ABF" w:rsidP="00410268">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65D53F89" w14:textId="19BAA84E" w:rsidR="00313ABF" w:rsidRPr="00D3406E" w:rsidRDefault="00807173" w:rsidP="00410268">
            <w:pPr>
              <w:keepNext/>
              <w:tabs>
                <w:tab w:val="left" w:pos="1134"/>
              </w:tabs>
              <w:ind w:firstLine="567"/>
              <w:jc w:val="center"/>
              <w:rPr>
                <w:szCs w:val="24"/>
              </w:rPr>
            </w:pPr>
            <w:r>
              <w:rPr>
                <w:szCs w:val="24"/>
              </w:rPr>
              <w:t>4</w:t>
            </w:r>
          </w:p>
        </w:tc>
      </w:tr>
      <w:tr w:rsidR="00313ABF" w:rsidRPr="00D3406E" w14:paraId="4C31485E" w14:textId="77777777" w:rsidTr="00410268">
        <w:tc>
          <w:tcPr>
            <w:tcW w:w="410" w:type="dxa"/>
            <w:tcBorders>
              <w:top w:val="single" w:sz="4" w:space="0" w:color="000000"/>
              <w:left w:val="single" w:sz="4" w:space="0" w:color="000000"/>
              <w:bottom w:val="single" w:sz="4" w:space="0" w:color="000000"/>
              <w:right w:val="nil"/>
            </w:tcBorders>
          </w:tcPr>
          <w:p w14:paraId="552226B7" w14:textId="77777777" w:rsidR="00313ABF" w:rsidRPr="00D3406E" w:rsidRDefault="00313ABF" w:rsidP="00410268">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4998671B" w14:textId="77777777" w:rsidR="00313ABF" w:rsidRDefault="00313ABF" w:rsidP="00410268">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 xml:space="preserve">Раздел IV. </w:t>
            </w:r>
            <w:r w:rsidRPr="00313ABF">
              <w:rPr>
                <w:rFonts w:eastAsia="Times New Roman"/>
                <w:bCs/>
                <w:szCs w:val="24"/>
                <w:lang w:eastAsia="ru-RU"/>
              </w:rPr>
              <w:t>Общие модели динамики науки</w:t>
            </w:r>
          </w:p>
          <w:p w14:paraId="1A341991" w14:textId="3D6E3FF5" w:rsidR="00313ABF" w:rsidRPr="00D3406E" w:rsidRDefault="00313ABF" w:rsidP="00410268">
            <w:pPr>
              <w:suppressAutoHyphens w:val="0"/>
              <w:autoSpaceDE w:val="0"/>
              <w:autoSpaceDN w:val="0"/>
              <w:adjustRightInd w:val="0"/>
              <w:ind w:firstLine="0"/>
              <w:jc w:val="both"/>
              <w:rPr>
                <w:rFonts w:eastAsia="Times New Roman"/>
                <w:bCs/>
                <w:szCs w:val="24"/>
                <w:lang w:eastAsia="ru-RU"/>
              </w:rPr>
            </w:pPr>
          </w:p>
        </w:tc>
        <w:tc>
          <w:tcPr>
            <w:tcW w:w="1152" w:type="dxa"/>
            <w:tcBorders>
              <w:top w:val="single" w:sz="4" w:space="0" w:color="000000"/>
              <w:left w:val="single" w:sz="4" w:space="0" w:color="000000"/>
              <w:bottom w:val="single" w:sz="4" w:space="0" w:color="000000"/>
              <w:right w:val="nil"/>
            </w:tcBorders>
          </w:tcPr>
          <w:p w14:paraId="5BC59668" w14:textId="6DB140D1" w:rsidR="00313ABF" w:rsidRPr="00D3406E" w:rsidRDefault="00807173" w:rsidP="00410268">
            <w:pPr>
              <w:keepNext/>
              <w:tabs>
                <w:tab w:val="left" w:pos="1134"/>
              </w:tabs>
              <w:ind w:firstLine="567"/>
              <w:jc w:val="center"/>
              <w:rPr>
                <w:szCs w:val="24"/>
              </w:rPr>
            </w:pPr>
            <w:r>
              <w:rPr>
                <w:szCs w:val="24"/>
              </w:rPr>
              <w:t>4</w:t>
            </w:r>
          </w:p>
        </w:tc>
        <w:tc>
          <w:tcPr>
            <w:tcW w:w="993" w:type="dxa"/>
            <w:tcBorders>
              <w:top w:val="single" w:sz="4" w:space="0" w:color="000000"/>
              <w:left w:val="single" w:sz="4" w:space="0" w:color="000000"/>
              <w:bottom w:val="single" w:sz="4" w:space="0" w:color="000000"/>
              <w:right w:val="nil"/>
            </w:tcBorders>
          </w:tcPr>
          <w:p w14:paraId="4627FF9A" w14:textId="77777777" w:rsidR="00313ABF" w:rsidRPr="00D3406E" w:rsidRDefault="00313ABF" w:rsidP="00410268">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07859F66" w14:textId="77777777" w:rsidR="00313ABF" w:rsidRPr="00130F6D" w:rsidRDefault="00313ABF" w:rsidP="00410268">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2C40C779" w14:textId="463F41B9" w:rsidR="00313ABF" w:rsidRPr="00D3406E" w:rsidRDefault="00807173" w:rsidP="00410268">
            <w:pPr>
              <w:keepNext/>
              <w:tabs>
                <w:tab w:val="left" w:pos="1134"/>
              </w:tabs>
              <w:ind w:firstLine="567"/>
              <w:jc w:val="center"/>
              <w:rPr>
                <w:szCs w:val="24"/>
              </w:rPr>
            </w:pPr>
            <w:r>
              <w:rPr>
                <w:szCs w:val="24"/>
              </w:rPr>
              <w:t>4</w:t>
            </w:r>
          </w:p>
        </w:tc>
      </w:tr>
      <w:tr w:rsidR="00313ABF" w:rsidRPr="00D3406E" w14:paraId="0C8F97E7" w14:textId="77777777" w:rsidTr="00410268">
        <w:tc>
          <w:tcPr>
            <w:tcW w:w="410" w:type="dxa"/>
            <w:tcBorders>
              <w:top w:val="single" w:sz="4" w:space="0" w:color="000000"/>
              <w:left w:val="single" w:sz="4" w:space="0" w:color="000000"/>
              <w:bottom w:val="single" w:sz="4" w:space="0" w:color="000000"/>
              <w:right w:val="nil"/>
            </w:tcBorders>
          </w:tcPr>
          <w:p w14:paraId="19B22F11" w14:textId="77777777" w:rsidR="00313ABF" w:rsidRPr="00D3406E" w:rsidRDefault="00313ABF" w:rsidP="00410268">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63C46EBF" w14:textId="39CFE0B7" w:rsidR="00313ABF" w:rsidRPr="00D3406E" w:rsidRDefault="00313ABF" w:rsidP="00410268">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 xml:space="preserve">Раздел V. </w:t>
            </w:r>
            <w:r w:rsidRPr="00313ABF">
              <w:rPr>
                <w:rFonts w:eastAsia="Times New Roman"/>
                <w:bCs/>
                <w:szCs w:val="24"/>
                <w:lang w:eastAsia="ru-RU"/>
              </w:rPr>
              <w:t>Структура научного познания, его уровни, методы и формы</w:t>
            </w:r>
          </w:p>
        </w:tc>
        <w:tc>
          <w:tcPr>
            <w:tcW w:w="1152" w:type="dxa"/>
            <w:tcBorders>
              <w:top w:val="single" w:sz="4" w:space="0" w:color="000000"/>
              <w:left w:val="single" w:sz="4" w:space="0" w:color="000000"/>
              <w:bottom w:val="single" w:sz="4" w:space="0" w:color="000000"/>
              <w:right w:val="nil"/>
            </w:tcBorders>
          </w:tcPr>
          <w:p w14:paraId="01D991D9" w14:textId="77777777" w:rsidR="00313ABF" w:rsidRPr="00D3406E" w:rsidRDefault="00313ABF" w:rsidP="00410268">
            <w:pPr>
              <w:keepNext/>
              <w:tabs>
                <w:tab w:val="left" w:pos="1134"/>
              </w:tabs>
              <w:ind w:firstLine="567"/>
              <w:jc w:val="center"/>
              <w:rPr>
                <w:szCs w:val="24"/>
              </w:rPr>
            </w:pPr>
            <w:r>
              <w:rPr>
                <w:szCs w:val="24"/>
              </w:rPr>
              <w:t>5</w:t>
            </w:r>
          </w:p>
        </w:tc>
        <w:tc>
          <w:tcPr>
            <w:tcW w:w="993" w:type="dxa"/>
            <w:tcBorders>
              <w:top w:val="single" w:sz="4" w:space="0" w:color="000000"/>
              <w:left w:val="single" w:sz="4" w:space="0" w:color="000000"/>
              <w:bottom w:val="single" w:sz="4" w:space="0" w:color="000000"/>
              <w:right w:val="nil"/>
            </w:tcBorders>
          </w:tcPr>
          <w:p w14:paraId="12BCD9FF" w14:textId="77777777" w:rsidR="00313ABF" w:rsidRPr="00D3406E" w:rsidRDefault="00313ABF" w:rsidP="00410268">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7203CCE6" w14:textId="77777777" w:rsidR="00313ABF" w:rsidRPr="00130F6D" w:rsidRDefault="00313ABF" w:rsidP="00410268">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16D88C6B" w14:textId="77777777" w:rsidR="00313ABF" w:rsidRPr="00D3406E" w:rsidRDefault="00313ABF" w:rsidP="00410268">
            <w:pPr>
              <w:keepNext/>
              <w:tabs>
                <w:tab w:val="left" w:pos="1134"/>
              </w:tabs>
              <w:ind w:firstLine="567"/>
              <w:jc w:val="center"/>
              <w:rPr>
                <w:szCs w:val="24"/>
              </w:rPr>
            </w:pPr>
            <w:r>
              <w:rPr>
                <w:szCs w:val="24"/>
              </w:rPr>
              <w:t>5</w:t>
            </w:r>
          </w:p>
        </w:tc>
      </w:tr>
      <w:tr w:rsidR="00313ABF" w:rsidRPr="00D3406E" w14:paraId="400AC152" w14:textId="77777777" w:rsidTr="00410268">
        <w:tc>
          <w:tcPr>
            <w:tcW w:w="410" w:type="dxa"/>
            <w:tcBorders>
              <w:top w:val="single" w:sz="4" w:space="0" w:color="000000"/>
              <w:left w:val="single" w:sz="4" w:space="0" w:color="000000"/>
              <w:bottom w:val="single" w:sz="4" w:space="0" w:color="000000"/>
              <w:right w:val="nil"/>
            </w:tcBorders>
          </w:tcPr>
          <w:p w14:paraId="7BC320C7" w14:textId="77777777" w:rsidR="00313ABF" w:rsidRPr="00D3406E" w:rsidRDefault="00313ABF" w:rsidP="00410268">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07CD646A" w14:textId="384FE2AF" w:rsidR="00313ABF" w:rsidRPr="00D3406E" w:rsidRDefault="00313ABF" w:rsidP="00410268">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 xml:space="preserve">Раздел VI. </w:t>
            </w:r>
            <w:r w:rsidRPr="00313ABF">
              <w:rPr>
                <w:rFonts w:eastAsia="Times New Roman"/>
                <w:bCs/>
                <w:szCs w:val="24"/>
                <w:lang w:eastAsia="ru-RU"/>
              </w:rPr>
              <w:t>Проблема истинности научного знания</w:t>
            </w:r>
          </w:p>
        </w:tc>
        <w:tc>
          <w:tcPr>
            <w:tcW w:w="1152" w:type="dxa"/>
            <w:tcBorders>
              <w:top w:val="single" w:sz="4" w:space="0" w:color="000000"/>
              <w:left w:val="single" w:sz="4" w:space="0" w:color="000000"/>
              <w:bottom w:val="single" w:sz="4" w:space="0" w:color="000000"/>
              <w:right w:val="nil"/>
            </w:tcBorders>
          </w:tcPr>
          <w:p w14:paraId="6D91DC32" w14:textId="025B8E2F" w:rsidR="00313ABF" w:rsidRPr="00D3406E" w:rsidRDefault="00807173" w:rsidP="00410268">
            <w:pPr>
              <w:keepNext/>
              <w:tabs>
                <w:tab w:val="left" w:pos="1134"/>
              </w:tabs>
              <w:ind w:firstLine="567"/>
              <w:jc w:val="center"/>
              <w:rPr>
                <w:szCs w:val="24"/>
              </w:rPr>
            </w:pPr>
            <w:r>
              <w:rPr>
                <w:szCs w:val="24"/>
              </w:rPr>
              <w:t>4</w:t>
            </w:r>
          </w:p>
        </w:tc>
        <w:tc>
          <w:tcPr>
            <w:tcW w:w="993" w:type="dxa"/>
            <w:tcBorders>
              <w:top w:val="single" w:sz="4" w:space="0" w:color="000000"/>
              <w:left w:val="single" w:sz="4" w:space="0" w:color="000000"/>
              <w:bottom w:val="single" w:sz="4" w:space="0" w:color="000000"/>
              <w:right w:val="nil"/>
            </w:tcBorders>
          </w:tcPr>
          <w:p w14:paraId="0FB95205" w14:textId="77777777" w:rsidR="00313ABF" w:rsidRPr="00D3406E" w:rsidRDefault="00313ABF" w:rsidP="00410268">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538C3400" w14:textId="77777777" w:rsidR="00313ABF" w:rsidRPr="00130F6D" w:rsidRDefault="00313ABF" w:rsidP="00410268">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4B3C7F4" w14:textId="435A20F9" w:rsidR="00313ABF" w:rsidRPr="00D3406E" w:rsidRDefault="00807173" w:rsidP="00410268">
            <w:pPr>
              <w:keepNext/>
              <w:tabs>
                <w:tab w:val="left" w:pos="1134"/>
              </w:tabs>
              <w:ind w:firstLine="567"/>
              <w:jc w:val="center"/>
              <w:rPr>
                <w:szCs w:val="24"/>
              </w:rPr>
            </w:pPr>
            <w:r>
              <w:rPr>
                <w:szCs w:val="24"/>
              </w:rPr>
              <w:t>4</w:t>
            </w:r>
          </w:p>
        </w:tc>
      </w:tr>
      <w:tr w:rsidR="00313ABF" w:rsidRPr="00D3406E" w14:paraId="339F96B7" w14:textId="77777777" w:rsidTr="00410268">
        <w:tc>
          <w:tcPr>
            <w:tcW w:w="410" w:type="dxa"/>
            <w:tcBorders>
              <w:top w:val="single" w:sz="4" w:space="0" w:color="000000"/>
              <w:left w:val="single" w:sz="4" w:space="0" w:color="000000"/>
              <w:bottom w:val="single" w:sz="4" w:space="0" w:color="000000"/>
              <w:right w:val="nil"/>
            </w:tcBorders>
          </w:tcPr>
          <w:p w14:paraId="77A72CEB" w14:textId="77777777" w:rsidR="00313ABF" w:rsidRPr="00D3406E" w:rsidRDefault="00313ABF" w:rsidP="00410268">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6373342C" w14:textId="575C84E1" w:rsidR="00313ABF" w:rsidRPr="00D3406E" w:rsidRDefault="00313ABF" w:rsidP="00410268">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 xml:space="preserve">Раздел VII. </w:t>
            </w:r>
            <w:r w:rsidRPr="00313ABF">
              <w:rPr>
                <w:rFonts w:eastAsia="Times New Roman"/>
                <w:bCs/>
                <w:szCs w:val="24"/>
                <w:lang w:eastAsia="ru-RU"/>
              </w:rPr>
              <w:t>Социокультурное измерение науки</w:t>
            </w:r>
          </w:p>
        </w:tc>
        <w:tc>
          <w:tcPr>
            <w:tcW w:w="1152" w:type="dxa"/>
            <w:tcBorders>
              <w:top w:val="single" w:sz="4" w:space="0" w:color="000000"/>
              <w:left w:val="single" w:sz="4" w:space="0" w:color="000000"/>
              <w:bottom w:val="single" w:sz="4" w:space="0" w:color="000000"/>
              <w:right w:val="nil"/>
            </w:tcBorders>
          </w:tcPr>
          <w:p w14:paraId="55A55F1D" w14:textId="77777777" w:rsidR="00313ABF" w:rsidRPr="00D3406E" w:rsidRDefault="00313ABF" w:rsidP="00410268">
            <w:pPr>
              <w:keepNext/>
              <w:tabs>
                <w:tab w:val="left" w:pos="1134"/>
              </w:tabs>
              <w:ind w:firstLine="567"/>
              <w:jc w:val="center"/>
              <w:rPr>
                <w:szCs w:val="24"/>
              </w:rPr>
            </w:pPr>
            <w:r>
              <w:rPr>
                <w:szCs w:val="24"/>
              </w:rPr>
              <w:t>5</w:t>
            </w:r>
          </w:p>
        </w:tc>
        <w:tc>
          <w:tcPr>
            <w:tcW w:w="993" w:type="dxa"/>
            <w:tcBorders>
              <w:top w:val="single" w:sz="4" w:space="0" w:color="000000"/>
              <w:left w:val="single" w:sz="4" w:space="0" w:color="000000"/>
              <w:bottom w:val="single" w:sz="4" w:space="0" w:color="000000"/>
              <w:right w:val="nil"/>
            </w:tcBorders>
          </w:tcPr>
          <w:p w14:paraId="443EC14A" w14:textId="77777777" w:rsidR="00313ABF" w:rsidRPr="00D3406E" w:rsidRDefault="00313ABF" w:rsidP="00410268">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368A00FC" w14:textId="77777777" w:rsidR="00313ABF" w:rsidRPr="00130F6D" w:rsidRDefault="00313ABF" w:rsidP="00410268">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675499DD" w14:textId="77777777" w:rsidR="00313ABF" w:rsidRPr="00D3406E" w:rsidRDefault="00313ABF" w:rsidP="00410268">
            <w:pPr>
              <w:keepNext/>
              <w:tabs>
                <w:tab w:val="left" w:pos="1134"/>
              </w:tabs>
              <w:ind w:firstLine="567"/>
              <w:jc w:val="center"/>
              <w:rPr>
                <w:szCs w:val="24"/>
              </w:rPr>
            </w:pPr>
            <w:r>
              <w:rPr>
                <w:szCs w:val="24"/>
              </w:rPr>
              <w:t>5</w:t>
            </w:r>
          </w:p>
        </w:tc>
      </w:tr>
      <w:tr w:rsidR="00313ABF" w:rsidRPr="00D3406E" w14:paraId="78B360F2" w14:textId="77777777" w:rsidTr="00410268">
        <w:tc>
          <w:tcPr>
            <w:tcW w:w="410" w:type="dxa"/>
            <w:tcBorders>
              <w:top w:val="single" w:sz="4" w:space="0" w:color="000000"/>
              <w:left w:val="single" w:sz="4" w:space="0" w:color="000000"/>
              <w:bottom w:val="single" w:sz="4" w:space="0" w:color="000000"/>
              <w:right w:val="nil"/>
            </w:tcBorders>
          </w:tcPr>
          <w:p w14:paraId="0C65C5BF" w14:textId="77777777" w:rsidR="00313ABF" w:rsidRPr="00D3406E" w:rsidRDefault="00313ABF" w:rsidP="00410268">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375FED01" w14:textId="1FD3102E" w:rsidR="00313ABF" w:rsidRPr="00D3406E" w:rsidRDefault="00313ABF" w:rsidP="00410268">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 xml:space="preserve">Раздел VIII. </w:t>
            </w:r>
            <w:r w:rsidRPr="00313ABF">
              <w:rPr>
                <w:rFonts w:eastAsia="Times New Roman"/>
                <w:bCs/>
                <w:szCs w:val="24"/>
                <w:lang w:eastAsia="ru-RU"/>
              </w:rPr>
              <w:t>Особенности современного этапа развития науки</w:t>
            </w:r>
          </w:p>
        </w:tc>
        <w:tc>
          <w:tcPr>
            <w:tcW w:w="1152" w:type="dxa"/>
            <w:tcBorders>
              <w:top w:val="single" w:sz="4" w:space="0" w:color="000000"/>
              <w:left w:val="single" w:sz="4" w:space="0" w:color="000000"/>
              <w:bottom w:val="single" w:sz="4" w:space="0" w:color="000000"/>
              <w:right w:val="nil"/>
            </w:tcBorders>
          </w:tcPr>
          <w:p w14:paraId="7614172D" w14:textId="6ACF8E2C" w:rsidR="00313ABF" w:rsidRPr="00D3406E" w:rsidRDefault="00807173" w:rsidP="00410268">
            <w:pPr>
              <w:keepNext/>
              <w:tabs>
                <w:tab w:val="left" w:pos="1134"/>
              </w:tabs>
              <w:ind w:firstLine="567"/>
              <w:jc w:val="center"/>
              <w:rPr>
                <w:szCs w:val="24"/>
              </w:rPr>
            </w:pPr>
            <w:r>
              <w:rPr>
                <w:szCs w:val="24"/>
              </w:rPr>
              <w:t>4</w:t>
            </w:r>
          </w:p>
        </w:tc>
        <w:tc>
          <w:tcPr>
            <w:tcW w:w="993" w:type="dxa"/>
            <w:tcBorders>
              <w:top w:val="single" w:sz="4" w:space="0" w:color="000000"/>
              <w:left w:val="single" w:sz="4" w:space="0" w:color="000000"/>
              <w:bottom w:val="single" w:sz="4" w:space="0" w:color="000000"/>
              <w:right w:val="nil"/>
            </w:tcBorders>
          </w:tcPr>
          <w:p w14:paraId="7BCA150D" w14:textId="77777777" w:rsidR="00313ABF" w:rsidRPr="00D3406E" w:rsidRDefault="00313ABF" w:rsidP="00410268">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12968FBB" w14:textId="77777777" w:rsidR="00313ABF" w:rsidRPr="00130F6D" w:rsidRDefault="00313ABF" w:rsidP="00410268">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3514C416" w14:textId="63D9A141" w:rsidR="00313ABF" w:rsidRPr="00D3406E" w:rsidRDefault="00807173" w:rsidP="00410268">
            <w:pPr>
              <w:keepNext/>
              <w:tabs>
                <w:tab w:val="left" w:pos="1134"/>
              </w:tabs>
              <w:ind w:firstLine="567"/>
              <w:jc w:val="center"/>
              <w:rPr>
                <w:szCs w:val="24"/>
              </w:rPr>
            </w:pPr>
            <w:r>
              <w:rPr>
                <w:szCs w:val="24"/>
              </w:rPr>
              <w:t>4</w:t>
            </w:r>
          </w:p>
        </w:tc>
      </w:tr>
      <w:tr w:rsidR="00313ABF" w:rsidRPr="00D3406E" w14:paraId="4416B57B" w14:textId="77777777" w:rsidTr="00410268">
        <w:tc>
          <w:tcPr>
            <w:tcW w:w="410" w:type="dxa"/>
            <w:tcBorders>
              <w:top w:val="single" w:sz="4" w:space="0" w:color="000000"/>
              <w:left w:val="single" w:sz="4" w:space="0" w:color="000000"/>
              <w:bottom w:val="single" w:sz="4" w:space="0" w:color="000000"/>
              <w:right w:val="nil"/>
            </w:tcBorders>
          </w:tcPr>
          <w:p w14:paraId="149B25C5" w14:textId="77777777" w:rsidR="00313ABF" w:rsidRPr="00D3406E" w:rsidRDefault="00313ABF" w:rsidP="00410268">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62252D4E" w14:textId="77777777" w:rsidR="00313ABF" w:rsidRDefault="00313ABF" w:rsidP="00410268">
            <w:pPr>
              <w:suppressAutoHyphens w:val="0"/>
              <w:autoSpaceDE w:val="0"/>
              <w:autoSpaceDN w:val="0"/>
              <w:adjustRightInd w:val="0"/>
              <w:ind w:firstLine="0"/>
              <w:jc w:val="both"/>
              <w:rPr>
                <w:rFonts w:eastAsia="Times New Roman"/>
                <w:bCs/>
                <w:szCs w:val="24"/>
                <w:lang w:eastAsia="ru-RU"/>
              </w:rPr>
            </w:pPr>
            <w:r w:rsidRPr="00D3406E">
              <w:rPr>
                <w:rFonts w:eastAsia="Times New Roman"/>
                <w:bCs/>
                <w:szCs w:val="24"/>
                <w:lang w:eastAsia="ru-RU"/>
              </w:rPr>
              <w:t xml:space="preserve">Раздел IX. </w:t>
            </w:r>
            <w:r>
              <w:rPr>
                <w:rFonts w:eastAsia="Times New Roman"/>
                <w:bCs/>
                <w:szCs w:val="24"/>
                <w:lang w:eastAsia="ru-RU"/>
              </w:rPr>
              <w:t>Философия техники</w:t>
            </w:r>
          </w:p>
          <w:p w14:paraId="1F04A1CD" w14:textId="08A94E15" w:rsidR="00807173" w:rsidRPr="00D3406E" w:rsidRDefault="00807173" w:rsidP="00410268">
            <w:pPr>
              <w:suppressAutoHyphens w:val="0"/>
              <w:autoSpaceDE w:val="0"/>
              <w:autoSpaceDN w:val="0"/>
              <w:adjustRightInd w:val="0"/>
              <w:ind w:firstLine="0"/>
              <w:jc w:val="both"/>
              <w:rPr>
                <w:rFonts w:eastAsia="Times New Roman"/>
                <w:bCs/>
                <w:szCs w:val="24"/>
                <w:lang w:eastAsia="ru-RU"/>
              </w:rPr>
            </w:pPr>
          </w:p>
        </w:tc>
        <w:tc>
          <w:tcPr>
            <w:tcW w:w="1152" w:type="dxa"/>
            <w:tcBorders>
              <w:top w:val="single" w:sz="4" w:space="0" w:color="000000"/>
              <w:left w:val="single" w:sz="4" w:space="0" w:color="000000"/>
              <w:bottom w:val="single" w:sz="4" w:space="0" w:color="000000"/>
              <w:right w:val="nil"/>
            </w:tcBorders>
          </w:tcPr>
          <w:p w14:paraId="0FC007E6" w14:textId="5A4D569F" w:rsidR="00313ABF" w:rsidRPr="00D3406E" w:rsidRDefault="00807173" w:rsidP="00410268">
            <w:pPr>
              <w:keepNext/>
              <w:tabs>
                <w:tab w:val="left" w:pos="1134"/>
              </w:tabs>
              <w:ind w:firstLine="567"/>
              <w:jc w:val="center"/>
              <w:rPr>
                <w:szCs w:val="24"/>
              </w:rPr>
            </w:pPr>
            <w:r>
              <w:rPr>
                <w:szCs w:val="24"/>
              </w:rPr>
              <w:t>5</w:t>
            </w:r>
          </w:p>
        </w:tc>
        <w:tc>
          <w:tcPr>
            <w:tcW w:w="993" w:type="dxa"/>
            <w:tcBorders>
              <w:top w:val="single" w:sz="4" w:space="0" w:color="000000"/>
              <w:left w:val="single" w:sz="4" w:space="0" w:color="000000"/>
              <w:bottom w:val="single" w:sz="4" w:space="0" w:color="000000"/>
              <w:right w:val="nil"/>
            </w:tcBorders>
          </w:tcPr>
          <w:p w14:paraId="54FBAE89" w14:textId="77777777" w:rsidR="00313ABF" w:rsidRPr="00D3406E" w:rsidRDefault="00313ABF" w:rsidP="00410268">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5663AF82" w14:textId="77777777" w:rsidR="00313ABF" w:rsidRPr="00130F6D" w:rsidRDefault="00313ABF" w:rsidP="00410268">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9510417" w14:textId="157D408A" w:rsidR="00313ABF" w:rsidRPr="00D3406E" w:rsidRDefault="00807173" w:rsidP="00410268">
            <w:pPr>
              <w:keepNext/>
              <w:tabs>
                <w:tab w:val="left" w:pos="1134"/>
              </w:tabs>
              <w:ind w:firstLine="567"/>
              <w:jc w:val="center"/>
              <w:rPr>
                <w:szCs w:val="24"/>
              </w:rPr>
            </w:pPr>
            <w:r>
              <w:rPr>
                <w:szCs w:val="24"/>
              </w:rPr>
              <w:t>5</w:t>
            </w:r>
          </w:p>
        </w:tc>
      </w:tr>
      <w:tr w:rsidR="00313ABF" w:rsidRPr="00D3406E" w14:paraId="62C95F33" w14:textId="77777777" w:rsidTr="00410268">
        <w:tc>
          <w:tcPr>
            <w:tcW w:w="9639" w:type="dxa"/>
            <w:gridSpan w:val="6"/>
            <w:tcBorders>
              <w:top w:val="single" w:sz="4" w:space="0" w:color="000000"/>
              <w:left w:val="single" w:sz="4" w:space="0" w:color="000000"/>
              <w:bottom w:val="single" w:sz="4" w:space="0" w:color="000000"/>
              <w:right w:val="single" w:sz="4" w:space="0" w:color="000000"/>
            </w:tcBorders>
          </w:tcPr>
          <w:p w14:paraId="244AC08B" w14:textId="77777777" w:rsidR="00313ABF" w:rsidRPr="00D3406E" w:rsidRDefault="00313ABF" w:rsidP="00410268">
            <w:pPr>
              <w:keepNext/>
              <w:tabs>
                <w:tab w:val="left" w:pos="1134"/>
              </w:tabs>
              <w:ind w:firstLine="567"/>
              <w:jc w:val="center"/>
              <w:rPr>
                <w:szCs w:val="24"/>
              </w:rPr>
            </w:pPr>
          </w:p>
        </w:tc>
      </w:tr>
      <w:tr w:rsidR="00313ABF" w:rsidRPr="00D3406E" w14:paraId="72A17785" w14:textId="77777777" w:rsidTr="00410268">
        <w:tc>
          <w:tcPr>
            <w:tcW w:w="5085" w:type="dxa"/>
            <w:gridSpan w:val="2"/>
            <w:tcBorders>
              <w:top w:val="single" w:sz="4" w:space="0" w:color="000000"/>
              <w:left w:val="single" w:sz="4" w:space="0" w:color="000000"/>
              <w:bottom w:val="single" w:sz="4" w:space="0" w:color="000000"/>
              <w:right w:val="nil"/>
            </w:tcBorders>
          </w:tcPr>
          <w:p w14:paraId="62560509" w14:textId="77777777" w:rsidR="00313ABF" w:rsidRPr="00D3406E" w:rsidRDefault="00313ABF" w:rsidP="00410268">
            <w:pPr>
              <w:keepNext/>
              <w:tabs>
                <w:tab w:val="left" w:pos="1134"/>
              </w:tabs>
              <w:ind w:firstLine="0"/>
              <w:rPr>
                <w:szCs w:val="24"/>
              </w:rPr>
            </w:pPr>
            <w:r w:rsidRPr="00D3406E">
              <w:rPr>
                <w:szCs w:val="24"/>
              </w:rPr>
              <w:t>Сдача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190C1E7C" w14:textId="77777777" w:rsidR="00313ABF" w:rsidRPr="00D3406E" w:rsidRDefault="00313ABF" w:rsidP="00410268">
            <w:pPr>
              <w:keepNext/>
              <w:tabs>
                <w:tab w:val="left" w:pos="1134"/>
              </w:tabs>
              <w:ind w:firstLine="567"/>
              <w:jc w:val="center"/>
              <w:rPr>
                <w:szCs w:val="24"/>
              </w:rPr>
            </w:pPr>
          </w:p>
        </w:tc>
        <w:tc>
          <w:tcPr>
            <w:tcW w:w="2127" w:type="dxa"/>
            <w:gridSpan w:val="2"/>
            <w:tcBorders>
              <w:top w:val="single" w:sz="4" w:space="0" w:color="000000"/>
              <w:left w:val="single" w:sz="4" w:space="0" w:color="000000"/>
              <w:bottom w:val="single" w:sz="4" w:space="0" w:color="000000"/>
              <w:right w:val="nil"/>
            </w:tcBorders>
          </w:tcPr>
          <w:p w14:paraId="00FA4A53" w14:textId="77777777" w:rsidR="00313ABF" w:rsidRPr="00D3406E" w:rsidRDefault="00313ABF" w:rsidP="00410268">
            <w:pPr>
              <w:keepNext/>
              <w:tabs>
                <w:tab w:val="left" w:pos="1134"/>
              </w:tabs>
              <w:snapToGrid w:val="0"/>
              <w:ind w:firstLine="567"/>
              <w:jc w:val="center"/>
              <w:rPr>
                <w:szCs w:val="24"/>
                <w:shd w:val="clear" w:color="auto" w:fill="FFFF00"/>
              </w:rPr>
            </w:pPr>
            <w:r>
              <w:rPr>
                <w:szCs w:val="24"/>
                <w:shd w:val="clear" w:color="auto" w:fill="FFFF00"/>
              </w:rPr>
              <w:t>1</w:t>
            </w:r>
          </w:p>
        </w:tc>
        <w:tc>
          <w:tcPr>
            <w:tcW w:w="1275" w:type="dxa"/>
            <w:tcBorders>
              <w:top w:val="single" w:sz="4" w:space="0" w:color="000000"/>
              <w:left w:val="single" w:sz="4" w:space="0" w:color="000000"/>
              <w:bottom w:val="single" w:sz="4" w:space="0" w:color="000000"/>
              <w:right w:val="single" w:sz="4" w:space="0" w:color="000000"/>
            </w:tcBorders>
          </w:tcPr>
          <w:p w14:paraId="1D020C60" w14:textId="77777777" w:rsidR="00313ABF" w:rsidRPr="00D3406E" w:rsidRDefault="00313ABF" w:rsidP="00410268">
            <w:pPr>
              <w:keepNext/>
              <w:tabs>
                <w:tab w:val="left" w:pos="1134"/>
              </w:tabs>
              <w:ind w:firstLine="567"/>
              <w:rPr>
                <w:szCs w:val="24"/>
              </w:rPr>
            </w:pPr>
          </w:p>
        </w:tc>
      </w:tr>
      <w:tr w:rsidR="00313ABF" w:rsidRPr="00D3406E" w14:paraId="61EC8E50" w14:textId="77777777" w:rsidTr="00410268">
        <w:tc>
          <w:tcPr>
            <w:tcW w:w="5085" w:type="dxa"/>
            <w:gridSpan w:val="2"/>
            <w:tcBorders>
              <w:top w:val="single" w:sz="4" w:space="0" w:color="000000"/>
              <w:left w:val="single" w:sz="4" w:space="0" w:color="000000"/>
              <w:bottom w:val="single" w:sz="4" w:space="0" w:color="000000"/>
              <w:right w:val="nil"/>
            </w:tcBorders>
          </w:tcPr>
          <w:p w14:paraId="37731AF2" w14:textId="77777777" w:rsidR="00313ABF" w:rsidRPr="00D3406E" w:rsidRDefault="00313ABF" w:rsidP="00410268">
            <w:pPr>
              <w:keepNext/>
              <w:tabs>
                <w:tab w:val="left" w:pos="1134"/>
              </w:tabs>
              <w:ind w:firstLine="34"/>
              <w:rPr>
                <w:szCs w:val="24"/>
              </w:rPr>
            </w:pPr>
            <w:r w:rsidRPr="00D3406E">
              <w:rPr>
                <w:b/>
                <w:szCs w:val="24"/>
              </w:rPr>
              <w:t>Итого</w:t>
            </w:r>
          </w:p>
        </w:tc>
        <w:tc>
          <w:tcPr>
            <w:tcW w:w="1152" w:type="dxa"/>
            <w:tcBorders>
              <w:top w:val="single" w:sz="4" w:space="0" w:color="000000"/>
              <w:left w:val="single" w:sz="4" w:space="0" w:color="000000"/>
              <w:bottom w:val="single" w:sz="4" w:space="0" w:color="000000"/>
              <w:right w:val="nil"/>
            </w:tcBorders>
          </w:tcPr>
          <w:p w14:paraId="55DD8E41" w14:textId="77777777" w:rsidR="00313ABF" w:rsidRPr="00D3406E" w:rsidRDefault="00313ABF" w:rsidP="00410268">
            <w:pPr>
              <w:keepNext/>
              <w:tabs>
                <w:tab w:val="left" w:pos="1134"/>
              </w:tabs>
              <w:ind w:firstLine="567"/>
              <w:rPr>
                <w:szCs w:val="24"/>
              </w:rPr>
            </w:pPr>
            <w:r w:rsidRPr="00D3406E">
              <w:rPr>
                <w:szCs w:val="24"/>
              </w:rPr>
              <w:t>38</w:t>
            </w:r>
          </w:p>
        </w:tc>
        <w:tc>
          <w:tcPr>
            <w:tcW w:w="2127" w:type="dxa"/>
            <w:gridSpan w:val="2"/>
            <w:tcBorders>
              <w:top w:val="single" w:sz="4" w:space="0" w:color="000000"/>
              <w:left w:val="single" w:sz="4" w:space="0" w:color="000000"/>
              <w:bottom w:val="single" w:sz="4" w:space="0" w:color="000000"/>
              <w:right w:val="nil"/>
            </w:tcBorders>
          </w:tcPr>
          <w:p w14:paraId="2FA7335F" w14:textId="77777777" w:rsidR="00313ABF" w:rsidRPr="00D3406E" w:rsidRDefault="00313ABF" w:rsidP="00410268">
            <w:pPr>
              <w:keepNext/>
              <w:tabs>
                <w:tab w:val="left" w:pos="1134"/>
              </w:tabs>
              <w:snapToGrid w:val="0"/>
              <w:ind w:firstLine="567"/>
              <w:jc w:val="center"/>
              <w:rPr>
                <w:szCs w:val="24"/>
                <w:shd w:val="clear" w:color="auto" w:fill="FFFF00"/>
              </w:rPr>
            </w:pPr>
            <w:r w:rsidRPr="00130F6D">
              <w:rPr>
                <w:szCs w:val="24"/>
                <w:shd w:val="clear" w:color="auto" w:fill="FFFF00"/>
              </w:rPr>
              <w:t>1</w:t>
            </w:r>
          </w:p>
        </w:tc>
        <w:tc>
          <w:tcPr>
            <w:tcW w:w="1275" w:type="dxa"/>
            <w:tcBorders>
              <w:top w:val="single" w:sz="4" w:space="0" w:color="000000"/>
              <w:left w:val="single" w:sz="4" w:space="0" w:color="000000"/>
              <w:bottom w:val="single" w:sz="4" w:space="0" w:color="000000"/>
              <w:right w:val="single" w:sz="4" w:space="0" w:color="000000"/>
            </w:tcBorders>
          </w:tcPr>
          <w:p w14:paraId="3C6AA299" w14:textId="77777777" w:rsidR="00313ABF" w:rsidRPr="00D3406E" w:rsidRDefault="00313ABF" w:rsidP="00410268">
            <w:pPr>
              <w:keepNext/>
              <w:tabs>
                <w:tab w:val="left" w:pos="1134"/>
              </w:tabs>
              <w:ind w:firstLine="567"/>
              <w:jc w:val="center"/>
              <w:rPr>
                <w:szCs w:val="24"/>
              </w:rPr>
            </w:pPr>
            <w:r w:rsidRPr="00D3406E">
              <w:rPr>
                <w:szCs w:val="24"/>
              </w:rPr>
              <w:t>37</w:t>
            </w:r>
          </w:p>
        </w:tc>
      </w:tr>
    </w:tbl>
    <w:p w14:paraId="4B2933C4" w14:textId="77777777" w:rsidR="00313ABF" w:rsidRPr="00D3406E" w:rsidRDefault="00313ABF" w:rsidP="00627084">
      <w:pPr>
        <w:suppressAutoHyphens w:val="0"/>
        <w:autoSpaceDE w:val="0"/>
        <w:autoSpaceDN w:val="0"/>
        <w:adjustRightInd w:val="0"/>
        <w:ind w:firstLine="0"/>
        <w:jc w:val="both"/>
        <w:rPr>
          <w:rFonts w:ascii="TimesNewRomanPSMT" w:eastAsia="Times New Roman" w:hAnsi="TimesNewRomanPSMT" w:cs="TimesNewRomanPSMT"/>
          <w:szCs w:val="24"/>
          <w:lang w:eastAsia="ru-RU"/>
        </w:rPr>
      </w:pPr>
    </w:p>
    <w:p w14:paraId="4A5DC72A" w14:textId="7C3CECFD" w:rsidR="00D90D2D" w:rsidRDefault="00D90D2D" w:rsidP="00B11876">
      <w:pPr>
        <w:widowControl w:val="0"/>
        <w:tabs>
          <w:tab w:val="left" w:pos="567"/>
          <w:tab w:val="left" w:pos="709"/>
          <w:tab w:val="left" w:pos="1134"/>
        </w:tabs>
        <w:suppressAutoHyphens w:val="0"/>
        <w:ind w:firstLine="0"/>
        <w:rPr>
          <w:szCs w:val="24"/>
        </w:rPr>
      </w:pPr>
    </w:p>
    <w:p w14:paraId="2232DCC1" w14:textId="77777777" w:rsidR="00313ABF" w:rsidRPr="009257E1" w:rsidRDefault="00313ABF" w:rsidP="00313ABF">
      <w:pPr>
        <w:pStyle w:val="1"/>
        <w:keepNext w:val="0"/>
        <w:widowControl w:val="0"/>
        <w:tabs>
          <w:tab w:val="left" w:pos="567"/>
          <w:tab w:val="left" w:pos="709"/>
          <w:tab w:val="left" w:pos="1134"/>
        </w:tabs>
        <w:suppressAutoHyphens w:val="0"/>
        <w:spacing w:before="0" w:after="0"/>
        <w:rPr>
          <w:lang w:val="ru-RU"/>
        </w:rPr>
      </w:pPr>
      <w:r w:rsidRPr="009257E1">
        <w:t xml:space="preserve">Содержание </w:t>
      </w:r>
      <w:r w:rsidRPr="009257E1">
        <w:rPr>
          <w:lang w:val="ru-RU"/>
        </w:rPr>
        <w:t>(программа кандидатского экзамена)</w:t>
      </w:r>
    </w:p>
    <w:p w14:paraId="144B9D5A" w14:textId="42B1D8EF" w:rsidR="00313ABF" w:rsidRPr="009257E1" w:rsidRDefault="00313ABF" w:rsidP="00313ABF">
      <w:pPr>
        <w:pStyle w:val="1"/>
        <w:keepNext w:val="0"/>
        <w:widowControl w:val="0"/>
        <w:tabs>
          <w:tab w:val="left" w:pos="567"/>
          <w:tab w:val="left" w:pos="709"/>
          <w:tab w:val="left" w:pos="1134"/>
        </w:tabs>
        <w:suppressAutoHyphens w:val="0"/>
        <w:spacing w:before="0" w:after="0"/>
        <w:rPr>
          <w:lang w:val="ru-RU"/>
        </w:rPr>
      </w:pPr>
    </w:p>
    <w:p w14:paraId="088955A8" w14:textId="59AE9E5E" w:rsidR="00807173" w:rsidRPr="009257E1" w:rsidRDefault="00807173" w:rsidP="00DA6ADC">
      <w:pPr>
        <w:suppressAutoHyphens w:val="0"/>
        <w:autoSpaceDE w:val="0"/>
        <w:autoSpaceDN w:val="0"/>
        <w:adjustRightInd w:val="0"/>
        <w:spacing w:after="120"/>
        <w:ind w:firstLine="0"/>
        <w:jc w:val="both"/>
        <w:rPr>
          <w:b/>
          <w:bCs/>
          <w:szCs w:val="24"/>
        </w:rPr>
      </w:pPr>
      <w:r w:rsidRPr="009257E1">
        <w:rPr>
          <w:rFonts w:eastAsia="Times New Roman"/>
          <w:b/>
          <w:bCs/>
          <w:szCs w:val="24"/>
          <w:lang w:eastAsia="ru-RU"/>
        </w:rPr>
        <w:t xml:space="preserve">Раздел I. </w:t>
      </w:r>
      <w:r w:rsidR="00AB0662" w:rsidRPr="009257E1">
        <w:rPr>
          <w:b/>
          <w:bCs/>
          <w:szCs w:val="24"/>
        </w:rPr>
        <w:t xml:space="preserve">Природа научного знания. </w:t>
      </w:r>
      <w:r w:rsidRPr="009257E1">
        <w:rPr>
          <w:b/>
          <w:bCs/>
          <w:szCs w:val="24"/>
        </w:rPr>
        <w:t>Наука в системе культуры</w:t>
      </w:r>
    </w:p>
    <w:p w14:paraId="37DA5EA3" w14:textId="445572D0" w:rsidR="00AB0662" w:rsidRPr="009257E1" w:rsidRDefault="00807173" w:rsidP="00AB0662">
      <w:pPr>
        <w:widowControl w:val="0"/>
        <w:spacing w:after="120"/>
        <w:ind w:firstLine="0"/>
        <w:jc w:val="both"/>
      </w:pPr>
      <w:r w:rsidRPr="009257E1">
        <w:t xml:space="preserve">Наука как форма познания, как культурно-исторический феномен и как социальный </w:t>
      </w:r>
      <w:r w:rsidRPr="009257E1">
        <w:lastRenderedPageBreak/>
        <w:t xml:space="preserve">институт. </w:t>
      </w:r>
      <w:r w:rsidR="00867F62" w:rsidRPr="00867F62">
        <w:t>Наука и техника: сциентистские и антисциентистские трактовки науки. Наука, паранаука и псевдонаука: критерии и примеры. Наука и гуманизм.</w:t>
      </w:r>
    </w:p>
    <w:p w14:paraId="143CC1C9" w14:textId="77777777" w:rsidR="00AB0662" w:rsidRPr="009257E1" w:rsidRDefault="00AB0662" w:rsidP="00AB0662">
      <w:pPr>
        <w:widowControl w:val="0"/>
        <w:spacing w:after="120"/>
        <w:ind w:firstLine="0"/>
        <w:jc w:val="both"/>
      </w:pPr>
      <w:r w:rsidRPr="009257E1">
        <w:t xml:space="preserve">Природа и специфика научного знания, его основные характеристики. Научное знание как продукт рациональной деятельности. Универсальность научного знания и ее границы. Особенности предмета, средств и методов науки. Цели науки и внешние и внутренние стимулы ее развития. </w:t>
      </w:r>
    </w:p>
    <w:p w14:paraId="6F865DC4" w14:textId="72B7E799" w:rsidR="00AB0662" w:rsidRPr="009257E1" w:rsidRDefault="00AB0662" w:rsidP="00AB0662">
      <w:pPr>
        <w:widowControl w:val="0"/>
        <w:spacing w:after="120"/>
        <w:ind w:firstLine="0"/>
        <w:jc w:val="both"/>
      </w:pPr>
      <w:r w:rsidRPr="009257E1">
        <w:t>Гуманитарный идеал научного знания. Деление наук на науки о природе и науки о культуре. Специфика гуманитарного знания:</w:t>
      </w:r>
    </w:p>
    <w:p w14:paraId="37DB3CBE" w14:textId="5E16E1B5" w:rsidR="004856C7" w:rsidRPr="009257E1" w:rsidRDefault="00867F62" w:rsidP="00DA6ADC">
      <w:pPr>
        <w:widowControl w:val="0"/>
        <w:spacing w:after="120"/>
        <w:ind w:firstLine="0"/>
        <w:jc w:val="both"/>
      </w:pPr>
      <w:r w:rsidRPr="00867F62">
        <w:t>Типы научной картины мира и их эволюция</w:t>
      </w:r>
      <w:r w:rsidR="00807173" w:rsidRPr="009257E1">
        <w:t xml:space="preserve">. Роль современной науки в развитии общества и глобальные проблемы современности. </w:t>
      </w:r>
    </w:p>
    <w:p w14:paraId="17A7BD04" w14:textId="185CFC2B" w:rsidR="00807173" w:rsidRPr="009257E1" w:rsidRDefault="00AB0662" w:rsidP="00DA6ADC">
      <w:pPr>
        <w:widowControl w:val="0"/>
        <w:spacing w:after="120"/>
        <w:ind w:firstLine="0"/>
        <w:jc w:val="both"/>
      </w:pPr>
      <w:r w:rsidRPr="009257E1">
        <w:t xml:space="preserve">Соотношение философии и науки. Роль философских идей и принципов в обосновании научного знания. Философские основания науки. </w:t>
      </w:r>
      <w:r w:rsidR="00807173" w:rsidRPr="009257E1">
        <w:t>Философия науки, ее место в философии, предмет и основные проблемы. Связь истории науки и философии науки.</w:t>
      </w:r>
    </w:p>
    <w:p w14:paraId="190AF1A9" w14:textId="77777777" w:rsidR="00807173" w:rsidRPr="009257E1" w:rsidRDefault="00807173" w:rsidP="00DA6ADC">
      <w:pPr>
        <w:spacing w:after="120"/>
        <w:ind w:firstLine="0"/>
        <w:jc w:val="both"/>
        <w:rPr>
          <w:b/>
          <w:bCs/>
          <w:szCs w:val="24"/>
        </w:rPr>
      </w:pPr>
    </w:p>
    <w:p w14:paraId="53E5A481" w14:textId="6A2BC6B4" w:rsidR="00807173" w:rsidRPr="009257E1" w:rsidRDefault="00DA6ADC" w:rsidP="00DA6ADC">
      <w:pPr>
        <w:spacing w:after="120"/>
        <w:ind w:firstLine="0"/>
        <w:jc w:val="both"/>
        <w:rPr>
          <w:b/>
          <w:szCs w:val="24"/>
        </w:rPr>
      </w:pPr>
      <w:r w:rsidRPr="009257E1">
        <w:rPr>
          <w:rFonts w:eastAsia="Times New Roman"/>
          <w:b/>
          <w:szCs w:val="24"/>
          <w:lang w:eastAsia="ru-RU"/>
        </w:rPr>
        <w:t xml:space="preserve">Раздел II. </w:t>
      </w:r>
      <w:r w:rsidR="00807173" w:rsidRPr="009257E1">
        <w:rPr>
          <w:b/>
          <w:szCs w:val="24"/>
        </w:rPr>
        <w:t>Становление и развитие науки.</w:t>
      </w:r>
    </w:p>
    <w:p w14:paraId="1D37F874" w14:textId="21896AD4" w:rsidR="009F0E4A" w:rsidRPr="009257E1" w:rsidRDefault="00807173" w:rsidP="009F0E4A">
      <w:pPr>
        <w:pStyle w:val="afd"/>
        <w:spacing w:after="120"/>
        <w:ind w:firstLine="0"/>
        <w:jc w:val="both"/>
        <w:rPr>
          <w:sz w:val="24"/>
          <w:szCs w:val="24"/>
        </w:rPr>
      </w:pPr>
      <w:r w:rsidRPr="009257E1">
        <w:rPr>
          <w:sz w:val="24"/>
          <w:szCs w:val="24"/>
        </w:rPr>
        <w:t xml:space="preserve">Возникновение науки – культурные условия и обстоятельства. Формирование теоретического знания в античности. </w:t>
      </w:r>
      <w:r w:rsidR="009F0E4A" w:rsidRPr="009257E1">
        <w:rPr>
          <w:sz w:val="24"/>
          <w:szCs w:val="24"/>
        </w:rPr>
        <w:t xml:space="preserve">Основные персоналии и достижения греческой науки. </w:t>
      </w:r>
      <w:r w:rsidR="00165D4B" w:rsidRPr="009257E1">
        <w:rPr>
          <w:sz w:val="24"/>
          <w:szCs w:val="24"/>
        </w:rPr>
        <w:t xml:space="preserve">Античная наука и философия (Пифагор, Фалес, Евклид, Архимед). Идеи атомизма. Апории Зенона. </w:t>
      </w:r>
      <w:r w:rsidR="009F0E4A" w:rsidRPr="009257E1">
        <w:rPr>
          <w:sz w:val="24"/>
          <w:szCs w:val="24"/>
        </w:rPr>
        <w:t>Наука и техника эпохи эллинизма как высший этап в развитии естественнонаучной традиции мышления в античности.</w:t>
      </w:r>
      <w:r w:rsidR="00165D4B" w:rsidRPr="009257E1">
        <w:rPr>
          <w:sz w:val="24"/>
          <w:szCs w:val="24"/>
        </w:rPr>
        <w:t xml:space="preserve"> </w:t>
      </w:r>
    </w:p>
    <w:p w14:paraId="433B3CBA" w14:textId="074347C5" w:rsidR="009F0E4A" w:rsidRPr="009257E1" w:rsidRDefault="009F0E4A" w:rsidP="009F0E4A">
      <w:pPr>
        <w:pStyle w:val="afd"/>
        <w:spacing w:after="120"/>
        <w:ind w:firstLine="0"/>
        <w:jc w:val="both"/>
        <w:rPr>
          <w:sz w:val="24"/>
          <w:szCs w:val="24"/>
        </w:rPr>
      </w:pPr>
      <w:r w:rsidRPr="009257E1">
        <w:rPr>
          <w:sz w:val="24"/>
          <w:szCs w:val="24"/>
        </w:rPr>
        <w:t>Арабская наука и ее роль в развитии европейской науки. Главные центры развития арабской науки. Ключевые персоналии и основные достижения.</w:t>
      </w:r>
    </w:p>
    <w:p w14:paraId="112852C0" w14:textId="77777777" w:rsidR="009F0E4A" w:rsidRPr="009257E1" w:rsidRDefault="009F0E4A" w:rsidP="00DA6ADC">
      <w:pPr>
        <w:pStyle w:val="afd"/>
        <w:spacing w:after="120"/>
        <w:ind w:firstLine="0"/>
        <w:jc w:val="both"/>
        <w:rPr>
          <w:sz w:val="24"/>
          <w:szCs w:val="24"/>
        </w:rPr>
      </w:pPr>
      <w:r w:rsidRPr="009257E1">
        <w:rPr>
          <w:sz w:val="24"/>
          <w:szCs w:val="24"/>
        </w:rPr>
        <w:t>Средневековая наука и наука эпохи Возрождения, особенности стиля мышления, основные персоналии и достижения. Вклад науки Средневековья и Возрождения в европейскую научную традицию. Роль средневековой науки в становлении науки Нового времени.</w:t>
      </w:r>
    </w:p>
    <w:p w14:paraId="11172C55" w14:textId="0FCDF5A2" w:rsidR="009F0E4A" w:rsidRPr="009257E1" w:rsidRDefault="00807173" w:rsidP="009F0E4A">
      <w:pPr>
        <w:pStyle w:val="afd"/>
        <w:spacing w:after="120"/>
        <w:ind w:firstLine="0"/>
        <w:jc w:val="both"/>
        <w:rPr>
          <w:sz w:val="24"/>
          <w:szCs w:val="24"/>
        </w:rPr>
      </w:pPr>
      <w:r w:rsidRPr="009257E1">
        <w:rPr>
          <w:sz w:val="24"/>
          <w:szCs w:val="24"/>
        </w:rPr>
        <w:t xml:space="preserve">Эмпиризм и рационализм в науке Нового времени. </w:t>
      </w:r>
      <w:r w:rsidR="009F0E4A" w:rsidRPr="009257E1">
        <w:rPr>
          <w:sz w:val="24"/>
          <w:szCs w:val="24"/>
        </w:rPr>
        <w:t xml:space="preserve">Роль Ф. Бэкона и Р. Декарта в обосновании нового метода научного познания. Г. Галилей как основатель эмпирического естествознания. Вклад И. Ньютона в </w:t>
      </w:r>
      <w:r w:rsidR="00867F62" w:rsidRPr="00867F62">
        <w:rPr>
          <w:sz w:val="24"/>
          <w:szCs w:val="24"/>
        </w:rPr>
        <w:t>развитие классической научной рациональности</w:t>
      </w:r>
      <w:r w:rsidR="009F0E4A" w:rsidRPr="009257E1">
        <w:rPr>
          <w:sz w:val="24"/>
          <w:szCs w:val="24"/>
        </w:rPr>
        <w:t xml:space="preserve">. </w:t>
      </w:r>
    </w:p>
    <w:p w14:paraId="4E73C1DA" w14:textId="3287716D" w:rsidR="009F0E4A" w:rsidRPr="009257E1" w:rsidRDefault="00807173" w:rsidP="00DA6ADC">
      <w:pPr>
        <w:pStyle w:val="afd"/>
        <w:spacing w:after="120"/>
        <w:ind w:firstLine="0"/>
        <w:jc w:val="both"/>
        <w:rPr>
          <w:sz w:val="24"/>
          <w:szCs w:val="24"/>
        </w:rPr>
      </w:pPr>
      <w:r w:rsidRPr="009257E1">
        <w:rPr>
          <w:sz w:val="24"/>
          <w:szCs w:val="24"/>
        </w:rPr>
        <w:t xml:space="preserve">Развитие математических инструментов познания природы. </w:t>
      </w:r>
      <w:r w:rsidR="009F0E4A" w:rsidRPr="009257E1">
        <w:rPr>
          <w:sz w:val="24"/>
          <w:szCs w:val="24"/>
        </w:rPr>
        <w:t>Понятие классического идеала научного знания. Роль философии в этом процессе.</w:t>
      </w:r>
    </w:p>
    <w:p w14:paraId="6CA0C708" w14:textId="77777777" w:rsidR="004856C7" w:rsidRPr="009257E1" w:rsidRDefault="00807173" w:rsidP="00DA6ADC">
      <w:pPr>
        <w:pStyle w:val="afd"/>
        <w:spacing w:after="120"/>
        <w:ind w:firstLine="0"/>
        <w:jc w:val="both"/>
        <w:rPr>
          <w:sz w:val="24"/>
          <w:szCs w:val="24"/>
        </w:rPr>
      </w:pPr>
      <w:r w:rsidRPr="009257E1">
        <w:rPr>
          <w:sz w:val="24"/>
          <w:szCs w:val="24"/>
        </w:rPr>
        <w:t xml:space="preserve">Научная революция XVI-XVII веков. Механистическая парадигма. «Коперниканский переворот» И. Канта. </w:t>
      </w:r>
    </w:p>
    <w:p w14:paraId="2BE4C6FA" w14:textId="475B73E0" w:rsidR="00807173" w:rsidRPr="009257E1" w:rsidRDefault="004856C7" w:rsidP="00DA6ADC">
      <w:pPr>
        <w:pStyle w:val="afd"/>
        <w:spacing w:after="120"/>
        <w:ind w:firstLine="0"/>
        <w:jc w:val="both"/>
        <w:rPr>
          <w:sz w:val="24"/>
          <w:szCs w:val="24"/>
        </w:rPr>
      </w:pPr>
      <w:r w:rsidRPr="009257E1">
        <w:rPr>
          <w:sz w:val="24"/>
          <w:szCs w:val="24"/>
        </w:rPr>
        <w:t>Развитие научного знания в X</w:t>
      </w:r>
      <w:r w:rsidRPr="009257E1">
        <w:rPr>
          <w:sz w:val="24"/>
          <w:szCs w:val="24"/>
          <w:lang w:val="en-US"/>
        </w:rPr>
        <w:t>VII</w:t>
      </w:r>
      <w:r w:rsidRPr="009257E1">
        <w:rPr>
          <w:sz w:val="24"/>
          <w:szCs w:val="24"/>
        </w:rPr>
        <w:t xml:space="preserve">I и XIX веках, персоналии и основные достижения. </w:t>
      </w:r>
      <w:r w:rsidR="00807173" w:rsidRPr="009257E1">
        <w:rPr>
          <w:sz w:val="24"/>
          <w:szCs w:val="24"/>
        </w:rPr>
        <w:t xml:space="preserve">Становление дисциплинарной науки в XIX веке. </w:t>
      </w:r>
      <w:r w:rsidR="00165D4B" w:rsidRPr="009257E1">
        <w:rPr>
          <w:sz w:val="24"/>
          <w:szCs w:val="24"/>
        </w:rPr>
        <w:t xml:space="preserve">Наука как призвание и профессия (М. Вебер). Типы научной рациональности. </w:t>
      </w:r>
      <w:r w:rsidR="00867F62" w:rsidRPr="00867F62">
        <w:rPr>
          <w:sz w:val="24"/>
          <w:szCs w:val="24"/>
        </w:rPr>
        <w:t>Специфические особенности</w:t>
      </w:r>
      <w:r w:rsidR="00867F62">
        <w:rPr>
          <w:sz w:val="24"/>
          <w:szCs w:val="24"/>
        </w:rPr>
        <w:t xml:space="preserve"> </w:t>
      </w:r>
      <w:r w:rsidR="00807173" w:rsidRPr="009257E1">
        <w:rPr>
          <w:sz w:val="24"/>
          <w:szCs w:val="24"/>
        </w:rPr>
        <w:t xml:space="preserve">классической, неклассической и постнеклассической </w:t>
      </w:r>
      <w:r w:rsidR="00867F62" w:rsidRPr="00867F62">
        <w:rPr>
          <w:sz w:val="24"/>
          <w:szCs w:val="24"/>
        </w:rPr>
        <w:t>научной рациональности</w:t>
      </w:r>
      <w:r w:rsidR="00807173" w:rsidRPr="009257E1">
        <w:rPr>
          <w:sz w:val="24"/>
          <w:szCs w:val="24"/>
        </w:rPr>
        <w:t>.</w:t>
      </w:r>
    </w:p>
    <w:p w14:paraId="02B21DB2" w14:textId="77777777" w:rsidR="00807173" w:rsidRPr="009257E1" w:rsidRDefault="00807173" w:rsidP="00DA6ADC">
      <w:pPr>
        <w:spacing w:after="120"/>
        <w:ind w:firstLine="0"/>
        <w:jc w:val="both"/>
        <w:rPr>
          <w:szCs w:val="24"/>
        </w:rPr>
      </w:pPr>
    </w:p>
    <w:p w14:paraId="0629E3F9" w14:textId="5C130805" w:rsidR="00807173" w:rsidRPr="009257E1" w:rsidRDefault="00DA6ADC" w:rsidP="00DA6ADC">
      <w:pPr>
        <w:spacing w:after="120"/>
        <w:ind w:firstLine="0"/>
        <w:jc w:val="both"/>
        <w:rPr>
          <w:b/>
          <w:szCs w:val="24"/>
        </w:rPr>
      </w:pPr>
      <w:r w:rsidRPr="009257E1">
        <w:rPr>
          <w:rFonts w:eastAsia="Times New Roman"/>
          <w:b/>
          <w:szCs w:val="24"/>
          <w:lang w:eastAsia="ru-RU"/>
        </w:rPr>
        <w:t xml:space="preserve">Раздел III. </w:t>
      </w:r>
      <w:r w:rsidR="00807173" w:rsidRPr="009257E1">
        <w:rPr>
          <w:b/>
          <w:szCs w:val="24"/>
        </w:rPr>
        <w:t>Программа позитивизма и ее критика.</w:t>
      </w:r>
    </w:p>
    <w:p w14:paraId="315320CC" w14:textId="0A0C1FC4" w:rsidR="00AB0662" w:rsidRPr="009257E1" w:rsidRDefault="00807173" w:rsidP="00DA6ADC">
      <w:pPr>
        <w:widowControl w:val="0"/>
        <w:spacing w:after="120"/>
        <w:ind w:firstLine="0"/>
        <w:jc w:val="both"/>
        <w:rPr>
          <w:szCs w:val="24"/>
        </w:rPr>
      </w:pPr>
      <w:r w:rsidRPr="009257E1">
        <w:rPr>
          <w:szCs w:val="24"/>
        </w:rPr>
        <w:t>Классический позитивизм (О. Конт</w:t>
      </w:r>
      <w:r w:rsidR="00165D4B" w:rsidRPr="009257E1">
        <w:rPr>
          <w:szCs w:val="24"/>
        </w:rPr>
        <w:t>, Дж. С. Милль и Г. Спенсер)</w:t>
      </w:r>
      <w:r w:rsidRPr="009257E1">
        <w:rPr>
          <w:szCs w:val="24"/>
        </w:rPr>
        <w:t xml:space="preserve">. </w:t>
      </w:r>
      <w:r w:rsidR="00165D4B" w:rsidRPr="009257E1">
        <w:rPr>
          <w:szCs w:val="24"/>
        </w:rPr>
        <w:t>Взгляд Конта на место и роль общественных наук в системе научного знания.</w:t>
      </w:r>
      <w:r w:rsidRPr="009257E1">
        <w:rPr>
          <w:szCs w:val="24"/>
        </w:rPr>
        <w:t xml:space="preserve"> Философия науки эмпириокритицизма (Э. Мах). Логико-позитивистская модель развития научного знания. Венский кружок. Логический анализ языка и концептуальные каркасы. Атомарные и протокольные предложения. </w:t>
      </w:r>
      <w:r w:rsidR="00AB0662" w:rsidRPr="009257E1">
        <w:rPr>
          <w:szCs w:val="24"/>
        </w:rPr>
        <w:t xml:space="preserve">Верифицируемость как критерий научности знания. Гносеологические </w:t>
      </w:r>
      <w:r w:rsidR="00AB0662" w:rsidRPr="009257E1">
        <w:rPr>
          <w:szCs w:val="24"/>
        </w:rPr>
        <w:lastRenderedPageBreak/>
        <w:t xml:space="preserve">основания принципа верифицируемости и его основные </w:t>
      </w:r>
      <w:r w:rsidR="00867F62">
        <w:rPr>
          <w:szCs w:val="24"/>
        </w:rPr>
        <w:t>следствия</w:t>
      </w:r>
      <w:r w:rsidR="00AB0662" w:rsidRPr="009257E1">
        <w:rPr>
          <w:szCs w:val="24"/>
        </w:rPr>
        <w:t>. Парадоксы принципы верифицируемости и границы его применимости. Критика принципа верифицируемости в современной философии науки. Критерии демаркации научного и ненаучного знания.</w:t>
      </w:r>
    </w:p>
    <w:p w14:paraId="2F5E3DE8" w14:textId="77777777" w:rsidR="007E4669" w:rsidRPr="009257E1" w:rsidRDefault="007E4669" w:rsidP="007E4669">
      <w:pPr>
        <w:widowControl w:val="0"/>
        <w:spacing w:after="120"/>
        <w:ind w:firstLine="0"/>
        <w:jc w:val="both"/>
        <w:rPr>
          <w:szCs w:val="24"/>
        </w:rPr>
      </w:pPr>
      <w:r w:rsidRPr="009257E1">
        <w:rPr>
          <w:szCs w:val="24"/>
        </w:rPr>
        <w:t>Изменения проблематики философии науки в постпозитивизме: проблема роста знания, проблема демаркации, проблема научной рациональности, проблема научной революции, исторический подход к построению философии науки.</w:t>
      </w:r>
    </w:p>
    <w:p w14:paraId="13E2B8DF" w14:textId="4D79CBEA" w:rsidR="007E4669" w:rsidRPr="009257E1" w:rsidRDefault="007E4669" w:rsidP="007E4669">
      <w:pPr>
        <w:widowControl w:val="0"/>
        <w:spacing w:after="120"/>
        <w:ind w:firstLine="0"/>
        <w:jc w:val="both"/>
      </w:pPr>
      <w:r w:rsidRPr="009257E1">
        <w:rPr>
          <w:szCs w:val="24"/>
        </w:rPr>
        <w:t>Индуктивизм как методологическая и логическая форма реконструкции этого идеала. Индуктивная выводимость как критерий научности знания. Проблема обоснования индукции и кризис индуктивного идеала научности знания. Юм, Милль, Поппер.</w:t>
      </w:r>
      <w:r w:rsidRPr="009257E1">
        <w:t xml:space="preserve"> </w:t>
      </w:r>
    </w:p>
    <w:p w14:paraId="6386C8EA" w14:textId="77777777" w:rsidR="00AB0662" w:rsidRPr="009257E1" w:rsidRDefault="00807173" w:rsidP="00DA6ADC">
      <w:pPr>
        <w:widowControl w:val="0"/>
        <w:spacing w:after="120"/>
        <w:ind w:firstLine="0"/>
        <w:jc w:val="both"/>
        <w:rPr>
          <w:szCs w:val="24"/>
        </w:rPr>
      </w:pPr>
      <w:r w:rsidRPr="009257E1">
        <w:rPr>
          <w:szCs w:val="24"/>
        </w:rPr>
        <w:t xml:space="preserve">Контекст открытия и контекст подтверждения. Проблемы и противоречия программы логического позитивизма: критика Поппера и Лакатоса.  </w:t>
      </w:r>
    </w:p>
    <w:p w14:paraId="101B84AE" w14:textId="10794549" w:rsidR="00807173" w:rsidRPr="009257E1" w:rsidRDefault="00AB0662" w:rsidP="00DA6ADC">
      <w:pPr>
        <w:widowControl w:val="0"/>
        <w:spacing w:after="120"/>
        <w:ind w:firstLine="0"/>
        <w:jc w:val="both"/>
        <w:rPr>
          <w:szCs w:val="24"/>
          <w:highlight w:val="yellow"/>
        </w:rPr>
      </w:pPr>
      <w:r w:rsidRPr="009257E1">
        <w:rPr>
          <w:szCs w:val="24"/>
        </w:rPr>
        <w:t>Фальсифи</w:t>
      </w:r>
      <w:r w:rsidR="00867F62">
        <w:rPr>
          <w:szCs w:val="24"/>
        </w:rPr>
        <w:t xml:space="preserve">цируемость как </w:t>
      </w:r>
      <w:r w:rsidRPr="009257E1">
        <w:rPr>
          <w:szCs w:val="24"/>
        </w:rPr>
        <w:t>критерий демаркации научного знания К. Поппера и его гносеологические основания. Определение фальсифицируемости научных теорий, роль рискованных предсказаний, установление научного статуса теорий. Врожденная и приобретенная нефальсифицируемость теорий. Принцип фальсифицируемости научных теорий, его ограничения и реальная практика науки.</w:t>
      </w:r>
    </w:p>
    <w:p w14:paraId="0ABDBAAE" w14:textId="77777777" w:rsidR="00807173" w:rsidRPr="009257E1" w:rsidRDefault="00807173" w:rsidP="00DA6ADC">
      <w:pPr>
        <w:widowControl w:val="0"/>
        <w:spacing w:after="120"/>
        <w:ind w:firstLine="0"/>
        <w:jc w:val="both"/>
        <w:rPr>
          <w:szCs w:val="24"/>
        </w:rPr>
      </w:pPr>
    </w:p>
    <w:p w14:paraId="2BAF67A3" w14:textId="271DF891" w:rsidR="00807173" w:rsidRPr="009257E1" w:rsidRDefault="00DA6ADC" w:rsidP="00DA6ADC">
      <w:pPr>
        <w:spacing w:after="120"/>
        <w:ind w:firstLine="0"/>
        <w:jc w:val="both"/>
        <w:rPr>
          <w:b/>
          <w:szCs w:val="24"/>
        </w:rPr>
      </w:pPr>
      <w:r w:rsidRPr="009257E1">
        <w:rPr>
          <w:rFonts w:eastAsia="Times New Roman"/>
          <w:b/>
          <w:szCs w:val="24"/>
          <w:lang w:eastAsia="ru-RU"/>
        </w:rPr>
        <w:t xml:space="preserve">Раздел IV. </w:t>
      </w:r>
      <w:r w:rsidR="00807173" w:rsidRPr="009257E1">
        <w:rPr>
          <w:b/>
          <w:szCs w:val="24"/>
        </w:rPr>
        <w:t>Общие модели динамики науки.</w:t>
      </w:r>
    </w:p>
    <w:p w14:paraId="17E66BD6" w14:textId="062D0F3E" w:rsidR="00AB0662" w:rsidRPr="009257E1" w:rsidRDefault="00807173" w:rsidP="00DA6ADC">
      <w:pPr>
        <w:spacing w:after="120"/>
        <w:ind w:firstLine="0"/>
        <w:jc w:val="both"/>
        <w:rPr>
          <w:szCs w:val="24"/>
        </w:rPr>
      </w:pPr>
      <w:r w:rsidRPr="009257E1">
        <w:rPr>
          <w:szCs w:val="24"/>
        </w:rPr>
        <w:t>Кумулятивн</w:t>
      </w:r>
      <w:r w:rsidR="00867F62">
        <w:rPr>
          <w:szCs w:val="24"/>
        </w:rPr>
        <w:t xml:space="preserve">ые и антикумулятивные </w:t>
      </w:r>
      <w:r w:rsidRPr="009257E1">
        <w:rPr>
          <w:szCs w:val="24"/>
        </w:rPr>
        <w:t>модел</w:t>
      </w:r>
      <w:r w:rsidR="00867F62">
        <w:rPr>
          <w:szCs w:val="24"/>
        </w:rPr>
        <w:t>и</w:t>
      </w:r>
      <w:r w:rsidRPr="009257E1">
        <w:rPr>
          <w:szCs w:val="24"/>
        </w:rPr>
        <w:t xml:space="preserve"> развития науки. </w:t>
      </w:r>
      <w:r w:rsidR="007E4669" w:rsidRPr="009257E1">
        <w:rPr>
          <w:szCs w:val="24"/>
        </w:rPr>
        <w:t>Эволюционный подход к пониманию развития знания К. Поппера и С. Тулмина.</w:t>
      </w:r>
    </w:p>
    <w:p w14:paraId="5882275B" w14:textId="529E5124" w:rsidR="00AB0662" w:rsidRPr="009257E1" w:rsidRDefault="00807173" w:rsidP="00DA6ADC">
      <w:pPr>
        <w:spacing w:after="120"/>
        <w:ind w:firstLine="0"/>
        <w:jc w:val="both"/>
        <w:rPr>
          <w:szCs w:val="24"/>
        </w:rPr>
      </w:pPr>
      <w:r w:rsidRPr="009257E1">
        <w:rPr>
          <w:szCs w:val="24"/>
        </w:rPr>
        <w:t xml:space="preserve">Концепция научных революций Т. Куна. Понятие нормальной науки. </w:t>
      </w:r>
      <w:r w:rsidR="007E4669" w:rsidRPr="009257E1">
        <w:rPr>
          <w:szCs w:val="24"/>
        </w:rPr>
        <w:t xml:space="preserve">Кризис нормальной науки и его симптомы. </w:t>
      </w:r>
      <w:r w:rsidRPr="009257E1">
        <w:rPr>
          <w:szCs w:val="24"/>
        </w:rPr>
        <w:t xml:space="preserve">Понятие научной парадигмы и дисциплинарной матрицы. Несоизмеримость парадигм. </w:t>
      </w:r>
      <w:r w:rsidR="007E4669" w:rsidRPr="009257E1">
        <w:rPr>
          <w:szCs w:val="24"/>
        </w:rPr>
        <w:t>Проблема научного прогресса в концепции Куна.</w:t>
      </w:r>
    </w:p>
    <w:p w14:paraId="115CE6C8" w14:textId="34E3938F" w:rsidR="00AB0662" w:rsidRPr="009257E1" w:rsidRDefault="00807173" w:rsidP="00DA6ADC">
      <w:pPr>
        <w:spacing w:after="120"/>
        <w:ind w:firstLine="0"/>
        <w:jc w:val="both"/>
        <w:rPr>
          <w:szCs w:val="24"/>
        </w:rPr>
      </w:pPr>
      <w:r w:rsidRPr="009257E1">
        <w:rPr>
          <w:szCs w:val="24"/>
        </w:rPr>
        <w:t xml:space="preserve">Понятие научно-исследовательской программы И. Лакатоса. Жесткое ядро, защитный пояс, позитивная и негативная эвристика научно-исследовательской программы. </w:t>
      </w:r>
      <w:r w:rsidR="00867F62" w:rsidRPr="00867F62">
        <w:rPr>
          <w:szCs w:val="24"/>
        </w:rPr>
        <w:t xml:space="preserve">Вспомогательные гипотезы </w:t>
      </w:r>
      <w:r w:rsidRPr="009257E1">
        <w:rPr>
          <w:szCs w:val="24"/>
        </w:rPr>
        <w:t xml:space="preserve">ad hoc. </w:t>
      </w:r>
    </w:p>
    <w:p w14:paraId="03279FD0" w14:textId="53BAB814" w:rsidR="00807173" w:rsidRPr="009257E1" w:rsidRDefault="00807173" w:rsidP="00DA6ADC">
      <w:pPr>
        <w:spacing w:after="120"/>
        <w:ind w:firstLine="0"/>
        <w:jc w:val="both"/>
        <w:rPr>
          <w:szCs w:val="24"/>
        </w:rPr>
      </w:pPr>
      <w:r w:rsidRPr="009257E1">
        <w:rPr>
          <w:szCs w:val="24"/>
        </w:rPr>
        <w:t>Теоретический и методологический плюрализм П. Фейерабенда. Анархическая эпистемология, теоретический релятивизм, принцип пролиферации.</w:t>
      </w:r>
    </w:p>
    <w:p w14:paraId="321ADCB4" w14:textId="77777777" w:rsidR="00867F62" w:rsidRPr="00867F62" w:rsidRDefault="00867F62" w:rsidP="00867F62">
      <w:pPr>
        <w:spacing w:after="120"/>
        <w:ind w:firstLine="0"/>
        <w:jc w:val="both"/>
        <w:rPr>
          <w:szCs w:val="24"/>
        </w:rPr>
      </w:pPr>
      <w:r w:rsidRPr="00867F62">
        <w:rPr>
          <w:szCs w:val="24"/>
        </w:rPr>
        <w:t xml:space="preserve">«Парадигмы» и «стили научного мышления». Идеи Л. Флека о стиле мышления и мыслительном коллективе в науке. </w:t>
      </w:r>
    </w:p>
    <w:p w14:paraId="255D0E03" w14:textId="77777777" w:rsidR="00867F62" w:rsidRDefault="00867F62" w:rsidP="00867F62">
      <w:pPr>
        <w:spacing w:after="120"/>
        <w:ind w:firstLine="0"/>
        <w:jc w:val="both"/>
        <w:rPr>
          <w:szCs w:val="24"/>
        </w:rPr>
      </w:pPr>
      <w:r w:rsidRPr="00867F62">
        <w:rPr>
          <w:szCs w:val="24"/>
        </w:rPr>
        <w:t>Тематический анализ науки Дж. Холтона. Темы как инвариантные структуры в развитии научного знания.</w:t>
      </w:r>
    </w:p>
    <w:p w14:paraId="3D34BCF2" w14:textId="30E391CC" w:rsidR="007E4669" w:rsidRPr="009257E1" w:rsidRDefault="007E4669" w:rsidP="00867F62">
      <w:pPr>
        <w:spacing w:after="120"/>
        <w:ind w:firstLine="0"/>
        <w:jc w:val="both"/>
        <w:rPr>
          <w:szCs w:val="24"/>
        </w:rPr>
      </w:pPr>
      <w:r w:rsidRPr="009257E1">
        <w:rPr>
          <w:szCs w:val="24"/>
        </w:rPr>
        <w:t>Рост и развитие научного знания в свете основных идей эволюционной эпистемологии.</w:t>
      </w:r>
    </w:p>
    <w:p w14:paraId="222AA440" w14:textId="77777777" w:rsidR="00807173" w:rsidRPr="009257E1" w:rsidRDefault="00807173" w:rsidP="00DA6ADC">
      <w:pPr>
        <w:spacing w:after="120"/>
        <w:ind w:firstLine="0"/>
        <w:jc w:val="both"/>
        <w:rPr>
          <w:b/>
          <w:bCs/>
          <w:szCs w:val="24"/>
        </w:rPr>
      </w:pPr>
    </w:p>
    <w:p w14:paraId="58EBF77E" w14:textId="276F8E6C" w:rsidR="00807173" w:rsidRPr="009257E1" w:rsidRDefault="00DA6ADC" w:rsidP="00DA6ADC">
      <w:pPr>
        <w:autoSpaceDE w:val="0"/>
        <w:autoSpaceDN w:val="0"/>
        <w:adjustRightInd w:val="0"/>
        <w:spacing w:after="120"/>
        <w:ind w:firstLine="0"/>
        <w:jc w:val="both"/>
        <w:rPr>
          <w:b/>
          <w:szCs w:val="24"/>
        </w:rPr>
      </w:pPr>
      <w:r w:rsidRPr="009257E1">
        <w:rPr>
          <w:rFonts w:eastAsia="Times New Roman"/>
          <w:b/>
          <w:szCs w:val="24"/>
          <w:lang w:eastAsia="ru-RU"/>
        </w:rPr>
        <w:t xml:space="preserve">Раздел V. </w:t>
      </w:r>
      <w:r w:rsidR="00807173" w:rsidRPr="009257E1">
        <w:rPr>
          <w:b/>
          <w:szCs w:val="24"/>
        </w:rPr>
        <w:t>Структура научного познания, его уровни, методы и формы.</w:t>
      </w:r>
    </w:p>
    <w:p w14:paraId="11491197" w14:textId="2275599C" w:rsidR="00AB0662" w:rsidRPr="009257E1" w:rsidRDefault="00807173" w:rsidP="00DA6ADC">
      <w:pPr>
        <w:spacing w:after="120"/>
        <w:ind w:firstLine="0"/>
        <w:jc w:val="both"/>
        <w:rPr>
          <w:szCs w:val="24"/>
        </w:rPr>
      </w:pPr>
      <w:r w:rsidRPr="009257E1">
        <w:rPr>
          <w:szCs w:val="24"/>
        </w:rPr>
        <w:t xml:space="preserve">Теоретический уровень научного познания. </w:t>
      </w:r>
      <w:r w:rsidR="007E4669" w:rsidRPr="009257E1">
        <w:rPr>
          <w:szCs w:val="24"/>
        </w:rPr>
        <w:t xml:space="preserve">Научная проблема. </w:t>
      </w:r>
      <w:r w:rsidRPr="009257E1">
        <w:rPr>
          <w:szCs w:val="24"/>
        </w:rPr>
        <w:t xml:space="preserve">Структура научной теории. </w:t>
      </w:r>
      <w:r w:rsidR="007E4669" w:rsidRPr="009257E1">
        <w:rPr>
          <w:szCs w:val="24"/>
        </w:rPr>
        <w:t xml:space="preserve">Абстрагирование и идеализация. </w:t>
      </w:r>
      <w:r w:rsidR="007E4669" w:rsidRPr="009257E1">
        <w:rPr>
          <w:rFonts w:eastAsia="Times New Roman"/>
          <w:bCs/>
          <w:szCs w:val="24"/>
          <w:lang w:eastAsia="ru-RU"/>
        </w:rPr>
        <w:t xml:space="preserve">Теоретические понятия и идеализированные объекты. </w:t>
      </w:r>
      <w:r w:rsidRPr="009257E1">
        <w:rPr>
          <w:szCs w:val="24"/>
        </w:rPr>
        <w:t xml:space="preserve">Онтология теории, теоретические модели, формализм, эмпирические объекты и процедуры. </w:t>
      </w:r>
      <w:r w:rsidR="007E4669" w:rsidRPr="009257E1">
        <w:rPr>
          <w:szCs w:val="24"/>
        </w:rPr>
        <w:t>Математизация теоретического знания и проблема интерпретации математического аппарата теории.</w:t>
      </w:r>
    </w:p>
    <w:p w14:paraId="1399F886" w14:textId="64D5CB4E" w:rsidR="007E4669" w:rsidRPr="009257E1" w:rsidRDefault="007E4669" w:rsidP="00DA6ADC">
      <w:pPr>
        <w:spacing w:after="120"/>
        <w:ind w:firstLine="0"/>
        <w:jc w:val="both"/>
        <w:rPr>
          <w:szCs w:val="24"/>
        </w:rPr>
      </w:pPr>
      <w:r w:rsidRPr="009257E1">
        <w:rPr>
          <w:szCs w:val="24"/>
        </w:rPr>
        <w:t xml:space="preserve">Место индукции, дедукции и аналогии в процессе построения гипотез. Роль интуиции в процессе выдвижения гипотез. </w:t>
      </w:r>
      <w:r w:rsidR="00807173" w:rsidRPr="009257E1">
        <w:rPr>
          <w:szCs w:val="24"/>
        </w:rPr>
        <w:t xml:space="preserve">Методы проверки гипотез. Аксиоматико-дедуктивный </w:t>
      </w:r>
      <w:r w:rsidR="00807173" w:rsidRPr="009257E1">
        <w:rPr>
          <w:szCs w:val="24"/>
        </w:rPr>
        <w:lastRenderedPageBreak/>
        <w:t xml:space="preserve">метод. Гипотетико-дедуктивный метод. Абдукция. Теорема Байеса. Теоретико-модельный подход. </w:t>
      </w:r>
    </w:p>
    <w:p w14:paraId="7EA41B26" w14:textId="0F48C678" w:rsidR="007E4669" w:rsidRPr="009257E1" w:rsidRDefault="00807173" w:rsidP="007E4669">
      <w:pPr>
        <w:spacing w:after="120"/>
        <w:ind w:firstLine="0"/>
        <w:jc w:val="both"/>
        <w:rPr>
          <w:szCs w:val="24"/>
        </w:rPr>
      </w:pPr>
      <w:r w:rsidRPr="009257E1">
        <w:rPr>
          <w:szCs w:val="24"/>
        </w:rPr>
        <w:t xml:space="preserve">Эмпирический уровень научного познания: наблюдение, измерение, эксперимент. </w:t>
      </w:r>
      <w:r w:rsidR="007E4669" w:rsidRPr="009257E1">
        <w:rPr>
          <w:szCs w:val="24"/>
        </w:rPr>
        <w:t>Структура и этапы научного эксперимента. Типы и виды эксперимента. Статистические методы обработки результатов эксперимента. Особенности эксперимента в общественных науках.</w:t>
      </w:r>
    </w:p>
    <w:p w14:paraId="7C591F12" w14:textId="78B28713" w:rsidR="007E4669" w:rsidRPr="009257E1" w:rsidRDefault="007E4669" w:rsidP="007E4669">
      <w:pPr>
        <w:spacing w:after="120"/>
        <w:ind w:firstLine="0"/>
        <w:jc w:val="both"/>
        <w:rPr>
          <w:szCs w:val="24"/>
        </w:rPr>
      </w:pPr>
      <w:r w:rsidRPr="009257E1">
        <w:rPr>
          <w:szCs w:val="24"/>
        </w:rPr>
        <w:t xml:space="preserve">Понятие научного факта. Соотношение теории и научного факта. Объяснение и предсказание. Недоопределенность теории опытными данными. Тезис Дюгема-Куайна. Теоретическая нагруженность опытом. </w:t>
      </w:r>
    </w:p>
    <w:p w14:paraId="6AAB3085" w14:textId="47DE37DA" w:rsidR="00AB0662" w:rsidRPr="009257E1" w:rsidRDefault="00807173" w:rsidP="00DA6ADC">
      <w:pPr>
        <w:autoSpaceDE w:val="0"/>
        <w:autoSpaceDN w:val="0"/>
        <w:adjustRightInd w:val="0"/>
        <w:spacing w:after="120"/>
        <w:ind w:firstLine="0"/>
        <w:jc w:val="both"/>
        <w:rPr>
          <w:szCs w:val="24"/>
        </w:rPr>
      </w:pPr>
      <w:r w:rsidRPr="009257E1">
        <w:rPr>
          <w:szCs w:val="24"/>
        </w:rPr>
        <w:t xml:space="preserve">Функции и разновидности экспериментов. </w:t>
      </w:r>
      <w:r w:rsidRPr="009257E1">
        <w:rPr>
          <w:rFonts w:eastAsia="Times New Roman"/>
          <w:szCs w:val="24"/>
        </w:rPr>
        <w:t xml:space="preserve">Причинность и корреляции в эксперименте. Вероятностная причинность. </w:t>
      </w:r>
      <w:r w:rsidRPr="009257E1">
        <w:rPr>
          <w:rFonts w:eastAsia="Times New Roman"/>
          <w:bCs/>
          <w:szCs w:val="24"/>
          <w:lang w:eastAsia="ru-RU"/>
        </w:rPr>
        <w:t xml:space="preserve">Принцип </w:t>
      </w:r>
      <w:r w:rsidRPr="009257E1">
        <w:rPr>
          <w:rFonts w:eastAsia="Times New Roman"/>
          <w:bCs/>
          <w:szCs w:val="24"/>
          <w:lang w:val="en-US" w:eastAsia="ru-RU"/>
        </w:rPr>
        <w:t>c</w:t>
      </w:r>
      <w:r w:rsidRPr="009257E1">
        <w:rPr>
          <w:rFonts w:eastAsia="Times New Roman"/>
          <w:szCs w:val="24"/>
        </w:rPr>
        <w:t xml:space="preserve">eteris paribus. </w:t>
      </w:r>
      <w:r w:rsidR="007E4669" w:rsidRPr="009257E1">
        <w:rPr>
          <w:szCs w:val="24"/>
        </w:rPr>
        <w:t>Мысленный эксперимент, его сущность, сфера применения и познавательный статус. Эвристические возможности мысленного эксперимента.</w:t>
      </w:r>
    </w:p>
    <w:p w14:paraId="499AA4A3" w14:textId="6EA6F064" w:rsidR="00AB0662" w:rsidRPr="009257E1" w:rsidRDefault="00807173" w:rsidP="00DA6ADC">
      <w:pPr>
        <w:autoSpaceDE w:val="0"/>
        <w:autoSpaceDN w:val="0"/>
        <w:adjustRightInd w:val="0"/>
        <w:spacing w:after="120"/>
        <w:ind w:firstLine="0"/>
        <w:jc w:val="both"/>
        <w:rPr>
          <w:szCs w:val="24"/>
        </w:rPr>
      </w:pPr>
      <w:r w:rsidRPr="009257E1">
        <w:rPr>
          <w:szCs w:val="24"/>
        </w:rPr>
        <w:t>Научное объяснение</w:t>
      </w:r>
      <w:r w:rsidR="00AB0662" w:rsidRPr="009257E1">
        <w:t xml:space="preserve"> </w:t>
      </w:r>
      <w:r w:rsidR="00AB0662" w:rsidRPr="009257E1">
        <w:rPr>
          <w:szCs w:val="24"/>
        </w:rPr>
        <w:t>и понимание</w:t>
      </w:r>
      <w:r w:rsidRPr="009257E1">
        <w:rPr>
          <w:szCs w:val="24"/>
        </w:rPr>
        <w:t xml:space="preserve">. Дедуктивно-номологическая модель и ее критика.  Каузальное объяснение и законы природы. </w:t>
      </w:r>
      <w:r w:rsidR="007E4669" w:rsidRPr="009257E1">
        <w:rPr>
          <w:szCs w:val="24"/>
        </w:rPr>
        <w:t xml:space="preserve">Понятие научного закона: законы природы и законы науки. Типы научных законов: эмпирические и теоретические, динамические и статистические законы, причинные и непричинные. </w:t>
      </w:r>
      <w:r w:rsidR="00AB0662" w:rsidRPr="009257E1">
        <w:rPr>
          <w:szCs w:val="24"/>
        </w:rPr>
        <w:t>Методологические принципы научной интерпретации.</w:t>
      </w:r>
      <w:r w:rsidR="007E4669" w:rsidRPr="009257E1">
        <w:rPr>
          <w:szCs w:val="24"/>
        </w:rPr>
        <w:t xml:space="preserve"> Роль предсказаний в процессе проверки и обосновании теоретических гипотез.</w:t>
      </w:r>
    </w:p>
    <w:p w14:paraId="7A95EC09" w14:textId="27D3BFF6" w:rsidR="00807173" w:rsidRPr="009257E1" w:rsidRDefault="00807173" w:rsidP="00DA6ADC">
      <w:pPr>
        <w:autoSpaceDE w:val="0"/>
        <w:autoSpaceDN w:val="0"/>
        <w:adjustRightInd w:val="0"/>
        <w:spacing w:after="120"/>
        <w:ind w:firstLine="0"/>
        <w:jc w:val="both"/>
        <w:rPr>
          <w:szCs w:val="24"/>
        </w:rPr>
      </w:pPr>
      <w:r w:rsidRPr="009257E1">
        <w:rPr>
          <w:szCs w:val="24"/>
        </w:rPr>
        <w:t xml:space="preserve">Критерии выбора между конкурирующими теориями. </w:t>
      </w:r>
      <w:r w:rsidR="007E4669" w:rsidRPr="009257E1">
        <w:rPr>
          <w:szCs w:val="24"/>
        </w:rPr>
        <w:t>Методологические регулятивы построения и отбора теоретических гипотез: проверяемость, непротиворечивость, соответствие, простота.</w:t>
      </w:r>
      <w:r w:rsidR="007E4669" w:rsidRPr="009257E1">
        <w:rPr>
          <w:rFonts w:eastAsia="TimesNewRomanPSMT"/>
          <w:szCs w:val="24"/>
        </w:rPr>
        <w:t xml:space="preserve"> </w:t>
      </w:r>
      <w:r w:rsidRPr="009257E1">
        <w:rPr>
          <w:rFonts w:eastAsia="TimesNewRomanPSMT"/>
          <w:szCs w:val="24"/>
        </w:rPr>
        <w:t>Отличия естественнонаучного и социогуманитарного познания</w:t>
      </w:r>
      <w:r w:rsidRPr="009257E1">
        <w:rPr>
          <w:szCs w:val="24"/>
        </w:rPr>
        <w:t xml:space="preserve">. </w:t>
      </w:r>
    </w:p>
    <w:p w14:paraId="648CFCE5" w14:textId="77777777" w:rsidR="00807173" w:rsidRPr="009257E1" w:rsidRDefault="00807173" w:rsidP="00DA6ADC">
      <w:pPr>
        <w:widowControl w:val="0"/>
        <w:spacing w:after="120"/>
        <w:ind w:firstLine="0"/>
        <w:jc w:val="both"/>
        <w:rPr>
          <w:highlight w:val="yellow"/>
        </w:rPr>
      </w:pPr>
    </w:p>
    <w:p w14:paraId="0FCEBF20" w14:textId="53048758" w:rsidR="00807173" w:rsidRPr="009257E1" w:rsidRDefault="00DA6ADC" w:rsidP="00DA6ADC">
      <w:pPr>
        <w:spacing w:after="120"/>
        <w:ind w:firstLine="0"/>
        <w:jc w:val="both"/>
        <w:rPr>
          <w:b/>
          <w:szCs w:val="24"/>
        </w:rPr>
      </w:pPr>
      <w:r w:rsidRPr="009257E1">
        <w:rPr>
          <w:rFonts w:eastAsia="Times New Roman"/>
          <w:b/>
          <w:szCs w:val="24"/>
          <w:lang w:eastAsia="ru-RU"/>
        </w:rPr>
        <w:t xml:space="preserve">Раздел VI. </w:t>
      </w:r>
      <w:r w:rsidR="00807173" w:rsidRPr="009257E1">
        <w:rPr>
          <w:b/>
          <w:szCs w:val="24"/>
        </w:rPr>
        <w:t xml:space="preserve">Проблема </w:t>
      </w:r>
      <w:r w:rsidR="002866AE" w:rsidRPr="009257E1">
        <w:rPr>
          <w:b/>
          <w:szCs w:val="24"/>
        </w:rPr>
        <w:t xml:space="preserve">научной рациональности и </w:t>
      </w:r>
      <w:r w:rsidR="00807173" w:rsidRPr="009257E1">
        <w:rPr>
          <w:b/>
          <w:szCs w:val="24"/>
        </w:rPr>
        <w:t>истинности научного знания</w:t>
      </w:r>
      <w:r w:rsidR="002866AE" w:rsidRPr="009257E1">
        <w:rPr>
          <w:b/>
          <w:szCs w:val="24"/>
        </w:rPr>
        <w:t>.</w:t>
      </w:r>
      <w:r w:rsidR="006067A3" w:rsidRPr="009257E1">
        <w:rPr>
          <w:b/>
          <w:szCs w:val="24"/>
        </w:rPr>
        <w:t xml:space="preserve"> </w:t>
      </w:r>
    </w:p>
    <w:p w14:paraId="18A9802B" w14:textId="683802A9" w:rsidR="002866AE" w:rsidRPr="009257E1" w:rsidRDefault="002866AE" w:rsidP="00DA6ADC">
      <w:pPr>
        <w:autoSpaceDE w:val="0"/>
        <w:autoSpaceDN w:val="0"/>
        <w:adjustRightInd w:val="0"/>
        <w:spacing w:after="120"/>
        <w:ind w:firstLine="0"/>
        <w:jc w:val="both"/>
        <w:rPr>
          <w:szCs w:val="24"/>
        </w:rPr>
      </w:pPr>
      <w:r w:rsidRPr="009257E1">
        <w:rPr>
          <w:szCs w:val="24"/>
        </w:rPr>
        <w:t>Проблема научной рациональности в современной философии науки. Рациональность и истина. Научная и иные виды рациональности человеческой деятельности. Соотношение рационального и иррационального в ходе духовно-практического освоения мира человеком.</w:t>
      </w:r>
    </w:p>
    <w:p w14:paraId="64805690" w14:textId="77777777" w:rsidR="002866AE" w:rsidRPr="009257E1" w:rsidRDefault="002866AE" w:rsidP="002866AE">
      <w:pPr>
        <w:autoSpaceDE w:val="0"/>
        <w:autoSpaceDN w:val="0"/>
        <w:adjustRightInd w:val="0"/>
        <w:spacing w:after="120"/>
        <w:ind w:firstLine="0"/>
        <w:jc w:val="both"/>
        <w:rPr>
          <w:szCs w:val="24"/>
        </w:rPr>
      </w:pPr>
      <w:r w:rsidRPr="009257E1">
        <w:rPr>
          <w:szCs w:val="24"/>
        </w:rPr>
        <w:t xml:space="preserve">Концепции истины и критерии истинности. Связь обоснованности и истинности. Использование семантической концепции истины в современной философии науки. Истинность и доказательность научного знания. Относительный характер научных истин. Понятие правдоподобия теорий. </w:t>
      </w:r>
    </w:p>
    <w:p w14:paraId="0650AEFB" w14:textId="1F3D95D3" w:rsidR="006067A3" w:rsidRPr="009257E1" w:rsidRDefault="00807173" w:rsidP="00DA6ADC">
      <w:pPr>
        <w:autoSpaceDE w:val="0"/>
        <w:autoSpaceDN w:val="0"/>
        <w:adjustRightInd w:val="0"/>
        <w:spacing w:after="120"/>
        <w:ind w:firstLine="0"/>
        <w:jc w:val="both"/>
        <w:rPr>
          <w:szCs w:val="24"/>
        </w:rPr>
      </w:pPr>
      <w:r w:rsidRPr="009257E1">
        <w:rPr>
          <w:szCs w:val="24"/>
        </w:rPr>
        <w:t xml:space="preserve">Статус теоретических терминов и обозначаемых ими объектов. Различие между наблюдаемым и ненаблюдаемым. Реализм и антиреализм в философии науки. Тезисы научного реализма. Аргумент «нет чудес». Абдуктивные рассуждения и «вывод к наилучшему объяснению». Тезисы и аргументы «антиреалистов»: инструментализм Э. Маха, дескриптивизм П. Дюгема, конвенционализм А. Пуанкаре, операционализм П. Бриджмена, конструктивный эмпиризм Б. ван Фраассена, антиреализм Л. Лаудана. Пессимистическая мета-индукция. Экспериментальный реализм Я. Хакинга и Н. Картрайт. Манипулятивный аргумент. </w:t>
      </w:r>
    </w:p>
    <w:p w14:paraId="49785175" w14:textId="77777777" w:rsidR="006067A3" w:rsidRPr="009257E1" w:rsidRDefault="00807173" w:rsidP="00DA6ADC">
      <w:pPr>
        <w:autoSpaceDE w:val="0"/>
        <w:autoSpaceDN w:val="0"/>
        <w:adjustRightInd w:val="0"/>
        <w:spacing w:after="120"/>
        <w:ind w:firstLine="0"/>
        <w:jc w:val="both"/>
        <w:rPr>
          <w:szCs w:val="24"/>
        </w:rPr>
      </w:pPr>
      <w:r w:rsidRPr="009257E1">
        <w:rPr>
          <w:szCs w:val="24"/>
        </w:rPr>
        <w:t xml:space="preserve">Эпистемический структурный реализм А. Пуанкаре и Дж. Уоррела. Онтический структурный реализм. </w:t>
      </w:r>
    </w:p>
    <w:p w14:paraId="0986F19D" w14:textId="6B4A4540" w:rsidR="00807173" w:rsidRPr="009257E1" w:rsidRDefault="00807173" w:rsidP="00DA6ADC">
      <w:pPr>
        <w:autoSpaceDE w:val="0"/>
        <w:autoSpaceDN w:val="0"/>
        <w:adjustRightInd w:val="0"/>
        <w:spacing w:after="120"/>
        <w:ind w:firstLine="0"/>
        <w:jc w:val="both"/>
        <w:rPr>
          <w:rFonts w:eastAsia="Times New Roman"/>
          <w:bCs/>
          <w:szCs w:val="24"/>
          <w:lang w:eastAsia="ru-RU"/>
        </w:rPr>
      </w:pPr>
      <w:r w:rsidRPr="009257E1">
        <w:rPr>
          <w:rFonts w:eastAsia="Times New Roman"/>
          <w:bCs/>
          <w:szCs w:val="24"/>
          <w:lang w:eastAsia="ru-RU"/>
        </w:rPr>
        <w:t>Натурализм как декларация зависимости философии от науки. Критика натурализма.</w:t>
      </w:r>
    </w:p>
    <w:p w14:paraId="18EFD659" w14:textId="77777777" w:rsidR="00807173" w:rsidRPr="009257E1" w:rsidRDefault="00807173" w:rsidP="00DA6ADC">
      <w:pPr>
        <w:spacing w:after="120"/>
        <w:ind w:firstLine="0"/>
        <w:jc w:val="both"/>
        <w:rPr>
          <w:szCs w:val="24"/>
        </w:rPr>
      </w:pPr>
    </w:p>
    <w:p w14:paraId="43FEE4A8" w14:textId="0F40EA4B" w:rsidR="00807173" w:rsidRPr="009257E1" w:rsidRDefault="00DA6ADC" w:rsidP="00DA6ADC">
      <w:pPr>
        <w:spacing w:after="120"/>
        <w:ind w:firstLine="0"/>
        <w:jc w:val="both"/>
        <w:rPr>
          <w:b/>
          <w:szCs w:val="24"/>
        </w:rPr>
      </w:pPr>
      <w:r w:rsidRPr="009257E1">
        <w:rPr>
          <w:rFonts w:eastAsia="Times New Roman"/>
          <w:b/>
          <w:szCs w:val="24"/>
          <w:lang w:eastAsia="ru-RU"/>
        </w:rPr>
        <w:lastRenderedPageBreak/>
        <w:t xml:space="preserve">Раздел VII. </w:t>
      </w:r>
      <w:r w:rsidR="00807173" w:rsidRPr="009257E1">
        <w:rPr>
          <w:b/>
          <w:szCs w:val="24"/>
        </w:rPr>
        <w:t>Социокультурное измерение науки.</w:t>
      </w:r>
    </w:p>
    <w:p w14:paraId="1E5EB24B" w14:textId="77777777" w:rsidR="00867F62" w:rsidRDefault="007E4669" w:rsidP="00165D4B">
      <w:pPr>
        <w:spacing w:after="120"/>
        <w:ind w:firstLine="0"/>
        <w:jc w:val="both"/>
        <w:rPr>
          <w:szCs w:val="24"/>
        </w:rPr>
      </w:pPr>
      <w:r w:rsidRPr="009257E1">
        <w:rPr>
          <w:szCs w:val="24"/>
        </w:rPr>
        <w:t xml:space="preserve">Становление науки как социального института. </w:t>
      </w:r>
      <w:r w:rsidR="00867F62" w:rsidRPr="00867F62">
        <w:rPr>
          <w:szCs w:val="24"/>
        </w:rPr>
        <w:t>Влияние общества на развитие науки: наука и власть. Понятие социокультурной детерминации развития научного знания.</w:t>
      </w:r>
    </w:p>
    <w:p w14:paraId="677E5F39" w14:textId="2AFBF124" w:rsidR="00165D4B" w:rsidRPr="009257E1" w:rsidRDefault="00165D4B" w:rsidP="00165D4B">
      <w:pPr>
        <w:spacing w:after="120"/>
        <w:ind w:firstLine="0"/>
        <w:jc w:val="both"/>
        <w:rPr>
          <w:szCs w:val="24"/>
        </w:rPr>
      </w:pPr>
      <w:r w:rsidRPr="009257E1">
        <w:rPr>
          <w:szCs w:val="24"/>
        </w:rPr>
        <w:t xml:space="preserve">Наука как призвание и профессия (М. Вебер). </w:t>
      </w:r>
      <w:r w:rsidR="00807173" w:rsidRPr="009257E1">
        <w:rPr>
          <w:szCs w:val="24"/>
        </w:rPr>
        <w:t xml:space="preserve">Историзм и релятивизм в научном познании. Интернализм и экстернализм. </w:t>
      </w:r>
      <w:r w:rsidRPr="009257E1">
        <w:rPr>
          <w:szCs w:val="24"/>
        </w:rPr>
        <w:t>Особенности социально-эпистемологической интерпретации истины.</w:t>
      </w:r>
    </w:p>
    <w:p w14:paraId="54F6CAB7" w14:textId="77777777" w:rsidR="007E4669" w:rsidRPr="009257E1" w:rsidRDefault="00807173" w:rsidP="00DA6ADC">
      <w:pPr>
        <w:spacing w:after="120"/>
        <w:ind w:firstLine="0"/>
        <w:jc w:val="both"/>
        <w:rPr>
          <w:rFonts w:eastAsia="Times New Roman"/>
          <w:szCs w:val="24"/>
          <w:lang w:bidi="en-US"/>
        </w:rPr>
      </w:pPr>
      <w:r w:rsidRPr="009257E1">
        <w:rPr>
          <w:rFonts w:eastAsia="Times New Roman"/>
          <w:szCs w:val="24"/>
          <w:lang w:eastAsia="ru-RU"/>
        </w:rPr>
        <w:t>Наука и ценности. Р. Мертон об этосе науки.</w:t>
      </w:r>
      <w:r w:rsidRPr="009257E1">
        <w:rPr>
          <w:szCs w:val="24"/>
        </w:rPr>
        <w:t xml:space="preserve"> </w:t>
      </w:r>
      <w:r w:rsidRPr="009257E1">
        <w:rPr>
          <w:rFonts w:eastAsia="Times New Roman"/>
          <w:szCs w:val="24"/>
          <w:lang w:bidi="en-US"/>
        </w:rPr>
        <w:t xml:space="preserve">Внутренняя этика науки: этика дискуссий, публикаций и применения результатов научной деятельности. Внешняя этика науки. </w:t>
      </w:r>
      <w:r w:rsidRPr="009257E1">
        <w:rPr>
          <w:szCs w:val="24"/>
        </w:rPr>
        <w:t xml:space="preserve">Ответственность учёного перед обществом и истиной. </w:t>
      </w:r>
      <w:r w:rsidRPr="009257E1">
        <w:rPr>
          <w:rFonts w:eastAsia="Times New Roman"/>
          <w:szCs w:val="24"/>
          <w:lang w:bidi="en-US"/>
        </w:rPr>
        <w:t xml:space="preserve">Принцип предосторожности. </w:t>
      </w:r>
    </w:p>
    <w:p w14:paraId="61908B37" w14:textId="77777777" w:rsidR="00867F62" w:rsidRDefault="00867F62" w:rsidP="00DA6ADC">
      <w:pPr>
        <w:spacing w:after="120"/>
        <w:ind w:firstLine="0"/>
        <w:jc w:val="both"/>
        <w:rPr>
          <w:szCs w:val="24"/>
        </w:rPr>
      </w:pPr>
      <w:r w:rsidRPr="00867F62">
        <w:rPr>
          <w:szCs w:val="24"/>
        </w:rPr>
        <w:t>Этическая экспертиза и гуманитарная экспертиза научных проектов. Основные структурные компоненты гуманитарной экспертизы. Роль общественного мнения. Принципы построения этических комитетов в науке.</w:t>
      </w:r>
    </w:p>
    <w:p w14:paraId="2CAE8EDD" w14:textId="77777777" w:rsidR="00867F62" w:rsidRDefault="00867F62" w:rsidP="00DA6ADC">
      <w:pPr>
        <w:spacing w:after="120"/>
        <w:ind w:firstLine="0"/>
        <w:jc w:val="both"/>
        <w:rPr>
          <w:szCs w:val="24"/>
        </w:rPr>
      </w:pPr>
      <w:r w:rsidRPr="00867F62">
        <w:rPr>
          <w:szCs w:val="24"/>
        </w:rPr>
        <w:t xml:space="preserve">Выигрыши и риски развития современных технологий. Понятие управления рисками появления научных инноваций и развития новых технологий </w:t>
      </w:r>
    </w:p>
    <w:p w14:paraId="13CB4F08" w14:textId="362AA495" w:rsidR="007E4669" w:rsidRPr="009257E1" w:rsidRDefault="00807173" w:rsidP="00DA6ADC">
      <w:pPr>
        <w:spacing w:after="120"/>
        <w:ind w:firstLine="0"/>
        <w:jc w:val="both"/>
        <w:rPr>
          <w:szCs w:val="24"/>
        </w:rPr>
      </w:pPr>
      <w:r w:rsidRPr="009257E1">
        <w:rPr>
          <w:szCs w:val="24"/>
        </w:rPr>
        <w:t xml:space="preserve">Естественно-научная и гуманитарная экспертиза технологических рисков. </w:t>
      </w:r>
      <w:r w:rsidR="00867F62">
        <w:rPr>
          <w:szCs w:val="24"/>
        </w:rPr>
        <w:t>В</w:t>
      </w:r>
      <w:r w:rsidRPr="009257E1">
        <w:rPr>
          <w:szCs w:val="24"/>
        </w:rPr>
        <w:t xml:space="preserve">ызовы техногенной цивилизации. </w:t>
      </w:r>
    </w:p>
    <w:p w14:paraId="1457153E" w14:textId="77777777" w:rsidR="007E4669" w:rsidRPr="009257E1" w:rsidRDefault="00807173" w:rsidP="00DA6ADC">
      <w:pPr>
        <w:spacing w:after="120"/>
        <w:ind w:firstLine="0"/>
        <w:jc w:val="both"/>
        <w:rPr>
          <w:szCs w:val="24"/>
        </w:rPr>
      </w:pPr>
      <w:r w:rsidRPr="009257E1">
        <w:rPr>
          <w:szCs w:val="24"/>
        </w:rPr>
        <w:t xml:space="preserve">Социология научного знания и социальная структура науки. Сильная программа социологии знания Д. Блура. Б. Латур о научном сообществе и научных практиках. </w:t>
      </w:r>
    </w:p>
    <w:p w14:paraId="48B9814E" w14:textId="77777777" w:rsidR="00807173" w:rsidRPr="009257E1" w:rsidRDefault="00807173" w:rsidP="00DA6ADC">
      <w:pPr>
        <w:spacing w:after="120"/>
        <w:ind w:firstLine="0"/>
        <w:jc w:val="both"/>
        <w:rPr>
          <w:szCs w:val="24"/>
        </w:rPr>
      </w:pPr>
    </w:p>
    <w:p w14:paraId="0FA278B6" w14:textId="3428241C" w:rsidR="00807173" w:rsidRPr="009257E1" w:rsidRDefault="00DA6ADC" w:rsidP="00DA6ADC">
      <w:pPr>
        <w:spacing w:after="120"/>
        <w:ind w:firstLine="0"/>
        <w:jc w:val="both"/>
        <w:rPr>
          <w:b/>
          <w:szCs w:val="24"/>
        </w:rPr>
      </w:pPr>
      <w:r w:rsidRPr="009257E1">
        <w:rPr>
          <w:rFonts w:eastAsia="Times New Roman"/>
          <w:b/>
          <w:szCs w:val="24"/>
          <w:lang w:eastAsia="ru-RU"/>
        </w:rPr>
        <w:t xml:space="preserve">Раздел VIII. </w:t>
      </w:r>
      <w:r w:rsidR="00807173" w:rsidRPr="009257E1">
        <w:rPr>
          <w:b/>
          <w:szCs w:val="24"/>
        </w:rPr>
        <w:t>Особенности современного этапа развития науки.</w:t>
      </w:r>
    </w:p>
    <w:p w14:paraId="39C48E77" w14:textId="6764F704" w:rsidR="004856C7" w:rsidRPr="009257E1" w:rsidRDefault="00807173" w:rsidP="00DA6ADC">
      <w:pPr>
        <w:spacing w:after="120"/>
        <w:ind w:firstLine="0"/>
        <w:jc w:val="both"/>
        <w:rPr>
          <w:szCs w:val="24"/>
        </w:rPr>
      </w:pPr>
      <w:r w:rsidRPr="009257E1">
        <w:rPr>
          <w:szCs w:val="24"/>
        </w:rPr>
        <w:t xml:space="preserve">Системный подход и принцип холизма. </w:t>
      </w:r>
      <w:r w:rsidR="00867F62" w:rsidRPr="00867F62">
        <w:rPr>
          <w:szCs w:val="24"/>
        </w:rPr>
        <w:t xml:space="preserve">Понятие сложная система. Основные свойства сложных систем. </w:t>
      </w:r>
      <w:r w:rsidR="00867F62">
        <w:rPr>
          <w:szCs w:val="24"/>
        </w:rPr>
        <w:t xml:space="preserve">Представление о </w:t>
      </w:r>
      <w:r w:rsidRPr="009257E1">
        <w:rPr>
          <w:szCs w:val="24"/>
        </w:rPr>
        <w:t xml:space="preserve">нелинейной эволюции. </w:t>
      </w:r>
      <w:r w:rsidR="00867F62" w:rsidRPr="009257E1">
        <w:rPr>
          <w:szCs w:val="24"/>
        </w:rPr>
        <w:t xml:space="preserve">Глобальный эволюционизм в современной научной картине мира. </w:t>
      </w:r>
      <w:r w:rsidRPr="009257E1">
        <w:rPr>
          <w:szCs w:val="24"/>
        </w:rPr>
        <w:t xml:space="preserve">Методология </w:t>
      </w:r>
      <w:r w:rsidR="00165D4B" w:rsidRPr="009257E1">
        <w:rPr>
          <w:szCs w:val="24"/>
        </w:rPr>
        <w:t>теории сложных самоорганизующихся систем (</w:t>
      </w:r>
      <w:r w:rsidRPr="009257E1">
        <w:rPr>
          <w:szCs w:val="24"/>
        </w:rPr>
        <w:t>синергетики</w:t>
      </w:r>
      <w:r w:rsidR="00165D4B" w:rsidRPr="009257E1">
        <w:rPr>
          <w:szCs w:val="24"/>
        </w:rPr>
        <w:t>)</w:t>
      </w:r>
      <w:r w:rsidRPr="009257E1">
        <w:rPr>
          <w:szCs w:val="24"/>
        </w:rPr>
        <w:t xml:space="preserve">. </w:t>
      </w:r>
    </w:p>
    <w:p w14:paraId="6AEBB125" w14:textId="77777777" w:rsidR="004856C7" w:rsidRPr="009257E1" w:rsidRDefault="00807173" w:rsidP="00DA6ADC">
      <w:pPr>
        <w:spacing w:after="120"/>
        <w:ind w:firstLine="0"/>
        <w:jc w:val="both"/>
        <w:rPr>
          <w:szCs w:val="24"/>
        </w:rPr>
      </w:pPr>
      <w:r w:rsidRPr="009257E1">
        <w:rPr>
          <w:szCs w:val="24"/>
        </w:rPr>
        <w:t xml:space="preserve">Интегративные тенденции в современной науке. Полидисциплинарность, междисциплинарность и трансдисциплинарность: концептуальные разграничения. Принцип методологического плюрализма. </w:t>
      </w:r>
    </w:p>
    <w:p w14:paraId="0302E050" w14:textId="02FB08F9" w:rsidR="004856C7" w:rsidRPr="009257E1" w:rsidRDefault="00807173" w:rsidP="00DA6ADC">
      <w:pPr>
        <w:spacing w:after="120"/>
        <w:ind w:firstLine="0"/>
        <w:jc w:val="both"/>
        <w:rPr>
          <w:szCs w:val="24"/>
        </w:rPr>
      </w:pPr>
      <w:r w:rsidRPr="009257E1">
        <w:rPr>
          <w:szCs w:val="24"/>
        </w:rPr>
        <w:t xml:space="preserve">Положение науки в современном обществе. </w:t>
      </w:r>
      <w:r w:rsidR="004856C7" w:rsidRPr="009257E1">
        <w:rPr>
          <w:szCs w:val="24"/>
        </w:rPr>
        <w:t>Дилемма сциентизма и антисциентизма, ее истоки, пути и способы разрешения. Автономия науки в сциентистской интерпретации. Интернализм в трактовке процесса развития науки.</w:t>
      </w:r>
    </w:p>
    <w:p w14:paraId="38853F33" w14:textId="27A3088C" w:rsidR="004856C7" w:rsidRDefault="00807173" w:rsidP="00DA6ADC">
      <w:pPr>
        <w:spacing w:after="120"/>
        <w:ind w:firstLine="0"/>
        <w:jc w:val="both"/>
        <w:rPr>
          <w:szCs w:val="24"/>
        </w:rPr>
      </w:pPr>
      <w:r w:rsidRPr="009257E1">
        <w:rPr>
          <w:szCs w:val="24"/>
        </w:rPr>
        <w:t xml:space="preserve">Современная наука как Big Science и Data Science. Большие данные и новый эмпиризм. </w:t>
      </w:r>
      <w:bookmarkStart w:id="2" w:name="_Hlk92734967"/>
      <w:r w:rsidR="00165D4B" w:rsidRPr="009257E1">
        <w:rPr>
          <w:szCs w:val="24"/>
        </w:rPr>
        <w:t xml:space="preserve">Естественный и искусственный интеллект. </w:t>
      </w:r>
      <w:r w:rsidRPr="009257E1">
        <w:rPr>
          <w:szCs w:val="24"/>
        </w:rPr>
        <w:t>Проблема слабого и сильного искусственного интеллекта.</w:t>
      </w:r>
      <w:bookmarkEnd w:id="2"/>
      <w:r w:rsidRPr="009257E1">
        <w:rPr>
          <w:szCs w:val="24"/>
        </w:rPr>
        <w:t xml:space="preserve"> </w:t>
      </w:r>
      <w:r w:rsidR="00165D4B" w:rsidRPr="009257E1">
        <w:rPr>
          <w:szCs w:val="24"/>
        </w:rPr>
        <w:t>Эпистемологические и этические</w:t>
      </w:r>
      <w:r w:rsidR="00165D4B" w:rsidRPr="00165D4B">
        <w:rPr>
          <w:szCs w:val="24"/>
        </w:rPr>
        <w:t xml:space="preserve"> проблемы использования больших данных искусственного интеллекта.</w:t>
      </w:r>
    </w:p>
    <w:p w14:paraId="66FD9CC1" w14:textId="7292FD82" w:rsidR="00807173" w:rsidRPr="006120A8" w:rsidRDefault="007E4669" w:rsidP="00DA6ADC">
      <w:pPr>
        <w:spacing w:after="120"/>
        <w:ind w:firstLine="0"/>
        <w:jc w:val="both"/>
        <w:rPr>
          <w:szCs w:val="24"/>
        </w:rPr>
      </w:pPr>
      <w:r w:rsidRPr="007E4669">
        <w:rPr>
          <w:szCs w:val="24"/>
        </w:rPr>
        <w:t>Наука и образование.</w:t>
      </w:r>
      <w:r>
        <w:rPr>
          <w:szCs w:val="24"/>
        </w:rPr>
        <w:t xml:space="preserve"> </w:t>
      </w:r>
      <w:r w:rsidRPr="007E4669">
        <w:rPr>
          <w:szCs w:val="24"/>
        </w:rPr>
        <w:t>Проблема государственного регулирования и стимулирования развития научных исследований.</w:t>
      </w:r>
      <w:r w:rsidR="00807173" w:rsidRPr="006120A8">
        <w:rPr>
          <w:szCs w:val="24"/>
        </w:rPr>
        <w:t xml:space="preserve"> Наука и экономика. Фундаментальные и прикладные исследования. Наука, техника и технологии.</w:t>
      </w:r>
    </w:p>
    <w:p w14:paraId="3BDC2BCE" w14:textId="77777777" w:rsidR="00807173" w:rsidRPr="00807173" w:rsidRDefault="00807173" w:rsidP="00DA6ADC">
      <w:pPr>
        <w:spacing w:after="120"/>
        <w:ind w:firstLine="0"/>
      </w:pPr>
    </w:p>
    <w:p w14:paraId="67A0F8DB" w14:textId="77777777" w:rsidR="00DA6ADC" w:rsidRPr="00D85E77" w:rsidRDefault="00DA6ADC" w:rsidP="00DA6ADC">
      <w:pPr>
        <w:suppressAutoHyphens w:val="0"/>
        <w:autoSpaceDE w:val="0"/>
        <w:autoSpaceDN w:val="0"/>
        <w:adjustRightInd w:val="0"/>
        <w:spacing w:after="120"/>
        <w:ind w:firstLine="0"/>
        <w:jc w:val="both"/>
        <w:rPr>
          <w:rFonts w:eastAsia="Times New Roman"/>
          <w:b/>
          <w:szCs w:val="24"/>
          <w:lang w:eastAsia="ru-RU"/>
        </w:rPr>
      </w:pPr>
      <w:r w:rsidRPr="00D85E77">
        <w:rPr>
          <w:rFonts w:eastAsia="Times New Roman"/>
          <w:b/>
          <w:szCs w:val="24"/>
          <w:lang w:eastAsia="ru-RU"/>
        </w:rPr>
        <w:t>Раздел IX. Философия техники</w:t>
      </w:r>
    </w:p>
    <w:p w14:paraId="123DEBA8" w14:textId="77777777" w:rsidR="00D85E77" w:rsidRPr="00D85E77" w:rsidRDefault="00D85E77" w:rsidP="00D85E77">
      <w:pPr>
        <w:spacing w:after="120"/>
        <w:ind w:firstLine="0"/>
        <w:jc w:val="both"/>
        <w:rPr>
          <w:szCs w:val="24"/>
        </w:rPr>
      </w:pPr>
      <w:r w:rsidRPr="00D85E77">
        <w:rPr>
          <w:szCs w:val="24"/>
        </w:rPr>
        <w:t xml:space="preserve">Общие основания философии техники. Что такое философия техники? Понятие артефакта. Предмет философии техники. Подход, методы изучения. Сущность и природа техники. Понимание техники. Понятие технологии. Техническая деятельность.  </w:t>
      </w:r>
    </w:p>
    <w:p w14:paraId="6C864F17" w14:textId="1C741572" w:rsidR="00D85E77" w:rsidRPr="003B6E0C" w:rsidRDefault="00D85E77" w:rsidP="00D85E77">
      <w:pPr>
        <w:spacing w:after="120"/>
        <w:ind w:firstLine="0"/>
        <w:jc w:val="both"/>
        <w:rPr>
          <w:szCs w:val="24"/>
        </w:rPr>
      </w:pPr>
      <w:r w:rsidRPr="003B6E0C">
        <w:rPr>
          <w:szCs w:val="24"/>
        </w:rPr>
        <w:lastRenderedPageBreak/>
        <w:t>Становление и развитие философии техники (Э. Капп, Ф. Бон, А. Эспинас, «Союз немецких инженеров»). П.К. Энгельмейер как основатель отечественной школы философии техники. Апологетико-оптимистический подход в оценке феномена техники (Ф. Дессауэр, марксистская философия)</w:t>
      </w:r>
    </w:p>
    <w:p w14:paraId="2D536D5A" w14:textId="09E7C610" w:rsidR="00D85E77" w:rsidRPr="003B6E0C" w:rsidRDefault="00D85E77" w:rsidP="00D85E77">
      <w:pPr>
        <w:spacing w:after="120"/>
        <w:ind w:firstLine="0"/>
        <w:jc w:val="both"/>
        <w:rPr>
          <w:szCs w:val="24"/>
        </w:rPr>
      </w:pPr>
      <w:r w:rsidRPr="003B6E0C">
        <w:rPr>
          <w:szCs w:val="24"/>
        </w:rPr>
        <w:t>Культуркритический подход в оценке феномена техники (М. Хайдеггер, К. Ясперс, Х. Ортега-и-Гассет, Л. Мэмфорд, Ж. Эллюль, франкфуртская школа философии техники).</w:t>
      </w:r>
      <w:r>
        <w:rPr>
          <w:szCs w:val="24"/>
        </w:rPr>
        <w:t xml:space="preserve"> </w:t>
      </w:r>
      <w:r w:rsidRPr="003B6E0C">
        <w:rPr>
          <w:szCs w:val="24"/>
        </w:rPr>
        <w:t>Онтология техники М. Хайдеггера. Учение о «поставе».</w:t>
      </w:r>
    </w:p>
    <w:p w14:paraId="7496F321" w14:textId="1B1EAA69" w:rsidR="00D85E77" w:rsidRPr="003B6E0C" w:rsidRDefault="00D85E77" w:rsidP="00D85E77">
      <w:pPr>
        <w:spacing w:after="120"/>
        <w:ind w:firstLine="0"/>
        <w:jc w:val="both"/>
        <w:rPr>
          <w:szCs w:val="24"/>
        </w:rPr>
      </w:pPr>
      <w:r w:rsidRPr="003B6E0C">
        <w:rPr>
          <w:szCs w:val="24"/>
        </w:rPr>
        <w:t>Социально-культурные изменения и техника. Соотношение свободы и необходимости в техническом творчестве. Технический прогресс как фактор исторического развития природы и цивилизации. Мир, человек, техника. Ситуация человека в мире техники. Техника и мораль: проблема ответственности инженера и инженерная этика. Критика технократии и технофобии. Техногенная цивилизация и ее особенности.</w:t>
      </w:r>
    </w:p>
    <w:p w14:paraId="5DFA263B" w14:textId="77777777" w:rsidR="00D85E77" w:rsidRPr="003B6E0C" w:rsidRDefault="00D85E77" w:rsidP="00D85E77">
      <w:pPr>
        <w:spacing w:after="120"/>
        <w:ind w:firstLine="0"/>
        <w:jc w:val="both"/>
        <w:rPr>
          <w:szCs w:val="24"/>
        </w:rPr>
      </w:pPr>
      <w:r w:rsidRPr="003B6E0C">
        <w:rPr>
          <w:szCs w:val="24"/>
        </w:rPr>
        <w:t>Компьютеризация и информационные технологии как фактор развития современной науки.</w:t>
      </w:r>
    </w:p>
    <w:p w14:paraId="32FDC8AD" w14:textId="77777777" w:rsidR="00F326E8" w:rsidRDefault="00F326E8" w:rsidP="00313ABF">
      <w:pPr>
        <w:suppressAutoHyphens w:val="0"/>
        <w:autoSpaceDE w:val="0"/>
        <w:autoSpaceDN w:val="0"/>
        <w:adjustRightInd w:val="0"/>
        <w:ind w:firstLine="0"/>
        <w:jc w:val="both"/>
        <w:rPr>
          <w:rFonts w:eastAsia="Times New Roman"/>
          <w:b/>
          <w:bCs/>
          <w:szCs w:val="24"/>
          <w:lang w:eastAsia="ru-RU"/>
        </w:rPr>
      </w:pPr>
    </w:p>
    <w:p w14:paraId="169F3403" w14:textId="77777777" w:rsidR="00313ABF" w:rsidRDefault="00313ABF" w:rsidP="00313ABF">
      <w:pPr>
        <w:suppressAutoHyphens w:val="0"/>
        <w:autoSpaceDE w:val="0"/>
        <w:autoSpaceDN w:val="0"/>
        <w:adjustRightInd w:val="0"/>
        <w:ind w:firstLine="0"/>
        <w:jc w:val="both"/>
        <w:rPr>
          <w:rFonts w:eastAsia="Times New Roman"/>
          <w:b/>
          <w:bCs/>
          <w:szCs w:val="24"/>
          <w:lang w:eastAsia="ru-RU"/>
        </w:rPr>
      </w:pPr>
    </w:p>
    <w:p w14:paraId="549059EB" w14:textId="77777777" w:rsidR="00313ABF" w:rsidRDefault="00313ABF" w:rsidP="00313ABF">
      <w:pPr>
        <w:pStyle w:val="1"/>
        <w:keepNext w:val="0"/>
        <w:widowControl w:val="0"/>
        <w:tabs>
          <w:tab w:val="left" w:pos="567"/>
          <w:tab w:val="left" w:pos="709"/>
          <w:tab w:val="left" w:pos="1134"/>
        </w:tabs>
        <w:suppressAutoHyphens w:val="0"/>
        <w:spacing w:before="0" w:after="0" w:line="360" w:lineRule="auto"/>
        <w:rPr>
          <w:lang w:val="ru-RU"/>
        </w:rPr>
      </w:pPr>
      <w:r>
        <w:rPr>
          <w:lang w:val="ru-RU"/>
        </w:rPr>
        <w:t>Литература</w:t>
      </w:r>
    </w:p>
    <w:p w14:paraId="40D66636" w14:textId="77777777" w:rsidR="00313ABF" w:rsidRDefault="00313ABF" w:rsidP="00313ABF">
      <w:pPr>
        <w:pStyle w:val="1"/>
        <w:keepNext w:val="0"/>
        <w:widowControl w:val="0"/>
        <w:tabs>
          <w:tab w:val="left" w:pos="567"/>
          <w:tab w:val="left" w:pos="709"/>
          <w:tab w:val="left" w:pos="1134"/>
        </w:tabs>
        <w:suppressAutoHyphens w:val="0"/>
        <w:spacing w:before="0" w:after="0" w:line="360" w:lineRule="auto"/>
        <w:rPr>
          <w:lang w:val="ru-RU"/>
        </w:rPr>
      </w:pPr>
      <w:r>
        <w:rPr>
          <w:lang w:val="ru-RU"/>
        </w:rPr>
        <w:t>Рекомендуемая основная литература</w:t>
      </w:r>
    </w:p>
    <w:p w14:paraId="7C1BF749" w14:textId="77777777" w:rsidR="00313ABF" w:rsidRPr="00BB3B6F" w:rsidRDefault="00313ABF" w:rsidP="00DA6ADC">
      <w:pPr>
        <w:spacing w:line="360" w:lineRule="auto"/>
        <w:ind w:firstLine="426"/>
        <w:rPr>
          <w:b/>
          <w:i/>
        </w:rPr>
      </w:pPr>
      <w:r w:rsidRPr="00BB3B6F">
        <w:rPr>
          <w:b/>
          <w:i/>
        </w:rPr>
        <w:t>Учебная литература</w:t>
      </w:r>
    </w:p>
    <w:p w14:paraId="1E03B800" w14:textId="77777777" w:rsidR="00DA6ADC" w:rsidRPr="006120A8" w:rsidRDefault="00DA6ADC" w:rsidP="00DA6ADC">
      <w:pPr>
        <w:pStyle w:val="aff9"/>
        <w:numPr>
          <w:ilvl w:val="0"/>
          <w:numId w:val="29"/>
        </w:numPr>
        <w:autoSpaceDE w:val="0"/>
        <w:autoSpaceDN w:val="0"/>
        <w:adjustRightInd w:val="0"/>
        <w:ind w:left="426" w:hanging="426"/>
        <w:rPr>
          <w:color w:val="000000"/>
        </w:rPr>
      </w:pPr>
      <w:r w:rsidRPr="006120A8">
        <w:rPr>
          <w:color w:val="000000"/>
        </w:rPr>
        <w:t>Никифоров А.Л. Философия и методология науки в их истории. М., 2006.</w:t>
      </w:r>
    </w:p>
    <w:p w14:paraId="0FB692D2" w14:textId="77777777" w:rsidR="00DA6ADC" w:rsidRPr="006120A8" w:rsidRDefault="00DA6ADC" w:rsidP="00DA6ADC">
      <w:pPr>
        <w:pStyle w:val="aff9"/>
        <w:numPr>
          <w:ilvl w:val="0"/>
          <w:numId w:val="29"/>
        </w:numPr>
        <w:autoSpaceDE w:val="0"/>
        <w:autoSpaceDN w:val="0"/>
        <w:adjustRightInd w:val="0"/>
        <w:ind w:left="426" w:hanging="426"/>
        <w:rPr>
          <w:color w:val="000000"/>
        </w:rPr>
      </w:pPr>
      <w:r w:rsidRPr="006120A8">
        <w:rPr>
          <w:color w:val="000000"/>
        </w:rPr>
        <w:t>Степин B.C. Философия науки. Общие проблемы. М.: Гардарики, 2006.</w:t>
      </w:r>
    </w:p>
    <w:p w14:paraId="6A2B4C51" w14:textId="77777777" w:rsidR="00DA6ADC" w:rsidRDefault="00DA6ADC" w:rsidP="00DA6ADC">
      <w:pPr>
        <w:pStyle w:val="aff9"/>
        <w:numPr>
          <w:ilvl w:val="0"/>
          <w:numId w:val="29"/>
        </w:numPr>
        <w:autoSpaceDE w:val="0"/>
        <w:autoSpaceDN w:val="0"/>
        <w:adjustRightInd w:val="0"/>
        <w:ind w:left="426" w:hanging="426"/>
        <w:rPr>
          <w:color w:val="000000"/>
        </w:rPr>
      </w:pPr>
      <w:r w:rsidRPr="003E78D7">
        <w:rPr>
          <w:color w:val="000000"/>
        </w:rPr>
        <w:t>История и философия науки: учебник для аспирантов и соискателей / под ред. М.А. Эскиндарова</w:t>
      </w:r>
      <w:r>
        <w:rPr>
          <w:color w:val="000000"/>
        </w:rPr>
        <w:t xml:space="preserve">, </w:t>
      </w:r>
      <w:r w:rsidRPr="003E78D7">
        <w:rPr>
          <w:color w:val="000000"/>
        </w:rPr>
        <w:t>А. Н. Чумакова. М.: Проспект, 2019</w:t>
      </w:r>
      <w:r>
        <w:rPr>
          <w:color w:val="000000"/>
        </w:rPr>
        <w:t>.</w:t>
      </w:r>
    </w:p>
    <w:p w14:paraId="1A1BAAF3" w14:textId="77777777" w:rsidR="00DA6ADC" w:rsidRPr="006120A8" w:rsidRDefault="00DA6ADC" w:rsidP="00DA6ADC">
      <w:pPr>
        <w:pStyle w:val="aff9"/>
        <w:numPr>
          <w:ilvl w:val="0"/>
          <w:numId w:val="29"/>
        </w:numPr>
        <w:autoSpaceDE w:val="0"/>
        <w:autoSpaceDN w:val="0"/>
        <w:adjustRightInd w:val="0"/>
        <w:ind w:left="426" w:hanging="426"/>
        <w:rPr>
          <w:color w:val="000000"/>
        </w:rPr>
      </w:pPr>
      <w:r w:rsidRPr="006120A8">
        <w:rPr>
          <w:color w:val="000000"/>
        </w:rPr>
        <w:t>Гайденко П. П. Научная рациональность и философский разум. М., 2003.</w:t>
      </w:r>
    </w:p>
    <w:p w14:paraId="3279F8DB" w14:textId="77777777" w:rsidR="00DA6ADC" w:rsidRPr="006120A8" w:rsidRDefault="00DA6ADC" w:rsidP="00DA6ADC">
      <w:pPr>
        <w:pStyle w:val="aff9"/>
        <w:numPr>
          <w:ilvl w:val="0"/>
          <w:numId w:val="29"/>
        </w:numPr>
        <w:autoSpaceDE w:val="0"/>
        <w:autoSpaceDN w:val="0"/>
        <w:adjustRightInd w:val="0"/>
        <w:ind w:left="426" w:hanging="426"/>
        <w:rPr>
          <w:color w:val="000000"/>
        </w:rPr>
      </w:pPr>
      <w:r w:rsidRPr="006120A8">
        <w:rPr>
          <w:color w:val="000000"/>
        </w:rPr>
        <w:t>Гришунин С.И. Философия науки: основные концепции и проблемы. М.: Либроком, 2009.</w:t>
      </w:r>
    </w:p>
    <w:p w14:paraId="0C4CB577" w14:textId="77777777" w:rsidR="00DA6ADC" w:rsidRPr="006120A8" w:rsidRDefault="00DA6ADC" w:rsidP="00DA6ADC">
      <w:pPr>
        <w:pStyle w:val="aff9"/>
        <w:numPr>
          <w:ilvl w:val="0"/>
          <w:numId w:val="29"/>
        </w:numPr>
        <w:autoSpaceDE w:val="0"/>
        <w:autoSpaceDN w:val="0"/>
        <w:adjustRightInd w:val="0"/>
        <w:ind w:left="426" w:hanging="426"/>
        <w:rPr>
          <w:color w:val="000000"/>
        </w:rPr>
      </w:pPr>
      <w:r w:rsidRPr="006120A8">
        <w:rPr>
          <w:color w:val="000000"/>
        </w:rPr>
        <w:t>Канке В. А.  История, философия и методология техники и информатики: учебник для магистров. М.: Издательство Юрайт, 2019. </w:t>
      </w:r>
    </w:p>
    <w:p w14:paraId="75DA49C7" w14:textId="77777777" w:rsidR="00DA6ADC" w:rsidRPr="006120A8" w:rsidRDefault="00DA6ADC" w:rsidP="00DA6ADC">
      <w:pPr>
        <w:pStyle w:val="aff9"/>
        <w:numPr>
          <w:ilvl w:val="0"/>
          <w:numId w:val="29"/>
        </w:numPr>
        <w:autoSpaceDE w:val="0"/>
        <w:autoSpaceDN w:val="0"/>
        <w:adjustRightInd w:val="0"/>
        <w:ind w:left="426" w:hanging="426"/>
        <w:rPr>
          <w:color w:val="000000"/>
        </w:rPr>
      </w:pPr>
      <w:r w:rsidRPr="006120A8">
        <w:rPr>
          <w:color w:val="000000"/>
        </w:rPr>
        <w:t>Кузнецова Н.И., Розов М.А., Шрейдер Ю.А. Объект исследования – наука. М.: Новый Хронограф, 2012.</w:t>
      </w:r>
    </w:p>
    <w:p w14:paraId="524D564C" w14:textId="77777777" w:rsidR="00DA6ADC" w:rsidRPr="006120A8" w:rsidRDefault="00DA6ADC" w:rsidP="00DA6ADC">
      <w:pPr>
        <w:pStyle w:val="aff9"/>
        <w:numPr>
          <w:ilvl w:val="0"/>
          <w:numId w:val="29"/>
        </w:numPr>
        <w:autoSpaceDE w:val="0"/>
        <w:autoSpaceDN w:val="0"/>
        <w:adjustRightInd w:val="0"/>
        <w:ind w:left="426" w:hanging="426"/>
        <w:rPr>
          <w:color w:val="000000"/>
        </w:rPr>
      </w:pPr>
      <w:r w:rsidRPr="006120A8">
        <w:rPr>
          <w:color w:val="000000"/>
        </w:rPr>
        <w:t>Липкин А.И. (ред.) Философия науки: учебник для вузов / под ред. А. И. Липкина. 2-е изд., перераб. и доп. М.: Издательство Юрайт, 2022.</w:t>
      </w:r>
    </w:p>
    <w:p w14:paraId="7BF476F3" w14:textId="77777777" w:rsidR="00DA6ADC" w:rsidRPr="006120A8" w:rsidRDefault="00DA6ADC" w:rsidP="00DA6ADC">
      <w:pPr>
        <w:pStyle w:val="aff9"/>
        <w:numPr>
          <w:ilvl w:val="0"/>
          <w:numId w:val="29"/>
        </w:numPr>
        <w:autoSpaceDE w:val="0"/>
        <w:autoSpaceDN w:val="0"/>
        <w:adjustRightInd w:val="0"/>
        <w:ind w:left="426" w:hanging="426"/>
        <w:rPr>
          <w:color w:val="000000"/>
        </w:rPr>
      </w:pPr>
      <w:r w:rsidRPr="006120A8">
        <w:rPr>
          <w:color w:val="000000"/>
        </w:rPr>
        <w:t>Розин В. М.  История и философия науки: учебное пособие для вузов. 2-е изд., испр. и доп. М.: Издательство Юрайт, 2022. </w:t>
      </w:r>
    </w:p>
    <w:p w14:paraId="6C844435" w14:textId="77777777" w:rsidR="00DA6ADC" w:rsidRPr="006120A8" w:rsidRDefault="00DA6ADC" w:rsidP="00DA6ADC">
      <w:pPr>
        <w:pStyle w:val="aff9"/>
        <w:numPr>
          <w:ilvl w:val="0"/>
          <w:numId w:val="29"/>
        </w:numPr>
        <w:autoSpaceDE w:val="0"/>
        <w:autoSpaceDN w:val="0"/>
        <w:adjustRightInd w:val="0"/>
        <w:ind w:left="426" w:hanging="426"/>
        <w:rPr>
          <w:color w:val="000000"/>
        </w:rPr>
      </w:pPr>
      <w:r w:rsidRPr="006120A8">
        <w:rPr>
          <w:color w:val="000000"/>
        </w:rPr>
        <w:t>Розин В. М.  Философия техники: учебное пособие для вузов. 2-е изд., испр. и доп. М.: Издательство Юрайт, 2022. Степин B.C., Горохов В.Г., Розов М.А. Философия науки и техники. Учебное пособие для высших учебных заведений. М., 1996.</w:t>
      </w:r>
    </w:p>
    <w:p w14:paraId="29398FE1" w14:textId="77777777" w:rsidR="00DA6ADC" w:rsidRPr="006120A8" w:rsidRDefault="00DA6ADC" w:rsidP="00DA6ADC">
      <w:pPr>
        <w:pStyle w:val="aff9"/>
        <w:numPr>
          <w:ilvl w:val="0"/>
          <w:numId w:val="29"/>
        </w:numPr>
        <w:autoSpaceDE w:val="0"/>
        <w:autoSpaceDN w:val="0"/>
        <w:adjustRightInd w:val="0"/>
        <w:ind w:left="426" w:hanging="426"/>
        <w:rPr>
          <w:color w:val="000000"/>
        </w:rPr>
      </w:pPr>
      <w:r w:rsidRPr="006120A8">
        <w:rPr>
          <w:color w:val="000000"/>
        </w:rPr>
        <w:t>Горохов, В. Г. Технические науки: история и теория (история науки с философской точки зрения) М.: Логос, 2012.</w:t>
      </w:r>
    </w:p>
    <w:p w14:paraId="32A5C25C" w14:textId="77777777" w:rsidR="00D85E77" w:rsidRPr="00D85E77" w:rsidRDefault="00D85E77" w:rsidP="00D85E77">
      <w:pPr>
        <w:pStyle w:val="aff9"/>
        <w:numPr>
          <w:ilvl w:val="0"/>
          <w:numId w:val="29"/>
        </w:numPr>
        <w:autoSpaceDE w:val="0"/>
        <w:autoSpaceDN w:val="0"/>
        <w:adjustRightInd w:val="0"/>
        <w:ind w:left="426" w:hanging="426"/>
        <w:rPr>
          <w:color w:val="000000"/>
        </w:rPr>
      </w:pPr>
      <w:r w:rsidRPr="00D85E77">
        <w:rPr>
          <w:color w:val="000000"/>
        </w:rPr>
        <w:t>Философия науки и техники: история и современность / В. М. Розин, В. Г. Горохов, О. В. Аронсон, И. Ю. Алексеева. Философия техники: история и современность. / Коллективная монография. Ответственный редактор: В. М. Розин.  М., Институт философии Российской Академии наук, 1997.</w:t>
      </w:r>
    </w:p>
    <w:p w14:paraId="20517080" w14:textId="59727BCC" w:rsidR="00DA6ADC" w:rsidRDefault="00DA6ADC" w:rsidP="00DA6ADC">
      <w:pPr>
        <w:pStyle w:val="aff9"/>
        <w:numPr>
          <w:ilvl w:val="0"/>
          <w:numId w:val="29"/>
        </w:numPr>
        <w:autoSpaceDE w:val="0"/>
        <w:autoSpaceDN w:val="0"/>
        <w:adjustRightInd w:val="0"/>
        <w:ind w:left="426" w:hanging="426"/>
        <w:rPr>
          <w:color w:val="000000"/>
        </w:rPr>
      </w:pPr>
      <w:r w:rsidRPr="003E78D7">
        <w:rPr>
          <w:color w:val="000000"/>
        </w:rPr>
        <w:t xml:space="preserve">Багдасарьян Н. Г., Назаретян А. П., Горохов В. Г. История, философия и методология науки и техники. </w:t>
      </w:r>
      <w:r>
        <w:rPr>
          <w:color w:val="000000"/>
        </w:rPr>
        <w:t xml:space="preserve">М. </w:t>
      </w:r>
      <w:r w:rsidRPr="003E78D7">
        <w:rPr>
          <w:color w:val="000000"/>
        </w:rPr>
        <w:t>2019.</w:t>
      </w:r>
    </w:p>
    <w:p w14:paraId="6F559618" w14:textId="77777777" w:rsidR="00DA6ADC" w:rsidRPr="006120A8" w:rsidRDefault="00DA6ADC" w:rsidP="00DA6ADC">
      <w:pPr>
        <w:pStyle w:val="aff9"/>
        <w:numPr>
          <w:ilvl w:val="0"/>
          <w:numId w:val="29"/>
        </w:numPr>
        <w:autoSpaceDE w:val="0"/>
        <w:autoSpaceDN w:val="0"/>
        <w:adjustRightInd w:val="0"/>
        <w:ind w:left="426" w:hanging="426"/>
        <w:rPr>
          <w:color w:val="000000"/>
        </w:rPr>
      </w:pPr>
      <w:r w:rsidRPr="006120A8">
        <w:rPr>
          <w:color w:val="000000"/>
        </w:rPr>
        <w:t>Микешина Л. А. Философия науки. М., 2005.</w:t>
      </w:r>
    </w:p>
    <w:p w14:paraId="416C0E61" w14:textId="77777777" w:rsidR="00DA6ADC" w:rsidRPr="006120A8" w:rsidRDefault="00DA6ADC" w:rsidP="00DA6ADC">
      <w:pPr>
        <w:pStyle w:val="aff9"/>
        <w:numPr>
          <w:ilvl w:val="0"/>
          <w:numId w:val="29"/>
        </w:numPr>
        <w:autoSpaceDE w:val="0"/>
        <w:autoSpaceDN w:val="0"/>
        <w:adjustRightInd w:val="0"/>
        <w:ind w:left="426" w:hanging="426"/>
        <w:rPr>
          <w:color w:val="000000"/>
        </w:rPr>
      </w:pPr>
      <w:r w:rsidRPr="006120A8">
        <w:rPr>
          <w:color w:val="000000"/>
        </w:rPr>
        <w:t>Князева Е. Н.  Философия науки. Междисциплинарные стратегии исследований: учебник для вузов. М.: Издательство Юрайт, 2022. .</w:t>
      </w:r>
    </w:p>
    <w:p w14:paraId="69707C39" w14:textId="77777777" w:rsidR="00DA6ADC" w:rsidRPr="006120A8" w:rsidRDefault="00DA6ADC" w:rsidP="00DA6ADC">
      <w:pPr>
        <w:pStyle w:val="aff9"/>
        <w:numPr>
          <w:ilvl w:val="0"/>
          <w:numId w:val="29"/>
        </w:numPr>
        <w:autoSpaceDE w:val="0"/>
        <w:autoSpaceDN w:val="0"/>
        <w:adjustRightInd w:val="0"/>
        <w:ind w:left="426" w:hanging="426"/>
        <w:rPr>
          <w:color w:val="000000"/>
        </w:rPr>
      </w:pPr>
      <w:r w:rsidRPr="006120A8">
        <w:rPr>
          <w:color w:val="000000"/>
        </w:rPr>
        <w:lastRenderedPageBreak/>
        <w:t>Печёнкин А. А. (сост.). Современная философия науки: знание, рациональность, ценности в трудах мыслителей Запада (хрестоматия). 2-е изд. Москва: Логос, 1996.</w:t>
      </w:r>
    </w:p>
    <w:p w14:paraId="022DEBC4" w14:textId="57EAAB45" w:rsidR="00313ABF" w:rsidRDefault="00313ABF" w:rsidP="00313ABF">
      <w:pPr>
        <w:suppressAutoHyphens w:val="0"/>
        <w:autoSpaceDE w:val="0"/>
        <w:autoSpaceDN w:val="0"/>
        <w:adjustRightInd w:val="0"/>
        <w:ind w:firstLine="0"/>
        <w:jc w:val="both"/>
        <w:rPr>
          <w:rFonts w:eastAsia="Times New Roman"/>
          <w:b/>
          <w:bCs/>
          <w:szCs w:val="24"/>
          <w:lang w:eastAsia="ru-RU"/>
        </w:rPr>
      </w:pPr>
    </w:p>
    <w:p w14:paraId="73E2A6E2" w14:textId="592933B8" w:rsidR="00313ABF" w:rsidRDefault="00313ABF" w:rsidP="00313ABF">
      <w:pPr>
        <w:suppressAutoHyphens w:val="0"/>
        <w:autoSpaceDE w:val="0"/>
        <w:autoSpaceDN w:val="0"/>
        <w:adjustRightInd w:val="0"/>
        <w:ind w:firstLine="0"/>
        <w:jc w:val="both"/>
        <w:rPr>
          <w:rFonts w:eastAsia="Times New Roman"/>
          <w:b/>
          <w:bCs/>
          <w:szCs w:val="24"/>
          <w:lang w:eastAsia="ru-RU"/>
        </w:rPr>
      </w:pPr>
    </w:p>
    <w:p w14:paraId="1CB2115B" w14:textId="5D004FBC" w:rsidR="00313ABF" w:rsidRDefault="00DA6ADC" w:rsidP="00DA6ADC">
      <w:pPr>
        <w:suppressAutoHyphens w:val="0"/>
        <w:autoSpaceDE w:val="0"/>
        <w:autoSpaceDN w:val="0"/>
        <w:adjustRightInd w:val="0"/>
        <w:ind w:firstLine="426"/>
        <w:jc w:val="both"/>
        <w:rPr>
          <w:rFonts w:eastAsia="Times New Roman"/>
          <w:b/>
          <w:bCs/>
          <w:szCs w:val="24"/>
          <w:lang w:eastAsia="ru-RU"/>
        </w:rPr>
      </w:pPr>
      <w:r w:rsidRPr="00DA6ADC">
        <w:rPr>
          <w:rFonts w:eastAsia="Times New Roman"/>
          <w:b/>
          <w:bCs/>
          <w:i/>
          <w:iCs/>
          <w:szCs w:val="24"/>
          <w:lang w:eastAsia="ru-RU"/>
        </w:rPr>
        <w:t>Основная литература</w:t>
      </w:r>
    </w:p>
    <w:p w14:paraId="2C08D314" w14:textId="77777777" w:rsidR="00DA6ADC" w:rsidRDefault="00DA6ADC" w:rsidP="00DA6ADC">
      <w:pPr>
        <w:pStyle w:val="aff9"/>
        <w:numPr>
          <w:ilvl w:val="0"/>
          <w:numId w:val="30"/>
        </w:numPr>
        <w:autoSpaceDE w:val="0"/>
        <w:autoSpaceDN w:val="0"/>
        <w:adjustRightInd w:val="0"/>
        <w:ind w:left="426" w:hanging="426"/>
        <w:rPr>
          <w:color w:val="000000"/>
        </w:rPr>
      </w:pPr>
      <w:r w:rsidRPr="00CB6173">
        <w:rPr>
          <w:color w:val="000000"/>
        </w:rPr>
        <w:t xml:space="preserve">Антоновский А. Ю. и др. Социальная философия науки. Российская перспектива. </w:t>
      </w:r>
      <w:r>
        <w:rPr>
          <w:color w:val="000000"/>
        </w:rPr>
        <w:t xml:space="preserve">М., </w:t>
      </w:r>
      <w:r w:rsidRPr="00CB6173">
        <w:rPr>
          <w:color w:val="000000"/>
        </w:rPr>
        <w:t>2014.</w:t>
      </w:r>
    </w:p>
    <w:p w14:paraId="69967F94" w14:textId="77777777"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Блур Д. Сильная программа в социологии знания // Логос. 2002. № 5–6 (35). С. 162–185</w:t>
      </w:r>
    </w:p>
    <w:p w14:paraId="4DA93E63" w14:textId="77777777"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 xml:space="preserve">Гайденко П. П. Эволюция понятия науки. Становление и развитие первых научных программ. М., </w:t>
      </w:r>
      <w:r>
        <w:rPr>
          <w:color w:val="000000"/>
        </w:rPr>
        <w:t>2010.</w:t>
      </w:r>
    </w:p>
    <w:p w14:paraId="70CB2BD6" w14:textId="77777777"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 xml:space="preserve">Гайденко П.П. Эволюция понятия науки (XVII-XVIII века). М.: </w:t>
      </w:r>
      <w:r w:rsidRPr="000C0B5F">
        <w:rPr>
          <w:color w:val="000000"/>
        </w:rPr>
        <w:t>УРСС</w:t>
      </w:r>
      <w:r w:rsidRPr="006120A8">
        <w:rPr>
          <w:color w:val="000000"/>
        </w:rPr>
        <w:t xml:space="preserve">, </w:t>
      </w:r>
      <w:r>
        <w:rPr>
          <w:color w:val="000000"/>
        </w:rPr>
        <w:t>2010.</w:t>
      </w:r>
    </w:p>
    <w:p w14:paraId="3D5DA2B5" w14:textId="77777777"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Дюгем П. Физическая теория. Её цель и строение / Пер. с фр. 2-е изд., стереотипное. М.: Едиториал УРСС, 2007. 328 С.</w:t>
      </w:r>
    </w:p>
    <w:p w14:paraId="4C37DE3B" w14:textId="77777777"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Карнап Р. Преодоление метафизики логическим анализом языка.</w:t>
      </w:r>
    </w:p>
    <w:p w14:paraId="16556D87" w14:textId="77777777"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Карнап Р. Философские основания физики. Введение в философию науки / Пер. с англ. 2-е изд., исправленной. М.: Едиториал УРСС, 2003. 360 С.</w:t>
      </w:r>
    </w:p>
    <w:p w14:paraId="6657A3B1" w14:textId="77777777"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Карнап Р., Ган Г., Нейрат О. Научное миропонимание — Венский кружок (манифест) // Логос 2005. № 2 (47). С. 13–26.</w:t>
      </w:r>
    </w:p>
    <w:p w14:paraId="4B2F9A5D" w14:textId="77777777"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Касавин И.Т. Социальная эпистемология. Фундаментальные и прикладные проблемы. М., 2013.</w:t>
      </w:r>
    </w:p>
    <w:p w14:paraId="7C41AC30" w14:textId="77777777"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Касавин И.Т. Социальная философия науки и коллективная эпистемология. М.: Весь Мир, 2016. 264 с. </w:t>
      </w:r>
    </w:p>
    <w:p w14:paraId="7E77956F" w14:textId="77777777"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Койре А. Очерки истории философской мысли. М.: Прогресс, 1985.</w:t>
      </w:r>
    </w:p>
    <w:p w14:paraId="4CACC806" w14:textId="77777777"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Куайн У. Две догмы эмпиризма // Куайн У. Слово и объект. М., 2000.</w:t>
      </w:r>
    </w:p>
    <w:p w14:paraId="1B825C08" w14:textId="77777777"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Кун Т. Структура научных революций. М., 2001.</w:t>
      </w:r>
    </w:p>
    <w:p w14:paraId="73116E2D" w14:textId="77777777"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Лакатос И. Избранные произведения. М., 2008.</w:t>
      </w:r>
    </w:p>
    <w:p w14:paraId="7EBCBB4A" w14:textId="77777777"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Лакатош И. История науки и ее рациональные реконструкции: § 1. Конкурирующие методологические концепции. Рациональная реконструкция как ключ к пониманию реальной истории // Кун Т. Структура научных революций. М., 2001.</w:t>
      </w:r>
    </w:p>
    <w:p w14:paraId="296A0B55" w14:textId="77777777"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Лекторский В.А. Эпистемология классическая и неклассическая. М., 2000.</w:t>
      </w:r>
    </w:p>
    <w:p w14:paraId="644182AF" w14:textId="77777777"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Научный реализм и проблемы эволюции научного знания / Ред. В.Н. Поруса. М., 1984.</w:t>
      </w:r>
    </w:p>
    <w:p w14:paraId="403F665D" w14:textId="77777777"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Огурцов А. П. Дисциплинарная структура науки. М., 1980.</w:t>
      </w:r>
    </w:p>
    <w:p w14:paraId="5B46E21D" w14:textId="77777777"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Поппер К. Логика и рост научного знания. М.: Прогресс, 1983.</w:t>
      </w:r>
    </w:p>
    <w:p w14:paraId="495D54B1" w14:textId="77777777"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Пружинин Б. И. Прикладное и фундаментальное в этосе современной науки // Философия науки. Вып. 11. Этос науки на рубеже веков. М., 2005.</w:t>
      </w:r>
    </w:p>
    <w:p w14:paraId="1C86E232" w14:textId="77777777"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Фейерабенд П. Избранные труды по методологии науки. М., 1986.</w:t>
      </w:r>
    </w:p>
    <w:p w14:paraId="0345E18D" w14:textId="23E969C6" w:rsidR="00D85E77" w:rsidRDefault="00D85E77" w:rsidP="00DA6ADC">
      <w:pPr>
        <w:pStyle w:val="aff9"/>
        <w:numPr>
          <w:ilvl w:val="0"/>
          <w:numId w:val="30"/>
        </w:numPr>
        <w:autoSpaceDE w:val="0"/>
        <w:autoSpaceDN w:val="0"/>
        <w:adjustRightInd w:val="0"/>
        <w:ind w:left="426" w:hanging="426"/>
        <w:rPr>
          <w:color w:val="000000"/>
        </w:rPr>
      </w:pPr>
      <w:r w:rsidRPr="00D85E77">
        <w:rPr>
          <w:color w:val="000000"/>
        </w:rPr>
        <w:t xml:space="preserve">Хайдеггер М. Вопрос о технике. Поворот // Хайдеггер М. «Время и бытие» (статьи и выступления). Пер. В. Бибихина. М.: Республика, 1993.  </w:t>
      </w:r>
    </w:p>
    <w:p w14:paraId="7DA04E1C" w14:textId="0FC492F1" w:rsidR="00DA6ADC" w:rsidRPr="006120A8" w:rsidRDefault="00DA6ADC" w:rsidP="00DA6ADC">
      <w:pPr>
        <w:pStyle w:val="aff9"/>
        <w:numPr>
          <w:ilvl w:val="0"/>
          <w:numId w:val="30"/>
        </w:numPr>
        <w:autoSpaceDE w:val="0"/>
        <w:autoSpaceDN w:val="0"/>
        <w:adjustRightInd w:val="0"/>
        <w:ind w:left="426" w:hanging="426"/>
        <w:rPr>
          <w:color w:val="000000"/>
        </w:rPr>
      </w:pPr>
      <w:r w:rsidRPr="006120A8">
        <w:rPr>
          <w:color w:val="000000"/>
        </w:rPr>
        <w:t>Хакинг Ян. Представление и вмешательство. М.: Логос, 1999.</w:t>
      </w:r>
    </w:p>
    <w:p w14:paraId="0DF1E0FB" w14:textId="1350C664" w:rsidR="00313ABF" w:rsidRDefault="00313ABF" w:rsidP="00313ABF">
      <w:pPr>
        <w:suppressAutoHyphens w:val="0"/>
        <w:autoSpaceDE w:val="0"/>
        <w:autoSpaceDN w:val="0"/>
        <w:adjustRightInd w:val="0"/>
        <w:ind w:firstLine="0"/>
        <w:jc w:val="both"/>
        <w:rPr>
          <w:rFonts w:eastAsia="Times New Roman"/>
          <w:b/>
          <w:bCs/>
          <w:szCs w:val="24"/>
          <w:lang w:eastAsia="ru-RU"/>
        </w:rPr>
      </w:pPr>
    </w:p>
    <w:p w14:paraId="1CD7AF90" w14:textId="1976FADC" w:rsidR="00313ABF" w:rsidRDefault="00313ABF" w:rsidP="00313ABF">
      <w:pPr>
        <w:suppressAutoHyphens w:val="0"/>
        <w:autoSpaceDE w:val="0"/>
        <w:autoSpaceDN w:val="0"/>
        <w:adjustRightInd w:val="0"/>
        <w:ind w:firstLine="0"/>
        <w:jc w:val="both"/>
        <w:rPr>
          <w:rFonts w:eastAsia="Times New Roman"/>
          <w:b/>
          <w:bCs/>
          <w:szCs w:val="24"/>
          <w:lang w:eastAsia="ru-RU"/>
        </w:rPr>
      </w:pPr>
    </w:p>
    <w:p w14:paraId="78C53AC1" w14:textId="77777777" w:rsidR="00313ABF" w:rsidRDefault="00313ABF" w:rsidP="00DA6ADC">
      <w:pPr>
        <w:suppressAutoHyphens w:val="0"/>
        <w:autoSpaceDE w:val="0"/>
        <w:autoSpaceDN w:val="0"/>
        <w:adjustRightInd w:val="0"/>
        <w:ind w:firstLine="426"/>
        <w:rPr>
          <w:rFonts w:eastAsia="Times New Roman"/>
          <w:b/>
          <w:bCs/>
          <w:szCs w:val="24"/>
          <w:lang w:eastAsia="ru-RU"/>
        </w:rPr>
      </w:pPr>
      <w:r>
        <w:rPr>
          <w:rFonts w:eastAsia="Times New Roman"/>
          <w:b/>
          <w:bCs/>
          <w:szCs w:val="24"/>
          <w:lang w:eastAsia="ru-RU"/>
        </w:rPr>
        <w:t>Рекомендуемая д</w:t>
      </w:r>
      <w:r w:rsidRPr="00D3406E">
        <w:rPr>
          <w:rFonts w:eastAsia="Times New Roman"/>
          <w:b/>
          <w:bCs/>
          <w:szCs w:val="24"/>
          <w:lang w:eastAsia="ru-RU"/>
        </w:rPr>
        <w:t>ополнительная литература</w:t>
      </w:r>
    </w:p>
    <w:p w14:paraId="40814C5C"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Аристотель. Метафизика; О душе // Собр. Соч. в 4-х т. М., 1975-1984. Т.1.</w:t>
      </w:r>
    </w:p>
    <w:p w14:paraId="3B5B3E5D"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Аршинов В. И. Синергетика как феномен постнеклассической науки М., 1999.</w:t>
      </w:r>
    </w:p>
    <w:p w14:paraId="36744091" w14:textId="77777777" w:rsidR="00DA6ADC" w:rsidRDefault="00DA6ADC" w:rsidP="00DA6ADC">
      <w:pPr>
        <w:pStyle w:val="aff9"/>
        <w:numPr>
          <w:ilvl w:val="0"/>
          <w:numId w:val="31"/>
        </w:numPr>
        <w:tabs>
          <w:tab w:val="left" w:pos="426"/>
        </w:tabs>
        <w:autoSpaceDE w:val="0"/>
        <w:autoSpaceDN w:val="0"/>
        <w:adjustRightInd w:val="0"/>
        <w:ind w:left="426" w:hanging="426"/>
        <w:jc w:val="both"/>
        <w:rPr>
          <w:color w:val="000000"/>
        </w:rPr>
      </w:pPr>
      <w:r w:rsidRPr="00CB6173">
        <w:rPr>
          <w:color w:val="000000"/>
        </w:rPr>
        <w:t>Аршинов В. И., Буданов В. Г. Концепция постнеклассической науки ВС Степина и универсальный эволюционизм НН Моисеева //Философские науки. 2019. Т. 62. №. 4. С. 96-112.</w:t>
      </w:r>
    </w:p>
    <w:p w14:paraId="24DDB8CB" w14:textId="77777777" w:rsidR="00DA6ADC" w:rsidRPr="006120A8" w:rsidRDefault="00DA6ADC" w:rsidP="00DA6ADC">
      <w:pPr>
        <w:pStyle w:val="aff9"/>
        <w:numPr>
          <w:ilvl w:val="0"/>
          <w:numId w:val="31"/>
        </w:numPr>
        <w:tabs>
          <w:tab w:val="left" w:pos="426"/>
        </w:tabs>
        <w:autoSpaceDE w:val="0"/>
        <w:autoSpaceDN w:val="0"/>
        <w:adjustRightInd w:val="0"/>
        <w:ind w:left="426" w:hanging="426"/>
        <w:jc w:val="both"/>
        <w:rPr>
          <w:color w:val="000000"/>
        </w:rPr>
      </w:pPr>
      <w:r w:rsidRPr="006120A8">
        <w:rPr>
          <w:color w:val="000000"/>
        </w:rPr>
        <w:t>Ахутин В.А. Понятие "природы" в античности и в новое время. М., 1988.</w:t>
      </w:r>
    </w:p>
    <w:p w14:paraId="69070D79"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lastRenderedPageBreak/>
        <w:t>Бахтин М.М. Автор и герой: К философским основаниям гуманитарных наук. СПб., 2000.</w:t>
      </w:r>
    </w:p>
    <w:p w14:paraId="6DC68CCC" w14:textId="77777777" w:rsidR="00D85E77" w:rsidRPr="00D85E77" w:rsidRDefault="00D85E77" w:rsidP="00D85E77">
      <w:pPr>
        <w:pStyle w:val="aff9"/>
        <w:numPr>
          <w:ilvl w:val="0"/>
          <w:numId w:val="31"/>
        </w:numPr>
        <w:autoSpaceDE w:val="0"/>
        <w:autoSpaceDN w:val="0"/>
        <w:adjustRightInd w:val="0"/>
        <w:ind w:left="426" w:hanging="426"/>
        <w:rPr>
          <w:color w:val="000000"/>
        </w:rPr>
      </w:pPr>
      <w:r w:rsidRPr="00D85E77">
        <w:rPr>
          <w:color w:val="000000"/>
        </w:rPr>
        <w:t>Бердяев Н.А. Человек и машина // Вопросы философии, 1989. – № 2.</w:t>
      </w:r>
    </w:p>
    <w:p w14:paraId="4E9CD0F8" w14:textId="77777777" w:rsidR="00DA6ADC" w:rsidRPr="006120A8" w:rsidRDefault="00DA6ADC" w:rsidP="00DA6ADC">
      <w:pPr>
        <w:pStyle w:val="aff9"/>
        <w:numPr>
          <w:ilvl w:val="0"/>
          <w:numId w:val="31"/>
        </w:numPr>
        <w:tabs>
          <w:tab w:val="left" w:pos="426"/>
        </w:tabs>
        <w:autoSpaceDE w:val="0"/>
        <w:autoSpaceDN w:val="0"/>
        <w:adjustRightInd w:val="0"/>
        <w:ind w:left="426" w:hanging="426"/>
        <w:jc w:val="both"/>
      </w:pPr>
      <w:r w:rsidRPr="006120A8">
        <w:t>Бернал Д. Наука в истории общества. М.,1958.</w:t>
      </w:r>
    </w:p>
    <w:p w14:paraId="71099727"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Бэкон Ф. Новый Органон//Бэкон Ф. Соч. в 2-х т. М., 1971-1972. Т.2. С.7-82.</w:t>
      </w:r>
    </w:p>
    <w:p w14:paraId="17F8A3F0" w14:textId="77777777" w:rsidR="00DA6ADC" w:rsidRPr="006120A8" w:rsidRDefault="00DA6ADC" w:rsidP="00DA6ADC">
      <w:pPr>
        <w:pStyle w:val="aff9"/>
        <w:numPr>
          <w:ilvl w:val="0"/>
          <w:numId w:val="31"/>
        </w:numPr>
        <w:tabs>
          <w:tab w:val="left" w:pos="426"/>
        </w:tabs>
        <w:autoSpaceDE w:val="0"/>
        <w:autoSpaceDN w:val="0"/>
        <w:adjustRightInd w:val="0"/>
        <w:ind w:left="426" w:hanging="426"/>
        <w:jc w:val="both"/>
      </w:pPr>
      <w:r w:rsidRPr="006120A8">
        <w:t>Вебер М. Наука как призвание и профессия. // Избранные произведения. М., 1990.</w:t>
      </w:r>
    </w:p>
    <w:p w14:paraId="38B5EFE6"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Вебер М. Смысл «свободы от оценки» в социологической и экономической науке // Избр. произведения. М., 1990.</w:t>
      </w:r>
    </w:p>
    <w:p w14:paraId="36C12FDC" w14:textId="77777777" w:rsidR="00DA6ADC" w:rsidRPr="006120A8" w:rsidRDefault="00DA6ADC" w:rsidP="00DA6ADC">
      <w:pPr>
        <w:pStyle w:val="aff9"/>
        <w:numPr>
          <w:ilvl w:val="0"/>
          <w:numId w:val="31"/>
        </w:numPr>
        <w:tabs>
          <w:tab w:val="left" w:pos="426"/>
        </w:tabs>
        <w:autoSpaceDE w:val="0"/>
        <w:autoSpaceDN w:val="0"/>
        <w:adjustRightInd w:val="0"/>
        <w:ind w:left="426" w:hanging="426"/>
        <w:jc w:val="both"/>
      </w:pPr>
      <w:r w:rsidRPr="006120A8">
        <w:t>Виндельбанд В. Прелюдии. Философские статьи и речи // Избранное: Дух и история. М., 1995.</w:t>
      </w:r>
    </w:p>
    <w:p w14:paraId="2C55D494" w14:textId="77777777" w:rsidR="00DA6ADC" w:rsidRPr="006120A8" w:rsidRDefault="00DA6ADC" w:rsidP="00DA6ADC">
      <w:pPr>
        <w:pStyle w:val="aff9"/>
        <w:numPr>
          <w:ilvl w:val="0"/>
          <w:numId w:val="31"/>
        </w:numPr>
        <w:tabs>
          <w:tab w:val="left" w:pos="426"/>
        </w:tabs>
        <w:autoSpaceDE w:val="0"/>
        <w:autoSpaceDN w:val="0"/>
        <w:adjustRightInd w:val="0"/>
        <w:ind w:left="426" w:hanging="426"/>
        <w:jc w:val="both"/>
      </w:pPr>
      <w:r w:rsidRPr="006120A8">
        <w:t>Витгенштейн Л. Логико-философский трактат// Витгенштейн Л. Философские работы. Часть I. М., 1994.</w:t>
      </w:r>
    </w:p>
    <w:p w14:paraId="73C8FA71" w14:textId="77777777" w:rsidR="00DA6ADC" w:rsidRPr="006120A8" w:rsidRDefault="00DA6ADC" w:rsidP="00DA6ADC">
      <w:pPr>
        <w:pStyle w:val="aff9"/>
        <w:numPr>
          <w:ilvl w:val="0"/>
          <w:numId w:val="31"/>
        </w:numPr>
        <w:tabs>
          <w:tab w:val="left" w:pos="426"/>
        </w:tabs>
        <w:autoSpaceDE w:val="0"/>
        <w:autoSpaceDN w:val="0"/>
        <w:adjustRightInd w:val="0"/>
        <w:ind w:left="426" w:hanging="426"/>
        <w:jc w:val="both"/>
      </w:pPr>
      <w:r w:rsidRPr="006120A8">
        <w:t>Витгенштейн Л. О достоверности // Философские работы. Часть I .М.,1994.</w:t>
      </w:r>
    </w:p>
    <w:p w14:paraId="003CC89A"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Витгенштейн Л. Философские работы Ч.1. М., 1994.</w:t>
      </w:r>
    </w:p>
    <w:p w14:paraId="36E85FB0"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 xml:space="preserve">Гадамер </w:t>
      </w:r>
      <w:r w:rsidRPr="006120A8">
        <w:t xml:space="preserve">Г.-Х. </w:t>
      </w:r>
      <w:r w:rsidRPr="006120A8">
        <w:rPr>
          <w:color w:val="000000"/>
        </w:rPr>
        <w:t xml:space="preserve"> Истина и метод. Основы философской герменевтики. М., 1988.</w:t>
      </w:r>
    </w:p>
    <w:p w14:paraId="0BABAF12"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Гайденко П. П. История греческой философии в ее связи с наукой. М., 20</w:t>
      </w:r>
      <w:r>
        <w:rPr>
          <w:color w:val="000000"/>
        </w:rPr>
        <w:t>12</w:t>
      </w:r>
      <w:r w:rsidRPr="006120A8">
        <w:rPr>
          <w:color w:val="000000"/>
        </w:rPr>
        <w:t>.</w:t>
      </w:r>
    </w:p>
    <w:p w14:paraId="5467F604"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Гайденко П. П. История новоевропейской философии в ее связи с наукой. М., 20</w:t>
      </w:r>
      <w:r>
        <w:rPr>
          <w:color w:val="000000"/>
        </w:rPr>
        <w:t>12</w:t>
      </w:r>
      <w:r w:rsidRPr="006120A8">
        <w:rPr>
          <w:color w:val="000000"/>
        </w:rPr>
        <w:t>.</w:t>
      </w:r>
    </w:p>
    <w:p w14:paraId="3355E54D"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Гегель Г.В.Ф. Энциклопедия философских наук. Т.1. М., 1974. Введение. С.84-104.</w:t>
      </w:r>
    </w:p>
    <w:p w14:paraId="014A7964" w14:textId="77777777" w:rsidR="00DA6ADC" w:rsidRPr="00D85E77" w:rsidRDefault="00DA6ADC" w:rsidP="00D85E77">
      <w:pPr>
        <w:pStyle w:val="aff9"/>
        <w:numPr>
          <w:ilvl w:val="0"/>
          <w:numId w:val="31"/>
        </w:numPr>
        <w:autoSpaceDE w:val="0"/>
        <w:autoSpaceDN w:val="0"/>
        <w:adjustRightInd w:val="0"/>
        <w:ind w:left="426" w:hanging="426"/>
        <w:rPr>
          <w:color w:val="000000"/>
        </w:rPr>
      </w:pPr>
      <w:r w:rsidRPr="00D85E77">
        <w:rPr>
          <w:color w:val="000000"/>
        </w:rPr>
        <w:t>Гемпель К.Г. Логика объяснения М., 1998.</w:t>
      </w:r>
    </w:p>
    <w:p w14:paraId="4AAD02C4" w14:textId="77777777" w:rsidR="00D85E77" w:rsidRPr="00D85E77" w:rsidRDefault="00D85E77" w:rsidP="00D85E77">
      <w:pPr>
        <w:pStyle w:val="aff9"/>
        <w:numPr>
          <w:ilvl w:val="0"/>
          <w:numId w:val="31"/>
        </w:numPr>
        <w:autoSpaceDE w:val="0"/>
        <w:autoSpaceDN w:val="0"/>
        <w:adjustRightInd w:val="0"/>
        <w:ind w:left="426" w:hanging="426"/>
        <w:rPr>
          <w:color w:val="000000"/>
        </w:rPr>
      </w:pPr>
      <w:r w:rsidRPr="00D85E77">
        <w:rPr>
          <w:color w:val="000000"/>
        </w:rPr>
        <w:t>Горохов В.Г. Русский инженер и философ техники Петр Климентьевич Энгельмейер (1855-1941). – М.: Наука, 1997</w:t>
      </w:r>
    </w:p>
    <w:p w14:paraId="211FB092" w14:textId="04E6077C" w:rsidR="00DA6ADC" w:rsidRPr="00D85E77" w:rsidRDefault="00DA6ADC" w:rsidP="00D85E77">
      <w:pPr>
        <w:pStyle w:val="aff9"/>
        <w:numPr>
          <w:ilvl w:val="0"/>
          <w:numId w:val="31"/>
        </w:numPr>
        <w:autoSpaceDE w:val="0"/>
        <w:autoSpaceDN w:val="0"/>
        <w:adjustRightInd w:val="0"/>
        <w:ind w:left="426" w:hanging="426"/>
        <w:rPr>
          <w:color w:val="000000"/>
        </w:rPr>
      </w:pPr>
      <w:r w:rsidRPr="00D85E77">
        <w:rPr>
          <w:color w:val="000000"/>
        </w:rPr>
        <w:t>Гуссерль Э. Кризис европейских наук и трансцендентальная феноменология СПб., 2004.</w:t>
      </w:r>
    </w:p>
    <w:p w14:paraId="57C59034"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Гуссерль Э. Кризис европейских наук и трансцендентальная феноменология // Вопросы философии. 1992. №7. С.136-176.</w:t>
      </w:r>
    </w:p>
    <w:p w14:paraId="513A04F3"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Декарт Р. Размышления о первой философии // Декарт Р. Соч. в 2-х т. М., 1989-94. Т.2.</w:t>
      </w:r>
    </w:p>
    <w:p w14:paraId="39DCCF92"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Декарт Р. Рассуждение о методе // Декарт Р. Соч. в 2-х т. М., 1989-94. Т.1. С.250-296.</w:t>
      </w:r>
    </w:p>
    <w:p w14:paraId="6713E017" w14:textId="77777777" w:rsidR="00DA6ADC" w:rsidRPr="006120A8" w:rsidRDefault="00DA6ADC" w:rsidP="00DA6ADC">
      <w:pPr>
        <w:pStyle w:val="aff9"/>
        <w:numPr>
          <w:ilvl w:val="0"/>
          <w:numId w:val="31"/>
        </w:numPr>
        <w:tabs>
          <w:tab w:val="left" w:pos="426"/>
        </w:tabs>
        <w:autoSpaceDE w:val="0"/>
        <w:autoSpaceDN w:val="0"/>
        <w:adjustRightInd w:val="0"/>
        <w:ind w:left="426" w:hanging="426"/>
        <w:jc w:val="both"/>
      </w:pPr>
      <w:r w:rsidRPr="006120A8">
        <w:t>Дильтей В. Введение в науки о духе // Зарубежная эстетика и теория литературы. XIX —XX вв. М., 1987.</w:t>
      </w:r>
    </w:p>
    <w:p w14:paraId="0088BA36" w14:textId="77777777" w:rsidR="00DA6ADC" w:rsidRPr="006120A8" w:rsidRDefault="00DA6ADC" w:rsidP="00DA6ADC">
      <w:pPr>
        <w:pStyle w:val="aff9"/>
        <w:numPr>
          <w:ilvl w:val="0"/>
          <w:numId w:val="31"/>
        </w:numPr>
        <w:tabs>
          <w:tab w:val="left" w:pos="426"/>
        </w:tabs>
        <w:autoSpaceDE w:val="0"/>
        <w:autoSpaceDN w:val="0"/>
        <w:adjustRightInd w:val="0"/>
        <w:ind w:left="426" w:hanging="426"/>
        <w:jc w:val="both"/>
      </w:pPr>
      <w:r w:rsidRPr="006120A8">
        <w:t>Зинченко В.П., Пружинин Б.И., Щедрина Т.Г. Истоки культурно-исторической психологии: философско-гуманитарный контекст. М., 2010.</w:t>
      </w:r>
    </w:p>
    <w:p w14:paraId="185C53A8"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Зотов А.Ф. Современная западная философия. М., 20</w:t>
      </w:r>
      <w:r>
        <w:rPr>
          <w:color w:val="000000"/>
        </w:rPr>
        <w:t>10</w:t>
      </w:r>
      <w:r w:rsidRPr="006120A8">
        <w:rPr>
          <w:color w:val="000000"/>
        </w:rPr>
        <w:t>.</w:t>
      </w:r>
    </w:p>
    <w:p w14:paraId="290203B0"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Канке В.А. Основные философские направления и концепции науки. М., 2004.</w:t>
      </w:r>
    </w:p>
    <w:p w14:paraId="4D5449FF"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Кант И. Критика чистого разума. М.,</w:t>
      </w:r>
      <w:r>
        <w:rPr>
          <w:color w:val="000000"/>
        </w:rPr>
        <w:t xml:space="preserve"> </w:t>
      </w:r>
      <w:r w:rsidRPr="006120A8">
        <w:rPr>
          <w:color w:val="000000"/>
        </w:rPr>
        <w:t>1994.</w:t>
      </w:r>
    </w:p>
    <w:p w14:paraId="35A78FAB" w14:textId="77777777" w:rsidR="00DA6ADC" w:rsidRPr="006120A8" w:rsidRDefault="00DA6ADC" w:rsidP="00DA6ADC">
      <w:pPr>
        <w:pStyle w:val="aff9"/>
        <w:numPr>
          <w:ilvl w:val="0"/>
          <w:numId w:val="31"/>
        </w:numPr>
        <w:tabs>
          <w:tab w:val="left" w:pos="426"/>
        </w:tabs>
        <w:autoSpaceDE w:val="0"/>
        <w:autoSpaceDN w:val="0"/>
        <w:adjustRightInd w:val="0"/>
        <w:ind w:left="426" w:hanging="426"/>
        <w:jc w:val="both"/>
      </w:pPr>
      <w:r w:rsidRPr="006120A8">
        <w:t>Карнап Р. Философские основания физики: Введение в философию науки. М.,1971.</w:t>
      </w:r>
    </w:p>
    <w:p w14:paraId="783F74F9" w14:textId="77777777" w:rsidR="00DA6ADC" w:rsidRPr="006120A8" w:rsidRDefault="00DA6ADC" w:rsidP="00DA6ADC">
      <w:pPr>
        <w:pStyle w:val="aff9"/>
        <w:numPr>
          <w:ilvl w:val="0"/>
          <w:numId w:val="31"/>
        </w:numPr>
        <w:tabs>
          <w:tab w:val="left" w:pos="426"/>
        </w:tabs>
        <w:autoSpaceDE w:val="0"/>
        <w:autoSpaceDN w:val="0"/>
        <w:adjustRightInd w:val="0"/>
        <w:ind w:left="426" w:hanging="426"/>
        <w:jc w:val="both"/>
      </w:pPr>
      <w:r w:rsidRPr="006120A8">
        <w:t>Кассирер Э. Логика наук о культуре // Кассирер Э. Избранное. Опыт о человеке. М., 1998.</w:t>
      </w:r>
    </w:p>
    <w:p w14:paraId="318D5A46" w14:textId="77777777" w:rsidR="00D85E77" w:rsidRPr="00D85E77" w:rsidRDefault="00D85E77" w:rsidP="00D85E77">
      <w:pPr>
        <w:pStyle w:val="aff9"/>
        <w:numPr>
          <w:ilvl w:val="0"/>
          <w:numId w:val="31"/>
        </w:numPr>
        <w:tabs>
          <w:tab w:val="left" w:pos="426"/>
        </w:tabs>
        <w:autoSpaceDE w:val="0"/>
        <w:autoSpaceDN w:val="0"/>
        <w:adjustRightInd w:val="0"/>
        <w:ind w:left="426" w:hanging="426"/>
        <w:jc w:val="both"/>
      </w:pPr>
      <w:r w:rsidRPr="00D85E77">
        <w:t>Козлов Б.И. Возникновение и развитие технических наук. Опыт историко-теоретического исследования. – Л.: Наука, 1988</w:t>
      </w:r>
    </w:p>
    <w:p w14:paraId="35777D34" w14:textId="715F5188"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Койре А. От замкнутого мира к бесконечной вселенной. М.: Логос, 2001.</w:t>
      </w:r>
    </w:p>
    <w:p w14:paraId="440AFA66"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Куайн У. Философия логики. М.: Канон+, 2008.</w:t>
      </w:r>
    </w:p>
    <w:p w14:paraId="7434F1F8"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Ле Гофф Ж. Интеллектуалы в средние века. СПб., 2003.</w:t>
      </w:r>
    </w:p>
    <w:p w14:paraId="2E33ABE9" w14:textId="77777777" w:rsidR="00DA6ADC" w:rsidRPr="006120A8" w:rsidRDefault="00DA6ADC" w:rsidP="00DA6ADC">
      <w:pPr>
        <w:pStyle w:val="aff9"/>
        <w:numPr>
          <w:ilvl w:val="0"/>
          <w:numId w:val="31"/>
        </w:numPr>
        <w:tabs>
          <w:tab w:val="left" w:pos="426"/>
        </w:tabs>
        <w:autoSpaceDE w:val="0"/>
        <w:autoSpaceDN w:val="0"/>
        <w:adjustRightInd w:val="0"/>
        <w:ind w:left="426" w:hanging="426"/>
        <w:jc w:val="both"/>
      </w:pPr>
      <w:r w:rsidRPr="006120A8">
        <w:t>Лейбниц Г.-В. Переписка с Кларком // Лейбниц Г.-В. Соч.: В 4-х т. T. l. М., 1982.</w:t>
      </w:r>
    </w:p>
    <w:p w14:paraId="0F56C404" w14:textId="77777777" w:rsidR="00DA6ADC" w:rsidRPr="006120A8" w:rsidRDefault="00DA6ADC" w:rsidP="00DA6ADC">
      <w:pPr>
        <w:pStyle w:val="aff9"/>
        <w:numPr>
          <w:ilvl w:val="0"/>
          <w:numId w:val="31"/>
        </w:numPr>
        <w:tabs>
          <w:tab w:val="left" w:pos="426"/>
        </w:tabs>
        <w:autoSpaceDE w:val="0"/>
        <w:autoSpaceDN w:val="0"/>
        <w:adjustRightInd w:val="0"/>
        <w:ind w:left="426" w:hanging="426"/>
        <w:jc w:val="both"/>
      </w:pPr>
      <w:r w:rsidRPr="006120A8">
        <w:t>Лекторский В. А. Возможна ли интеграция естественных наук и наук о человеке. // Наука глазами гуманитария. Отв. ред. В. А. Лекторский. М., 2005.</w:t>
      </w:r>
    </w:p>
    <w:p w14:paraId="0EAA940A"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Лешкевич Т.Г. Философия науки. М., 2005.</w:t>
      </w:r>
    </w:p>
    <w:p w14:paraId="40FDFB28" w14:textId="77777777" w:rsidR="00DA6ADC" w:rsidRPr="006120A8" w:rsidRDefault="00DA6ADC" w:rsidP="00DA6ADC">
      <w:pPr>
        <w:pStyle w:val="aff9"/>
        <w:numPr>
          <w:ilvl w:val="0"/>
          <w:numId w:val="31"/>
        </w:numPr>
        <w:tabs>
          <w:tab w:val="left" w:pos="426"/>
        </w:tabs>
        <w:autoSpaceDE w:val="0"/>
        <w:autoSpaceDN w:val="0"/>
        <w:adjustRightInd w:val="0"/>
        <w:ind w:left="426" w:hanging="426"/>
        <w:jc w:val="both"/>
      </w:pPr>
      <w:r w:rsidRPr="006120A8">
        <w:t>Мамардашвили М.К. Классический и неклассический идеалы рациональности. М., 20</w:t>
      </w:r>
      <w:r>
        <w:t>10</w:t>
      </w:r>
      <w:r w:rsidRPr="006120A8">
        <w:t>.</w:t>
      </w:r>
    </w:p>
    <w:p w14:paraId="6A98F7DC" w14:textId="77777777" w:rsidR="00DA6ADC" w:rsidRPr="00D85E77" w:rsidRDefault="00DA6ADC" w:rsidP="00D85E77">
      <w:pPr>
        <w:pStyle w:val="aff9"/>
        <w:numPr>
          <w:ilvl w:val="0"/>
          <w:numId w:val="31"/>
        </w:numPr>
        <w:autoSpaceDE w:val="0"/>
        <w:autoSpaceDN w:val="0"/>
        <w:adjustRightInd w:val="0"/>
        <w:ind w:left="426" w:hanging="426"/>
        <w:rPr>
          <w:color w:val="000000"/>
        </w:rPr>
      </w:pPr>
      <w:r w:rsidRPr="00D85E77">
        <w:rPr>
          <w:color w:val="000000"/>
        </w:rPr>
        <w:t>Мамчур Е. А. Объективность науки и релятивизм: (К дискуссиям в современной эпистемологии). М., 2004.</w:t>
      </w:r>
    </w:p>
    <w:p w14:paraId="258CF53E" w14:textId="77777777" w:rsidR="00D85E77" w:rsidRPr="00D85E77" w:rsidRDefault="00D85E77" w:rsidP="00D85E77">
      <w:pPr>
        <w:pStyle w:val="aff9"/>
        <w:numPr>
          <w:ilvl w:val="0"/>
          <w:numId w:val="31"/>
        </w:numPr>
        <w:autoSpaceDE w:val="0"/>
        <w:autoSpaceDN w:val="0"/>
        <w:adjustRightInd w:val="0"/>
        <w:ind w:left="426" w:hanging="426"/>
        <w:rPr>
          <w:color w:val="000000"/>
        </w:rPr>
      </w:pPr>
      <w:r w:rsidRPr="00D85E77">
        <w:rPr>
          <w:color w:val="000000"/>
        </w:rPr>
        <w:lastRenderedPageBreak/>
        <w:t>Маркузе Г. Одномерный человек. – М.: REFL-book, 1994</w:t>
      </w:r>
    </w:p>
    <w:p w14:paraId="096993F5" w14:textId="79A0C1DA" w:rsidR="00DA6ADC" w:rsidRPr="00D85E77" w:rsidRDefault="00DA6ADC" w:rsidP="00D85E77">
      <w:pPr>
        <w:pStyle w:val="aff9"/>
        <w:numPr>
          <w:ilvl w:val="0"/>
          <w:numId w:val="31"/>
        </w:numPr>
        <w:autoSpaceDE w:val="0"/>
        <w:autoSpaceDN w:val="0"/>
        <w:adjustRightInd w:val="0"/>
        <w:ind w:left="426" w:hanging="426"/>
        <w:rPr>
          <w:color w:val="000000"/>
        </w:rPr>
      </w:pPr>
      <w:r w:rsidRPr="00D85E77">
        <w:rPr>
          <w:color w:val="000000"/>
        </w:rPr>
        <w:t>Мах Э. Познание и заблуждение. М., 2003.</w:t>
      </w:r>
    </w:p>
    <w:p w14:paraId="325DDA19" w14:textId="77777777" w:rsidR="00DA6ADC" w:rsidRDefault="00DA6ADC" w:rsidP="00D85E77">
      <w:pPr>
        <w:pStyle w:val="aff9"/>
        <w:numPr>
          <w:ilvl w:val="0"/>
          <w:numId w:val="31"/>
        </w:numPr>
        <w:autoSpaceDE w:val="0"/>
        <w:autoSpaceDN w:val="0"/>
        <w:adjustRightInd w:val="0"/>
        <w:ind w:left="426" w:hanging="426"/>
        <w:rPr>
          <w:color w:val="000000"/>
        </w:rPr>
      </w:pPr>
      <w:r w:rsidRPr="00B2618E">
        <w:rPr>
          <w:color w:val="000000"/>
        </w:rPr>
        <w:t xml:space="preserve">Микешина Л. Современная эпистемология гуманитарного знания: междисциплинарные синтезы. </w:t>
      </w:r>
      <w:r>
        <w:rPr>
          <w:color w:val="000000"/>
        </w:rPr>
        <w:t>М.,</w:t>
      </w:r>
      <w:r w:rsidRPr="00B2618E">
        <w:rPr>
          <w:color w:val="000000"/>
        </w:rPr>
        <w:t xml:space="preserve"> Политическая энциклопедия, 2016. С. 463-463.</w:t>
      </w:r>
    </w:p>
    <w:p w14:paraId="6559370C" w14:textId="77777777" w:rsidR="00D85E77" w:rsidRPr="00D85E77" w:rsidRDefault="00D85E77" w:rsidP="00D85E77">
      <w:pPr>
        <w:numPr>
          <w:ilvl w:val="0"/>
          <w:numId w:val="31"/>
        </w:numPr>
        <w:ind w:left="426" w:hanging="426"/>
        <w:rPr>
          <w:rFonts w:eastAsia="Times New Roman"/>
          <w:color w:val="000000"/>
          <w:szCs w:val="24"/>
          <w:lang w:eastAsia="ru-RU"/>
        </w:rPr>
      </w:pPr>
      <w:r w:rsidRPr="00D85E77">
        <w:rPr>
          <w:rFonts w:eastAsia="Times New Roman"/>
          <w:color w:val="000000"/>
          <w:szCs w:val="24"/>
          <w:lang w:eastAsia="ru-RU"/>
        </w:rPr>
        <w:t>Мэмфорд Л. Миф машины //Утопия и утопическое мышление. М., 1991</w:t>
      </w:r>
    </w:p>
    <w:p w14:paraId="5584BE7B" w14:textId="4419BA38" w:rsidR="00DA6ADC" w:rsidRPr="006120A8" w:rsidRDefault="00DA6ADC" w:rsidP="00D85E77">
      <w:pPr>
        <w:pStyle w:val="aff9"/>
        <w:numPr>
          <w:ilvl w:val="0"/>
          <w:numId w:val="31"/>
        </w:numPr>
        <w:autoSpaceDE w:val="0"/>
        <w:autoSpaceDN w:val="0"/>
        <w:adjustRightInd w:val="0"/>
        <w:ind w:left="426" w:hanging="426"/>
        <w:rPr>
          <w:color w:val="000000"/>
        </w:rPr>
      </w:pPr>
      <w:r w:rsidRPr="006120A8">
        <w:rPr>
          <w:color w:val="000000"/>
        </w:rPr>
        <w:t>Николай Кузанский. Об ученом незнании // Соч. в 2-х томах. М., 1979-1980.</w:t>
      </w:r>
    </w:p>
    <w:p w14:paraId="608C66DF" w14:textId="77777777" w:rsidR="00DA6ADC" w:rsidRPr="006120A8" w:rsidRDefault="00DA6ADC" w:rsidP="00D85E77">
      <w:pPr>
        <w:pStyle w:val="aff9"/>
        <w:numPr>
          <w:ilvl w:val="0"/>
          <w:numId w:val="31"/>
        </w:numPr>
        <w:tabs>
          <w:tab w:val="left" w:pos="426"/>
        </w:tabs>
        <w:autoSpaceDE w:val="0"/>
        <w:autoSpaceDN w:val="0"/>
        <w:adjustRightInd w:val="0"/>
        <w:ind w:left="426" w:hanging="426"/>
        <w:jc w:val="both"/>
      </w:pPr>
      <w:r w:rsidRPr="006120A8">
        <w:t>Ортега-и-Гассет X. Положение науки и исторический разум// Что такое философия? М.,1991.</w:t>
      </w:r>
    </w:p>
    <w:p w14:paraId="6D9887CA" w14:textId="77777777" w:rsidR="00D85E77" w:rsidRPr="00D85E77" w:rsidRDefault="00D85E77" w:rsidP="00D85E77">
      <w:pPr>
        <w:numPr>
          <w:ilvl w:val="0"/>
          <w:numId w:val="31"/>
        </w:numPr>
        <w:ind w:left="426" w:hanging="426"/>
        <w:rPr>
          <w:rFonts w:eastAsia="Times New Roman"/>
          <w:color w:val="000000"/>
          <w:szCs w:val="24"/>
          <w:lang w:eastAsia="ru-RU"/>
        </w:rPr>
      </w:pPr>
      <w:r w:rsidRPr="00D85E77">
        <w:rPr>
          <w:rFonts w:eastAsia="Times New Roman"/>
          <w:color w:val="000000"/>
          <w:szCs w:val="24"/>
          <w:lang w:eastAsia="ru-RU"/>
        </w:rPr>
        <w:t>Ортега-и-Гассет Х. Размышления о технике // Дегуманизация искусства. – М., 2000</w:t>
      </w:r>
    </w:p>
    <w:p w14:paraId="05537253" w14:textId="1F0A7443" w:rsidR="00DA6ADC" w:rsidRPr="006120A8" w:rsidRDefault="00DA6ADC" w:rsidP="00D85E77">
      <w:pPr>
        <w:pStyle w:val="aff9"/>
        <w:numPr>
          <w:ilvl w:val="0"/>
          <w:numId w:val="31"/>
        </w:numPr>
        <w:autoSpaceDE w:val="0"/>
        <w:autoSpaceDN w:val="0"/>
        <w:adjustRightInd w:val="0"/>
        <w:ind w:left="426" w:hanging="426"/>
        <w:rPr>
          <w:color w:val="000000"/>
        </w:rPr>
      </w:pPr>
      <w:r w:rsidRPr="006120A8">
        <w:rPr>
          <w:color w:val="000000"/>
        </w:rPr>
        <w:t>Платон. Менон; Федр; Государство // Платон. Собр. Соч. в 3-х т. М., 1968-1972.</w:t>
      </w:r>
    </w:p>
    <w:p w14:paraId="6D55908C" w14:textId="77777777" w:rsidR="00DA6ADC" w:rsidRPr="006120A8" w:rsidRDefault="00DA6ADC" w:rsidP="00D85E77">
      <w:pPr>
        <w:pStyle w:val="aff9"/>
        <w:numPr>
          <w:ilvl w:val="0"/>
          <w:numId w:val="31"/>
        </w:numPr>
        <w:tabs>
          <w:tab w:val="left" w:pos="426"/>
        </w:tabs>
        <w:autoSpaceDE w:val="0"/>
        <w:autoSpaceDN w:val="0"/>
        <w:adjustRightInd w:val="0"/>
        <w:ind w:left="426" w:hanging="426"/>
        <w:jc w:val="both"/>
      </w:pPr>
      <w:r w:rsidRPr="006120A8">
        <w:t>Полани М. Личностное знание: На пути к посткритической философии. М.,1985.</w:t>
      </w:r>
    </w:p>
    <w:p w14:paraId="0697461F" w14:textId="77777777" w:rsidR="00DA6ADC" w:rsidRPr="006120A8" w:rsidRDefault="00DA6ADC" w:rsidP="00D85E77">
      <w:pPr>
        <w:pStyle w:val="aff9"/>
        <w:numPr>
          <w:ilvl w:val="0"/>
          <w:numId w:val="31"/>
        </w:numPr>
        <w:tabs>
          <w:tab w:val="left" w:pos="426"/>
        </w:tabs>
        <w:autoSpaceDE w:val="0"/>
        <w:autoSpaceDN w:val="0"/>
        <w:adjustRightInd w:val="0"/>
        <w:ind w:left="426" w:hanging="426"/>
        <w:jc w:val="both"/>
      </w:pPr>
      <w:r w:rsidRPr="006120A8">
        <w:t>Поппер К.Р. Логика социальных наук // Эволюционная эпистемология и логика социальных наук: Карл Поппер и его критики. М., 2000.</w:t>
      </w:r>
    </w:p>
    <w:p w14:paraId="7469BF18" w14:textId="77777777" w:rsidR="00DA6ADC" w:rsidRPr="006120A8" w:rsidRDefault="00DA6ADC" w:rsidP="00DA6ADC">
      <w:pPr>
        <w:pStyle w:val="aff9"/>
        <w:numPr>
          <w:ilvl w:val="0"/>
          <w:numId w:val="31"/>
        </w:numPr>
        <w:tabs>
          <w:tab w:val="left" w:pos="426"/>
        </w:tabs>
        <w:autoSpaceDE w:val="0"/>
        <w:autoSpaceDN w:val="0"/>
        <w:adjustRightInd w:val="0"/>
        <w:ind w:left="426" w:hanging="426"/>
        <w:jc w:val="both"/>
      </w:pPr>
      <w:r w:rsidRPr="006120A8">
        <w:t>Поппер К.Р. Объективное знание. Эволюционный подход. М., 2002.</w:t>
      </w:r>
    </w:p>
    <w:p w14:paraId="17D4DF87" w14:textId="77777777" w:rsidR="00DA6ADC" w:rsidRPr="006120A8" w:rsidRDefault="00DA6ADC" w:rsidP="00DA6ADC">
      <w:pPr>
        <w:pStyle w:val="aff9"/>
        <w:numPr>
          <w:ilvl w:val="0"/>
          <w:numId w:val="31"/>
        </w:numPr>
        <w:tabs>
          <w:tab w:val="left" w:pos="426"/>
        </w:tabs>
        <w:autoSpaceDE w:val="0"/>
        <w:autoSpaceDN w:val="0"/>
        <w:adjustRightInd w:val="0"/>
        <w:ind w:left="426" w:hanging="426"/>
        <w:jc w:val="both"/>
      </w:pPr>
      <w:r w:rsidRPr="006120A8">
        <w:t>Порус В. Н. К вопросу о междисциплинарности философии науки // Эпистемология и философия науки. 2005. Т. IV. № 2.</w:t>
      </w:r>
    </w:p>
    <w:p w14:paraId="5C8FEF6B" w14:textId="77777777" w:rsidR="00DA6ADC" w:rsidRPr="006120A8" w:rsidRDefault="00DA6ADC" w:rsidP="00DA6ADC">
      <w:pPr>
        <w:pStyle w:val="aff9"/>
        <w:numPr>
          <w:ilvl w:val="0"/>
          <w:numId w:val="31"/>
        </w:numPr>
        <w:tabs>
          <w:tab w:val="left" w:pos="426"/>
        </w:tabs>
        <w:autoSpaceDE w:val="0"/>
        <w:autoSpaceDN w:val="0"/>
        <w:adjustRightInd w:val="0"/>
        <w:ind w:left="426" w:hanging="426"/>
        <w:jc w:val="both"/>
      </w:pPr>
      <w:r w:rsidRPr="006120A8">
        <w:t>Порус В. Н. Рациональность, наука, культура. М., 2002.</w:t>
      </w:r>
    </w:p>
    <w:p w14:paraId="18E0D09D" w14:textId="77777777" w:rsidR="00DA6ADC" w:rsidRPr="006120A8" w:rsidRDefault="00DA6ADC" w:rsidP="00DA6ADC">
      <w:pPr>
        <w:pStyle w:val="aff9"/>
        <w:numPr>
          <w:ilvl w:val="0"/>
          <w:numId w:val="31"/>
        </w:numPr>
        <w:tabs>
          <w:tab w:val="left" w:pos="426"/>
        </w:tabs>
        <w:autoSpaceDE w:val="0"/>
        <w:autoSpaceDN w:val="0"/>
        <w:adjustRightInd w:val="0"/>
        <w:ind w:left="426" w:hanging="426"/>
        <w:jc w:val="both"/>
      </w:pPr>
      <w:r w:rsidRPr="006120A8">
        <w:t>Пригожин И., Стенгерс И. Порядок из хаоса: Новый диалог человека с природой. М.,</w:t>
      </w:r>
      <w:r>
        <w:t xml:space="preserve"> 2008</w:t>
      </w:r>
      <w:r w:rsidRPr="006120A8">
        <w:t>.</w:t>
      </w:r>
    </w:p>
    <w:p w14:paraId="03AFCA5D" w14:textId="77777777" w:rsidR="00DA6ADC" w:rsidRPr="006120A8" w:rsidRDefault="00DA6ADC" w:rsidP="00DA6ADC">
      <w:pPr>
        <w:pStyle w:val="aff9"/>
        <w:numPr>
          <w:ilvl w:val="0"/>
          <w:numId w:val="31"/>
        </w:numPr>
        <w:tabs>
          <w:tab w:val="left" w:pos="426"/>
        </w:tabs>
        <w:autoSpaceDE w:val="0"/>
        <w:autoSpaceDN w:val="0"/>
        <w:adjustRightInd w:val="0"/>
        <w:ind w:left="426" w:hanging="426"/>
        <w:jc w:val="both"/>
      </w:pPr>
      <w:r w:rsidRPr="006120A8">
        <w:t>Пуанкаре А. Ценность науки // О науке. М.,1983.</w:t>
      </w:r>
    </w:p>
    <w:p w14:paraId="09F31586"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Рассел Б. История западной философии. М., 2000.</w:t>
      </w:r>
    </w:p>
    <w:p w14:paraId="4D8D70F3" w14:textId="77777777" w:rsidR="00DA6ADC" w:rsidRPr="006120A8" w:rsidRDefault="00DA6ADC" w:rsidP="00DA6ADC">
      <w:pPr>
        <w:pStyle w:val="aff9"/>
        <w:numPr>
          <w:ilvl w:val="0"/>
          <w:numId w:val="31"/>
        </w:numPr>
        <w:tabs>
          <w:tab w:val="left" w:pos="426"/>
        </w:tabs>
        <w:autoSpaceDE w:val="0"/>
        <w:autoSpaceDN w:val="0"/>
        <w:adjustRightInd w:val="0"/>
        <w:ind w:left="426" w:hanging="426"/>
        <w:jc w:val="both"/>
      </w:pPr>
      <w:r w:rsidRPr="006120A8">
        <w:t>Рассел Б. Человеческое познание: его сфера и границы. М., 1957.</w:t>
      </w:r>
    </w:p>
    <w:p w14:paraId="4632E7C1"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Реале Дж. и Антисери Д. Западная философия от истоков до наших дней. СПб., 1994.</w:t>
      </w:r>
    </w:p>
    <w:p w14:paraId="29F1A9E9" w14:textId="77777777" w:rsidR="00DA6ADC" w:rsidRPr="006120A8" w:rsidRDefault="00DA6ADC" w:rsidP="00DA6ADC">
      <w:pPr>
        <w:pStyle w:val="aff9"/>
        <w:numPr>
          <w:ilvl w:val="0"/>
          <w:numId w:val="31"/>
        </w:numPr>
        <w:autoSpaceDE w:val="0"/>
        <w:autoSpaceDN w:val="0"/>
        <w:adjustRightInd w:val="0"/>
        <w:ind w:left="426" w:hanging="426"/>
        <w:rPr>
          <w:color w:val="000000"/>
        </w:rPr>
      </w:pPr>
      <w:r w:rsidRPr="006120A8">
        <w:rPr>
          <w:color w:val="000000"/>
        </w:rPr>
        <w:t>Риккерт Г. Науки о природе и науки о культуре. М., 1998.</w:t>
      </w:r>
    </w:p>
    <w:p w14:paraId="37101E78" w14:textId="77777777" w:rsidR="00DA6ADC" w:rsidRPr="00D85E77" w:rsidRDefault="00DA6ADC" w:rsidP="00D85E77">
      <w:pPr>
        <w:pStyle w:val="aff9"/>
        <w:numPr>
          <w:ilvl w:val="0"/>
          <w:numId w:val="31"/>
        </w:numPr>
        <w:tabs>
          <w:tab w:val="left" w:pos="426"/>
        </w:tabs>
        <w:autoSpaceDE w:val="0"/>
        <w:autoSpaceDN w:val="0"/>
        <w:adjustRightInd w:val="0"/>
        <w:ind w:left="426" w:hanging="426"/>
        <w:jc w:val="both"/>
      </w:pPr>
      <w:r w:rsidRPr="00D85E77">
        <w:t>Розин В.М. Природа и особенности гуманитарного познания и науки.// Наука глазами гуманитария. Отв. ред. В.А. Лекторский. М., 2005.</w:t>
      </w:r>
    </w:p>
    <w:p w14:paraId="543EBE10" w14:textId="77777777" w:rsidR="00D85E77" w:rsidRPr="00D85E77" w:rsidRDefault="00D85E77" w:rsidP="00D85E77">
      <w:pPr>
        <w:pStyle w:val="aff9"/>
        <w:numPr>
          <w:ilvl w:val="0"/>
          <w:numId w:val="31"/>
        </w:numPr>
        <w:tabs>
          <w:tab w:val="left" w:pos="426"/>
        </w:tabs>
        <w:autoSpaceDE w:val="0"/>
        <w:autoSpaceDN w:val="0"/>
        <w:adjustRightInd w:val="0"/>
        <w:ind w:left="426" w:hanging="426"/>
        <w:jc w:val="both"/>
      </w:pPr>
      <w:r w:rsidRPr="00D85E77">
        <w:t>Саймон Г. Науки об искусственном. – М.: Едиториал УРСС, 2004</w:t>
      </w:r>
    </w:p>
    <w:p w14:paraId="060E4222" w14:textId="77777777" w:rsidR="00D85E77" w:rsidRPr="00D85E77" w:rsidRDefault="00D85E77" w:rsidP="00D85E77">
      <w:pPr>
        <w:pStyle w:val="aff9"/>
        <w:numPr>
          <w:ilvl w:val="0"/>
          <w:numId w:val="31"/>
        </w:numPr>
        <w:tabs>
          <w:tab w:val="left" w:pos="426"/>
        </w:tabs>
        <w:autoSpaceDE w:val="0"/>
        <w:autoSpaceDN w:val="0"/>
        <w:adjustRightInd w:val="0"/>
        <w:ind w:left="426" w:hanging="426"/>
        <w:jc w:val="both"/>
      </w:pPr>
      <w:r w:rsidRPr="00D85E77">
        <w:t>Степин В.С., Кузнецова Л.Ф. Научная картина мира в культуре техногенной цивилизации. – М.: ИФРАН, 1994</w:t>
      </w:r>
    </w:p>
    <w:p w14:paraId="6C0BCF6A" w14:textId="77777777" w:rsidR="00D85E77" w:rsidRPr="00D85E77" w:rsidRDefault="00D85E77" w:rsidP="00D85E77">
      <w:pPr>
        <w:pStyle w:val="aff9"/>
        <w:numPr>
          <w:ilvl w:val="0"/>
          <w:numId w:val="31"/>
        </w:numPr>
        <w:tabs>
          <w:tab w:val="left" w:pos="426"/>
        </w:tabs>
        <w:autoSpaceDE w:val="0"/>
        <w:autoSpaceDN w:val="0"/>
        <w:adjustRightInd w:val="0"/>
        <w:ind w:left="426" w:hanging="426"/>
        <w:jc w:val="both"/>
      </w:pPr>
      <w:r w:rsidRPr="00D85E77">
        <w:t>Тоффлер О. Футурошок. – СПб: Лань, 1997</w:t>
      </w:r>
    </w:p>
    <w:p w14:paraId="006DBEBC" w14:textId="7132CB34" w:rsidR="00DA6ADC" w:rsidRPr="00D85E77" w:rsidRDefault="00DA6ADC" w:rsidP="00D85E77">
      <w:pPr>
        <w:pStyle w:val="aff9"/>
        <w:numPr>
          <w:ilvl w:val="0"/>
          <w:numId w:val="31"/>
        </w:numPr>
        <w:tabs>
          <w:tab w:val="left" w:pos="426"/>
        </w:tabs>
        <w:autoSpaceDE w:val="0"/>
        <w:autoSpaceDN w:val="0"/>
        <w:adjustRightInd w:val="0"/>
        <w:ind w:left="426" w:hanging="426"/>
        <w:jc w:val="both"/>
      </w:pPr>
      <w:r w:rsidRPr="00D85E77">
        <w:t>Трансдисциплинарность в философии и науке : подходы, проблемы, перспективы / под ред. В. А. Бажанова, Р. Шольца. М.:Навигатор, 2015.</w:t>
      </w:r>
    </w:p>
    <w:p w14:paraId="0D3ADD4F" w14:textId="77777777" w:rsidR="00DA6ADC" w:rsidRPr="00D85E77" w:rsidRDefault="00DA6ADC" w:rsidP="00D85E77">
      <w:pPr>
        <w:pStyle w:val="aff9"/>
        <w:numPr>
          <w:ilvl w:val="0"/>
          <w:numId w:val="31"/>
        </w:numPr>
        <w:tabs>
          <w:tab w:val="left" w:pos="426"/>
        </w:tabs>
        <w:autoSpaceDE w:val="0"/>
        <w:autoSpaceDN w:val="0"/>
        <w:adjustRightInd w:val="0"/>
        <w:ind w:left="426" w:hanging="426"/>
        <w:jc w:val="both"/>
      </w:pPr>
      <w:r w:rsidRPr="00D85E77">
        <w:t>Тулмин С. Человеческое понимание. М.,1984.</w:t>
      </w:r>
    </w:p>
    <w:p w14:paraId="2648DD38" w14:textId="77777777" w:rsidR="00DA6ADC" w:rsidRPr="00D85E77" w:rsidRDefault="00DA6ADC" w:rsidP="00D85E77">
      <w:pPr>
        <w:pStyle w:val="aff9"/>
        <w:numPr>
          <w:ilvl w:val="0"/>
          <w:numId w:val="31"/>
        </w:numPr>
        <w:tabs>
          <w:tab w:val="left" w:pos="426"/>
        </w:tabs>
        <w:autoSpaceDE w:val="0"/>
        <w:autoSpaceDN w:val="0"/>
        <w:adjustRightInd w:val="0"/>
        <w:ind w:left="426" w:hanging="426"/>
        <w:jc w:val="both"/>
      </w:pPr>
      <w:r w:rsidRPr="00D85E77">
        <w:t>Фейнман Р. Характер физических законов. М., 1968.</w:t>
      </w:r>
    </w:p>
    <w:p w14:paraId="545B7131" w14:textId="77777777" w:rsidR="00DA6ADC" w:rsidRPr="00D85E77" w:rsidRDefault="00DA6ADC" w:rsidP="00D85E77">
      <w:pPr>
        <w:pStyle w:val="aff9"/>
        <w:numPr>
          <w:ilvl w:val="0"/>
          <w:numId w:val="31"/>
        </w:numPr>
        <w:tabs>
          <w:tab w:val="left" w:pos="426"/>
        </w:tabs>
        <w:autoSpaceDE w:val="0"/>
        <w:autoSpaceDN w:val="0"/>
        <w:adjustRightInd w:val="0"/>
        <w:ind w:left="426" w:hanging="426"/>
        <w:jc w:val="both"/>
      </w:pPr>
      <w:r w:rsidRPr="00D85E77">
        <w:t>Флек Л. Возникновение и развитие научного факта: Введение в теорию стиля мышления и мыслительного коллектива. М., 1999.</w:t>
      </w:r>
    </w:p>
    <w:p w14:paraId="08AA2A5F" w14:textId="77777777" w:rsidR="00D85E77" w:rsidRDefault="00D85E77" w:rsidP="00D85E77">
      <w:pPr>
        <w:pStyle w:val="aff9"/>
        <w:numPr>
          <w:ilvl w:val="0"/>
          <w:numId w:val="31"/>
        </w:numPr>
        <w:tabs>
          <w:tab w:val="left" w:pos="426"/>
        </w:tabs>
        <w:autoSpaceDE w:val="0"/>
        <w:autoSpaceDN w:val="0"/>
        <w:adjustRightInd w:val="0"/>
        <w:ind w:left="426" w:hanging="426"/>
        <w:jc w:val="both"/>
      </w:pPr>
      <w:r>
        <w:t>Хабермас Ю. Будущее человеческой природы. – М.: Издательство «Весь мир», 2002</w:t>
      </w:r>
    </w:p>
    <w:p w14:paraId="032843E6" w14:textId="77777777" w:rsidR="00D85E77" w:rsidRDefault="00D85E77" w:rsidP="00D85E77">
      <w:pPr>
        <w:pStyle w:val="aff9"/>
        <w:numPr>
          <w:ilvl w:val="0"/>
          <w:numId w:val="31"/>
        </w:numPr>
        <w:tabs>
          <w:tab w:val="left" w:pos="426"/>
        </w:tabs>
        <w:autoSpaceDE w:val="0"/>
        <w:autoSpaceDN w:val="0"/>
        <w:adjustRightInd w:val="0"/>
        <w:ind w:left="426" w:hanging="426"/>
        <w:jc w:val="both"/>
      </w:pPr>
      <w:r>
        <w:t>Хайдеггер М. Наука и осмысление // Хайдеггер М. Время и бытие: Статьи и выступления. М., 1993.</w:t>
      </w:r>
    </w:p>
    <w:p w14:paraId="3AC189AC" w14:textId="77777777" w:rsidR="00D85E77" w:rsidRDefault="00D85E77" w:rsidP="00D85E77">
      <w:pPr>
        <w:pStyle w:val="aff9"/>
        <w:numPr>
          <w:ilvl w:val="0"/>
          <w:numId w:val="31"/>
        </w:numPr>
        <w:tabs>
          <w:tab w:val="left" w:pos="426"/>
        </w:tabs>
        <w:autoSpaceDE w:val="0"/>
        <w:autoSpaceDN w:val="0"/>
        <w:adjustRightInd w:val="0"/>
        <w:ind w:left="426" w:hanging="426"/>
        <w:jc w:val="both"/>
      </w:pPr>
      <w:r>
        <w:t xml:space="preserve">Хайдеггер М. Разговор на проселочной дороге. – М.: Высшая школа, 1991. </w:t>
      </w:r>
    </w:p>
    <w:p w14:paraId="53123DB4" w14:textId="6366686A" w:rsidR="00DA6ADC" w:rsidRPr="006120A8" w:rsidRDefault="00DA6ADC" w:rsidP="00D85E77">
      <w:pPr>
        <w:pStyle w:val="aff9"/>
        <w:numPr>
          <w:ilvl w:val="0"/>
          <w:numId w:val="31"/>
        </w:numPr>
        <w:tabs>
          <w:tab w:val="left" w:pos="426"/>
        </w:tabs>
        <w:autoSpaceDE w:val="0"/>
        <w:autoSpaceDN w:val="0"/>
        <w:adjustRightInd w:val="0"/>
        <w:ind w:left="426" w:hanging="426"/>
        <w:jc w:val="both"/>
      </w:pPr>
      <w:r w:rsidRPr="00D85E77">
        <w:t>Хайдеггер М. Наука и осмысление // Хайдеггер М. Время и бытие: Статьи и</w:t>
      </w:r>
      <w:r w:rsidRPr="006120A8">
        <w:t xml:space="preserve"> выступления. М., 1993.</w:t>
      </w:r>
    </w:p>
    <w:p w14:paraId="7DD5FCE7" w14:textId="77777777" w:rsidR="00DA6ADC" w:rsidRPr="006120A8" w:rsidRDefault="00DA6ADC" w:rsidP="00DA6ADC">
      <w:pPr>
        <w:pStyle w:val="aff9"/>
        <w:numPr>
          <w:ilvl w:val="0"/>
          <w:numId w:val="31"/>
        </w:numPr>
        <w:tabs>
          <w:tab w:val="left" w:pos="426"/>
        </w:tabs>
        <w:autoSpaceDE w:val="0"/>
        <w:autoSpaceDN w:val="0"/>
        <w:adjustRightInd w:val="0"/>
        <w:ind w:left="426" w:hanging="426"/>
        <w:jc w:val="both"/>
      </w:pPr>
      <w:r w:rsidRPr="006120A8">
        <w:t>Холтон Дж. Тематический анализ науки. М., 1981.</w:t>
      </w:r>
    </w:p>
    <w:p w14:paraId="155413F2" w14:textId="77777777" w:rsidR="00DA6ADC" w:rsidRPr="00D85E77" w:rsidRDefault="00DA6ADC" w:rsidP="00D85E77">
      <w:pPr>
        <w:pStyle w:val="aff9"/>
        <w:numPr>
          <w:ilvl w:val="0"/>
          <w:numId w:val="31"/>
        </w:numPr>
        <w:tabs>
          <w:tab w:val="left" w:pos="426"/>
        </w:tabs>
        <w:autoSpaceDE w:val="0"/>
        <w:autoSpaceDN w:val="0"/>
        <w:adjustRightInd w:val="0"/>
        <w:ind w:left="426" w:hanging="426"/>
        <w:jc w:val="both"/>
      </w:pPr>
      <w:r w:rsidRPr="00D85E77">
        <w:t>Юлина Н. С. Философский натурализм. О книге Дэниела Деннета «Свобода эволюционирует», М., 2007.</w:t>
      </w:r>
    </w:p>
    <w:p w14:paraId="558DDF4A" w14:textId="184A5DDE" w:rsidR="00DA6ADC" w:rsidRPr="00D85E77" w:rsidRDefault="00D85E77" w:rsidP="00D85E77">
      <w:pPr>
        <w:pStyle w:val="aff9"/>
        <w:numPr>
          <w:ilvl w:val="0"/>
          <w:numId w:val="31"/>
        </w:numPr>
        <w:tabs>
          <w:tab w:val="left" w:pos="426"/>
        </w:tabs>
        <w:autoSpaceDE w:val="0"/>
        <w:autoSpaceDN w:val="0"/>
        <w:adjustRightInd w:val="0"/>
        <w:ind w:left="426" w:hanging="426"/>
        <w:jc w:val="both"/>
      </w:pPr>
      <w:r w:rsidRPr="00D85E77">
        <w:t>Ясперс К. Современная техника // Смысл и назначение истории. – М., 1994.</w:t>
      </w:r>
    </w:p>
    <w:p w14:paraId="3EBBF273" w14:textId="77777777" w:rsidR="00DA6ADC" w:rsidRPr="00DA6ADC" w:rsidRDefault="00DA6ADC" w:rsidP="00DA6ADC">
      <w:pPr>
        <w:rPr>
          <w:rFonts w:cs="Calibri"/>
          <w:szCs w:val="24"/>
        </w:rPr>
      </w:pPr>
    </w:p>
    <w:p w14:paraId="6419FD00" w14:textId="540BD1C0" w:rsidR="00313ABF" w:rsidRDefault="00313ABF" w:rsidP="00313ABF">
      <w:pPr>
        <w:suppressAutoHyphens w:val="0"/>
        <w:autoSpaceDE w:val="0"/>
        <w:autoSpaceDN w:val="0"/>
        <w:adjustRightInd w:val="0"/>
        <w:ind w:firstLine="0"/>
        <w:jc w:val="both"/>
        <w:rPr>
          <w:rFonts w:eastAsia="Times New Roman"/>
          <w:b/>
          <w:bCs/>
          <w:szCs w:val="24"/>
          <w:lang w:eastAsia="ru-RU"/>
        </w:rPr>
      </w:pPr>
    </w:p>
    <w:p w14:paraId="23C05D5B" w14:textId="77777777" w:rsidR="00313ABF" w:rsidRPr="00D3406E" w:rsidRDefault="00313ABF" w:rsidP="00313ABF">
      <w:pPr>
        <w:widowControl w:val="0"/>
        <w:tabs>
          <w:tab w:val="left" w:pos="567"/>
          <w:tab w:val="left" w:pos="709"/>
          <w:tab w:val="left" w:pos="1134"/>
        </w:tabs>
        <w:suppressAutoHyphens w:val="0"/>
        <w:ind w:firstLine="0"/>
        <w:jc w:val="both"/>
        <w:rPr>
          <w:b/>
          <w:szCs w:val="24"/>
        </w:rPr>
      </w:pPr>
      <w:r w:rsidRPr="00D3406E">
        <w:rPr>
          <w:b/>
          <w:szCs w:val="24"/>
        </w:rPr>
        <w:t xml:space="preserve">Перечень вопросов для подготовки к кандидатскому экзамену </w:t>
      </w:r>
    </w:p>
    <w:p w14:paraId="25CA34F7" w14:textId="77777777" w:rsidR="00313ABF" w:rsidRPr="00D3406E" w:rsidRDefault="00313ABF" w:rsidP="00313ABF">
      <w:pPr>
        <w:widowControl w:val="0"/>
        <w:tabs>
          <w:tab w:val="left" w:pos="567"/>
          <w:tab w:val="left" w:pos="709"/>
          <w:tab w:val="left" w:pos="1134"/>
        </w:tabs>
        <w:suppressAutoHyphens w:val="0"/>
        <w:ind w:firstLine="0"/>
        <w:jc w:val="both"/>
        <w:rPr>
          <w:b/>
          <w:szCs w:val="24"/>
        </w:rPr>
      </w:pPr>
    </w:p>
    <w:p w14:paraId="5C4661DF" w14:textId="77777777" w:rsidR="00DA6ADC" w:rsidRPr="00165D4B" w:rsidRDefault="00DA6ADC" w:rsidP="00DA6ADC">
      <w:pPr>
        <w:widowControl w:val="0"/>
        <w:numPr>
          <w:ilvl w:val="0"/>
          <w:numId w:val="28"/>
        </w:numPr>
        <w:suppressAutoHyphens w:val="0"/>
        <w:spacing w:before="60" w:line="216" w:lineRule="auto"/>
        <w:rPr>
          <w:szCs w:val="23"/>
        </w:rPr>
      </w:pPr>
      <w:r w:rsidRPr="00165D4B">
        <w:rPr>
          <w:szCs w:val="23"/>
        </w:rPr>
        <w:lastRenderedPageBreak/>
        <w:t xml:space="preserve">Философия науки, ее предмет и основные проблемы. </w:t>
      </w:r>
    </w:p>
    <w:p w14:paraId="13258527" w14:textId="77777777" w:rsidR="00DA6ADC" w:rsidRPr="00165D4B" w:rsidRDefault="00DA6ADC" w:rsidP="00DA6ADC">
      <w:pPr>
        <w:widowControl w:val="0"/>
        <w:numPr>
          <w:ilvl w:val="0"/>
          <w:numId w:val="28"/>
        </w:numPr>
        <w:suppressAutoHyphens w:val="0"/>
        <w:spacing w:before="60" w:line="216" w:lineRule="auto"/>
        <w:rPr>
          <w:szCs w:val="23"/>
        </w:rPr>
      </w:pPr>
      <w:r w:rsidRPr="00165D4B">
        <w:rPr>
          <w:szCs w:val="23"/>
        </w:rPr>
        <w:t xml:space="preserve">Философские основания науки. Роль философских идей и принципов в обосновании научного знания. </w:t>
      </w:r>
    </w:p>
    <w:p w14:paraId="26E5A63B" w14:textId="77777777" w:rsidR="00DA6ADC" w:rsidRPr="00165D4B" w:rsidRDefault="00DA6ADC" w:rsidP="00DA6ADC">
      <w:pPr>
        <w:widowControl w:val="0"/>
        <w:numPr>
          <w:ilvl w:val="0"/>
          <w:numId w:val="28"/>
        </w:numPr>
        <w:suppressAutoHyphens w:val="0"/>
        <w:spacing w:before="60" w:line="216" w:lineRule="auto"/>
        <w:rPr>
          <w:szCs w:val="23"/>
        </w:rPr>
      </w:pPr>
      <w:r w:rsidRPr="00165D4B">
        <w:rPr>
          <w:szCs w:val="23"/>
        </w:rPr>
        <w:t>Типы научной рациональности. Характеристика постнеклассической научной рациональности.</w:t>
      </w:r>
    </w:p>
    <w:p w14:paraId="5326DDC7" w14:textId="77777777" w:rsidR="00DA6ADC" w:rsidRPr="00165D4B" w:rsidRDefault="00DA6ADC" w:rsidP="00DA6ADC">
      <w:pPr>
        <w:widowControl w:val="0"/>
        <w:numPr>
          <w:ilvl w:val="0"/>
          <w:numId w:val="28"/>
        </w:numPr>
        <w:suppressAutoHyphens w:val="0"/>
        <w:spacing w:before="60" w:line="216" w:lineRule="auto"/>
        <w:rPr>
          <w:rFonts w:eastAsia="Times New Roman"/>
          <w:szCs w:val="23"/>
          <w:lang w:eastAsia="ru-RU"/>
        </w:rPr>
      </w:pPr>
      <w:r w:rsidRPr="00165D4B">
        <w:rPr>
          <w:rFonts w:eastAsia="Times New Roman"/>
          <w:szCs w:val="23"/>
          <w:lang w:eastAsia="ru-RU"/>
        </w:rPr>
        <w:t xml:space="preserve">Античная наука и философия (Пифагор, Фалес, Евклид, Архимед). Идеи атомизма. Апории Зенона. </w:t>
      </w:r>
    </w:p>
    <w:p w14:paraId="15170BEA" w14:textId="77777777" w:rsidR="00DA6ADC" w:rsidRPr="00165D4B" w:rsidRDefault="00DA6ADC" w:rsidP="00DA6ADC">
      <w:pPr>
        <w:widowControl w:val="0"/>
        <w:numPr>
          <w:ilvl w:val="0"/>
          <w:numId w:val="28"/>
        </w:numPr>
        <w:suppressAutoHyphens w:val="0"/>
        <w:spacing w:before="60" w:line="216" w:lineRule="auto"/>
        <w:rPr>
          <w:rFonts w:eastAsia="Times New Roman"/>
          <w:szCs w:val="23"/>
          <w:lang w:eastAsia="ru-RU"/>
        </w:rPr>
      </w:pPr>
      <w:r w:rsidRPr="00165D4B">
        <w:rPr>
          <w:rFonts w:eastAsia="Times New Roman"/>
          <w:szCs w:val="23"/>
          <w:lang w:eastAsia="ru-RU"/>
        </w:rPr>
        <w:t>Наука и образование в Средние века. Наука на арабском Востоке. Знание и вера.</w:t>
      </w:r>
    </w:p>
    <w:p w14:paraId="3030C3B6" w14:textId="77777777" w:rsidR="00DA6ADC" w:rsidRPr="00165D4B" w:rsidRDefault="00DA6ADC" w:rsidP="00DA6ADC">
      <w:pPr>
        <w:widowControl w:val="0"/>
        <w:numPr>
          <w:ilvl w:val="0"/>
          <w:numId w:val="28"/>
        </w:numPr>
        <w:suppressAutoHyphens w:val="0"/>
        <w:spacing w:before="60" w:line="216" w:lineRule="auto"/>
        <w:rPr>
          <w:szCs w:val="23"/>
        </w:rPr>
      </w:pPr>
      <w:r w:rsidRPr="00165D4B">
        <w:rPr>
          <w:szCs w:val="23"/>
        </w:rPr>
        <w:t>Научная революция XVI–XVII веков, ее значение и основные результаты. Галилей, Ньютон и формирование классического идеала научного знания.</w:t>
      </w:r>
    </w:p>
    <w:p w14:paraId="59D0DD54" w14:textId="77777777" w:rsidR="00DA6ADC" w:rsidRPr="00165D4B" w:rsidRDefault="00DA6ADC" w:rsidP="00DA6ADC">
      <w:pPr>
        <w:widowControl w:val="0"/>
        <w:numPr>
          <w:ilvl w:val="0"/>
          <w:numId w:val="28"/>
        </w:numPr>
        <w:suppressAutoHyphens w:val="0"/>
        <w:spacing w:before="60" w:line="216" w:lineRule="auto"/>
        <w:rPr>
          <w:szCs w:val="23"/>
        </w:rPr>
      </w:pPr>
      <w:r w:rsidRPr="00165D4B">
        <w:rPr>
          <w:szCs w:val="23"/>
        </w:rPr>
        <w:t>Рационализм как философско-методологическая программа науки Нового времени.</w:t>
      </w:r>
    </w:p>
    <w:p w14:paraId="3CC7D2E8" w14:textId="77777777" w:rsidR="00DA6ADC" w:rsidRPr="00165D4B" w:rsidRDefault="00DA6ADC" w:rsidP="00DA6ADC">
      <w:pPr>
        <w:widowControl w:val="0"/>
        <w:numPr>
          <w:ilvl w:val="0"/>
          <w:numId w:val="28"/>
        </w:numPr>
        <w:suppressAutoHyphens w:val="0"/>
        <w:spacing w:before="60" w:line="216" w:lineRule="auto"/>
        <w:rPr>
          <w:szCs w:val="23"/>
        </w:rPr>
      </w:pPr>
      <w:r w:rsidRPr="00165D4B">
        <w:rPr>
          <w:szCs w:val="23"/>
        </w:rPr>
        <w:t>Эмпиризм как философско-методологическая программа науки Нового времени.</w:t>
      </w:r>
    </w:p>
    <w:p w14:paraId="58F2DDA1" w14:textId="77777777" w:rsidR="00DA6ADC" w:rsidRPr="00165D4B" w:rsidRDefault="00DA6ADC" w:rsidP="00DA6ADC">
      <w:pPr>
        <w:widowControl w:val="0"/>
        <w:numPr>
          <w:ilvl w:val="0"/>
          <w:numId w:val="28"/>
        </w:numPr>
        <w:suppressAutoHyphens w:val="0"/>
        <w:spacing w:before="60" w:line="216" w:lineRule="auto"/>
        <w:rPr>
          <w:szCs w:val="23"/>
        </w:rPr>
      </w:pPr>
      <w:r w:rsidRPr="00165D4B">
        <w:rPr>
          <w:szCs w:val="23"/>
        </w:rPr>
        <w:t>Позитивизм О. Конта, Дж. С. Милля и Г. Спенсера. Взгляд Конта на место и роль общественных наук в системе научного знания.</w:t>
      </w:r>
    </w:p>
    <w:p w14:paraId="7D8AC784" w14:textId="77777777" w:rsidR="00DA6ADC" w:rsidRPr="00165D4B" w:rsidRDefault="00DA6ADC" w:rsidP="00DA6ADC">
      <w:pPr>
        <w:widowControl w:val="0"/>
        <w:numPr>
          <w:ilvl w:val="0"/>
          <w:numId w:val="28"/>
        </w:numPr>
        <w:suppressAutoHyphens w:val="0"/>
        <w:spacing w:before="60" w:line="216" w:lineRule="auto"/>
        <w:rPr>
          <w:szCs w:val="23"/>
        </w:rPr>
      </w:pPr>
      <w:r w:rsidRPr="00165D4B">
        <w:rPr>
          <w:szCs w:val="23"/>
        </w:rPr>
        <w:t>Философия науки эмпириокритицизма. Э. Мах.</w:t>
      </w:r>
    </w:p>
    <w:p w14:paraId="50151FE5" w14:textId="77777777" w:rsidR="00DA6ADC" w:rsidRPr="00165D4B" w:rsidRDefault="00DA6ADC" w:rsidP="00DA6ADC">
      <w:pPr>
        <w:widowControl w:val="0"/>
        <w:numPr>
          <w:ilvl w:val="0"/>
          <w:numId w:val="28"/>
        </w:numPr>
        <w:suppressAutoHyphens w:val="0"/>
        <w:spacing w:before="60" w:line="216" w:lineRule="auto"/>
        <w:rPr>
          <w:szCs w:val="23"/>
        </w:rPr>
      </w:pPr>
      <w:r w:rsidRPr="00165D4B">
        <w:rPr>
          <w:szCs w:val="23"/>
        </w:rPr>
        <w:t>Логический позитивизм (Венский кружок) и его роль в развитии философии науки</w:t>
      </w:r>
      <w:r w:rsidRPr="00165D4B" w:rsidDel="00F337D9">
        <w:rPr>
          <w:szCs w:val="23"/>
        </w:rPr>
        <w:t xml:space="preserve"> </w:t>
      </w:r>
    </w:p>
    <w:p w14:paraId="5575614B" w14:textId="77777777" w:rsidR="00DA6ADC" w:rsidRPr="00165D4B" w:rsidRDefault="00DA6ADC" w:rsidP="00DA6ADC">
      <w:pPr>
        <w:widowControl w:val="0"/>
        <w:numPr>
          <w:ilvl w:val="0"/>
          <w:numId w:val="28"/>
        </w:numPr>
        <w:suppressAutoHyphens w:val="0"/>
        <w:spacing w:before="60" w:line="216" w:lineRule="auto"/>
        <w:rPr>
          <w:szCs w:val="23"/>
        </w:rPr>
      </w:pPr>
      <w:r w:rsidRPr="00165D4B">
        <w:rPr>
          <w:szCs w:val="23"/>
        </w:rPr>
        <w:t xml:space="preserve">Критический рационализм К. Поппера. </w:t>
      </w:r>
    </w:p>
    <w:p w14:paraId="13225091" w14:textId="77777777" w:rsidR="00DA6ADC" w:rsidRPr="00165D4B" w:rsidRDefault="00DA6ADC" w:rsidP="00DA6ADC">
      <w:pPr>
        <w:widowControl w:val="0"/>
        <w:numPr>
          <w:ilvl w:val="0"/>
          <w:numId w:val="28"/>
        </w:numPr>
        <w:suppressAutoHyphens w:val="0"/>
        <w:spacing w:before="60" w:line="216" w:lineRule="auto"/>
        <w:rPr>
          <w:szCs w:val="23"/>
        </w:rPr>
      </w:pPr>
      <w:r w:rsidRPr="00165D4B">
        <w:rPr>
          <w:szCs w:val="23"/>
        </w:rPr>
        <w:t>Постпозитивистская философия науки и ее основные принципы.</w:t>
      </w:r>
    </w:p>
    <w:p w14:paraId="267987BF" w14:textId="77777777" w:rsidR="00DA6ADC" w:rsidRPr="00165D4B" w:rsidRDefault="00DA6ADC" w:rsidP="00DA6ADC">
      <w:pPr>
        <w:widowControl w:val="0"/>
        <w:numPr>
          <w:ilvl w:val="0"/>
          <w:numId w:val="28"/>
        </w:numPr>
        <w:suppressAutoHyphens w:val="0"/>
        <w:spacing w:before="60" w:line="216" w:lineRule="auto"/>
        <w:rPr>
          <w:szCs w:val="23"/>
        </w:rPr>
      </w:pPr>
      <w:r w:rsidRPr="00165D4B">
        <w:rPr>
          <w:szCs w:val="23"/>
        </w:rPr>
        <w:t>Концепция исторической динамики науки Т. Куна. Парадигма, научное сообщество, нормальная наука, научная революция.</w:t>
      </w:r>
    </w:p>
    <w:p w14:paraId="1F595F4A" w14:textId="77777777" w:rsidR="00DA6ADC" w:rsidRPr="00165D4B" w:rsidRDefault="00DA6ADC" w:rsidP="00DA6ADC">
      <w:pPr>
        <w:widowControl w:val="0"/>
        <w:numPr>
          <w:ilvl w:val="0"/>
          <w:numId w:val="28"/>
        </w:numPr>
        <w:suppressAutoHyphens w:val="0"/>
        <w:spacing w:before="60" w:line="216" w:lineRule="auto"/>
        <w:rPr>
          <w:szCs w:val="23"/>
        </w:rPr>
      </w:pPr>
      <w:r w:rsidRPr="00165D4B">
        <w:rPr>
          <w:szCs w:val="23"/>
        </w:rPr>
        <w:t xml:space="preserve">Методология исследовательских программ И. Лакатоса. </w:t>
      </w:r>
    </w:p>
    <w:p w14:paraId="42A95680" w14:textId="77777777" w:rsidR="00DA6ADC" w:rsidRPr="00165D4B" w:rsidRDefault="00DA6ADC" w:rsidP="00DA6ADC">
      <w:pPr>
        <w:widowControl w:val="0"/>
        <w:numPr>
          <w:ilvl w:val="0"/>
          <w:numId w:val="28"/>
        </w:numPr>
        <w:suppressAutoHyphens w:val="0"/>
        <w:spacing w:before="60" w:line="216" w:lineRule="auto"/>
        <w:rPr>
          <w:szCs w:val="23"/>
        </w:rPr>
      </w:pPr>
      <w:r w:rsidRPr="00165D4B">
        <w:rPr>
          <w:szCs w:val="23"/>
        </w:rPr>
        <w:t xml:space="preserve">«Методологический анархизм» П. Фейерабенда. </w:t>
      </w:r>
    </w:p>
    <w:p w14:paraId="75684450" w14:textId="77777777" w:rsidR="00DA6ADC" w:rsidRPr="00165D4B" w:rsidRDefault="00DA6ADC" w:rsidP="00DA6ADC">
      <w:pPr>
        <w:widowControl w:val="0"/>
        <w:numPr>
          <w:ilvl w:val="0"/>
          <w:numId w:val="28"/>
        </w:numPr>
        <w:suppressAutoHyphens w:val="0"/>
        <w:spacing w:before="60" w:line="216" w:lineRule="auto"/>
        <w:rPr>
          <w:szCs w:val="23"/>
        </w:rPr>
      </w:pPr>
      <w:r w:rsidRPr="00165D4B">
        <w:rPr>
          <w:szCs w:val="23"/>
        </w:rPr>
        <w:t>Теоретический уровень научного познания: вид</w:t>
      </w:r>
      <w:r w:rsidRPr="00165D4B">
        <w:t>ы и формы. Научная теория как фундаментальная единица научного знания. Структура и виды научных теорий.</w:t>
      </w:r>
      <w:r w:rsidRPr="00165D4B">
        <w:rPr>
          <w:szCs w:val="23"/>
        </w:rPr>
        <w:t xml:space="preserve"> </w:t>
      </w:r>
    </w:p>
    <w:p w14:paraId="3C11ACC5" w14:textId="77777777" w:rsidR="00DA6ADC" w:rsidRPr="00165D4B" w:rsidRDefault="00DA6ADC" w:rsidP="00DA6ADC">
      <w:pPr>
        <w:widowControl w:val="0"/>
        <w:numPr>
          <w:ilvl w:val="0"/>
          <w:numId w:val="28"/>
        </w:numPr>
        <w:suppressAutoHyphens w:val="0"/>
        <w:spacing w:before="60" w:line="216" w:lineRule="auto"/>
        <w:rPr>
          <w:rFonts w:eastAsia="Times New Roman"/>
          <w:szCs w:val="23"/>
          <w:lang w:eastAsia="ru-RU"/>
        </w:rPr>
      </w:pPr>
      <w:r w:rsidRPr="00165D4B">
        <w:rPr>
          <w:rFonts w:eastAsia="Times New Roman"/>
          <w:szCs w:val="23"/>
          <w:lang w:eastAsia="ru-RU"/>
        </w:rPr>
        <w:t>Эмпирические методы и формы научного познания и их ограничения.</w:t>
      </w:r>
      <w:r w:rsidRPr="00165D4B">
        <w:t xml:space="preserve"> </w:t>
      </w:r>
      <w:r w:rsidRPr="00165D4B">
        <w:rPr>
          <w:rFonts w:eastAsia="Times New Roman"/>
          <w:szCs w:val="23"/>
          <w:lang w:eastAsia="ru-RU"/>
        </w:rPr>
        <w:t>Особенности мысленных экспериментов.</w:t>
      </w:r>
    </w:p>
    <w:p w14:paraId="0D1DD736" w14:textId="77777777" w:rsidR="00DA6ADC" w:rsidRPr="00165D4B" w:rsidRDefault="00DA6ADC" w:rsidP="00DA6ADC">
      <w:pPr>
        <w:widowControl w:val="0"/>
        <w:numPr>
          <w:ilvl w:val="0"/>
          <w:numId w:val="28"/>
        </w:numPr>
        <w:suppressAutoHyphens w:val="0"/>
        <w:spacing w:before="60" w:line="216" w:lineRule="auto"/>
        <w:rPr>
          <w:rFonts w:eastAsia="Times New Roman"/>
          <w:szCs w:val="23"/>
          <w:lang w:eastAsia="ru-RU"/>
        </w:rPr>
      </w:pPr>
      <w:r w:rsidRPr="00165D4B">
        <w:rPr>
          <w:rFonts w:eastAsia="Times New Roman"/>
          <w:szCs w:val="23"/>
          <w:lang w:eastAsia="ru-RU"/>
        </w:rPr>
        <w:t>Научный факт и его теоретическая интерпретация. Виды научного объяснения. Объяснение и предсказание.</w:t>
      </w:r>
    </w:p>
    <w:p w14:paraId="4CD5FDB2" w14:textId="77777777" w:rsidR="00DA6ADC" w:rsidRPr="00165D4B" w:rsidRDefault="00DA6ADC" w:rsidP="00DA6ADC">
      <w:pPr>
        <w:widowControl w:val="0"/>
        <w:numPr>
          <w:ilvl w:val="0"/>
          <w:numId w:val="28"/>
        </w:numPr>
        <w:suppressAutoHyphens w:val="0"/>
        <w:spacing w:before="60" w:line="216" w:lineRule="auto"/>
        <w:rPr>
          <w:rFonts w:eastAsia="Times New Roman"/>
          <w:szCs w:val="23"/>
          <w:lang w:eastAsia="ru-RU"/>
        </w:rPr>
      </w:pPr>
      <w:r w:rsidRPr="00165D4B">
        <w:rPr>
          <w:rFonts w:eastAsia="Times New Roman"/>
          <w:szCs w:val="23"/>
          <w:lang w:eastAsia="ru-RU"/>
        </w:rPr>
        <w:t>Соотношение теоретического и эмпирического уровня познания.</w:t>
      </w:r>
    </w:p>
    <w:p w14:paraId="48726FA7" w14:textId="77777777" w:rsidR="00DA6ADC" w:rsidRPr="00165D4B" w:rsidRDefault="00DA6ADC" w:rsidP="00DA6ADC">
      <w:pPr>
        <w:widowControl w:val="0"/>
        <w:numPr>
          <w:ilvl w:val="0"/>
          <w:numId w:val="28"/>
        </w:numPr>
        <w:suppressAutoHyphens w:val="0"/>
        <w:spacing w:before="60" w:line="216" w:lineRule="auto"/>
        <w:rPr>
          <w:rFonts w:eastAsia="Times New Roman"/>
          <w:szCs w:val="23"/>
          <w:lang w:eastAsia="ru-RU"/>
        </w:rPr>
      </w:pPr>
      <w:r w:rsidRPr="00165D4B">
        <w:rPr>
          <w:rFonts w:eastAsia="Times New Roman"/>
          <w:szCs w:val="23"/>
          <w:lang w:eastAsia="ru-RU"/>
        </w:rPr>
        <w:t>Недоопределенность теории опытными данными. Тезис Дюгема-Куайна.</w:t>
      </w:r>
    </w:p>
    <w:p w14:paraId="69323946" w14:textId="77777777" w:rsidR="00DA6ADC" w:rsidRPr="00165D4B" w:rsidRDefault="00DA6ADC" w:rsidP="00DA6ADC">
      <w:pPr>
        <w:widowControl w:val="0"/>
        <w:numPr>
          <w:ilvl w:val="0"/>
          <w:numId w:val="28"/>
        </w:numPr>
        <w:suppressAutoHyphens w:val="0"/>
        <w:spacing w:before="60" w:line="216" w:lineRule="auto"/>
        <w:rPr>
          <w:rFonts w:eastAsia="Times New Roman"/>
          <w:szCs w:val="23"/>
          <w:lang w:eastAsia="ru-RU"/>
        </w:rPr>
      </w:pPr>
      <w:r w:rsidRPr="00165D4B">
        <w:rPr>
          <w:rFonts w:eastAsia="Times New Roman"/>
          <w:szCs w:val="23"/>
          <w:lang w:eastAsia="ru-RU"/>
        </w:rPr>
        <w:t>Гипотетико-дедуктивный метод построения научной теории. Его преимущества и недостатки по сравнению с теоретико-модельным методом.</w:t>
      </w:r>
    </w:p>
    <w:p w14:paraId="2171D187" w14:textId="77777777" w:rsidR="00DA6ADC" w:rsidRPr="00165D4B" w:rsidRDefault="00DA6ADC" w:rsidP="00DA6ADC">
      <w:pPr>
        <w:widowControl w:val="0"/>
        <w:numPr>
          <w:ilvl w:val="0"/>
          <w:numId w:val="28"/>
        </w:numPr>
        <w:suppressAutoHyphens w:val="0"/>
        <w:spacing w:before="60" w:line="216" w:lineRule="auto"/>
        <w:rPr>
          <w:rFonts w:eastAsia="Times New Roman"/>
          <w:szCs w:val="23"/>
          <w:lang w:eastAsia="ru-RU"/>
        </w:rPr>
      </w:pPr>
      <w:r w:rsidRPr="00165D4B">
        <w:rPr>
          <w:rFonts w:eastAsia="Times New Roman"/>
          <w:szCs w:val="23"/>
          <w:lang w:eastAsia="ru-RU"/>
        </w:rPr>
        <w:t>Критерии научности и проблема демаркации: верификация и фальсификация (К. Поппер, Р. Карнап). Признаки псевдонауки.</w:t>
      </w:r>
    </w:p>
    <w:p w14:paraId="267FECC1" w14:textId="77777777" w:rsidR="00DA6ADC" w:rsidRPr="00165D4B" w:rsidRDefault="00DA6ADC" w:rsidP="00DA6ADC">
      <w:pPr>
        <w:widowControl w:val="0"/>
        <w:numPr>
          <w:ilvl w:val="0"/>
          <w:numId w:val="28"/>
        </w:numPr>
        <w:suppressAutoHyphens w:val="0"/>
        <w:spacing w:before="60" w:line="216" w:lineRule="auto"/>
        <w:rPr>
          <w:rFonts w:eastAsia="Times New Roman"/>
          <w:szCs w:val="23"/>
          <w:lang w:eastAsia="ru-RU"/>
        </w:rPr>
      </w:pPr>
      <w:r w:rsidRPr="00165D4B">
        <w:rPr>
          <w:rFonts w:eastAsia="Times New Roman"/>
          <w:szCs w:val="23"/>
          <w:lang w:eastAsia="ru-RU"/>
        </w:rPr>
        <w:t>Реализм, антиреализм и инструментализм в философии науки.</w:t>
      </w:r>
    </w:p>
    <w:p w14:paraId="14AA713F" w14:textId="77777777" w:rsidR="00DA6ADC" w:rsidRPr="00165D4B" w:rsidRDefault="00DA6ADC" w:rsidP="00DA6ADC">
      <w:pPr>
        <w:widowControl w:val="0"/>
        <w:numPr>
          <w:ilvl w:val="0"/>
          <w:numId w:val="28"/>
        </w:numPr>
        <w:suppressAutoHyphens w:val="0"/>
        <w:spacing w:before="60" w:line="216" w:lineRule="auto"/>
        <w:rPr>
          <w:rFonts w:eastAsia="Times New Roman"/>
          <w:szCs w:val="23"/>
          <w:lang w:eastAsia="ru-RU"/>
        </w:rPr>
      </w:pPr>
      <w:r w:rsidRPr="00165D4B">
        <w:rPr>
          <w:rFonts w:eastAsia="Times New Roman"/>
          <w:szCs w:val="23"/>
          <w:lang w:eastAsia="ru-RU"/>
        </w:rPr>
        <w:t>Конструктивный эмпиризм Б. ван Фраассена.</w:t>
      </w:r>
    </w:p>
    <w:p w14:paraId="69C73C26" w14:textId="77777777" w:rsidR="00DA6ADC" w:rsidRPr="00165D4B" w:rsidRDefault="00DA6ADC" w:rsidP="00DA6ADC">
      <w:pPr>
        <w:widowControl w:val="0"/>
        <w:numPr>
          <w:ilvl w:val="0"/>
          <w:numId w:val="28"/>
        </w:numPr>
        <w:suppressAutoHyphens w:val="0"/>
        <w:spacing w:before="60" w:line="216" w:lineRule="auto"/>
        <w:rPr>
          <w:rFonts w:eastAsia="Times New Roman"/>
          <w:szCs w:val="23"/>
          <w:lang w:eastAsia="ru-RU"/>
        </w:rPr>
      </w:pPr>
      <w:r w:rsidRPr="00165D4B">
        <w:rPr>
          <w:rFonts w:eastAsia="Times New Roman"/>
          <w:szCs w:val="23"/>
          <w:lang w:eastAsia="ru-RU"/>
        </w:rPr>
        <w:t>Виды структурного реализма и его критика.</w:t>
      </w:r>
    </w:p>
    <w:p w14:paraId="1B5B7BD6" w14:textId="77777777" w:rsidR="00DA6ADC" w:rsidRPr="00165D4B" w:rsidRDefault="00DA6ADC" w:rsidP="00DA6ADC">
      <w:pPr>
        <w:widowControl w:val="0"/>
        <w:numPr>
          <w:ilvl w:val="0"/>
          <w:numId w:val="28"/>
        </w:numPr>
        <w:suppressAutoHyphens w:val="0"/>
        <w:spacing w:before="60" w:line="216" w:lineRule="auto"/>
        <w:rPr>
          <w:rFonts w:eastAsia="Times New Roman"/>
          <w:szCs w:val="23"/>
          <w:lang w:eastAsia="ru-RU"/>
        </w:rPr>
      </w:pPr>
      <w:r w:rsidRPr="00165D4B">
        <w:rPr>
          <w:rFonts w:eastAsia="Times New Roman"/>
          <w:szCs w:val="23"/>
          <w:lang w:eastAsia="ru-RU"/>
        </w:rPr>
        <w:t>Сильная программа социологии знания Д. Блура.</w:t>
      </w:r>
    </w:p>
    <w:p w14:paraId="1FAA8827" w14:textId="77777777" w:rsidR="00DA6ADC" w:rsidRPr="00165D4B" w:rsidRDefault="00DA6ADC" w:rsidP="00DA6ADC">
      <w:pPr>
        <w:widowControl w:val="0"/>
        <w:numPr>
          <w:ilvl w:val="0"/>
          <w:numId w:val="28"/>
        </w:numPr>
        <w:suppressAutoHyphens w:val="0"/>
        <w:spacing w:before="60" w:line="216" w:lineRule="auto"/>
        <w:rPr>
          <w:rFonts w:eastAsia="Times New Roman"/>
          <w:szCs w:val="23"/>
          <w:lang w:eastAsia="ru-RU"/>
        </w:rPr>
      </w:pPr>
      <w:r w:rsidRPr="00165D4B">
        <w:rPr>
          <w:rFonts w:eastAsia="Times New Roman"/>
          <w:szCs w:val="23"/>
          <w:lang w:eastAsia="ru-RU"/>
        </w:rPr>
        <w:t xml:space="preserve">Положение науки в современном обществе. Сциентизм и антисциентизм. Наука и власть. </w:t>
      </w:r>
    </w:p>
    <w:p w14:paraId="6C35F79D" w14:textId="77777777" w:rsidR="00DA6ADC" w:rsidRPr="00165D4B" w:rsidRDefault="00DA6ADC" w:rsidP="00DA6ADC">
      <w:pPr>
        <w:widowControl w:val="0"/>
        <w:numPr>
          <w:ilvl w:val="0"/>
          <w:numId w:val="28"/>
        </w:numPr>
        <w:suppressAutoHyphens w:val="0"/>
        <w:spacing w:before="60" w:line="216" w:lineRule="auto"/>
        <w:rPr>
          <w:rFonts w:eastAsia="Times New Roman"/>
          <w:szCs w:val="23"/>
          <w:lang w:eastAsia="ru-RU"/>
        </w:rPr>
      </w:pPr>
      <w:r w:rsidRPr="00165D4B">
        <w:rPr>
          <w:rFonts w:eastAsia="Times New Roman"/>
          <w:szCs w:val="23"/>
          <w:lang w:eastAsia="ru-RU"/>
        </w:rPr>
        <w:t>Фундаментальные и прикладные исследования. Наука и экономика. Эпистемологические последствия автономизации прикладной науки.</w:t>
      </w:r>
    </w:p>
    <w:p w14:paraId="6D692BC2" w14:textId="77777777" w:rsidR="00DA6ADC" w:rsidRPr="00165D4B" w:rsidRDefault="00DA6ADC" w:rsidP="00DA6ADC">
      <w:pPr>
        <w:widowControl w:val="0"/>
        <w:numPr>
          <w:ilvl w:val="0"/>
          <w:numId w:val="28"/>
        </w:numPr>
        <w:suppressAutoHyphens w:val="0"/>
        <w:spacing w:before="60" w:line="216" w:lineRule="auto"/>
        <w:rPr>
          <w:rFonts w:eastAsia="Times New Roman"/>
          <w:szCs w:val="23"/>
          <w:lang w:eastAsia="ru-RU"/>
        </w:rPr>
      </w:pPr>
      <w:r w:rsidRPr="00165D4B">
        <w:rPr>
          <w:rFonts w:eastAsia="Times New Roman"/>
          <w:szCs w:val="23"/>
          <w:lang w:eastAsia="ru-RU"/>
        </w:rPr>
        <w:t>Понятие социокультурной детерминации научного познания.  Наука и ценности. Культурно-исторический подход в современной науке</w:t>
      </w:r>
    </w:p>
    <w:p w14:paraId="76C096B4" w14:textId="77777777" w:rsidR="00DA6ADC" w:rsidRPr="00165D4B" w:rsidRDefault="00DA6ADC" w:rsidP="00DA6ADC">
      <w:pPr>
        <w:widowControl w:val="0"/>
        <w:numPr>
          <w:ilvl w:val="0"/>
          <w:numId w:val="28"/>
        </w:numPr>
        <w:suppressAutoHyphens w:val="0"/>
        <w:spacing w:before="60" w:line="216" w:lineRule="auto"/>
        <w:rPr>
          <w:rFonts w:eastAsia="Times New Roman"/>
          <w:szCs w:val="23"/>
          <w:lang w:eastAsia="ru-RU"/>
        </w:rPr>
      </w:pPr>
      <w:r w:rsidRPr="00165D4B">
        <w:rPr>
          <w:rFonts w:eastAsia="Times New Roman"/>
          <w:szCs w:val="23"/>
          <w:lang w:eastAsia="ru-RU"/>
        </w:rPr>
        <w:t>Универсальный эволюционизм как основание современной научной картины мира</w:t>
      </w:r>
      <w:r w:rsidRPr="00165D4B" w:rsidDel="00F337D9">
        <w:rPr>
          <w:rFonts w:eastAsia="Times New Roman"/>
          <w:szCs w:val="23"/>
          <w:lang w:eastAsia="ru-RU"/>
        </w:rPr>
        <w:t xml:space="preserve"> </w:t>
      </w:r>
    </w:p>
    <w:p w14:paraId="55626084" w14:textId="77777777" w:rsidR="00DA6ADC" w:rsidRPr="00165D4B" w:rsidRDefault="00DA6ADC" w:rsidP="00DA6ADC">
      <w:pPr>
        <w:widowControl w:val="0"/>
        <w:numPr>
          <w:ilvl w:val="0"/>
          <w:numId w:val="28"/>
        </w:numPr>
        <w:suppressAutoHyphens w:val="0"/>
        <w:spacing w:before="60" w:line="216" w:lineRule="auto"/>
        <w:rPr>
          <w:rFonts w:eastAsia="Times New Roman"/>
          <w:szCs w:val="23"/>
          <w:lang w:eastAsia="ru-RU"/>
        </w:rPr>
      </w:pPr>
      <w:r w:rsidRPr="00165D4B">
        <w:rPr>
          <w:rFonts w:eastAsia="Times New Roman"/>
          <w:szCs w:val="23"/>
          <w:lang w:eastAsia="ru-RU"/>
        </w:rPr>
        <w:t xml:space="preserve">Методология теории сложных самоорганизующихся систем (синергетики). </w:t>
      </w:r>
    </w:p>
    <w:p w14:paraId="3A1D7BCC" w14:textId="77777777" w:rsidR="00DA6ADC" w:rsidRPr="00165D4B" w:rsidRDefault="00DA6ADC" w:rsidP="00DA6ADC">
      <w:pPr>
        <w:widowControl w:val="0"/>
        <w:numPr>
          <w:ilvl w:val="0"/>
          <w:numId w:val="28"/>
        </w:numPr>
        <w:suppressAutoHyphens w:val="0"/>
        <w:spacing w:before="60" w:line="216" w:lineRule="auto"/>
        <w:rPr>
          <w:rFonts w:eastAsia="Times New Roman"/>
          <w:szCs w:val="23"/>
          <w:lang w:eastAsia="ru-RU"/>
        </w:rPr>
      </w:pPr>
      <w:r w:rsidRPr="00165D4B">
        <w:rPr>
          <w:rFonts w:eastAsia="Times New Roman"/>
          <w:szCs w:val="23"/>
          <w:lang w:eastAsia="ru-RU"/>
        </w:rPr>
        <w:t>Специфика социально-гуманитарного знания. Условность дихотомии: социально-гуманитарное – естественнонаучное знание.</w:t>
      </w:r>
    </w:p>
    <w:p w14:paraId="182324C4" w14:textId="77777777" w:rsidR="00DA6ADC" w:rsidRPr="00165D4B" w:rsidRDefault="00DA6ADC" w:rsidP="00DA6ADC">
      <w:pPr>
        <w:widowControl w:val="0"/>
        <w:numPr>
          <w:ilvl w:val="0"/>
          <w:numId w:val="28"/>
        </w:numPr>
        <w:suppressAutoHyphens w:val="0"/>
        <w:spacing w:before="60" w:line="216" w:lineRule="auto"/>
        <w:rPr>
          <w:rFonts w:eastAsia="Times New Roman"/>
          <w:szCs w:val="23"/>
          <w:lang w:eastAsia="ru-RU"/>
        </w:rPr>
      </w:pPr>
      <w:r w:rsidRPr="00165D4B">
        <w:rPr>
          <w:rFonts w:eastAsia="Times New Roman"/>
          <w:szCs w:val="23"/>
          <w:lang w:eastAsia="ru-RU"/>
        </w:rPr>
        <w:lastRenderedPageBreak/>
        <w:t>Междисциплинарность как характеристика современных научно-технических проектов</w:t>
      </w:r>
    </w:p>
    <w:p w14:paraId="0640A4EA" w14:textId="4058124B" w:rsidR="00DA6ADC" w:rsidRPr="009257E1" w:rsidRDefault="00DA6ADC" w:rsidP="00410268">
      <w:pPr>
        <w:widowControl w:val="0"/>
        <w:numPr>
          <w:ilvl w:val="0"/>
          <w:numId w:val="28"/>
        </w:numPr>
        <w:suppressAutoHyphens w:val="0"/>
        <w:spacing w:before="60" w:line="216" w:lineRule="auto"/>
        <w:rPr>
          <w:rFonts w:eastAsia="Times New Roman"/>
          <w:szCs w:val="23"/>
          <w:lang w:eastAsia="ru-RU"/>
        </w:rPr>
      </w:pPr>
      <w:r w:rsidRPr="009257E1">
        <w:rPr>
          <w:rFonts w:eastAsia="Times New Roman"/>
          <w:szCs w:val="23"/>
          <w:lang w:eastAsia="ru-RU"/>
        </w:rPr>
        <w:t>Этос науки и его основные императивы</w:t>
      </w:r>
      <w:r w:rsidR="009257E1" w:rsidRPr="009257E1">
        <w:rPr>
          <w:rFonts w:eastAsia="Times New Roman"/>
          <w:szCs w:val="23"/>
          <w:lang w:eastAsia="ru-RU"/>
        </w:rPr>
        <w:t>.</w:t>
      </w:r>
      <w:r w:rsidR="009257E1">
        <w:rPr>
          <w:rFonts w:eastAsia="Times New Roman"/>
          <w:szCs w:val="23"/>
          <w:lang w:eastAsia="ru-RU"/>
        </w:rPr>
        <w:t xml:space="preserve"> </w:t>
      </w:r>
      <w:r w:rsidRPr="009257E1">
        <w:rPr>
          <w:rFonts w:eastAsia="Times New Roman"/>
          <w:szCs w:val="23"/>
          <w:lang w:eastAsia="ru-RU"/>
        </w:rPr>
        <w:t xml:space="preserve">Этика науки. Гуманитарная экспертиза современных научных исследований. </w:t>
      </w:r>
    </w:p>
    <w:p w14:paraId="0E277896" w14:textId="2BC16561" w:rsidR="00DA6ADC" w:rsidRPr="009257E1" w:rsidRDefault="00DA6ADC" w:rsidP="00DA6ADC">
      <w:pPr>
        <w:widowControl w:val="0"/>
        <w:numPr>
          <w:ilvl w:val="0"/>
          <w:numId w:val="28"/>
        </w:numPr>
        <w:suppressAutoHyphens w:val="0"/>
        <w:spacing w:before="60" w:line="216" w:lineRule="auto"/>
        <w:rPr>
          <w:rFonts w:eastAsia="Times New Roman"/>
          <w:szCs w:val="23"/>
          <w:lang w:eastAsia="ru-RU"/>
        </w:rPr>
      </w:pPr>
      <w:bookmarkStart w:id="3" w:name="_Hlk107053798"/>
      <w:r w:rsidRPr="00165D4B">
        <w:rPr>
          <w:szCs w:val="24"/>
        </w:rPr>
        <w:t>Эпистемологические и этические проблемы использования больших данных искусственного интеллекта.</w:t>
      </w:r>
    </w:p>
    <w:p w14:paraId="7416CAF6" w14:textId="104A1A61" w:rsidR="009257E1" w:rsidRPr="004A326E" w:rsidRDefault="009257E1" w:rsidP="009257E1">
      <w:pPr>
        <w:widowControl w:val="0"/>
        <w:numPr>
          <w:ilvl w:val="0"/>
          <w:numId w:val="28"/>
        </w:numPr>
        <w:suppressAutoHyphens w:val="0"/>
        <w:spacing w:before="60" w:line="216" w:lineRule="auto"/>
        <w:rPr>
          <w:rFonts w:eastAsia="Times New Roman"/>
          <w:szCs w:val="23"/>
          <w:lang w:eastAsia="ru-RU"/>
        </w:rPr>
      </w:pPr>
      <w:r w:rsidRPr="004A326E">
        <w:rPr>
          <w:rFonts w:eastAsia="Times New Roman"/>
          <w:szCs w:val="23"/>
          <w:lang w:eastAsia="ru-RU"/>
        </w:rPr>
        <w:t>Техника: истоки и эволюция понятия, современная трактовка. Технооптимизм и технопессимизм (концепции, персоналии).</w:t>
      </w:r>
    </w:p>
    <w:p w14:paraId="7D5C64F0" w14:textId="4FD4DE2A" w:rsidR="009257E1" w:rsidRPr="004A326E" w:rsidRDefault="009257E1" w:rsidP="009257E1">
      <w:pPr>
        <w:widowControl w:val="0"/>
        <w:numPr>
          <w:ilvl w:val="0"/>
          <w:numId w:val="28"/>
        </w:numPr>
        <w:suppressAutoHyphens w:val="0"/>
        <w:spacing w:before="60" w:line="216" w:lineRule="auto"/>
        <w:rPr>
          <w:rFonts w:eastAsia="Times New Roman"/>
          <w:szCs w:val="23"/>
          <w:lang w:eastAsia="ru-RU"/>
        </w:rPr>
      </w:pPr>
      <w:r w:rsidRPr="004A326E">
        <w:rPr>
          <w:rFonts w:eastAsia="Times New Roman"/>
          <w:szCs w:val="23"/>
          <w:lang w:eastAsia="ru-RU"/>
        </w:rPr>
        <w:t>Искусственный интеллект: возможно ли сотрудничество человека с машиной? Человек и робот. Проблема слабого и сильного искусственного интеллекта.</w:t>
      </w:r>
    </w:p>
    <w:p w14:paraId="7C9B335A" w14:textId="4ED51013" w:rsidR="009257E1" w:rsidRPr="004A326E" w:rsidRDefault="009257E1" w:rsidP="009257E1">
      <w:pPr>
        <w:widowControl w:val="0"/>
        <w:numPr>
          <w:ilvl w:val="0"/>
          <w:numId w:val="28"/>
        </w:numPr>
        <w:suppressAutoHyphens w:val="0"/>
        <w:spacing w:before="60" w:line="216" w:lineRule="auto"/>
        <w:rPr>
          <w:rFonts w:eastAsia="Times New Roman"/>
          <w:szCs w:val="23"/>
          <w:lang w:eastAsia="ru-RU"/>
        </w:rPr>
      </w:pPr>
      <w:r w:rsidRPr="004A326E">
        <w:rPr>
          <w:rFonts w:eastAsia="Times New Roman"/>
          <w:szCs w:val="23"/>
          <w:lang w:eastAsia="ru-RU"/>
        </w:rPr>
        <w:t>Основные элементы политико-технической революции Ж. Эллюля.</w:t>
      </w:r>
    </w:p>
    <w:p w14:paraId="690E029F" w14:textId="77777777" w:rsidR="009257E1" w:rsidRPr="004A326E" w:rsidRDefault="009257E1" w:rsidP="009257E1">
      <w:pPr>
        <w:widowControl w:val="0"/>
        <w:numPr>
          <w:ilvl w:val="0"/>
          <w:numId w:val="28"/>
        </w:numPr>
        <w:suppressAutoHyphens w:val="0"/>
        <w:spacing w:before="60" w:line="216" w:lineRule="auto"/>
        <w:rPr>
          <w:rFonts w:eastAsia="Times New Roman"/>
          <w:szCs w:val="23"/>
          <w:lang w:eastAsia="ru-RU"/>
        </w:rPr>
      </w:pPr>
      <w:r w:rsidRPr="004A326E">
        <w:rPr>
          <w:rFonts w:eastAsia="Times New Roman"/>
          <w:szCs w:val="23"/>
          <w:lang w:eastAsia="ru-RU"/>
        </w:rPr>
        <w:t>Л. Мамфорд – концепция мегамашины (Миф машины. Т. 1). Примеры мегамашин.</w:t>
      </w:r>
    </w:p>
    <w:p w14:paraId="3EA9220F" w14:textId="77777777" w:rsidR="009257E1" w:rsidRPr="004A326E" w:rsidRDefault="009257E1" w:rsidP="009257E1">
      <w:pPr>
        <w:widowControl w:val="0"/>
        <w:numPr>
          <w:ilvl w:val="0"/>
          <w:numId w:val="28"/>
        </w:numPr>
        <w:suppressAutoHyphens w:val="0"/>
        <w:spacing w:before="60" w:line="216" w:lineRule="auto"/>
        <w:rPr>
          <w:rFonts w:eastAsia="Times New Roman"/>
          <w:szCs w:val="23"/>
          <w:lang w:eastAsia="ru-RU"/>
        </w:rPr>
      </w:pPr>
      <w:r w:rsidRPr="004A326E">
        <w:rPr>
          <w:rFonts w:eastAsia="Times New Roman"/>
          <w:szCs w:val="23"/>
          <w:lang w:eastAsia="ru-RU"/>
        </w:rPr>
        <w:t>Эрнст Юнгер: рабочий – герой общества техники. Возникновение типа рабочего и его основные характеристики.</w:t>
      </w:r>
    </w:p>
    <w:p w14:paraId="798C7F6C" w14:textId="7CD69312" w:rsidR="009257E1" w:rsidRPr="004A326E" w:rsidRDefault="009257E1" w:rsidP="009257E1">
      <w:pPr>
        <w:widowControl w:val="0"/>
        <w:numPr>
          <w:ilvl w:val="0"/>
          <w:numId w:val="28"/>
        </w:numPr>
        <w:suppressAutoHyphens w:val="0"/>
        <w:spacing w:before="60" w:line="216" w:lineRule="auto"/>
        <w:rPr>
          <w:rFonts w:eastAsia="Times New Roman"/>
          <w:szCs w:val="23"/>
          <w:lang w:eastAsia="ru-RU"/>
        </w:rPr>
      </w:pPr>
      <w:r w:rsidRPr="004A326E">
        <w:rPr>
          <w:rFonts w:eastAsia="Times New Roman"/>
          <w:szCs w:val="23"/>
          <w:lang w:eastAsia="ru-RU"/>
        </w:rPr>
        <w:t>Технократическая утопия русских философов: Окунев, Чаянов, Богданов.</w:t>
      </w:r>
    </w:p>
    <w:p w14:paraId="1E015A9B" w14:textId="3D6C3FC1" w:rsidR="009257E1" w:rsidRPr="004A326E" w:rsidRDefault="009257E1" w:rsidP="009257E1">
      <w:pPr>
        <w:widowControl w:val="0"/>
        <w:numPr>
          <w:ilvl w:val="0"/>
          <w:numId w:val="28"/>
        </w:numPr>
        <w:suppressAutoHyphens w:val="0"/>
        <w:spacing w:before="60" w:line="216" w:lineRule="auto"/>
        <w:rPr>
          <w:rFonts w:eastAsia="Times New Roman"/>
          <w:szCs w:val="23"/>
          <w:lang w:eastAsia="ru-RU"/>
        </w:rPr>
      </w:pPr>
      <w:r w:rsidRPr="004A326E">
        <w:rPr>
          <w:rFonts w:eastAsia="Times New Roman"/>
          <w:szCs w:val="23"/>
          <w:lang w:eastAsia="ru-RU"/>
        </w:rPr>
        <w:t>Философия техники и мир антиутопии: идейные пересечения.</w:t>
      </w:r>
    </w:p>
    <w:p w14:paraId="34FDB644" w14:textId="6ACC5F2D" w:rsidR="009257E1" w:rsidRPr="004A326E" w:rsidRDefault="009257E1" w:rsidP="009257E1">
      <w:pPr>
        <w:widowControl w:val="0"/>
        <w:numPr>
          <w:ilvl w:val="0"/>
          <w:numId w:val="28"/>
        </w:numPr>
        <w:suppressAutoHyphens w:val="0"/>
        <w:spacing w:before="60" w:line="216" w:lineRule="auto"/>
        <w:rPr>
          <w:rFonts w:eastAsia="Times New Roman"/>
          <w:szCs w:val="23"/>
          <w:lang w:eastAsia="ru-RU"/>
        </w:rPr>
      </w:pPr>
      <w:r w:rsidRPr="004A326E">
        <w:rPr>
          <w:rFonts w:eastAsia="Times New Roman"/>
          <w:szCs w:val="23"/>
          <w:lang w:eastAsia="ru-RU"/>
        </w:rPr>
        <w:t>Критика последствий технической экспансии в западной философской и социальной мысли.</w:t>
      </w:r>
    </w:p>
    <w:p w14:paraId="04460CE6" w14:textId="77777777" w:rsidR="009257E1" w:rsidRPr="004A326E" w:rsidRDefault="009257E1" w:rsidP="009257E1">
      <w:pPr>
        <w:widowControl w:val="0"/>
        <w:numPr>
          <w:ilvl w:val="0"/>
          <w:numId w:val="28"/>
        </w:numPr>
        <w:suppressAutoHyphens w:val="0"/>
        <w:spacing w:before="60" w:line="216" w:lineRule="auto"/>
        <w:rPr>
          <w:rFonts w:eastAsia="Times New Roman"/>
          <w:szCs w:val="23"/>
          <w:lang w:eastAsia="ru-RU"/>
        </w:rPr>
      </w:pPr>
      <w:r w:rsidRPr="004A326E">
        <w:rPr>
          <w:rFonts w:eastAsia="Times New Roman"/>
          <w:szCs w:val="23"/>
          <w:lang w:eastAsia="ru-RU"/>
        </w:rPr>
        <w:t>Почему, согласно М. Хайдеггеру (Статьи: «Вопрос о технике», «Поворот»)  техника и сущность техники – не одно и то же? На что направлен вопрос о технике?</w:t>
      </w:r>
    </w:p>
    <w:p w14:paraId="355B0B16" w14:textId="77777777" w:rsidR="009257E1" w:rsidRPr="00165D4B" w:rsidRDefault="009257E1" w:rsidP="009257E1">
      <w:pPr>
        <w:widowControl w:val="0"/>
        <w:suppressAutoHyphens w:val="0"/>
        <w:spacing w:before="60" w:line="216" w:lineRule="auto"/>
        <w:ind w:left="720" w:firstLine="0"/>
        <w:rPr>
          <w:rFonts w:eastAsia="Times New Roman"/>
          <w:szCs w:val="23"/>
          <w:lang w:eastAsia="ru-RU"/>
        </w:rPr>
      </w:pPr>
    </w:p>
    <w:bookmarkEnd w:id="3"/>
    <w:p w14:paraId="7A04C32C" w14:textId="77777777" w:rsidR="00313ABF" w:rsidRDefault="00313ABF" w:rsidP="00313ABF">
      <w:pPr>
        <w:suppressAutoHyphens w:val="0"/>
        <w:autoSpaceDE w:val="0"/>
        <w:autoSpaceDN w:val="0"/>
        <w:adjustRightInd w:val="0"/>
        <w:ind w:firstLine="0"/>
        <w:jc w:val="both"/>
        <w:rPr>
          <w:rFonts w:eastAsia="Times New Roman"/>
          <w:b/>
          <w:bCs/>
          <w:szCs w:val="24"/>
          <w:lang w:eastAsia="ru-RU"/>
        </w:rPr>
      </w:pPr>
    </w:p>
    <w:p w14:paraId="485C90FC" w14:textId="537A5C32" w:rsidR="00313ABF" w:rsidRDefault="00410268" w:rsidP="00B11876">
      <w:pPr>
        <w:widowControl w:val="0"/>
        <w:tabs>
          <w:tab w:val="left" w:pos="567"/>
          <w:tab w:val="left" w:pos="709"/>
          <w:tab w:val="left" w:pos="1134"/>
        </w:tabs>
        <w:suppressAutoHyphens w:val="0"/>
        <w:ind w:firstLine="0"/>
        <w:rPr>
          <w:b/>
          <w:sz w:val="28"/>
          <w:szCs w:val="28"/>
        </w:rPr>
      </w:pPr>
      <w:r w:rsidRPr="00410268">
        <w:rPr>
          <w:b/>
          <w:sz w:val="28"/>
          <w:szCs w:val="28"/>
        </w:rPr>
        <w:t>Блок 8 «Этика»</w:t>
      </w:r>
    </w:p>
    <w:p w14:paraId="71645BB9" w14:textId="77777777" w:rsidR="0025261F" w:rsidRDefault="0025261F" w:rsidP="00B11876">
      <w:pPr>
        <w:widowControl w:val="0"/>
        <w:tabs>
          <w:tab w:val="left" w:pos="567"/>
          <w:tab w:val="left" w:pos="709"/>
          <w:tab w:val="left" w:pos="1134"/>
        </w:tabs>
        <w:suppressAutoHyphens w:val="0"/>
        <w:ind w:firstLine="0"/>
        <w:rPr>
          <w:b/>
          <w:sz w:val="28"/>
          <w:szCs w:val="28"/>
        </w:rPr>
      </w:pPr>
    </w:p>
    <w:p w14:paraId="058C762C" w14:textId="77777777" w:rsidR="0025261F" w:rsidRDefault="0025261F" w:rsidP="0025261F">
      <w:pPr>
        <w:keepNext/>
        <w:pBdr>
          <w:top w:val="nil"/>
          <w:left w:val="nil"/>
          <w:bottom w:val="nil"/>
          <w:right w:val="nil"/>
          <w:between w:val="nil"/>
        </w:pBdr>
        <w:tabs>
          <w:tab w:val="left" w:pos="1134"/>
        </w:tabs>
        <w:spacing w:before="240" w:after="120"/>
        <w:ind w:hanging="2"/>
        <w:jc w:val="both"/>
        <w:rPr>
          <w:color w:val="000000"/>
          <w:szCs w:val="24"/>
        </w:rPr>
      </w:pPr>
      <w:r>
        <w:rPr>
          <w:b/>
          <w:color w:val="000000"/>
          <w:szCs w:val="24"/>
        </w:rPr>
        <w:t xml:space="preserve">Тематический план и виды учебной работы </w:t>
      </w:r>
    </w:p>
    <w:tbl>
      <w:tblPr>
        <w:tblW w:w="9639" w:type="dxa"/>
        <w:tblLayout w:type="fixed"/>
        <w:tblLook w:val="0000" w:firstRow="0" w:lastRow="0" w:firstColumn="0" w:lastColumn="0" w:noHBand="0" w:noVBand="0"/>
      </w:tblPr>
      <w:tblGrid>
        <w:gridCol w:w="410"/>
        <w:gridCol w:w="4675"/>
        <w:gridCol w:w="864"/>
        <w:gridCol w:w="1134"/>
        <w:gridCol w:w="1281"/>
        <w:gridCol w:w="1275"/>
      </w:tblGrid>
      <w:tr w:rsidR="0025261F" w14:paraId="421AA3AE" w14:textId="77777777" w:rsidTr="00AE1BBD">
        <w:trPr>
          <w:cantSplit/>
        </w:trPr>
        <w:tc>
          <w:tcPr>
            <w:tcW w:w="410" w:type="dxa"/>
            <w:vMerge w:val="restart"/>
            <w:tcBorders>
              <w:top w:val="single" w:sz="4" w:space="0" w:color="000000"/>
              <w:left w:val="single" w:sz="4" w:space="0" w:color="000000"/>
              <w:bottom w:val="single" w:sz="4" w:space="0" w:color="000000"/>
              <w:right w:val="nil"/>
            </w:tcBorders>
            <w:vAlign w:val="center"/>
          </w:tcPr>
          <w:p w14:paraId="789E2D47" w14:textId="77777777" w:rsidR="0025261F" w:rsidRDefault="0025261F" w:rsidP="00AE1BBD">
            <w:pPr>
              <w:keepNext/>
              <w:pBdr>
                <w:top w:val="nil"/>
                <w:left w:val="nil"/>
                <w:bottom w:val="nil"/>
                <w:right w:val="nil"/>
                <w:between w:val="nil"/>
              </w:pBdr>
              <w:tabs>
                <w:tab w:val="left" w:pos="1134"/>
              </w:tabs>
              <w:ind w:hanging="2"/>
              <w:jc w:val="center"/>
              <w:rPr>
                <w:color w:val="000000"/>
                <w:szCs w:val="24"/>
              </w:rPr>
            </w:pPr>
            <w:r>
              <w:rPr>
                <w:color w:val="000000"/>
                <w:szCs w:val="24"/>
              </w:rPr>
              <w:t>№</w:t>
            </w:r>
          </w:p>
        </w:tc>
        <w:tc>
          <w:tcPr>
            <w:tcW w:w="4675" w:type="dxa"/>
            <w:vMerge w:val="restart"/>
            <w:tcBorders>
              <w:top w:val="single" w:sz="4" w:space="0" w:color="000000"/>
              <w:left w:val="single" w:sz="4" w:space="0" w:color="000000"/>
              <w:bottom w:val="single" w:sz="4" w:space="0" w:color="000000"/>
              <w:right w:val="nil"/>
            </w:tcBorders>
            <w:vAlign w:val="center"/>
          </w:tcPr>
          <w:p w14:paraId="673BFEF1" w14:textId="77777777" w:rsidR="0025261F" w:rsidRDefault="0025261F" w:rsidP="00AE1BBD">
            <w:pPr>
              <w:keepNext/>
              <w:pBdr>
                <w:top w:val="nil"/>
                <w:left w:val="nil"/>
                <w:bottom w:val="nil"/>
                <w:right w:val="nil"/>
                <w:between w:val="nil"/>
              </w:pBdr>
              <w:tabs>
                <w:tab w:val="left" w:pos="1134"/>
              </w:tabs>
              <w:ind w:hanging="2"/>
              <w:jc w:val="center"/>
              <w:rPr>
                <w:color w:val="000000"/>
                <w:szCs w:val="24"/>
              </w:rPr>
            </w:pPr>
            <w:r>
              <w:rPr>
                <w:color w:val="000000"/>
                <w:szCs w:val="24"/>
              </w:rPr>
              <w:t>Название темы</w:t>
            </w:r>
          </w:p>
        </w:tc>
        <w:tc>
          <w:tcPr>
            <w:tcW w:w="864" w:type="dxa"/>
            <w:vMerge w:val="restart"/>
            <w:tcBorders>
              <w:top w:val="single" w:sz="4" w:space="0" w:color="000000"/>
              <w:left w:val="single" w:sz="4" w:space="0" w:color="000000"/>
              <w:bottom w:val="single" w:sz="4" w:space="0" w:color="000000"/>
              <w:right w:val="nil"/>
            </w:tcBorders>
            <w:vAlign w:val="center"/>
          </w:tcPr>
          <w:p w14:paraId="03B05106" w14:textId="77777777" w:rsidR="0025261F" w:rsidRDefault="0025261F" w:rsidP="00AE1BBD">
            <w:pPr>
              <w:keepNext/>
              <w:pBdr>
                <w:top w:val="nil"/>
                <w:left w:val="nil"/>
                <w:bottom w:val="nil"/>
                <w:right w:val="nil"/>
                <w:between w:val="nil"/>
              </w:pBdr>
              <w:tabs>
                <w:tab w:val="left" w:pos="1134"/>
              </w:tabs>
              <w:ind w:hanging="2"/>
              <w:jc w:val="center"/>
              <w:rPr>
                <w:color w:val="000000"/>
                <w:szCs w:val="24"/>
              </w:rPr>
            </w:pPr>
            <w:r>
              <w:rPr>
                <w:color w:val="000000"/>
                <w:szCs w:val="24"/>
              </w:rPr>
              <w:t xml:space="preserve">Всего часов </w:t>
            </w:r>
          </w:p>
        </w:tc>
        <w:tc>
          <w:tcPr>
            <w:tcW w:w="2415" w:type="dxa"/>
            <w:gridSpan w:val="2"/>
            <w:tcBorders>
              <w:top w:val="single" w:sz="4" w:space="0" w:color="000000"/>
              <w:left w:val="single" w:sz="4" w:space="0" w:color="000000"/>
              <w:bottom w:val="single" w:sz="4" w:space="0" w:color="000000"/>
              <w:right w:val="nil"/>
            </w:tcBorders>
            <w:vAlign w:val="center"/>
          </w:tcPr>
          <w:p w14:paraId="1E21151E" w14:textId="77777777" w:rsidR="0025261F" w:rsidRDefault="0025261F" w:rsidP="00AE1BBD">
            <w:pPr>
              <w:keepNext/>
              <w:pBdr>
                <w:top w:val="nil"/>
                <w:left w:val="nil"/>
                <w:bottom w:val="nil"/>
                <w:right w:val="nil"/>
                <w:between w:val="nil"/>
              </w:pBdr>
              <w:tabs>
                <w:tab w:val="left" w:pos="1134"/>
              </w:tabs>
              <w:ind w:hanging="2"/>
              <w:jc w:val="center"/>
              <w:rPr>
                <w:color w:val="000000"/>
                <w:szCs w:val="24"/>
              </w:rPr>
            </w:pPr>
            <w:r>
              <w:rPr>
                <w:color w:val="000000"/>
                <w:szCs w:val="24"/>
              </w:rPr>
              <w:t>Аудиторные часы</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7633F3BD" w14:textId="77777777" w:rsidR="0025261F" w:rsidRDefault="0025261F" w:rsidP="00AE1BBD">
            <w:pPr>
              <w:keepNext/>
              <w:pBdr>
                <w:top w:val="nil"/>
                <w:left w:val="nil"/>
                <w:bottom w:val="nil"/>
                <w:right w:val="nil"/>
                <w:between w:val="nil"/>
              </w:pBdr>
              <w:tabs>
                <w:tab w:val="left" w:pos="1134"/>
              </w:tabs>
              <w:ind w:hanging="2"/>
              <w:jc w:val="center"/>
              <w:rPr>
                <w:color w:val="000000"/>
                <w:szCs w:val="24"/>
                <w:highlight w:val="yellow"/>
              </w:rPr>
            </w:pPr>
            <w:r>
              <w:rPr>
                <w:color w:val="000000"/>
                <w:szCs w:val="24"/>
              </w:rPr>
              <w:t>Самостоятельная работа</w:t>
            </w:r>
          </w:p>
        </w:tc>
      </w:tr>
      <w:tr w:rsidR="0025261F" w14:paraId="31954CF9" w14:textId="77777777" w:rsidTr="00AE1BBD">
        <w:trPr>
          <w:cantSplit/>
        </w:trPr>
        <w:tc>
          <w:tcPr>
            <w:tcW w:w="410" w:type="dxa"/>
            <w:vMerge/>
            <w:tcBorders>
              <w:top w:val="single" w:sz="4" w:space="0" w:color="000000"/>
              <w:left w:val="single" w:sz="4" w:space="0" w:color="000000"/>
              <w:bottom w:val="single" w:sz="4" w:space="0" w:color="000000"/>
              <w:right w:val="nil"/>
            </w:tcBorders>
            <w:vAlign w:val="center"/>
          </w:tcPr>
          <w:p w14:paraId="1306142B" w14:textId="77777777" w:rsidR="0025261F" w:rsidRDefault="0025261F" w:rsidP="00AE1BBD">
            <w:pPr>
              <w:widowControl w:val="0"/>
              <w:pBdr>
                <w:top w:val="nil"/>
                <w:left w:val="nil"/>
                <w:bottom w:val="nil"/>
                <w:right w:val="nil"/>
                <w:between w:val="nil"/>
              </w:pBdr>
              <w:spacing w:line="276" w:lineRule="auto"/>
              <w:ind w:hanging="2"/>
              <w:rPr>
                <w:color w:val="000000"/>
                <w:szCs w:val="24"/>
                <w:highlight w:val="yellow"/>
              </w:rPr>
            </w:pPr>
          </w:p>
        </w:tc>
        <w:tc>
          <w:tcPr>
            <w:tcW w:w="4675" w:type="dxa"/>
            <w:vMerge/>
            <w:tcBorders>
              <w:top w:val="single" w:sz="4" w:space="0" w:color="000000"/>
              <w:left w:val="single" w:sz="4" w:space="0" w:color="000000"/>
              <w:bottom w:val="single" w:sz="4" w:space="0" w:color="000000"/>
              <w:right w:val="nil"/>
            </w:tcBorders>
            <w:vAlign w:val="center"/>
          </w:tcPr>
          <w:p w14:paraId="6B4073CF" w14:textId="77777777" w:rsidR="0025261F" w:rsidRDefault="0025261F" w:rsidP="00AE1BBD">
            <w:pPr>
              <w:widowControl w:val="0"/>
              <w:pBdr>
                <w:top w:val="nil"/>
                <w:left w:val="nil"/>
                <w:bottom w:val="nil"/>
                <w:right w:val="nil"/>
                <w:between w:val="nil"/>
              </w:pBdr>
              <w:spacing w:line="276" w:lineRule="auto"/>
              <w:ind w:hanging="2"/>
              <w:rPr>
                <w:color w:val="000000"/>
                <w:szCs w:val="24"/>
                <w:highlight w:val="yellow"/>
              </w:rPr>
            </w:pPr>
          </w:p>
        </w:tc>
        <w:tc>
          <w:tcPr>
            <w:tcW w:w="864" w:type="dxa"/>
            <w:vMerge/>
            <w:tcBorders>
              <w:top w:val="single" w:sz="4" w:space="0" w:color="000000"/>
              <w:left w:val="single" w:sz="4" w:space="0" w:color="000000"/>
              <w:bottom w:val="single" w:sz="4" w:space="0" w:color="000000"/>
              <w:right w:val="nil"/>
            </w:tcBorders>
            <w:vAlign w:val="center"/>
          </w:tcPr>
          <w:p w14:paraId="22A7C343" w14:textId="77777777" w:rsidR="0025261F" w:rsidRDefault="0025261F" w:rsidP="00AE1BBD">
            <w:pPr>
              <w:widowControl w:val="0"/>
              <w:pBdr>
                <w:top w:val="nil"/>
                <w:left w:val="nil"/>
                <w:bottom w:val="nil"/>
                <w:right w:val="nil"/>
                <w:between w:val="nil"/>
              </w:pBdr>
              <w:spacing w:line="276" w:lineRule="auto"/>
              <w:ind w:hanging="2"/>
              <w:rPr>
                <w:color w:val="000000"/>
                <w:szCs w:val="24"/>
                <w:highlight w:val="yellow"/>
              </w:rPr>
            </w:pPr>
          </w:p>
        </w:tc>
        <w:tc>
          <w:tcPr>
            <w:tcW w:w="1134" w:type="dxa"/>
            <w:tcBorders>
              <w:top w:val="single" w:sz="4" w:space="0" w:color="000000"/>
              <w:left w:val="single" w:sz="4" w:space="0" w:color="000000"/>
              <w:bottom w:val="single" w:sz="4" w:space="0" w:color="000000"/>
              <w:right w:val="nil"/>
            </w:tcBorders>
            <w:vAlign w:val="center"/>
          </w:tcPr>
          <w:p w14:paraId="18FAACF2" w14:textId="77777777" w:rsidR="0025261F" w:rsidRDefault="0025261F" w:rsidP="00AE1BBD">
            <w:pPr>
              <w:keepNext/>
              <w:pBdr>
                <w:top w:val="nil"/>
                <w:left w:val="nil"/>
                <w:bottom w:val="nil"/>
                <w:right w:val="nil"/>
                <w:between w:val="nil"/>
              </w:pBdr>
              <w:tabs>
                <w:tab w:val="left" w:pos="1134"/>
              </w:tabs>
              <w:ind w:hanging="2"/>
              <w:jc w:val="center"/>
              <w:rPr>
                <w:color w:val="000000"/>
                <w:szCs w:val="24"/>
              </w:rPr>
            </w:pPr>
            <w:r>
              <w:rPr>
                <w:color w:val="000000"/>
                <w:szCs w:val="24"/>
              </w:rPr>
              <w:t>Лекции</w:t>
            </w:r>
          </w:p>
        </w:tc>
        <w:tc>
          <w:tcPr>
            <w:tcW w:w="1281" w:type="dxa"/>
            <w:tcBorders>
              <w:top w:val="single" w:sz="4" w:space="0" w:color="000000"/>
              <w:left w:val="single" w:sz="4" w:space="0" w:color="000000"/>
              <w:bottom w:val="single" w:sz="4" w:space="0" w:color="000000"/>
              <w:right w:val="nil"/>
            </w:tcBorders>
            <w:vAlign w:val="center"/>
          </w:tcPr>
          <w:p w14:paraId="63C97DF4" w14:textId="77777777" w:rsidR="0025261F" w:rsidRDefault="0025261F" w:rsidP="00AE1BBD">
            <w:pPr>
              <w:keepNext/>
              <w:pBdr>
                <w:top w:val="nil"/>
                <w:left w:val="nil"/>
                <w:bottom w:val="nil"/>
                <w:right w:val="nil"/>
                <w:between w:val="nil"/>
              </w:pBdr>
              <w:tabs>
                <w:tab w:val="left" w:pos="1134"/>
              </w:tabs>
              <w:ind w:right="-108" w:hanging="2"/>
              <w:jc w:val="center"/>
              <w:rPr>
                <w:color w:val="000000"/>
                <w:szCs w:val="24"/>
              </w:rPr>
            </w:pPr>
            <w:r>
              <w:rPr>
                <w:color w:val="000000"/>
                <w:szCs w:val="24"/>
              </w:rPr>
              <w:t>Семинары</w:t>
            </w: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43F1E2C4" w14:textId="77777777" w:rsidR="0025261F" w:rsidRDefault="0025261F" w:rsidP="00AE1BBD">
            <w:pPr>
              <w:widowControl w:val="0"/>
              <w:pBdr>
                <w:top w:val="nil"/>
                <w:left w:val="nil"/>
                <w:bottom w:val="nil"/>
                <w:right w:val="nil"/>
                <w:between w:val="nil"/>
              </w:pBdr>
              <w:spacing w:line="276" w:lineRule="auto"/>
              <w:ind w:hanging="2"/>
              <w:rPr>
                <w:color w:val="000000"/>
                <w:szCs w:val="24"/>
              </w:rPr>
            </w:pPr>
          </w:p>
        </w:tc>
      </w:tr>
      <w:tr w:rsidR="0025261F" w:rsidRPr="00353457" w14:paraId="4E0747CF" w14:textId="77777777" w:rsidTr="00AE1BBD">
        <w:tc>
          <w:tcPr>
            <w:tcW w:w="5085" w:type="dxa"/>
            <w:gridSpan w:val="2"/>
            <w:tcBorders>
              <w:top w:val="single" w:sz="4" w:space="0" w:color="000000"/>
              <w:left w:val="single" w:sz="4" w:space="0" w:color="000000"/>
              <w:bottom w:val="single" w:sz="4" w:space="0" w:color="000000"/>
              <w:right w:val="nil"/>
            </w:tcBorders>
          </w:tcPr>
          <w:p w14:paraId="47B6C925" w14:textId="77777777" w:rsidR="0025261F" w:rsidRPr="00353457" w:rsidRDefault="0025261F" w:rsidP="00AE1BBD">
            <w:pPr>
              <w:keepNext/>
              <w:pBdr>
                <w:top w:val="nil"/>
                <w:left w:val="nil"/>
                <w:bottom w:val="nil"/>
                <w:right w:val="nil"/>
                <w:between w:val="nil"/>
              </w:pBdr>
              <w:tabs>
                <w:tab w:val="left" w:pos="1134"/>
              </w:tabs>
              <w:ind w:hanging="2"/>
              <w:rPr>
                <w:color w:val="000000"/>
                <w:szCs w:val="24"/>
              </w:rPr>
            </w:pPr>
            <w:r w:rsidRPr="00353457">
              <w:rPr>
                <w:color w:val="000000"/>
                <w:szCs w:val="24"/>
              </w:rPr>
              <w:t>Подготовка к сдаче кандидатского экзамена по специальности</w:t>
            </w:r>
          </w:p>
        </w:tc>
        <w:tc>
          <w:tcPr>
            <w:tcW w:w="864" w:type="dxa"/>
            <w:tcBorders>
              <w:top w:val="single" w:sz="4" w:space="0" w:color="000000"/>
              <w:left w:val="single" w:sz="4" w:space="0" w:color="000000"/>
              <w:bottom w:val="single" w:sz="4" w:space="0" w:color="000000"/>
              <w:right w:val="nil"/>
            </w:tcBorders>
          </w:tcPr>
          <w:p w14:paraId="4A4F5E5E"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rPr>
            </w:pPr>
          </w:p>
        </w:tc>
        <w:tc>
          <w:tcPr>
            <w:tcW w:w="1134" w:type="dxa"/>
            <w:tcBorders>
              <w:top w:val="single" w:sz="4" w:space="0" w:color="000000"/>
              <w:left w:val="single" w:sz="4" w:space="0" w:color="000000"/>
              <w:bottom w:val="single" w:sz="4" w:space="0" w:color="000000"/>
              <w:right w:val="nil"/>
            </w:tcBorders>
          </w:tcPr>
          <w:p w14:paraId="61E41264"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rPr>
            </w:pPr>
          </w:p>
        </w:tc>
        <w:tc>
          <w:tcPr>
            <w:tcW w:w="1281" w:type="dxa"/>
            <w:tcBorders>
              <w:top w:val="single" w:sz="4" w:space="0" w:color="000000"/>
              <w:left w:val="single" w:sz="4" w:space="0" w:color="000000"/>
              <w:bottom w:val="single" w:sz="4" w:space="0" w:color="000000"/>
              <w:right w:val="nil"/>
            </w:tcBorders>
          </w:tcPr>
          <w:p w14:paraId="05A262CB"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tcPr>
          <w:p w14:paraId="41B4BEC4"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rPr>
            </w:pPr>
          </w:p>
        </w:tc>
      </w:tr>
      <w:tr w:rsidR="0025261F" w:rsidRPr="00353457" w14:paraId="15600276" w14:textId="77777777" w:rsidTr="00AE1BBD">
        <w:tc>
          <w:tcPr>
            <w:tcW w:w="410" w:type="dxa"/>
            <w:tcBorders>
              <w:top w:val="single" w:sz="4" w:space="0" w:color="000000"/>
              <w:left w:val="single" w:sz="4" w:space="0" w:color="000000"/>
              <w:bottom w:val="single" w:sz="4" w:space="0" w:color="000000"/>
              <w:right w:val="nil"/>
            </w:tcBorders>
          </w:tcPr>
          <w:p w14:paraId="085AAB8A" w14:textId="77777777" w:rsidR="0025261F" w:rsidRPr="00353457" w:rsidRDefault="0025261F" w:rsidP="00AE1BBD">
            <w:pPr>
              <w:keepNext/>
              <w:pBdr>
                <w:top w:val="nil"/>
                <w:left w:val="nil"/>
                <w:bottom w:val="nil"/>
                <w:right w:val="nil"/>
                <w:between w:val="nil"/>
              </w:pBdr>
              <w:tabs>
                <w:tab w:val="left" w:pos="1134"/>
              </w:tabs>
              <w:ind w:hanging="2"/>
              <w:rPr>
                <w:color w:val="000000"/>
                <w:szCs w:val="24"/>
              </w:rPr>
            </w:pPr>
          </w:p>
        </w:tc>
        <w:tc>
          <w:tcPr>
            <w:tcW w:w="4675" w:type="dxa"/>
            <w:tcBorders>
              <w:top w:val="single" w:sz="4" w:space="0" w:color="000000"/>
              <w:left w:val="single" w:sz="4" w:space="0" w:color="000000"/>
              <w:bottom w:val="single" w:sz="4" w:space="0" w:color="000000"/>
              <w:right w:val="nil"/>
            </w:tcBorders>
          </w:tcPr>
          <w:p w14:paraId="197390B9" w14:textId="77777777" w:rsidR="0025261F" w:rsidRPr="00353457" w:rsidRDefault="0025261F" w:rsidP="00AE1BBD">
            <w:pPr>
              <w:pBdr>
                <w:top w:val="nil"/>
                <w:left w:val="nil"/>
                <w:bottom w:val="nil"/>
                <w:right w:val="nil"/>
                <w:between w:val="nil"/>
              </w:pBdr>
              <w:shd w:val="clear" w:color="auto" w:fill="FFFFFF"/>
              <w:ind w:hanging="2"/>
              <w:jc w:val="both"/>
              <w:rPr>
                <w:color w:val="000000"/>
                <w:szCs w:val="24"/>
              </w:rPr>
            </w:pPr>
            <w:r w:rsidRPr="00353457">
              <w:rPr>
                <w:color w:val="000000"/>
                <w:szCs w:val="24"/>
              </w:rPr>
              <w:t>Раздел I. Общие вопросы.</w:t>
            </w:r>
          </w:p>
        </w:tc>
        <w:tc>
          <w:tcPr>
            <w:tcW w:w="864" w:type="dxa"/>
            <w:tcBorders>
              <w:top w:val="single" w:sz="4" w:space="0" w:color="000000"/>
              <w:left w:val="single" w:sz="4" w:space="0" w:color="000000"/>
              <w:bottom w:val="single" w:sz="4" w:space="0" w:color="000000"/>
              <w:right w:val="nil"/>
            </w:tcBorders>
          </w:tcPr>
          <w:p w14:paraId="0183B68B"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lang w:val="en-US"/>
              </w:rPr>
            </w:pPr>
            <w:r w:rsidRPr="00353457">
              <w:rPr>
                <w:color w:val="000000"/>
                <w:szCs w:val="24"/>
                <w:lang w:val="en-US"/>
              </w:rPr>
              <w:t>8</w:t>
            </w:r>
          </w:p>
        </w:tc>
        <w:tc>
          <w:tcPr>
            <w:tcW w:w="1134" w:type="dxa"/>
            <w:tcBorders>
              <w:top w:val="single" w:sz="4" w:space="0" w:color="000000"/>
              <w:left w:val="single" w:sz="4" w:space="0" w:color="000000"/>
              <w:bottom w:val="single" w:sz="4" w:space="0" w:color="000000"/>
              <w:right w:val="nil"/>
            </w:tcBorders>
          </w:tcPr>
          <w:p w14:paraId="34FEA1DA"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rPr>
            </w:pPr>
          </w:p>
        </w:tc>
        <w:tc>
          <w:tcPr>
            <w:tcW w:w="1281" w:type="dxa"/>
            <w:tcBorders>
              <w:top w:val="single" w:sz="4" w:space="0" w:color="000000"/>
              <w:left w:val="single" w:sz="4" w:space="0" w:color="000000"/>
              <w:bottom w:val="single" w:sz="4" w:space="0" w:color="000000"/>
              <w:right w:val="nil"/>
            </w:tcBorders>
          </w:tcPr>
          <w:p w14:paraId="2793FA3F"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tcPr>
          <w:p w14:paraId="72F3FDE4"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lang w:val="en-US"/>
              </w:rPr>
            </w:pPr>
            <w:r>
              <w:rPr>
                <w:color w:val="000000"/>
                <w:szCs w:val="24"/>
                <w:lang w:val="en-US"/>
              </w:rPr>
              <w:t>7</w:t>
            </w:r>
          </w:p>
        </w:tc>
      </w:tr>
      <w:tr w:rsidR="0025261F" w:rsidRPr="00353457" w14:paraId="43C383D3" w14:textId="77777777" w:rsidTr="00AE1BBD">
        <w:tc>
          <w:tcPr>
            <w:tcW w:w="410" w:type="dxa"/>
            <w:tcBorders>
              <w:top w:val="single" w:sz="4" w:space="0" w:color="000000"/>
              <w:left w:val="single" w:sz="4" w:space="0" w:color="000000"/>
              <w:bottom w:val="single" w:sz="4" w:space="0" w:color="000000"/>
              <w:right w:val="nil"/>
            </w:tcBorders>
          </w:tcPr>
          <w:p w14:paraId="1F4B3705" w14:textId="77777777" w:rsidR="0025261F" w:rsidRPr="00353457" w:rsidRDefault="0025261F" w:rsidP="00AE1BBD">
            <w:pPr>
              <w:keepNext/>
              <w:pBdr>
                <w:top w:val="nil"/>
                <w:left w:val="nil"/>
                <w:bottom w:val="nil"/>
                <w:right w:val="nil"/>
                <w:between w:val="nil"/>
              </w:pBdr>
              <w:tabs>
                <w:tab w:val="left" w:pos="1134"/>
              </w:tabs>
              <w:ind w:hanging="2"/>
              <w:rPr>
                <w:color w:val="000000"/>
                <w:szCs w:val="24"/>
              </w:rPr>
            </w:pPr>
          </w:p>
        </w:tc>
        <w:tc>
          <w:tcPr>
            <w:tcW w:w="4675" w:type="dxa"/>
            <w:tcBorders>
              <w:top w:val="single" w:sz="4" w:space="0" w:color="000000"/>
              <w:left w:val="single" w:sz="4" w:space="0" w:color="000000"/>
              <w:bottom w:val="single" w:sz="4" w:space="0" w:color="000000"/>
              <w:right w:val="nil"/>
            </w:tcBorders>
          </w:tcPr>
          <w:p w14:paraId="238A7F9A" w14:textId="77777777" w:rsidR="0025261F" w:rsidRPr="00353457" w:rsidRDefault="0025261F" w:rsidP="00AE1BBD">
            <w:pPr>
              <w:pBdr>
                <w:top w:val="nil"/>
                <w:left w:val="nil"/>
                <w:bottom w:val="nil"/>
                <w:right w:val="nil"/>
                <w:between w:val="nil"/>
              </w:pBdr>
              <w:shd w:val="clear" w:color="auto" w:fill="FFFFFF"/>
              <w:spacing w:before="10"/>
              <w:ind w:hanging="2"/>
              <w:jc w:val="both"/>
              <w:rPr>
                <w:color w:val="000000"/>
                <w:szCs w:val="24"/>
              </w:rPr>
            </w:pPr>
            <w:r w:rsidRPr="00353457">
              <w:rPr>
                <w:color w:val="000000"/>
                <w:szCs w:val="24"/>
              </w:rPr>
              <w:t xml:space="preserve">Раздел II. </w:t>
            </w:r>
            <w:r>
              <w:rPr>
                <w:color w:val="000000"/>
                <w:szCs w:val="24"/>
              </w:rPr>
              <w:t>Метаэтика</w:t>
            </w:r>
          </w:p>
        </w:tc>
        <w:tc>
          <w:tcPr>
            <w:tcW w:w="864" w:type="dxa"/>
            <w:tcBorders>
              <w:top w:val="single" w:sz="4" w:space="0" w:color="000000"/>
              <w:left w:val="single" w:sz="4" w:space="0" w:color="000000"/>
              <w:bottom w:val="single" w:sz="4" w:space="0" w:color="000000"/>
              <w:right w:val="nil"/>
            </w:tcBorders>
          </w:tcPr>
          <w:p w14:paraId="134E070C"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lang w:val="en-US"/>
              </w:rPr>
            </w:pPr>
            <w:r w:rsidRPr="00353457">
              <w:rPr>
                <w:color w:val="000000"/>
                <w:szCs w:val="24"/>
                <w:lang w:val="en-US"/>
              </w:rPr>
              <w:t>10</w:t>
            </w:r>
          </w:p>
        </w:tc>
        <w:tc>
          <w:tcPr>
            <w:tcW w:w="1134" w:type="dxa"/>
            <w:tcBorders>
              <w:top w:val="single" w:sz="4" w:space="0" w:color="000000"/>
              <w:left w:val="single" w:sz="4" w:space="0" w:color="000000"/>
              <w:bottom w:val="single" w:sz="4" w:space="0" w:color="000000"/>
              <w:right w:val="nil"/>
            </w:tcBorders>
          </w:tcPr>
          <w:p w14:paraId="33711181"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rPr>
            </w:pPr>
          </w:p>
        </w:tc>
        <w:tc>
          <w:tcPr>
            <w:tcW w:w="1281" w:type="dxa"/>
            <w:tcBorders>
              <w:top w:val="single" w:sz="4" w:space="0" w:color="000000"/>
              <w:left w:val="single" w:sz="4" w:space="0" w:color="000000"/>
              <w:bottom w:val="single" w:sz="4" w:space="0" w:color="000000"/>
              <w:right w:val="nil"/>
            </w:tcBorders>
          </w:tcPr>
          <w:p w14:paraId="13B959E8"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tcPr>
          <w:p w14:paraId="48BADD2B"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lang w:val="en-US"/>
              </w:rPr>
            </w:pPr>
            <w:r w:rsidRPr="00353457">
              <w:rPr>
                <w:color w:val="000000"/>
                <w:szCs w:val="24"/>
                <w:lang w:val="en-US"/>
              </w:rPr>
              <w:t>10</w:t>
            </w:r>
          </w:p>
        </w:tc>
      </w:tr>
      <w:tr w:rsidR="0025261F" w:rsidRPr="00353457" w14:paraId="3B7A3A0C" w14:textId="77777777" w:rsidTr="00AE1BBD">
        <w:tc>
          <w:tcPr>
            <w:tcW w:w="410" w:type="dxa"/>
            <w:tcBorders>
              <w:top w:val="single" w:sz="4" w:space="0" w:color="000000"/>
              <w:left w:val="single" w:sz="4" w:space="0" w:color="000000"/>
              <w:bottom w:val="single" w:sz="4" w:space="0" w:color="000000"/>
              <w:right w:val="nil"/>
            </w:tcBorders>
          </w:tcPr>
          <w:p w14:paraId="3EA52140" w14:textId="77777777" w:rsidR="0025261F" w:rsidRPr="00353457" w:rsidRDefault="0025261F" w:rsidP="00AE1BBD">
            <w:pPr>
              <w:keepNext/>
              <w:pBdr>
                <w:top w:val="nil"/>
                <w:left w:val="nil"/>
                <w:bottom w:val="nil"/>
                <w:right w:val="nil"/>
                <w:between w:val="nil"/>
              </w:pBdr>
              <w:tabs>
                <w:tab w:val="left" w:pos="1134"/>
              </w:tabs>
              <w:ind w:hanging="2"/>
              <w:rPr>
                <w:color w:val="000000"/>
                <w:szCs w:val="24"/>
              </w:rPr>
            </w:pPr>
          </w:p>
        </w:tc>
        <w:tc>
          <w:tcPr>
            <w:tcW w:w="4675" w:type="dxa"/>
            <w:tcBorders>
              <w:top w:val="single" w:sz="4" w:space="0" w:color="000000"/>
              <w:left w:val="single" w:sz="4" w:space="0" w:color="000000"/>
              <w:bottom w:val="single" w:sz="4" w:space="0" w:color="000000"/>
              <w:right w:val="nil"/>
            </w:tcBorders>
          </w:tcPr>
          <w:p w14:paraId="5FF967CB" w14:textId="77777777" w:rsidR="0025261F" w:rsidRPr="00353457" w:rsidRDefault="0025261F" w:rsidP="00AE1BBD">
            <w:pPr>
              <w:pBdr>
                <w:top w:val="nil"/>
                <w:left w:val="nil"/>
                <w:bottom w:val="nil"/>
                <w:right w:val="nil"/>
                <w:between w:val="nil"/>
              </w:pBdr>
              <w:shd w:val="clear" w:color="auto" w:fill="FFFFFF"/>
              <w:spacing w:before="10"/>
              <w:ind w:hanging="2"/>
              <w:jc w:val="both"/>
              <w:rPr>
                <w:color w:val="000000"/>
                <w:szCs w:val="24"/>
              </w:rPr>
            </w:pPr>
            <w:r w:rsidRPr="00353457">
              <w:rPr>
                <w:color w:val="000000"/>
                <w:szCs w:val="24"/>
              </w:rPr>
              <w:t xml:space="preserve">Раздел III. </w:t>
            </w:r>
            <w:r>
              <w:rPr>
                <w:color w:val="000000"/>
                <w:szCs w:val="24"/>
              </w:rPr>
              <w:t>Нормативная этика</w:t>
            </w:r>
          </w:p>
        </w:tc>
        <w:tc>
          <w:tcPr>
            <w:tcW w:w="864" w:type="dxa"/>
            <w:tcBorders>
              <w:top w:val="single" w:sz="4" w:space="0" w:color="000000"/>
              <w:left w:val="single" w:sz="4" w:space="0" w:color="000000"/>
              <w:bottom w:val="single" w:sz="4" w:space="0" w:color="000000"/>
              <w:right w:val="nil"/>
            </w:tcBorders>
          </w:tcPr>
          <w:p w14:paraId="7E0FC4E3"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lang w:val="en-US"/>
              </w:rPr>
            </w:pPr>
            <w:r w:rsidRPr="00353457">
              <w:rPr>
                <w:color w:val="000000"/>
                <w:szCs w:val="24"/>
                <w:lang w:val="en-US"/>
              </w:rPr>
              <w:t>10</w:t>
            </w:r>
          </w:p>
        </w:tc>
        <w:tc>
          <w:tcPr>
            <w:tcW w:w="1134" w:type="dxa"/>
            <w:tcBorders>
              <w:top w:val="single" w:sz="4" w:space="0" w:color="000000"/>
              <w:left w:val="single" w:sz="4" w:space="0" w:color="000000"/>
              <w:bottom w:val="single" w:sz="4" w:space="0" w:color="000000"/>
              <w:right w:val="nil"/>
            </w:tcBorders>
          </w:tcPr>
          <w:p w14:paraId="3E01391E"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rPr>
            </w:pPr>
          </w:p>
        </w:tc>
        <w:tc>
          <w:tcPr>
            <w:tcW w:w="1281" w:type="dxa"/>
            <w:tcBorders>
              <w:top w:val="single" w:sz="4" w:space="0" w:color="000000"/>
              <w:left w:val="single" w:sz="4" w:space="0" w:color="000000"/>
              <w:bottom w:val="single" w:sz="4" w:space="0" w:color="000000"/>
              <w:right w:val="nil"/>
            </w:tcBorders>
          </w:tcPr>
          <w:p w14:paraId="4FF90917"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tcPr>
          <w:p w14:paraId="1FDEA55A"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lang w:val="en-US"/>
              </w:rPr>
            </w:pPr>
            <w:r w:rsidRPr="00353457">
              <w:rPr>
                <w:color w:val="000000"/>
                <w:szCs w:val="24"/>
                <w:lang w:val="en-US"/>
              </w:rPr>
              <w:t>10</w:t>
            </w:r>
          </w:p>
        </w:tc>
      </w:tr>
      <w:tr w:rsidR="0025261F" w:rsidRPr="00353457" w14:paraId="6585BC7C" w14:textId="77777777" w:rsidTr="00AE1BBD">
        <w:tc>
          <w:tcPr>
            <w:tcW w:w="410" w:type="dxa"/>
            <w:tcBorders>
              <w:top w:val="single" w:sz="4" w:space="0" w:color="000000"/>
              <w:left w:val="single" w:sz="4" w:space="0" w:color="000000"/>
              <w:bottom w:val="single" w:sz="4" w:space="0" w:color="000000"/>
              <w:right w:val="nil"/>
            </w:tcBorders>
          </w:tcPr>
          <w:p w14:paraId="5B11BBB8" w14:textId="77777777" w:rsidR="0025261F" w:rsidRPr="00353457" w:rsidRDefault="0025261F" w:rsidP="00AE1BBD">
            <w:pPr>
              <w:keepNext/>
              <w:pBdr>
                <w:top w:val="nil"/>
                <w:left w:val="nil"/>
                <w:bottom w:val="nil"/>
                <w:right w:val="nil"/>
                <w:between w:val="nil"/>
              </w:pBdr>
              <w:tabs>
                <w:tab w:val="left" w:pos="1134"/>
              </w:tabs>
              <w:ind w:hanging="2"/>
              <w:rPr>
                <w:color w:val="000000"/>
                <w:szCs w:val="24"/>
              </w:rPr>
            </w:pPr>
          </w:p>
        </w:tc>
        <w:tc>
          <w:tcPr>
            <w:tcW w:w="4675" w:type="dxa"/>
            <w:tcBorders>
              <w:top w:val="single" w:sz="4" w:space="0" w:color="000000"/>
              <w:left w:val="single" w:sz="4" w:space="0" w:color="000000"/>
              <w:bottom w:val="single" w:sz="4" w:space="0" w:color="000000"/>
              <w:right w:val="nil"/>
            </w:tcBorders>
          </w:tcPr>
          <w:p w14:paraId="525B681F" w14:textId="77777777" w:rsidR="0025261F" w:rsidRPr="00353457" w:rsidRDefault="0025261F" w:rsidP="00AE1BBD">
            <w:pPr>
              <w:pBdr>
                <w:top w:val="nil"/>
                <w:left w:val="nil"/>
                <w:bottom w:val="nil"/>
                <w:right w:val="nil"/>
                <w:between w:val="nil"/>
              </w:pBdr>
              <w:shd w:val="clear" w:color="auto" w:fill="FFFFFF"/>
              <w:spacing w:before="10"/>
              <w:ind w:hanging="2"/>
              <w:jc w:val="both"/>
              <w:rPr>
                <w:color w:val="000000"/>
                <w:szCs w:val="24"/>
              </w:rPr>
            </w:pPr>
            <w:r w:rsidRPr="00353457">
              <w:rPr>
                <w:color w:val="000000"/>
                <w:szCs w:val="24"/>
              </w:rPr>
              <w:t xml:space="preserve">Раздел IV. </w:t>
            </w:r>
            <w:r>
              <w:rPr>
                <w:color w:val="000000"/>
                <w:szCs w:val="24"/>
              </w:rPr>
              <w:t>Прикладная этика</w:t>
            </w:r>
          </w:p>
        </w:tc>
        <w:tc>
          <w:tcPr>
            <w:tcW w:w="864" w:type="dxa"/>
            <w:tcBorders>
              <w:top w:val="single" w:sz="4" w:space="0" w:color="000000"/>
              <w:left w:val="single" w:sz="4" w:space="0" w:color="000000"/>
              <w:bottom w:val="single" w:sz="4" w:space="0" w:color="000000"/>
              <w:right w:val="nil"/>
            </w:tcBorders>
          </w:tcPr>
          <w:p w14:paraId="17B644C8"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lang w:val="en-US"/>
              </w:rPr>
            </w:pPr>
            <w:r w:rsidRPr="00353457">
              <w:rPr>
                <w:color w:val="000000"/>
                <w:szCs w:val="24"/>
                <w:lang w:val="en-US"/>
              </w:rPr>
              <w:t>10</w:t>
            </w:r>
          </w:p>
        </w:tc>
        <w:tc>
          <w:tcPr>
            <w:tcW w:w="1134" w:type="dxa"/>
            <w:tcBorders>
              <w:top w:val="single" w:sz="4" w:space="0" w:color="000000"/>
              <w:left w:val="single" w:sz="4" w:space="0" w:color="000000"/>
              <w:bottom w:val="single" w:sz="4" w:space="0" w:color="000000"/>
              <w:right w:val="nil"/>
            </w:tcBorders>
          </w:tcPr>
          <w:p w14:paraId="46796620"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rPr>
            </w:pPr>
          </w:p>
        </w:tc>
        <w:tc>
          <w:tcPr>
            <w:tcW w:w="1281" w:type="dxa"/>
            <w:tcBorders>
              <w:top w:val="single" w:sz="4" w:space="0" w:color="000000"/>
              <w:left w:val="single" w:sz="4" w:space="0" w:color="000000"/>
              <w:bottom w:val="single" w:sz="4" w:space="0" w:color="000000"/>
              <w:right w:val="nil"/>
            </w:tcBorders>
          </w:tcPr>
          <w:p w14:paraId="3A4FBFAE"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tcPr>
          <w:p w14:paraId="207938D3"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lang w:val="en-US"/>
              </w:rPr>
            </w:pPr>
            <w:r w:rsidRPr="00353457">
              <w:rPr>
                <w:color w:val="000000"/>
                <w:szCs w:val="24"/>
                <w:lang w:val="en-US"/>
              </w:rPr>
              <w:t>10</w:t>
            </w:r>
          </w:p>
        </w:tc>
      </w:tr>
      <w:tr w:rsidR="0025261F" w:rsidRPr="00353457" w14:paraId="5763D4FF" w14:textId="77777777" w:rsidTr="00AE1BBD">
        <w:tc>
          <w:tcPr>
            <w:tcW w:w="9639" w:type="dxa"/>
            <w:gridSpan w:val="6"/>
            <w:tcBorders>
              <w:top w:val="single" w:sz="4" w:space="0" w:color="000000"/>
              <w:left w:val="single" w:sz="4" w:space="0" w:color="000000"/>
              <w:bottom w:val="single" w:sz="4" w:space="0" w:color="000000"/>
              <w:right w:val="single" w:sz="4" w:space="0" w:color="000000"/>
            </w:tcBorders>
          </w:tcPr>
          <w:p w14:paraId="569CC5F9"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lang w:val="en-US"/>
              </w:rPr>
            </w:pPr>
          </w:p>
        </w:tc>
      </w:tr>
      <w:tr w:rsidR="0025261F" w:rsidRPr="00353457" w14:paraId="1CE7CF47" w14:textId="77777777" w:rsidTr="00AE1BBD">
        <w:tc>
          <w:tcPr>
            <w:tcW w:w="5085" w:type="dxa"/>
            <w:gridSpan w:val="2"/>
            <w:tcBorders>
              <w:top w:val="single" w:sz="4" w:space="0" w:color="000000"/>
              <w:left w:val="single" w:sz="4" w:space="0" w:color="000000"/>
              <w:bottom w:val="single" w:sz="4" w:space="0" w:color="000000"/>
              <w:right w:val="nil"/>
            </w:tcBorders>
          </w:tcPr>
          <w:p w14:paraId="2BEF17ED" w14:textId="77777777" w:rsidR="0025261F" w:rsidRPr="00353457" w:rsidRDefault="0025261F" w:rsidP="00AE1BBD">
            <w:pPr>
              <w:keepNext/>
              <w:pBdr>
                <w:top w:val="nil"/>
                <w:left w:val="nil"/>
                <w:bottom w:val="nil"/>
                <w:right w:val="nil"/>
                <w:between w:val="nil"/>
              </w:pBdr>
              <w:tabs>
                <w:tab w:val="left" w:pos="1134"/>
              </w:tabs>
              <w:ind w:hanging="2"/>
              <w:rPr>
                <w:color w:val="000000"/>
                <w:szCs w:val="24"/>
              </w:rPr>
            </w:pPr>
            <w:r w:rsidRPr="00353457">
              <w:rPr>
                <w:color w:val="000000"/>
                <w:szCs w:val="24"/>
              </w:rPr>
              <w:t>Сдача кандидатского экзамена по специальности</w:t>
            </w:r>
          </w:p>
        </w:tc>
        <w:tc>
          <w:tcPr>
            <w:tcW w:w="864" w:type="dxa"/>
            <w:tcBorders>
              <w:top w:val="single" w:sz="4" w:space="0" w:color="000000"/>
              <w:left w:val="single" w:sz="4" w:space="0" w:color="000000"/>
              <w:bottom w:val="single" w:sz="4" w:space="0" w:color="000000"/>
              <w:right w:val="nil"/>
            </w:tcBorders>
          </w:tcPr>
          <w:p w14:paraId="0E75980C"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lang w:val="en-US"/>
              </w:rPr>
            </w:pPr>
            <w:r w:rsidRPr="00353457">
              <w:rPr>
                <w:color w:val="000000"/>
                <w:szCs w:val="24"/>
                <w:lang w:val="en-US"/>
              </w:rPr>
              <w:t>38</w:t>
            </w:r>
          </w:p>
        </w:tc>
        <w:tc>
          <w:tcPr>
            <w:tcW w:w="2415" w:type="dxa"/>
            <w:gridSpan w:val="2"/>
            <w:tcBorders>
              <w:top w:val="single" w:sz="4" w:space="0" w:color="000000"/>
              <w:left w:val="single" w:sz="4" w:space="0" w:color="000000"/>
              <w:bottom w:val="single" w:sz="4" w:space="0" w:color="000000"/>
              <w:right w:val="nil"/>
            </w:tcBorders>
          </w:tcPr>
          <w:p w14:paraId="5056B9A2"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rPr>
            </w:pPr>
            <w:r w:rsidRPr="00353457">
              <w:rPr>
                <w:color w:val="000000"/>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2A1C5B50" w14:textId="77777777" w:rsidR="0025261F" w:rsidRPr="00353457" w:rsidRDefault="0025261F" w:rsidP="00AE1BBD">
            <w:pPr>
              <w:keepNext/>
              <w:pBdr>
                <w:top w:val="nil"/>
                <w:left w:val="nil"/>
                <w:bottom w:val="nil"/>
                <w:right w:val="nil"/>
                <w:between w:val="nil"/>
              </w:pBdr>
              <w:tabs>
                <w:tab w:val="left" w:pos="1134"/>
              </w:tabs>
              <w:ind w:hanging="2"/>
              <w:rPr>
                <w:color w:val="000000"/>
                <w:szCs w:val="24"/>
                <w:lang w:val="en-US"/>
              </w:rPr>
            </w:pPr>
            <w:r w:rsidRPr="00353457">
              <w:rPr>
                <w:color w:val="000000"/>
                <w:szCs w:val="24"/>
                <w:lang w:val="en-US"/>
              </w:rPr>
              <w:t>3</w:t>
            </w:r>
            <w:r>
              <w:rPr>
                <w:color w:val="000000"/>
                <w:szCs w:val="24"/>
                <w:lang w:val="en-US"/>
              </w:rPr>
              <w:t>7</w:t>
            </w:r>
          </w:p>
        </w:tc>
      </w:tr>
      <w:tr w:rsidR="0025261F" w14:paraId="6E408230" w14:textId="77777777" w:rsidTr="00AE1BBD">
        <w:tc>
          <w:tcPr>
            <w:tcW w:w="5085" w:type="dxa"/>
            <w:gridSpan w:val="2"/>
            <w:tcBorders>
              <w:top w:val="single" w:sz="4" w:space="0" w:color="000000"/>
              <w:left w:val="single" w:sz="4" w:space="0" w:color="000000"/>
              <w:bottom w:val="single" w:sz="4" w:space="0" w:color="000000"/>
              <w:right w:val="nil"/>
            </w:tcBorders>
          </w:tcPr>
          <w:p w14:paraId="040787A6" w14:textId="77777777" w:rsidR="0025261F" w:rsidRPr="00353457" w:rsidRDefault="0025261F" w:rsidP="00AE1BBD">
            <w:pPr>
              <w:keepNext/>
              <w:pBdr>
                <w:top w:val="nil"/>
                <w:left w:val="nil"/>
                <w:bottom w:val="nil"/>
                <w:right w:val="nil"/>
                <w:between w:val="nil"/>
              </w:pBdr>
              <w:tabs>
                <w:tab w:val="left" w:pos="1134"/>
              </w:tabs>
              <w:ind w:hanging="2"/>
              <w:rPr>
                <w:color w:val="000000"/>
                <w:szCs w:val="24"/>
              </w:rPr>
            </w:pPr>
            <w:r w:rsidRPr="00353457">
              <w:rPr>
                <w:b/>
                <w:color w:val="000000"/>
                <w:szCs w:val="24"/>
              </w:rPr>
              <w:t>Итого</w:t>
            </w:r>
          </w:p>
        </w:tc>
        <w:tc>
          <w:tcPr>
            <w:tcW w:w="864" w:type="dxa"/>
            <w:tcBorders>
              <w:top w:val="single" w:sz="4" w:space="0" w:color="000000"/>
              <w:left w:val="single" w:sz="4" w:space="0" w:color="000000"/>
              <w:bottom w:val="single" w:sz="4" w:space="0" w:color="000000"/>
              <w:right w:val="nil"/>
            </w:tcBorders>
          </w:tcPr>
          <w:p w14:paraId="2FEBAF44" w14:textId="77777777" w:rsidR="0025261F" w:rsidRPr="00353457" w:rsidRDefault="0025261F" w:rsidP="00AE1BBD">
            <w:pPr>
              <w:keepNext/>
              <w:pBdr>
                <w:top w:val="nil"/>
                <w:left w:val="nil"/>
                <w:bottom w:val="nil"/>
                <w:right w:val="nil"/>
                <w:between w:val="nil"/>
              </w:pBdr>
              <w:tabs>
                <w:tab w:val="left" w:pos="1134"/>
              </w:tabs>
              <w:ind w:hanging="2"/>
              <w:rPr>
                <w:color w:val="000000"/>
                <w:szCs w:val="24"/>
              </w:rPr>
            </w:pPr>
          </w:p>
        </w:tc>
        <w:tc>
          <w:tcPr>
            <w:tcW w:w="2415" w:type="dxa"/>
            <w:gridSpan w:val="2"/>
            <w:tcBorders>
              <w:top w:val="single" w:sz="4" w:space="0" w:color="000000"/>
              <w:left w:val="single" w:sz="4" w:space="0" w:color="000000"/>
              <w:bottom w:val="single" w:sz="4" w:space="0" w:color="000000"/>
              <w:right w:val="nil"/>
            </w:tcBorders>
          </w:tcPr>
          <w:p w14:paraId="7FAF93DF" w14:textId="77777777" w:rsidR="0025261F" w:rsidRPr="00353457" w:rsidRDefault="0025261F" w:rsidP="00AE1BBD">
            <w:pPr>
              <w:keepNext/>
              <w:pBdr>
                <w:top w:val="nil"/>
                <w:left w:val="nil"/>
                <w:bottom w:val="nil"/>
                <w:right w:val="nil"/>
                <w:between w:val="nil"/>
              </w:pBdr>
              <w:tabs>
                <w:tab w:val="left" w:pos="1134"/>
              </w:tabs>
              <w:ind w:hanging="2"/>
              <w:jc w:val="center"/>
              <w:rPr>
                <w:color w:val="000000"/>
                <w:szCs w:val="24"/>
              </w:rPr>
            </w:pPr>
            <w:r w:rsidRPr="00353457">
              <w:rPr>
                <w:color w:val="000000"/>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0DC8DFDB" w14:textId="77777777" w:rsidR="0025261F" w:rsidRDefault="0025261F" w:rsidP="00AE1BBD">
            <w:pPr>
              <w:keepNext/>
              <w:pBdr>
                <w:top w:val="nil"/>
                <w:left w:val="nil"/>
                <w:bottom w:val="nil"/>
                <w:right w:val="nil"/>
                <w:between w:val="nil"/>
              </w:pBdr>
              <w:tabs>
                <w:tab w:val="left" w:pos="1134"/>
              </w:tabs>
              <w:ind w:hanging="2"/>
              <w:jc w:val="center"/>
              <w:rPr>
                <w:color w:val="000000"/>
                <w:szCs w:val="24"/>
              </w:rPr>
            </w:pPr>
          </w:p>
        </w:tc>
      </w:tr>
    </w:tbl>
    <w:p w14:paraId="3BCF5D08" w14:textId="77777777" w:rsidR="0025261F" w:rsidRDefault="0025261F" w:rsidP="0025261F">
      <w:pPr>
        <w:widowControl w:val="0"/>
        <w:pBdr>
          <w:top w:val="nil"/>
          <w:left w:val="nil"/>
          <w:bottom w:val="nil"/>
          <w:right w:val="nil"/>
          <w:between w:val="nil"/>
        </w:pBdr>
        <w:tabs>
          <w:tab w:val="left" w:pos="1134"/>
        </w:tabs>
        <w:ind w:hanging="2"/>
        <w:jc w:val="both"/>
        <w:rPr>
          <w:b/>
          <w:color w:val="000000"/>
          <w:szCs w:val="24"/>
        </w:rPr>
      </w:pPr>
    </w:p>
    <w:p w14:paraId="1D30BD79" w14:textId="77777777" w:rsidR="0025261F" w:rsidRDefault="0025261F" w:rsidP="0025261F">
      <w:pPr>
        <w:widowControl w:val="0"/>
        <w:pBdr>
          <w:top w:val="nil"/>
          <w:left w:val="nil"/>
          <w:bottom w:val="nil"/>
          <w:right w:val="nil"/>
          <w:between w:val="nil"/>
        </w:pBdr>
        <w:tabs>
          <w:tab w:val="left" w:pos="1134"/>
        </w:tabs>
        <w:ind w:hanging="2"/>
        <w:jc w:val="both"/>
        <w:rPr>
          <w:color w:val="000000"/>
          <w:szCs w:val="24"/>
        </w:rPr>
      </w:pPr>
    </w:p>
    <w:p w14:paraId="71E17BF5" w14:textId="77777777" w:rsidR="0025261F" w:rsidRDefault="0025261F" w:rsidP="0025261F">
      <w:pPr>
        <w:widowControl w:val="0"/>
        <w:pBdr>
          <w:top w:val="nil"/>
          <w:left w:val="nil"/>
          <w:bottom w:val="nil"/>
          <w:right w:val="nil"/>
          <w:between w:val="nil"/>
        </w:pBdr>
        <w:tabs>
          <w:tab w:val="left" w:pos="567"/>
          <w:tab w:val="left" w:pos="709"/>
          <w:tab w:val="left" w:pos="1134"/>
        </w:tabs>
        <w:ind w:hanging="2"/>
        <w:jc w:val="both"/>
        <w:rPr>
          <w:b/>
          <w:color w:val="000000"/>
          <w:szCs w:val="24"/>
        </w:rPr>
      </w:pPr>
      <w:r>
        <w:rPr>
          <w:b/>
          <w:color w:val="000000"/>
          <w:szCs w:val="24"/>
        </w:rPr>
        <w:t xml:space="preserve">Содержание </w:t>
      </w:r>
    </w:p>
    <w:p w14:paraId="725D5E43" w14:textId="77777777" w:rsidR="0025261F" w:rsidRDefault="0025261F" w:rsidP="0025261F">
      <w:pPr>
        <w:pBdr>
          <w:top w:val="nil"/>
          <w:left w:val="nil"/>
          <w:bottom w:val="nil"/>
          <w:right w:val="nil"/>
          <w:between w:val="nil"/>
        </w:pBdr>
        <w:shd w:val="clear" w:color="auto" w:fill="FFFFFF"/>
        <w:ind w:hanging="2"/>
        <w:jc w:val="both"/>
        <w:rPr>
          <w:color w:val="000000"/>
          <w:szCs w:val="24"/>
        </w:rPr>
      </w:pPr>
    </w:p>
    <w:p w14:paraId="02F61EB7" w14:textId="77777777" w:rsidR="0025261F" w:rsidRDefault="0025261F" w:rsidP="0025261F">
      <w:pPr>
        <w:pBdr>
          <w:top w:val="nil"/>
          <w:left w:val="nil"/>
          <w:bottom w:val="nil"/>
          <w:right w:val="nil"/>
          <w:between w:val="nil"/>
        </w:pBdr>
        <w:spacing w:before="240" w:after="240"/>
        <w:ind w:hanging="2"/>
        <w:rPr>
          <w:color w:val="000000"/>
          <w:szCs w:val="24"/>
        </w:rPr>
      </w:pPr>
      <w:r>
        <w:rPr>
          <w:b/>
          <w:color w:val="000000"/>
          <w:szCs w:val="24"/>
        </w:rPr>
        <w:t>Раздел I. Общие вопросы.</w:t>
      </w:r>
    </w:p>
    <w:p w14:paraId="3704F506" w14:textId="77777777" w:rsidR="0025261F" w:rsidRPr="009C6179" w:rsidRDefault="0025261F" w:rsidP="0025261F">
      <w:pPr>
        <w:pBdr>
          <w:top w:val="nil"/>
          <w:left w:val="nil"/>
          <w:bottom w:val="nil"/>
          <w:right w:val="nil"/>
          <w:between w:val="nil"/>
        </w:pBdr>
        <w:spacing w:before="240" w:after="240"/>
        <w:ind w:hanging="2"/>
        <w:rPr>
          <w:color w:val="000000"/>
          <w:szCs w:val="24"/>
        </w:rPr>
      </w:pPr>
      <w:r>
        <w:rPr>
          <w:color w:val="000000"/>
          <w:szCs w:val="24"/>
        </w:rPr>
        <w:t xml:space="preserve">Этика в системе философского знания. </w:t>
      </w:r>
      <w:r w:rsidRPr="009C6179">
        <w:rPr>
          <w:color w:val="000000"/>
          <w:szCs w:val="24"/>
        </w:rPr>
        <w:t xml:space="preserve">Этимология слов: этика, мораль, нравственность. Различие в происхождении и употреблении основных терминов. Сходство и различие этих </w:t>
      </w:r>
      <w:r w:rsidRPr="009C6179">
        <w:rPr>
          <w:color w:val="000000"/>
          <w:szCs w:val="24"/>
        </w:rPr>
        <w:lastRenderedPageBreak/>
        <w:t xml:space="preserve">терминов в различных языках. Сущность и специфика морали. Универсальность, всеобщность, публичность, автономность как основные признаки морали. Сходство и различие морали и иных форм нормативной регуляции. Мораль и право. Мораль и обычай. </w:t>
      </w:r>
      <w:r>
        <w:rPr>
          <w:color w:val="000000"/>
          <w:szCs w:val="24"/>
        </w:rPr>
        <w:t xml:space="preserve">Мораль и рациональность. </w:t>
      </w:r>
    </w:p>
    <w:p w14:paraId="5438B6E8" w14:textId="77777777" w:rsidR="0025261F" w:rsidRDefault="0025261F" w:rsidP="0025261F">
      <w:pPr>
        <w:pBdr>
          <w:top w:val="nil"/>
          <w:left w:val="nil"/>
          <w:bottom w:val="nil"/>
          <w:right w:val="nil"/>
          <w:between w:val="nil"/>
        </w:pBdr>
        <w:spacing w:before="240" w:after="240"/>
        <w:ind w:hanging="2"/>
        <w:rPr>
          <w:color w:val="000000"/>
          <w:szCs w:val="24"/>
        </w:rPr>
      </w:pPr>
      <w:r w:rsidRPr="009C6179">
        <w:rPr>
          <w:color w:val="000000"/>
          <w:szCs w:val="24"/>
        </w:rPr>
        <w:t>История морали. Проблема происхождения морали. Феномен Сократа. Происхождение морали в различных культурах. Конфуцианство.</w:t>
      </w:r>
      <w:r>
        <w:rPr>
          <w:color w:val="000000"/>
          <w:szCs w:val="24"/>
        </w:rPr>
        <w:t xml:space="preserve"> Иудаизм.  Индуизм. </w:t>
      </w:r>
      <w:r w:rsidRPr="009C6179">
        <w:rPr>
          <w:color w:val="000000"/>
          <w:szCs w:val="24"/>
        </w:rPr>
        <w:t xml:space="preserve"> </w:t>
      </w:r>
      <w:r>
        <w:rPr>
          <w:color w:val="000000"/>
          <w:szCs w:val="24"/>
        </w:rPr>
        <w:t>Специфика морального сознания в</w:t>
      </w:r>
      <w:r w:rsidRPr="009C6179">
        <w:rPr>
          <w:color w:val="000000"/>
          <w:szCs w:val="24"/>
        </w:rPr>
        <w:t xml:space="preserve"> эпоху модерна. Мораль и свобода. Мораль и индивидуальность. </w:t>
      </w:r>
    </w:p>
    <w:p w14:paraId="1ECDB6F4" w14:textId="77777777" w:rsidR="0025261F" w:rsidRPr="009C6179" w:rsidRDefault="0025261F" w:rsidP="0025261F">
      <w:pPr>
        <w:pBdr>
          <w:top w:val="nil"/>
          <w:left w:val="nil"/>
          <w:bottom w:val="nil"/>
          <w:right w:val="nil"/>
          <w:between w:val="nil"/>
        </w:pBdr>
        <w:spacing w:before="240" w:after="240"/>
        <w:ind w:hanging="2"/>
        <w:rPr>
          <w:color w:val="000000"/>
          <w:szCs w:val="24"/>
        </w:rPr>
      </w:pPr>
      <w:r w:rsidRPr="009C6179">
        <w:rPr>
          <w:color w:val="000000"/>
          <w:szCs w:val="24"/>
        </w:rPr>
        <w:t xml:space="preserve">Социология морали. Проблема факта и ценности в морали. Затруднительность социологического изучения морали. </w:t>
      </w:r>
    </w:p>
    <w:p w14:paraId="54F06BDB" w14:textId="77777777" w:rsidR="0025261F" w:rsidRPr="009C6179" w:rsidRDefault="0025261F" w:rsidP="0025261F">
      <w:pPr>
        <w:pBdr>
          <w:top w:val="nil"/>
          <w:left w:val="nil"/>
          <w:bottom w:val="nil"/>
          <w:right w:val="nil"/>
          <w:between w:val="nil"/>
        </w:pBdr>
        <w:spacing w:before="240" w:after="240"/>
        <w:ind w:hanging="2"/>
        <w:rPr>
          <w:color w:val="000000"/>
          <w:szCs w:val="24"/>
        </w:rPr>
      </w:pPr>
      <w:r w:rsidRPr="009C6179">
        <w:rPr>
          <w:color w:val="000000"/>
          <w:szCs w:val="24"/>
        </w:rPr>
        <w:t>Психология морали. Теория этапов моральног</w:t>
      </w:r>
      <w:r>
        <w:rPr>
          <w:color w:val="000000"/>
          <w:szCs w:val="24"/>
        </w:rPr>
        <w:t>о развития Колберга. Критика ее</w:t>
      </w:r>
      <w:r w:rsidRPr="009C6179">
        <w:rPr>
          <w:color w:val="000000"/>
          <w:szCs w:val="24"/>
        </w:rPr>
        <w:t xml:space="preserve"> Гиллиган. </w:t>
      </w:r>
    </w:p>
    <w:p w14:paraId="266699C3" w14:textId="77777777" w:rsidR="0025261F" w:rsidRDefault="0025261F" w:rsidP="0025261F">
      <w:pPr>
        <w:pBdr>
          <w:top w:val="nil"/>
          <w:left w:val="nil"/>
          <w:bottom w:val="nil"/>
          <w:right w:val="nil"/>
          <w:between w:val="nil"/>
        </w:pBdr>
        <w:spacing w:before="240" w:after="240"/>
        <w:ind w:hanging="2"/>
        <w:rPr>
          <w:color w:val="000000"/>
          <w:szCs w:val="24"/>
        </w:rPr>
      </w:pPr>
      <w:r w:rsidRPr="009C6179">
        <w:rPr>
          <w:color w:val="000000"/>
          <w:szCs w:val="24"/>
        </w:rPr>
        <w:t>Аморализм, Имморализм, Этический скептицизм. Аморализм в морали и этик</w:t>
      </w:r>
      <w:r>
        <w:rPr>
          <w:color w:val="000000"/>
          <w:szCs w:val="24"/>
        </w:rPr>
        <w:t>е</w:t>
      </w:r>
      <w:r w:rsidRPr="009C6179">
        <w:rPr>
          <w:color w:val="000000"/>
          <w:szCs w:val="24"/>
        </w:rPr>
        <w:t xml:space="preserve">. Этический аморализм Ричарда Гарнера и Давида Готиера. Имморализм Макиавелли и Ницше. Современный этический скептицизм. </w:t>
      </w:r>
      <w:r>
        <w:rPr>
          <w:color w:val="000000"/>
          <w:szCs w:val="24"/>
        </w:rPr>
        <w:t xml:space="preserve"> Этический эгоизм и альтруизм. Этика ценностей МЮ Шелера. </w:t>
      </w:r>
    </w:p>
    <w:p w14:paraId="49258237" w14:textId="77777777" w:rsidR="0025261F" w:rsidRDefault="0025261F" w:rsidP="0025261F">
      <w:pPr>
        <w:pBdr>
          <w:top w:val="nil"/>
          <w:left w:val="nil"/>
          <w:bottom w:val="nil"/>
          <w:right w:val="nil"/>
          <w:between w:val="nil"/>
        </w:pBdr>
        <w:spacing w:before="240" w:after="240"/>
        <w:ind w:hanging="2"/>
        <w:rPr>
          <w:color w:val="000000"/>
          <w:szCs w:val="24"/>
        </w:rPr>
      </w:pPr>
      <w:r>
        <w:rPr>
          <w:b/>
          <w:color w:val="000000"/>
          <w:szCs w:val="24"/>
        </w:rPr>
        <w:t>Раздел II. Метаэтика.</w:t>
      </w:r>
    </w:p>
    <w:p w14:paraId="3F01508C" w14:textId="77777777" w:rsidR="0025261F" w:rsidRPr="005904C4" w:rsidRDefault="0025261F" w:rsidP="0025261F">
      <w:pPr>
        <w:pBdr>
          <w:top w:val="nil"/>
          <w:left w:val="nil"/>
          <w:bottom w:val="nil"/>
          <w:right w:val="nil"/>
          <w:between w:val="nil"/>
        </w:pBdr>
        <w:spacing w:before="240" w:after="240"/>
        <w:ind w:hanging="2"/>
        <w:rPr>
          <w:color w:val="000000"/>
          <w:szCs w:val="24"/>
        </w:rPr>
      </w:pPr>
      <w:r>
        <w:rPr>
          <w:color w:val="000000"/>
          <w:szCs w:val="24"/>
        </w:rPr>
        <w:t xml:space="preserve">Условия и причины возникновения метаэтики в начале 20го века. Возможность определения и смысл терминов «добро», «благо», «должное», «право». Концепции определения. Возможные способы определения понятий и их применимость к морали. Специфика моральной нормы. Отличия моральных принципов и моральных правил. Природа моральной добродетели. Этический релятивизм, этический абсолютизм, этический реализм. Эгоизм и альтруизм. Природа морали и природа добра. Когнитивизм и нон-когнитивизм. Натурализм и нон-натурализм. </w:t>
      </w:r>
    </w:p>
    <w:p w14:paraId="307BD929" w14:textId="77777777" w:rsidR="0025261F" w:rsidRDefault="0025261F" w:rsidP="0025261F">
      <w:pPr>
        <w:pBdr>
          <w:top w:val="nil"/>
          <w:left w:val="nil"/>
          <w:bottom w:val="nil"/>
          <w:right w:val="nil"/>
          <w:between w:val="nil"/>
        </w:pBdr>
        <w:spacing w:before="240" w:after="240"/>
        <w:ind w:hanging="2"/>
        <w:rPr>
          <w:color w:val="000000"/>
          <w:szCs w:val="24"/>
        </w:rPr>
      </w:pPr>
      <w:r>
        <w:rPr>
          <w:color w:val="000000"/>
          <w:szCs w:val="24"/>
        </w:rPr>
        <w:t xml:space="preserve">Интуитивизм. Основная идея интуитивизма в метаэтике. Интуитивизм Дж.Э.Мура. Невозможность определения добра. Натуралистическая ошибка. Аргумент открытого вопроса. Сложные и простые идеи в этике. Интуитивизм Г.А.Причарда. Идея интуитивного долга. Исходная ошибка моральной философии. Интуитивизм У.Д.Росса. Отказ от единого критерия добра и переход к этическому плюрализму. Семь разновидностей должного в первом приближении. Возможность конфликта различных разновидностей должного.   </w:t>
      </w:r>
    </w:p>
    <w:p w14:paraId="1A46CC9E" w14:textId="77777777" w:rsidR="0025261F" w:rsidRPr="006E75C5" w:rsidRDefault="0025261F" w:rsidP="0025261F">
      <w:pPr>
        <w:pBdr>
          <w:top w:val="nil"/>
          <w:left w:val="nil"/>
          <w:bottom w:val="nil"/>
          <w:right w:val="nil"/>
          <w:between w:val="nil"/>
        </w:pBdr>
        <w:spacing w:before="240" w:after="240"/>
        <w:ind w:firstLine="0"/>
        <w:rPr>
          <w:color w:val="000000"/>
          <w:szCs w:val="24"/>
        </w:rPr>
      </w:pPr>
      <w:r>
        <w:rPr>
          <w:color w:val="000000"/>
          <w:szCs w:val="24"/>
        </w:rPr>
        <w:t xml:space="preserve">Эмотивизм. Основоположения эмотивизма в этике Юма. Классификация суждений на синтетические и аналитические и ее значение для метаэтики. Эмотивизм А.Д. Айера и Ч. Стивенсона. Основные идеи его работы «Язык, истина и логика». Псевдоконцепты. Проблема этической аргументации. Проблема субъективизма. Этика как ветвь психологии. Критика эмотивизма А. МакИнтайром. Моральный язык, гипнотизм и сила убеждения. Возможность манипуляции сознанием. </w:t>
      </w:r>
    </w:p>
    <w:p w14:paraId="29249142" w14:textId="77777777" w:rsidR="0025261F" w:rsidRDefault="0025261F" w:rsidP="0025261F">
      <w:pPr>
        <w:pBdr>
          <w:top w:val="nil"/>
          <w:left w:val="nil"/>
          <w:bottom w:val="nil"/>
          <w:right w:val="nil"/>
          <w:between w:val="nil"/>
        </w:pBdr>
        <w:spacing w:before="240" w:after="240"/>
        <w:ind w:hanging="2"/>
        <w:rPr>
          <w:color w:val="000000"/>
          <w:szCs w:val="24"/>
          <w:highlight w:val="green"/>
        </w:rPr>
      </w:pPr>
      <w:r>
        <w:rPr>
          <w:color w:val="000000"/>
          <w:szCs w:val="24"/>
        </w:rPr>
        <w:t xml:space="preserve">Универсальный прескриптивизм Р. Хеара. Нон-когнитивизм и возможность рационального этического дискурса. Моральный силлогизм. Специфика логики моральных суждений и возможность этического дискурса. Сочетание элементов кантовской деонтологии и утилитаризма в метаэтике прескрипривизма. Иллокутивная сила моральных суждений. Основные свойства моральных принципов. Критика прескриптивизма и моральный редукционизм. </w:t>
      </w:r>
    </w:p>
    <w:p w14:paraId="7AE54BDE" w14:textId="77777777" w:rsidR="0025261F" w:rsidRDefault="0025261F" w:rsidP="0025261F">
      <w:pPr>
        <w:pBdr>
          <w:top w:val="nil"/>
          <w:left w:val="nil"/>
          <w:bottom w:val="nil"/>
          <w:right w:val="nil"/>
          <w:between w:val="nil"/>
        </w:pBdr>
        <w:spacing w:before="240" w:after="240"/>
        <w:ind w:hanging="2"/>
        <w:rPr>
          <w:color w:val="000000"/>
          <w:szCs w:val="24"/>
        </w:rPr>
      </w:pPr>
      <w:r>
        <w:rPr>
          <w:color w:val="000000"/>
          <w:szCs w:val="24"/>
        </w:rPr>
        <w:lastRenderedPageBreak/>
        <w:t xml:space="preserve">Натурализм. Эволюционная этика. Проблема исходной точки морального развития. Возможность морального сознания, моральных интуиций и морального поведения у высших животных и человекообразных обезьян. Эмпатия, симпатия, благодарность, справедливость у высших обезьян на примере исследований Ф.де Ваала. Критический и некритический уровень морали на примере высших обезьян и последующего развития морали. Ценность выживания и ее соотношение с иными ценностями в процессе эволюции. Р. Джойс о возможной эволюции морали. </w:t>
      </w:r>
    </w:p>
    <w:p w14:paraId="499C7B02" w14:textId="77777777" w:rsidR="0025261F" w:rsidRDefault="0025261F" w:rsidP="0025261F">
      <w:pPr>
        <w:pBdr>
          <w:top w:val="nil"/>
          <w:left w:val="nil"/>
          <w:bottom w:val="nil"/>
          <w:right w:val="nil"/>
          <w:between w:val="nil"/>
        </w:pBdr>
        <w:spacing w:before="240" w:after="240"/>
        <w:ind w:hanging="2"/>
        <w:rPr>
          <w:color w:val="000000"/>
          <w:szCs w:val="24"/>
        </w:rPr>
      </w:pPr>
      <w:r>
        <w:rPr>
          <w:color w:val="000000"/>
          <w:szCs w:val="24"/>
        </w:rPr>
        <w:t xml:space="preserve">Натурализм. Научный дескриптивизм в этике. С. Харрис и его работа «Моральный ландшафт». Возможность выведения должного из факта. Нейронаука как наука о должном. Критика натуралистической ошибки и этического релятивизма. Дарвинизм Харриса. Благо как эмпирический факт. Ценности как разновидность фактов. Критика религиозной этики. Моральные факты. Мораль и кооперация. Процветание индивида и общества как высшее благо. </w:t>
      </w:r>
    </w:p>
    <w:p w14:paraId="1327E335" w14:textId="77777777" w:rsidR="0025261F" w:rsidRDefault="0025261F" w:rsidP="0025261F">
      <w:pPr>
        <w:pBdr>
          <w:top w:val="nil"/>
          <w:left w:val="nil"/>
          <w:bottom w:val="nil"/>
          <w:right w:val="nil"/>
          <w:between w:val="nil"/>
        </w:pBdr>
        <w:spacing w:before="240" w:after="240"/>
        <w:ind w:hanging="2"/>
        <w:rPr>
          <w:b/>
          <w:color w:val="000000"/>
          <w:szCs w:val="24"/>
        </w:rPr>
      </w:pPr>
      <w:r>
        <w:rPr>
          <w:b/>
          <w:color w:val="000000"/>
          <w:szCs w:val="24"/>
        </w:rPr>
        <w:t>Раздел III. Нормативная этика.</w:t>
      </w:r>
    </w:p>
    <w:p w14:paraId="7C4415CF" w14:textId="77777777" w:rsidR="0025261F" w:rsidRDefault="0025261F" w:rsidP="0025261F">
      <w:pPr>
        <w:pBdr>
          <w:top w:val="nil"/>
          <w:left w:val="nil"/>
          <w:bottom w:val="nil"/>
          <w:right w:val="nil"/>
          <w:between w:val="nil"/>
        </w:pBdr>
        <w:spacing w:before="240" w:after="240"/>
        <w:ind w:hanging="2"/>
        <w:rPr>
          <w:color w:val="000000"/>
          <w:szCs w:val="24"/>
        </w:rPr>
      </w:pPr>
      <w:r>
        <w:rPr>
          <w:color w:val="000000"/>
          <w:szCs w:val="24"/>
        </w:rPr>
        <w:t xml:space="preserve">Деонтология. </w:t>
      </w:r>
      <w:r w:rsidRPr="00CF110B">
        <w:rPr>
          <w:color w:val="000000"/>
          <w:szCs w:val="24"/>
        </w:rPr>
        <w:t>Типы и разнообразие деонтологических систем этики. Деонтология действия и деонтология правила. Деонтология религиозных систем этики. Этика основных мировых религий. Этика Толстого. Деонтология действия. Этика экзистенциализма. Основные проблемы деонтологии действия. Этика Кьеркегора и Сартра. Деонтология правила. Интуитивизм и рационализм деонтологии правила. Объективизм и абсолютизм деонтологии правила.</w:t>
      </w:r>
    </w:p>
    <w:p w14:paraId="5B0590D2" w14:textId="77777777" w:rsidR="0025261F" w:rsidRPr="008A743D" w:rsidRDefault="0025261F" w:rsidP="0025261F">
      <w:pPr>
        <w:pBdr>
          <w:top w:val="nil"/>
          <w:left w:val="nil"/>
          <w:bottom w:val="nil"/>
          <w:right w:val="nil"/>
          <w:between w:val="nil"/>
        </w:pBdr>
        <w:spacing w:before="240" w:after="240"/>
        <w:ind w:hanging="2"/>
        <w:rPr>
          <w:color w:val="000000"/>
          <w:szCs w:val="24"/>
        </w:rPr>
      </w:pPr>
      <w:r w:rsidRPr="008A743D">
        <w:rPr>
          <w:color w:val="000000"/>
          <w:szCs w:val="24"/>
        </w:rPr>
        <w:t>Деонтологическая этика И. Канта. Категорический императив. Природа морального долга. Теория божественного повеления. Деонтологический плюрализм У.Д. Росса. Новейшие деонтологические концепции нормативной этики в работах Т. Нагеля, Т. Скэнлана, Р. Скрутена, Р. Нозика и др. Попытки примирения деонтологии и утилитаризма в работах Р.Хэара, Дж. Ролза и др.</w:t>
      </w:r>
    </w:p>
    <w:p w14:paraId="7F91B468" w14:textId="77777777" w:rsidR="0025261F" w:rsidRDefault="0025261F" w:rsidP="0025261F">
      <w:pPr>
        <w:ind w:hanging="2"/>
        <w:rPr>
          <w:color w:val="000000"/>
          <w:szCs w:val="24"/>
        </w:rPr>
      </w:pPr>
      <w:r>
        <w:rPr>
          <w:color w:val="000000"/>
          <w:szCs w:val="24"/>
        </w:rPr>
        <w:t>Консеквенциализм.</w:t>
      </w:r>
      <w:r w:rsidRPr="008A743D">
        <w:t xml:space="preserve"> </w:t>
      </w:r>
      <w:r w:rsidRPr="008A743D">
        <w:rPr>
          <w:color w:val="000000"/>
          <w:szCs w:val="24"/>
        </w:rPr>
        <w:t xml:space="preserve">Основной принцип и идея консеквенциализма в этике. Элементы консеквенциализма в этических учениях домодерна и раннего модерна. Гедонистический утилитаризм И. Бентама. Эвдемонистический утилитаризм Дж. Ст. Милля. Утилитаризм в концепции универсального прескриптивизма Р. Хеара. </w:t>
      </w:r>
      <w:r w:rsidRPr="00CF110B">
        <w:rPr>
          <w:color w:val="000000"/>
          <w:szCs w:val="24"/>
        </w:rPr>
        <w:t xml:space="preserve">Современные формы утилитаризма. Утилитаризм удовлетворения рационального желания. Утилитаризм и теория рационального выбора. Утилитаризм Хэара. </w:t>
      </w:r>
      <w:r w:rsidRPr="008A743D">
        <w:rPr>
          <w:color w:val="000000"/>
          <w:szCs w:val="24"/>
        </w:rPr>
        <w:t>Развитие новейшей концепции утилитаризм в работах П. Сингера.</w:t>
      </w:r>
    </w:p>
    <w:p w14:paraId="13C2FE1C" w14:textId="77777777" w:rsidR="0025261F" w:rsidRDefault="0025261F" w:rsidP="0025261F">
      <w:pPr>
        <w:ind w:hanging="2"/>
        <w:rPr>
          <w:color w:val="000000"/>
          <w:szCs w:val="24"/>
        </w:rPr>
      </w:pPr>
    </w:p>
    <w:p w14:paraId="3A9B2342" w14:textId="77777777" w:rsidR="0025261F" w:rsidRDefault="0025261F" w:rsidP="0025261F">
      <w:pPr>
        <w:pBdr>
          <w:top w:val="nil"/>
          <w:left w:val="nil"/>
          <w:bottom w:val="nil"/>
          <w:right w:val="nil"/>
          <w:between w:val="nil"/>
        </w:pBdr>
        <w:spacing w:before="240" w:after="240"/>
        <w:ind w:hanging="2"/>
        <w:rPr>
          <w:color w:val="000000"/>
          <w:szCs w:val="24"/>
        </w:rPr>
      </w:pPr>
      <w:r w:rsidRPr="008A743D">
        <w:rPr>
          <w:color w:val="000000"/>
          <w:szCs w:val="24"/>
        </w:rPr>
        <w:t>Этика добродетели.</w:t>
      </w:r>
      <w:r>
        <w:rPr>
          <w:color w:val="000000"/>
          <w:szCs w:val="24"/>
        </w:rPr>
        <w:t xml:space="preserve"> </w:t>
      </w:r>
      <w:r w:rsidRPr="00CF110B">
        <w:rPr>
          <w:color w:val="000000"/>
          <w:szCs w:val="24"/>
        </w:rPr>
        <w:t>Аретические и деонтические системы этики. Акцент на действии как специфика морали нового времени. Система добродетелей Платона. Справедливость, мужество, мудрость и умеренность. Социальные и индивидуальные добродетели.  Система добродетелей Аристотеля. Этические и дианоэтические добродетели. Принцип золотой середины. Справедливость как общественная добродетель</w:t>
      </w:r>
      <w:r>
        <w:rPr>
          <w:color w:val="000000"/>
          <w:szCs w:val="24"/>
        </w:rPr>
        <w:t xml:space="preserve">. </w:t>
      </w:r>
      <w:r w:rsidRPr="008A743D">
        <w:rPr>
          <w:color w:val="000000"/>
          <w:szCs w:val="24"/>
        </w:rPr>
        <w:t xml:space="preserve">Природа моральной добродетели и практической мудрости. Основоположения этики добродетелей в работах Платон и Аристотеля. Развитие этики добродетелей в античном гедонизме, эвдемонизме, стоицизме, эпикуреизме. Современное возрождение этики добродетели в работах Ф. Фут. А. МакИнтайр о разрушительном воздействии модерна на моральную добродетель. Р. Херстхауз о добродетели, эмоциях и моральной мотивации. М. Нисбаум о развитии человечности. А. Сен о добродетелях экономической сферы. </w:t>
      </w:r>
    </w:p>
    <w:p w14:paraId="6CA45F75" w14:textId="77777777" w:rsidR="0025261F" w:rsidRDefault="0025261F" w:rsidP="0025261F">
      <w:pPr>
        <w:pBdr>
          <w:top w:val="nil"/>
          <w:left w:val="nil"/>
          <w:bottom w:val="nil"/>
          <w:right w:val="nil"/>
          <w:between w:val="nil"/>
        </w:pBdr>
        <w:spacing w:before="240" w:after="240"/>
        <w:ind w:hanging="2"/>
        <w:rPr>
          <w:color w:val="000000"/>
          <w:szCs w:val="24"/>
        </w:rPr>
      </w:pPr>
      <w:r w:rsidRPr="00CF110B">
        <w:rPr>
          <w:color w:val="000000"/>
          <w:szCs w:val="24"/>
        </w:rPr>
        <w:lastRenderedPageBreak/>
        <w:t>Специфика этики добродетелей. Ричард Тэйлор о моральных и не моральных добродетелях</w:t>
      </w:r>
      <w:r>
        <w:rPr>
          <w:color w:val="000000"/>
          <w:szCs w:val="24"/>
        </w:rPr>
        <w:t xml:space="preserve"> </w:t>
      </w:r>
      <w:r w:rsidRPr="00CF110B">
        <w:rPr>
          <w:color w:val="000000"/>
          <w:szCs w:val="24"/>
        </w:rPr>
        <w:t>Этика добродетелей МакИнтайра. Эмотивизм как болезнь современной нравственной жизни. Коммунитарные начала этики добродетелей. Идея замкнутых общин как источников добродетелей. Этика социальных добродетелей Уолцера. Идея замкнутых сфер справедливости.</w:t>
      </w:r>
    </w:p>
    <w:p w14:paraId="78EF0C74" w14:textId="77777777" w:rsidR="0025261F" w:rsidRDefault="0025261F" w:rsidP="0025261F">
      <w:pPr>
        <w:pBdr>
          <w:top w:val="nil"/>
          <w:left w:val="nil"/>
          <w:bottom w:val="nil"/>
          <w:right w:val="nil"/>
          <w:between w:val="nil"/>
        </w:pBdr>
        <w:spacing w:before="240" w:after="240"/>
        <w:ind w:hanging="2"/>
        <w:rPr>
          <w:color w:val="000000"/>
          <w:szCs w:val="24"/>
        </w:rPr>
      </w:pPr>
    </w:p>
    <w:p w14:paraId="05BDAF36" w14:textId="77777777" w:rsidR="0025261F" w:rsidRDefault="0025261F" w:rsidP="0025261F">
      <w:pPr>
        <w:pBdr>
          <w:top w:val="nil"/>
          <w:left w:val="nil"/>
          <w:bottom w:val="nil"/>
          <w:right w:val="nil"/>
          <w:between w:val="nil"/>
        </w:pBdr>
        <w:spacing w:before="240" w:after="240"/>
        <w:ind w:hanging="2"/>
        <w:rPr>
          <w:color w:val="000000"/>
          <w:szCs w:val="24"/>
        </w:rPr>
      </w:pPr>
      <w:r>
        <w:rPr>
          <w:b/>
          <w:color w:val="000000"/>
          <w:szCs w:val="24"/>
        </w:rPr>
        <w:t>Раздел IV. Прикладная этика</w:t>
      </w:r>
    </w:p>
    <w:p w14:paraId="58F761D7" w14:textId="77777777" w:rsidR="0025261F" w:rsidRDefault="0025261F" w:rsidP="0025261F">
      <w:pPr>
        <w:pBdr>
          <w:top w:val="nil"/>
          <w:left w:val="nil"/>
          <w:bottom w:val="nil"/>
          <w:right w:val="nil"/>
          <w:between w:val="nil"/>
        </w:pBdr>
        <w:spacing w:before="240" w:after="240"/>
        <w:ind w:hanging="2"/>
        <w:rPr>
          <w:color w:val="000000"/>
          <w:szCs w:val="24"/>
        </w:rPr>
      </w:pPr>
      <w:r w:rsidRPr="00D13F3D">
        <w:rPr>
          <w:color w:val="000000"/>
          <w:szCs w:val="24"/>
        </w:rPr>
        <w:t>Назначение и сущность прикладной этики</w:t>
      </w:r>
      <w:r>
        <w:rPr>
          <w:color w:val="000000"/>
          <w:szCs w:val="24"/>
        </w:rPr>
        <w:t xml:space="preserve">. </w:t>
      </w:r>
      <w:r w:rsidRPr="00D13F3D">
        <w:rPr>
          <w:color w:val="000000"/>
          <w:szCs w:val="24"/>
        </w:rPr>
        <w:t>Прикладная этика как нормативное знание, определяющее поведение человека и устройство социальных институтов. Связь нормативной этики с метаэтикой и нормативной этикой. Теоретические проблемы прикладной этики. Основные этапы развития прикладной этики и ее современное состояние.</w:t>
      </w:r>
      <w:r w:rsidRPr="008E3BA0">
        <w:t xml:space="preserve"> </w:t>
      </w:r>
    </w:p>
    <w:p w14:paraId="257149ED" w14:textId="77777777" w:rsidR="0025261F" w:rsidRPr="00775552" w:rsidRDefault="0025261F" w:rsidP="0025261F">
      <w:pPr>
        <w:ind w:firstLine="0"/>
        <w:jc w:val="both"/>
        <w:rPr>
          <w:szCs w:val="24"/>
          <w:lang w:eastAsia="ru-RU"/>
        </w:rPr>
      </w:pPr>
      <w:r w:rsidRPr="00775552">
        <w:rPr>
          <w:szCs w:val="24"/>
          <w:lang w:eastAsia="ru-RU"/>
        </w:rPr>
        <w:t xml:space="preserve">Основные направления прикладной этики: </w:t>
      </w:r>
      <w:hyperlink r:id="rId50" w:tooltip="Бизнес-этика (страница отсутствует)" w:history="1">
        <w:r w:rsidRPr="00775552">
          <w:rPr>
            <w:szCs w:val="24"/>
            <w:lang w:eastAsia="ru-RU"/>
          </w:rPr>
          <w:t>Бизнес-этика</w:t>
        </w:r>
      </w:hyperlink>
      <w:r w:rsidRPr="00775552">
        <w:rPr>
          <w:szCs w:val="24"/>
          <w:lang w:eastAsia="ru-RU"/>
        </w:rPr>
        <w:t xml:space="preserve">. Проблемы этики бизнеса. Эгоизм и экономический человек. </w:t>
      </w:r>
      <w:hyperlink r:id="rId51" w:tooltip="Биоэтика" w:history="1">
        <w:r w:rsidRPr="00775552">
          <w:rPr>
            <w:szCs w:val="24"/>
            <w:lang w:eastAsia="ru-RU"/>
          </w:rPr>
          <w:t>Биоэтика</w:t>
        </w:r>
      </w:hyperlink>
      <w:r w:rsidRPr="00775552">
        <w:rPr>
          <w:szCs w:val="24"/>
          <w:lang w:eastAsia="ru-RU"/>
        </w:rPr>
        <w:t xml:space="preserve">. Жизнь, ее этическая ценность. Современные проблемы. Биотехнологии. </w:t>
      </w:r>
      <w:r>
        <w:rPr>
          <w:szCs w:val="24"/>
          <w:lang w:eastAsia="ru-RU"/>
        </w:rPr>
        <w:t xml:space="preserve">Этика искусственного интеллекта. </w:t>
      </w:r>
      <w:hyperlink r:id="rId52" w:tooltip="Информационная этика" w:history="1">
        <w:r w:rsidRPr="00775552">
          <w:rPr>
            <w:szCs w:val="24"/>
            <w:lang w:eastAsia="ru-RU"/>
          </w:rPr>
          <w:t>Информационная этика</w:t>
        </w:r>
      </w:hyperlink>
      <w:r w:rsidRPr="00775552">
        <w:rPr>
          <w:szCs w:val="24"/>
          <w:lang w:eastAsia="ru-RU"/>
        </w:rPr>
        <w:t xml:space="preserve">. Информационные технология и опасности информационной войны. Компьютерные вирусы и их создатели. </w:t>
      </w:r>
    </w:p>
    <w:p w14:paraId="062DD441" w14:textId="77777777" w:rsidR="0025261F" w:rsidRPr="00775552" w:rsidRDefault="0025261F" w:rsidP="0025261F">
      <w:pPr>
        <w:ind w:firstLine="0"/>
        <w:jc w:val="both"/>
        <w:rPr>
          <w:szCs w:val="24"/>
          <w:lang w:eastAsia="ru-RU"/>
        </w:rPr>
      </w:pPr>
      <w:hyperlink r:id="rId53" w:tooltip="Компьютерная этика" w:history="1">
        <w:r w:rsidRPr="00775552">
          <w:rPr>
            <w:szCs w:val="24"/>
            <w:lang w:eastAsia="ru-RU"/>
          </w:rPr>
          <w:t>Компьютерная этика</w:t>
        </w:r>
      </w:hyperlink>
      <w:r w:rsidRPr="00775552">
        <w:rPr>
          <w:szCs w:val="24"/>
          <w:lang w:eastAsia="ru-RU"/>
        </w:rPr>
        <w:t xml:space="preserve">. Профессиональная этика разработчиков компьютерных программ. </w:t>
      </w:r>
    </w:p>
    <w:p w14:paraId="27347C36" w14:textId="77777777" w:rsidR="0025261F" w:rsidRPr="00775552" w:rsidRDefault="0025261F" w:rsidP="0025261F">
      <w:pPr>
        <w:ind w:firstLine="0"/>
        <w:jc w:val="both"/>
        <w:rPr>
          <w:szCs w:val="24"/>
          <w:lang w:eastAsia="ru-RU"/>
        </w:rPr>
      </w:pPr>
      <w:hyperlink r:id="rId54" w:tooltip="Медицинская этика" w:history="1">
        <w:r w:rsidRPr="00775552">
          <w:rPr>
            <w:szCs w:val="24"/>
            <w:lang w:eastAsia="ru-RU"/>
          </w:rPr>
          <w:t>Медицинская этика</w:t>
        </w:r>
      </w:hyperlink>
      <w:r w:rsidRPr="00775552">
        <w:rPr>
          <w:szCs w:val="24"/>
          <w:lang w:eastAsia="ru-RU"/>
        </w:rPr>
        <w:t xml:space="preserve">. Этика медицинского эксперимента. </w:t>
      </w:r>
      <w:hyperlink r:id="rId55" w:tooltip="Экологическая этика" w:history="1">
        <w:r w:rsidRPr="00775552">
          <w:rPr>
            <w:szCs w:val="24"/>
            <w:lang w:eastAsia="ru-RU"/>
          </w:rPr>
          <w:t>Экологическая этика</w:t>
        </w:r>
      </w:hyperlink>
      <w:r w:rsidRPr="00775552">
        <w:rPr>
          <w:szCs w:val="24"/>
          <w:lang w:eastAsia="ru-RU"/>
        </w:rPr>
        <w:t>. Современные моральные проблемы экологии</w:t>
      </w:r>
      <w:r>
        <w:rPr>
          <w:szCs w:val="24"/>
          <w:lang w:eastAsia="ru-RU"/>
        </w:rPr>
        <w:t xml:space="preserve">. </w:t>
      </w:r>
      <w:hyperlink r:id="rId56" w:tooltip="Экономическая этика (страница отсутствует)" w:history="1">
        <w:r w:rsidRPr="00775552">
          <w:rPr>
            <w:szCs w:val="24"/>
            <w:lang w:eastAsia="ru-RU"/>
          </w:rPr>
          <w:t>Экономическая этика</w:t>
        </w:r>
      </w:hyperlink>
      <w:r w:rsidRPr="00775552">
        <w:rPr>
          <w:szCs w:val="24"/>
          <w:lang w:eastAsia="ru-RU"/>
        </w:rPr>
        <w:t xml:space="preserve">. Проблема распределения ресурсов. </w:t>
      </w:r>
    </w:p>
    <w:p w14:paraId="238DD8BE" w14:textId="77777777" w:rsidR="0025261F" w:rsidRDefault="0025261F" w:rsidP="0025261F">
      <w:pPr>
        <w:pBdr>
          <w:top w:val="nil"/>
          <w:left w:val="nil"/>
          <w:bottom w:val="nil"/>
          <w:right w:val="nil"/>
          <w:between w:val="nil"/>
        </w:pBdr>
        <w:spacing w:before="240" w:after="240"/>
        <w:ind w:hanging="2"/>
        <w:rPr>
          <w:color w:val="000000"/>
          <w:szCs w:val="24"/>
        </w:rPr>
      </w:pPr>
      <w:r w:rsidRPr="008E3BA0">
        <w:rPr>
          <w:color w:val="000000"/>
          <w:szCs w:val="24"/>
        </w:rPr>
        <w:t>Профессиональная этика. Профессиональная этика как этика добродетелей. Разновидности профессиональных этических систем. Противоречие между внутренними правилами организации и их этическим содержанием. Проблема «воровской морали».</w:t>
      </w:r>
    </w:p>
    <w:p w14:paraId="13C0C28C" w14:textId="77777777" w:rsidR="0025261F" w:rsidRDefault="0025261F" w:rsidP="0025261F">
      <w:pPr>
        <w:pBdr>
          <w:top w:val="nil"/>
          <w:left w:val="nil"/>
          <w:bottom w:val="nil"/>
          <w:right w:val="nil"/>
          <w:between w:val="nil"/>
        </w:pBdr>
        <w:spacing w:before="240" w:after="240"/>
        <w:ind w:hanging="2"/>
        <w:rPr>
          <w:color w:val="000000"/>
          <w:szCs w:val="24"/>
        </w:rPr>
      </w:pPr>
      <w:r w:rsidRPr="00F44D72">
        <w:rPr>
          <w:color w:val="000000"/>
          <w:szCs w:val="24"/>
        </w:rPr>
        <w:t xml:space="preserve">Основные проблемы прикладной этики. Этика исключений. Основные принципы этики исключений и их обоснование на разных этапах развития этического знания. Проблема эвтаназии. Основные аргументы противников и сторонников. Проблема абортов. Проблема смертной казни. Основные теории наказания. Этика прав человека. </w:t>
      </w:r>
      <w:r w:rsidRPr="00775552">
        <w:rPr>
          <w:color w:val="000000"/>
          <w:szCs w:val="24"/>
        </w:rPr>
        <w:t xml:space="preserve">Этика бизнеса. Основные моральные проблемы бизнеса. Этическая природа капитализма. Корпорация ее ответственность и моральный смысл. </w:t>
      </w:r>
    </w:p>
    <w:p w14:paraId="64F4404F" w14:textId="77777777" w:rsidR="0025261F" w:rsidRDefault="0025261F" w:rsidP="0025261F">
      <w:pPr>
        <w:pBdr>
          <w:top w:val="nil"/>
          <w:left w:val="nil"/>
          <w:bottom w:val="nil"/>
          <w:right w:val="nil"/>
          <w:between w:val="nil"/>
        </w:pBdr>
        <w:ind w:hanging="2"/>
        <w:rPr>
          <w:color w:val="000000"/>
          <w:szCs w:val="24"/>
        </w:rPr>
      </w:pPr>
      <w:r w:rsidRPr="00F44D72">
        <w:rPr>
          <w:color w:val="000000"/>
          <w:szCs w:val="24"/>
        </w:rPr>
        <w:t xml:space="preserve">Основные сферы прикладной этики. Политическая этика. Проблема политической обязанности и гражданского неповиновения.  Теории социальной справедливости.  Социальная этика. Биоэтика. Этика искусственного интеллекта. Экологическая этика. Этика войны и мира. Теория справедливой войны. Этика и терроризм. Этика экономики. Этика бизнеса. Этика образования. Информационная этика. </w:t>
      </w:r>
    </w:p>
    <w:p w14:paraId="09541389" w14:textId="77777777" w:rsidR="0025261F" w:rsidRDefault="0025261F" w:rsidP="0025261F">
      <w:pPr>
        <w:pBdr>
          <w:top w:val="nil"/>
          <w:left w:val="nil"/>
          <w:bottom w:val="nil"/>
          <w:right w:val="nil"/>
          <w:between w:val="nil"/>
        </w:pBdr>
        <w:ind w:hanging="2"/>
        <w:rPr>
          <w:color w:val="000000"/>
          <w:szCs w:val="24"/>
        </w:rPr>
      </w:pPr>
    </w:p>
    <w:p w14:paraId="797E1368" w14:textId="77777777" w:rsidR="0025261F" w:rsidRPr="00CF110B" w:rsidRDefault="0025261F" w:rsidP="0025261F">
      <w:pPr>
        <w:pBdr>
          <w:top w:val="nil"/>
          <w:left w:val="nil"/>
          <w:bottom w:val="nil"/>
          <w:right w:val="nil"/>
          <w:between w:val="nil"/>
        </w:pBdr>
        <w:ind w:hanging="2"/>
        <w:rPr>
          <w:color w:val="000000"/>
          <w:szCs w:val="24"/>
        </w:rPr>
      </w:pPr>
      <w:r w:rsidRPr="00F44D72">
        <w:rPr>
          <w:color w:val="000000"/>
          <w:szCs w:val="24"/>
        </w:rPr>
        <w:t>Профессиональная этика.  Основное содержание профессиональных кодексов морали.  Воинская этика. Воинские добродетели. Медицинская этика. Клятва Гиппократа и основные нормы медицинской этики. Этика журналистского расследования. Юридическая этика.</w:t>
      </w:r>
      <w:r w:rsidRPr="00CF110B">
        <w:rPr>
          <w:color w:val="000000"/>
          <w:szCs w:val="24"/>
        </w:rPr>
        <w:t xml:space="preserve"> </w:t>
      </w:r>
    </w:p>
    <w:p w14:paraId="74BB762A" w14:textId="77777777" w:rsidR="0025261F" w:rsidRPr="00CF110B" w:rsidRDefault="0025261F" w:rsidP="0025261F">
      <w:pPr>
        <w:pBdr>
          <w:top w:val="nil"/>
          <w:left w:val="nil"/>
          <w:bottom w:val="nil"/>
          <w:right w:val="nil"/>
          <w:between w:val="nil"/>
        </w:pBdr>
        <w:ind w:hanging="2"/>
        <w:rPr>
          <w:color w:val="000000"/>
          <w:szCs w:val="24"/>
        </w:rPr>
      </w:pPr>
    </w:p>
    <w:p w14:paraId="56B10CFC" w14:textId="77777777" w:rsidR="0025261F" w:rsidRDefault="0025261F" w:rsidP="0025261F">
      <w:pPr>
        <w:pBdr>
          <w:top w:val="nil"/>
          <w:left w:val="nil"/>
          <w:bottom w:val="nil"/>
          <w:right w:val="nil"/>
          <w:between w:val="nil"/>
        </w:pBdr>
        <w:ind w:hanging="2"/>
        <w:rPr>
          <w:color w:val="000000"/>
          <w:szCs w:val="24"/>
        </w:rPr>
      </w:pPr>
      <w:r>
        <w:rPr>
          <w:color w:val="000000"/>
          <w:szCs w:val="24"/>
        </w:rPr>
        <w:t xml:space="preserve">Этика и война. </w:t>
      </w:r>
      <w:r w:rsidRPr="00F44D72">
        <w:rPr>
          <w:color w:val="000000"/>
          <w:szCs w:val="24"/>
        </w:rPr>
        <w:t xml:space="preserve">Философия войны. Смысл войны. Классическое определение войны Клаузевицем и его критика. Пацифизм. Метафизический и религиозный пацифизм. Политический пацифизм. Пацифизм Толстого. Реализм. Традиционный реализм </w:t>
      </w:r>
      <w:r w:rsidRPr="00F44D72">
        <w:rPr>
          <w:color w:val="000000"/>
          <w:szCs w:val="24"/>
        </w:rPr>
        <w:lastRenderedPageBreak/>
        <w:t>Макиавелли и Гоббса. Классический современный реализм Нибура, Моргентау, Уолтца. Противоречия реализма. Милитаризм. Моральная ценность войны. Классические обоснования милитаризма. Теория справедливой войны. Основоположения теории справедливой войны в философии Августина. Современное возрождение теории в философии Уольцера. Основн</w:t>
      </w:r>
      <w:r>
        <w:rPr>
          <w:color w:val="000000"/>
          <w:szCs w:val="24"/>
        </w:rPr>
        <w:t>ые принципы справедливой войны</w:t>
      </w:r>
    </w:p>
    <w:p w14:paraId="614C16C2" w14:textId="77777777" w:rsidR="0025261F" w:rsidRPr="00F44D72" w:rsidRDefault="0025261F" w:rsidP="0025261F">
      <w:pPr>
        <w:pBdr>
          <w:top w:val="nil"/>
          <w:left w:val="nil"/>
          <w:bottom w:val="nil"/>
          <w:right w:val="nil"/>
          <w:between w:val="nil"/>
        </w:pBdr>
        <w:ind w:hanging="2"/>
        <w:rPr>
          <w:color w:val="000000"/>
          <w:szCs w:val="24"/>
        </w:rPr>
      </w:pPr>
    </w:p>
    <w:p w14:paraId="3F11E9F1" w14:textId="77777777" w:rsidR="0025261F" w:rsidRPr="00F44D72" w:rsidRDefault="0025261F" w:rsidP="0025261F">
      <w:pPr>
        <w:pBdr>
          <w:top w:val="nil"/>
          <w:left w:val="nil"/>
          <w:bottom w:val="nil"/>
          <w:right w:val="nil"/>
          <w:between w:val="nil"/>
        </w:pBdr>
        <w:ind w:hanging="2"/>
        <w:rPr>
          <w:color w:val="000000"/>
          <w:szCs w:val="24"/>
        </w:rPr>
      </w:pPr>
      <w:r w:rsidRPr="00F44D72">
        <w:rPr>
          <w:color w:val="000000"/>
          <w:szCs w:val="24"/>
        </w:rPr>
        <w:t>Моральные проблемы терроризм</w:t>
      </w:r>
      <w:r>
        <w:rPr>
          <w:color w:val="000000"/>
          <w:szCs w:val="24"/>
        </w:rPr>
        <w:t>а</w:t>
      </w:r>
      <w:r w:rsidRPr="00F44D72">
        <w:rPr>
          <w:color w:val="000000"/>
          <w:szCs w:val="24"/>
        </w:rPr>
        <w:t xml:space="preserve">. Проблемы определения террора. Нравственное измерение терроризма. Этическое содержание русского терроризма конца 19-го века. Индивидуальный и массовый террор. Государственный терроризм и терроризм организаций. Терроризм и справедливая война. Частные военные компании. Противоречивый моральный смысл частных военных компаний. Проблема возрождения наемничества. Фактическая деятельность частных военных компаний на театрах современной войны. </w:t>
      </w:r>
    </w:p>
    <w:p w14:paraId="2D4897BF" w14:textId="77777777" w:rsidR="0025261F" w:rsidRDefault="0025261F" w:rsidP="0025261F">
      <w:pPr>
        <w:pBdr>
          <w:top w:val="nil"/>
          <w:left w:val="nil"/>
          <w:bottom w:val="nil"/>
          <w:right w:val="nil"/>
          <w:between w:val="nil"/>
        </w:pBdr>
        <w:ind w:hanging="2"/>
        <w:rPr>
          <w:color w:val="000000"/>
          <w:szCs w:val="24"/>
        </w:rPr>
      </w:pPr>
      <w:r w:rsidRPr="00F44D72">
        <w:rPr>
          <w:color w:val="000000"/>
          <w:szCs w:val="24"/>
        </w:rPr>
        <w:t>Проблемы кибервойны. Моральное измерение кибервойны.</w:t>
      </w:r>
      <w:r>
        <w:rPr>
          <w:color w:val="000000"/>
          <w:szCs w:val="24"/>
        </w:rPr>
        <w:t xml:space="preserve"> </w:t>
      </w:r>
    </w:p>
    <w:p w14:paraId="54F24204" w14:textId="77777777" w:rsidR="0025261F" w:rsidRDefault="0025261F" w:rsidP="0025261F">
      <w:pPr>
        <w:pBdr>
          <w:top w:val="nil"/>
          <w:left w:val="nil"/>
          <w:bottom w:val="nil"/>
          <w:right w:val="nil"/>
          <w:between w:val="nil"/>
        </w:pBdr>
        <w:ind w:hanging="2"/>
        <w:rPr>
          <w:color w:val="000000"/>
          <w:szCs w:val="24"/>
        </w:rPr>
      </w:pPr>
    </w:p>
    <w:p w14:paraId="6CDB862A" w14:textId="77777777" w:rsidR="0025261F" w:rsidRPr="00F44D72" w:rsidRDefault="0025261F" w:rsidP="0025261F">
      <w:pPr>
        <w:pBdr>
          <w:top w:val="nil"/>
          <w:left w:val="nil"/>
          <w:bottom w:val="nil"/>
          <w:right w:val="nil"/>
          <w:between w:val="nil"/>
        </w:pBdr>
        <w:ind w:hanging="2"/>
        <w:rPr>
          <w:color w:val="000000"/>
          <w:szCs w:val="24"/>
        </w:rPr>
      </w:pPr>
      <w:r>
        <w:rPr>
          <w:color w:val="000000"/>
          <w:szCs w:val="24"/>
        </w:rPr>
        <w:t xml:space="preserve">Теория справедливости. </w:t>
      </w:r>
      <w:r w:rsidRPr="00F44D72">
        <w:rPr>
          <w:color w:val="000000"/>
          <w:szCs w:val="24"/>
        </w:rPr>
        <w:t xml:space="preserve">Содержание и смысл справедливости. Формальная и субстанциальная справедливость. Справедливость процедурная. Утилитарная теория справедливости. Теория справедливости Джона Ролза. Методология. Два принципа справедливости. Принцип различия. Теория справедливости Роберта Нозика. Собственность в отношении самого себя как фундаментальное право и источник идеи справедливости. Обоснование необходимости минимального государства. Теория справедливости Давида Готиера. Марксизм как теория справедливости. Эксплуатация, отчуждение и угнетение как основные источники несправедливости капиталистического общества. </w:t>
      </w:r>
    </w:p>
    <w:p w14:paraId="3CB6FCFB" w14:textId="77777777" w:rsidR="0025261F" w:rsidRPr="00F44D72" w:rsidRDefault="0025261F" w:rsidP="0025261F">
      <w:pPr>
        <w:pBdr>
          <w:top w:val="nil"/>
          <w:left w:val="nil"/>
          <w:bottom w:val="nil"/>
          <w:right w:val="nil"/>
          <w:between w:val="nil"/>
        </w:pBdr>
        <w:ind w:hanging="2"/>
        <w:rPr>
          <w:color w:val="000000"/>
          <w:szCs w:val="24"/>
        </w:rPr>
      </w:pPr>
      <w:r w:rsidRPr="00F44D72">
        <w:rPr>
          <w:color w:val="000000"/>
          <w:szCs w:val="24"/>
        </w:rPr>
        <w:t>Коммунитарная критика либеральной справедливости. Нищета либерального субъект</w:t>
      </w:r>
      <w:r>
        <w:rPr>
          <w:color w:val="000000"/>
          <w:szCs w:val="24"/>
        </w:rPr>
        <w:t>а</w:t>
      </w:r>
      <w:r w:rsidRPr="00F44D72">
        <w:rPr>
          <w:color w:val="000000"/>
          <w:szCs w:val="24"/>
        </w:rPr>
        <w:t xml:space="preserve">. </w:t>
      </w:r>
    </w:p>
    <w:p w14:paraId="53140F9C" w14:textId="77777777" w:rsidR="0025261F" w:rsidRDefault="0025261F" w:rsidP="0025261F">
      <w:pPr>
        <w:pBdr>
          <w:top w:val="nil"/>
          <w:left w:val="nil"/>
          <w:bottom w:val="nil"/>
          <w:right w:val="nil"/>
          <w:between w:val="nil"/>
        </w:pBdr>
        <w:ind w:hanging="2"/>
        <w:rPr>
          <w:color w:val="000000"/>
          <w:szCs w:val="24"/>
        </w:rPr>
      </w:pPr>
      <w:r w:rsidRPr="00F44D72">
        <w:rPr>
          <w:color w:val="000000"/>
          <w:szCs w:val="24"/>
        </w:rPr>
        <w:t>Феминизм как идея справедливости. Критика распределительной парадигмы. Доминация и угнетение. Формальное равенство прав и бесправие женщин. Критика либеральной дихотомии частного и публичного.  Этос заботы против этоса справедливости.</w:t>
      </w:r>
    </w:p>
    <w:p w14:paraId="43A7B920" w14:textId="77777777" w:rsidR="0025261F" w:rsidRDefault="0025261F" w:rsidP="0025261F">
      <w:pPr>
        <w:pBdr>
          <w:top w:val="nil"/>
          <w:left w:val="nil"/>
          <w:bottom w:val="nil"/>
          <w:right w:val="nil"/>
          <w:between w:val="nil"/>
        </w:pBdr>
        <w:ind w:hanging="2"/>
        <w:rPr>
          <w:color w:val="000000"/>
          <w:szCs w:val="24"/>
        </w:rPr>
      </w:pPr>
    </w:p>
    <w:p w14:paraId="1475D838" w14:textId="77777777" w:rsidR="0025261F" w:rsidRPr="008E3BA0" w:rsidRDefault="0025261F" w:rsidP="0025261F">
      <w:pPr>
        <w:pBdr>
          <w:top w:val="nil"/>
          <w:left w:val="nil"/>
          <w:bottom w:val="nil"/>
          <w:right w:val="nil"/>
          <w:between w:val="nil"/>
        </w:pBdr>
        <w:ind w:hanging="2"/>
        <w:rPr>
          <w:color w:val="000000"/>
          <w:szCs w:val="24"/>
        </w:rPr>
      </w:pPr>
      <w:r w:rsidRPr="008E3BA0">
        <w:rPr>
          <w:color w:val="000000"/>
          <w:szCs w:val="24"/>
        </w:rPr>
        <w:t xml:space="preserve">Этика индивидуального совершенствования и социальная этика. Общественная и политическая мораль. Политическая власть и ее границы. Обоснование необходимости политической власти. Анархизм и этатизм. Минимальное государство. Ответственность и право политической власти. Политические обязанности и ответственность. Источник политических обязанностей. Структура политической ответственности. </w:t>
      </w:r>
    </w:p>
    <w:p w14:paraId="07F49CC9" w14:textId="77777777" w:rsidR="0025261F" w:rsidRPr="008E3BA0" w:rsidRDefault="0025261F" w:rsidP="0025261F">
      <w:pPr>
        <w:pBdr>
          <w:top w:val="nil"/>
          <w:left w:val="nil"/>
          <w:bottom w:val="nil"/>
          <w:right w:val="nil"/>
          <w:between w:val="nil"/>
        </w:pBdr>
        <w:ind w:hanging="2"/>
        <w:rPr>
          <w:color w:val="000000"/>
          <w:szCs w:val="24"/>
        </w:rPr>
      </w:pPr>
      <w:r w:rsidRPr="008E3BA0">
        <w:rPr>
          <w:color w:val="000000"/>
          <w:szCs w:val="24"/>
        </w:rPr>
        <w:t xml:space="preserve">Демократия. Республиканские и демократические ценности. Проблема политического насилия. Насилие внутриполитическое и внешнеполитическое. Насилие и ненасилие. </w:t>
      </w:r>
    </w:p>
    <w:p w14:paraId="4E2F8696" w14:textId="77777777" w:rsidR="0025261F" w:rsidRDefault="0025261F" w:rsidP="0025261F">
      <w:pPr>
        <w:pBdr>
          <w:top w:val="nil"/>
          <w:left w:val="nil"/>
          <w:bottom w:val="nil"/>
          <w:right w:val="nil"/>
          <w:between w:val="nil"/>
        </w:pBdr>
        <w:ind w:hanging="2"/>
        <w:rPr>
          <w:color w:val="000000"/>
          <w:szCs w:val="24"/>
        </w:rPr>
      </w:pPr>
    </w:p>
    <w:p w14:paraId="15FEDB85" w14:textId="77777777" w:rsidR="0025261F" w:rsidRDefault="0025261F" w:rsidP="0025261F">
      <w:pPr>
        <w:widowControl w:val="0"/>
        <w:pBdr>
          <w:top w:val="nil"/>
          <w:left w:val="nil"/>
          <w:bottom w:val="nil"/>
          <w:right w:val="nil"/>
          <w:between w:val="nil"/>
        </w:pBdr>
        <w:tabs>
          <w:tab w:val="left" w:pos="567"/>
          <w:tab w:val="left" w:pos="709"/>
          <w:tab w:val="left" w:pos="1134"/>
        </w:tabs>
        <w:ind w:firstLine="0"/>
        <w:jc w:val="both"/>
        <w:rPr>
          <w:color w:val="000000"/>
          <w:szCs w:val="24"/>
        </w:rPr>
      </w:pPr>
    </w:p>
    <w:p w14:paraId="6D384120" w14:textId="77777777" w:rsidR="0025261F" w:rsidRDefault="0025261F" w:rsidP="0025261F">
      <w:pPr>
        <w:pBdr>
          <w:top w:val="nil"/>
          <w:left w:val="nil"/>
          <w:bottom w:val="nil"/>
          <w:right w:val="nil"/>
          <w:between w:val="nil"/>
        </w:pBdr>
        <w:spacing w:before="240" w:after="240" w:line="360" w:lineRule="auto"/>
        <w:ind w:hanging="2"/>
        <w:jc w:val="center"/>
        <w:rPr>
          <w:color w:val="212121"/>
          <w:szCs w:val="24"/>
          <w:highlight w:val="white"/>
        </w:rPr>
      </w:pPr>
      <w:r>
        <w:rPr>
          <w:b/>
          <w:color w:val="212121"/>
          <w:szCs w:val="24"/>
          <w:highlight w:val="white"/>
        </w:rPr>
        <w:t>Литература</w:t>
      </w:r>
    </w:p>
    <w:p w14:paraId="2227513A" w14:textId="77777777" w:rsidR="0025261F" w:rsidRDefault="0025261F" w:rsidP="0025261F">
      <w:pPr>
        <w:pBdr>
          <w:top w:val="nil"/>
          <w:left w:val="nil"/>
          <w:bottom w:val="nil"/>
          <w:right w:val="nil"/>
          <w:between w:val="nil"/>
        </w:pBdr>
        <w:spacing w:before="240" w:after="240"/>
        <w:ind w:hanging="2"/>
        <w:jc w:val="center"/>
        <w:rPr>
          <w:color w:val="000000"/>
          <w:szCs w:val="24"/>
        </w:rPr>
      </w:pPr>
      <w:r>
        <w:rPr>
          <w:color w:val="000000"/>
          <w:szCs w:val="24"/>
        </w:rPr>
        <w:t>Основная</w:t>
      </w:r>
    </w:p>
    <w:p w14:paraId="5963E76D" w14:textId="77777777" w:rsidR="0025261F" w:rsidRDefault="0025261F" w:rsidP="0025261F">
      <w:pPr>
        <w:pBdr>
          <w:top w:val="nil"/>
          <w:left w:val="nil"/>
          <w:bottom w:val="nil"/>
          <w:right w:val="nil"/>
          <w:between w:val="nil"/>
        </w:pBdr>
        <w:spacing w:before="240" w:after="240"/>
        <w:ind w:firstLineChars="294" w:firstLine="706"/>
        <w:rPr>
          <w:color w:val="000000"/>
          <w:szCs w:val="24"/>
        </w:rPr>
      </w:pPr>
    </w:p>
    <w:p w14:paraId="68B213C4" w14:textId="5B472489"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Арендт Х. Vita Activa, или О деятельной жизни. Ад Маргинем, 2017.</w:t>
      </w:r>
    </w:p>
    <w:p w14:paraId="12AD37DF" w14:textId="0DC1B60A"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Арендт Х. Истоки тоталитаризма. М. ЦентрКом. 1996.</w:t>
      </w:r>
    </w:p>
    <w:p w14:paraId="1A452E8C" w14:textId="64F7ADCC"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Айер А. Язык, истина и логика [гл. 6] // Аналитическая философия: Избранные тексты. М.: Изд-во МГУ, 1993. С. 50–65.</w:t>
      </w:r>
    </w:p>
    <w:p w14:paraId="6B175DBD" w14:textId="29A26742"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lastRenderedPageBreak/>
        <w:t>Апресян Р.Г. Идея морали и базовые нормативно-этические программы. М.: ИФРАН, 1995.</w:t>
      </w:r>
    </w:p>
    <w:p w14:paraId="7A74144B" w14:textId="1E516B6B"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Аристотель. Никомахова этика. Политика // Аристотель. Собр. Соч.: в 4 тт. М., 1983. Т. 4.</w:t>
      </w:r>
    </w:p>
    <w:p w14:paraId="523B6C2B" w14:textId="7631DE77"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 xml:space="preserve">Бадью А. Этика: Очерк о сознании Зла / Пер. с франц. В.Е.Лапицкого. СПб.: Machina, 2006. </w:t>
      </w:r>
    </w:p>
    <w:p w14:paraId="4CB18F41" w14:textId="4BEFAD6B"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Бентам И. Введение в основание нравственности и законодательства. М.: РОССПЭН, 1998</w:t>
      </w:r>
    </w:p>
    <w:p w14:paraId="52D17E17" w14:textId="1F498281"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Гегель Г.В.Ф. Философия права. М.: Мысль. 1990.</w:t>
      </w:r>
    </w:p>
    <w:p w14:paraId="49DF0B27" w14:textId="782EF10A"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Дробницкий О.Г. Понятие морали: Историко-критический очерк. М.: Наука, 1974.</w:t>
      </w:r>
    </w:p>
    <w:p w14:paraId="0CBBA5FF" w14:textId="03576555"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Ильин И.А. О сопротивлении злу силой // Ильин И.А. Соч. в 2 т. Т. 1. М.: Московский философский фонд; Медиум, 1993.</w:t>
      </w:r>
    </w:p>
    <w:p w14:paraId="15DBDE6A" w14:textId="46355124"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Кант И. Метафизика нравов в двух частях // Кант И. Собрание сочинений в 8 т. Т. 6. М.: Чоро, 1994. С. 252-392.</w:t>
      </w:r>
    </w:p>
    <w:p w14:paraId="2EF03385" w14:textId="55B38368"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 xml:space="preserve">Кашников Б.Н.. Либеральные теории справедливости и политическая практика России. Великий Новгород: НовГУ имени Ярослава Мудрого, 2004. </w:t>
      </w:r>
    </w:p>
    <w:p w14:paraId="4FF532D5" w14:textId="7D79CA68"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Кимлика У. Современная политическая философия. Введение. М.: Изд. дом Гос. ун-та — Высшей школы экономики, 2010</w:t>
      </w:r>
    </w:p>
    <w:p w14:paraId="0CABF417" w14:textId="530AD3C0"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Макинтайр А. После добродетели: Исследования теории морали. М.: Академический проект, 2000.</w:t>
      </w:r>
    </w:p>
    <w:p w14:paraId="3BBFE09C" w14:textId="6283BE5A" w:rsidR="0025261F" w:rsidRPr="0025261F" w:rsidRDefault="0025261F" w:rsidP="0025261F">
      <w:pPr>
        <w:pStyle w:val="aff9"/>
        <w:numPr>
          <w:ilvl w:val="0"/>
          <w:numId w:val="42"/>
        </w:numPr>
        <w:pBdr>
          <w:top w:val="nil"/>
          <w:left w:val="nil"/>
          <w:bottom w:val="nil"/>
          <w:right w:val="nil"/>
          <w:between w:val="nil"/>
        </w:pBdr>
        <w:spacing w:before="240" w:after="240"/>
      </w:pPr>
      <w:r w:rsidRPr="0025261F">
        <w:t>Мур Дж.Э. Природа моральной философии. М.: Республика, 1999.</w:t>
      </w:r>
    </w:p>
    <w:p w14:paraId="4B189ABC" w14:textId="4359574E" w:rsidR="0025261F" w:rsidRPr="0025261F" w:rsidRDefault="0025261F" w:rsidP="0025261F">
      <w:pPr>
        <w:pStyle w:val="aff9"/>
        <w:numPr>
          <w:ilvl w:val="0"/>
          <w:numId w:val="42"/>
        </w:numPr>
        <w:pBdr>
          <w:top w:val="nil"/>
          <w:left w:val="nil"/>
          <w:bottom w:val="nil"/>
          <w:right w:val="nil"/>
          <w:between w:val="nil"/>
        </w:pBdr>
        <w:spacing w:before="240" w:after="240"/>
      </w:pPr>
      <w:r w:rsidRPr="0025261F">
        <w:t>Мур Дж.Э. Принципы этики. М.: Прогресс, 1984.</w:t>
      </w:r>
    </w:p>
    <w:p w14:paraId="09F504E1" w14:textId="52AA7703" w:rsidR="0025261F" w:rsidRPr="0025261F" w:rsidRDefault="0025261F" w:rsidP="0025261F">
      <w:pPr>
        <w:pStyle w:val="aff9"/>
        <w:numPr>
          <w:ilvl w:val="0"/>
          <w:numId w:val="42"/>
        </w:numPr>
        <w:pBdr>
          <w:top w:val="nil"/>
          <w:left w:val="nil"/>
          <w:bottom w:val="nil"/>
          <w:right w:val="nil"/>
          <w:between w:val="nil"/>
        </w:pBdr>
        <w:spacing w:before="240" w:after="240"/>
      </w:pPr>
      <w:r w:rsidRPr="0025261F">
        <w:t>Милль Дж. Ст. Утилитарианизм. О свободе.  СПб.: Изд. книгопродавца И.П.Пере­возникова, (3-е изд.), 1900.</w:t>
      </w:r>
    </w:p>
    <w:p w14:paraId="17C8D267" w14:textId="2918E1F2" w:rsidR="0025261F" w:rsidRPr="0025261F" w:rsidRDefault="0025261F" w:rsidP="0025261F">
      <w:pPr>
        <w:pStyle w:val="aff9"/>
        <w:numPr>
          <w:ilvl w:val="0"/>
          <w:numId w:val="42"/>
        </w:numPr>
        <w:pBdr>
          <w:top w:val="nil"/>
          <w:left w:val="nil"/>
          <w:bottom w:val="nil"/>
          <w:right w:val="nil"/>
          <w:between w:val="nil"/>
        </w:pBdr>
        <w:spacing w:before="240" w:after="240"/>
      </w:pPr>
      <w:r w:rsidRPr="0025261F">
        <w:t>Назаров В.Н.  Прикладная этика. Учебник для вузов. М.: Гардарики, 2005.</w:t>
      </w:r>
    </w:p>
    <w:p w14:paraId="0E3C88C5" w14:textId="12A018AD" w:rsidR="0025261F" w:rsidRPr="0025261F" w:rsidRDefault="0025261F" w:rsidP="0025261F">
      <w:pPr>
        <w:pStyle w:val="aff9"/>
        <w:numPr>
          <w:ilvl w:val="0"/>
          <w:numId w:val="42"/>
        </w:numPr>
        <w:pBdr>
          <w:top w:val="nil"/>
          <w:left w:val="nil"/>
          <w:bottom w:val="nil"/>
          <w:right w:val="nil"/>
          <w:between w:val="nil"/>
        </w:pBdr>
        <w:spacing w:before="240" w:after="240"/>
      </w:pPr>
      <w:r w:rsidRPr="0025261F">
        <w:t>Нозик, Р. Анархия, государство и утопия. М.: ИРИСЭН, 2008</w:t>
      </w:r>
    </w:p>
    <w:p w14:paraId="4357AEC1" w14:textId="78F30193" w:rsidR="0025261F" w:rsidRPr="0025261F" w:rsidRDefault="0025261F" w:rsidP="0025261F">
      <w:pPr>
        <w:pStyle w:val="aff9"/>
        <w:numPr>
          <w:ilvl w:val="0"/>
          <w:numId w:val="42"/>
        </w:numPr>
        <w:pBdr>
          <w:top w:val="nil"/>
          <w:left w:val="nil"/>
          <w:bottom w:val="nil"/>
          <w:right w:val="nil"/>
          <w:between w:val="nil"/>
        </w:pBdr>
        <w:spacing w:before="240" w:after="240"/>
      </w:pPr>
      <w:r w:rsidRPr="0025261F">
        <w:t>Ницше Ф. К генеалогии морали: Полемическое сочинение // Ницше Ф. Соч. в 2 т. Т. 2. М.: Мысль, 1990.</w:t>
      </w:r>
    </w:p>
    <w:p w14:paraId="15D7FD01" w14:textId="38BC381F" w:rsidR="0025261F" w:rsidRPr="0025261F" w:rsidRDefault="0025261F" w:rsidP="0025261F">
      <w:pPr>
        <w:pStyle w:val="aff9"/>
        <w:numPr>
          <w:ilvl w:val="0"/>
          <w:numId w:val="42"/>
        </w:numPr>
        <w:pBdr>
          <w:top w:val="nil"/>
          <w:left w:val="nil"/>
          <w:bottom w:val="nil"/>
          <w:right w:val="nil"/>
          <w:between w:val="nil"/>
        </w:pBdr>
        <w:spacing w:before="240" w:after="240"/>
      </w:pPr>
      <w:r w:rsidRPr="0025261F">
        <w:t>Нравственные ограничения войны: проблемы и примеры. Под общей редакцией Бруно Коппитерса, Ника Фоушина и Рубена Апресяна. М.: Гардакики, 2002</w:t>
      </w:r>
    </w:p>
    <w:p w14:paraId="1A11CF81" w14:textId="3F1783CA"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Петтит Ф. Республиканизм. М: Издательство Института Гайдара, 2016.</w:t>
      </w:r>
    </w:p>
    <w:p w14:paraId="38524DEC" w14:textId="4E1A6005"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Ролз Дж. Теория справедливости. Новосибирск: Изд НГУ, 1995.</w:t>
      </w:r>
    </w:p>
    <w:p w14:paraId="48842A34" w14:textId="7DE32410"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Руссо Ж.-Ж. Об общественном договоре. Трактаты. М.: «КАНОН-пресс», «Кучково поле», 1998.</w:t>
      </w:r>
    </w:p>
    <w:p w14:paraId="1153F412" w14:textId="7349FD6E" w:rsidR="0025261F" w:rsidRPr="0025261F" w:rsidRDefault="0025261F" w:rsidP="0025261F">
      <w:pPr>
        <w:pStyle w:val="aff9"/>
        <w:numPr>
          <w:ilvl w:val="0"/>
          <w:numId w:val="42"/>
        </w:numPr>
        <w:pBdr>
          <w:top w:val="nil"/>
          <w:left w:val="nil"/>
          <w:bottom w:val="nil"/>
          <w:right w:val="nil"/>
          <w:between w:val="nil"/>
        </w:pBdr>
        <w:spacing w:before="240" w:after="240"/>
      </w:pPr>
      <w:r w:rsidRPr="0025261F">
        <w:t xml:space="preserve">Сен А. Идея справедливости. М.: Изд-во Института Гайдара; Фонд «Либеральная Миссия», 2016. </w:t>
      </w:r>
    </w:p>
    <w:p w14:paraId="5CC70E96" w14:textId="3B6B8C74"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Скиннер К. Свобода до либерализма. Издательство: Европейский университет в С.-Петербурге, 2020.</w:t>
      </w:r>
    </w:p>
    <w:p w14:paraId="5B87653C" w14:textId="7AB7815B"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Соловьев В.С. Три разговора о войне, прогрессе и конце всемирной истории // Соловьев В.С. Соч. в 2 т. Т. 2. - М.: Мысль, 1988.</w:t>
      </w:r>
    </w:p>
    <w:p w14:paraId="74439958" w14:textId="255FC987"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Соловьев В.С. Оправдание добра // Соловьев В.С. Соч. в 2 т. Т. 1. М .: Мысль, 1988.</w:t>
      </w:r>
    </w:p>
    <w:p w14:paraId="605EAA0C" w14:textId="78632150" w:rsidR="0025261F" w:rsidRPr="0025261F" w:rsidRDefault="0025261F" w:rsidP="0025261F">
      <w:pPr>
        <w:pStyle w:val="aff9"/>
        <w:numPr>
          <w:ilvl w:val="0"/>
          <w:numId w:val="42"/>
        </w:numPr>
        <w:pBdr>
          <w:top w:val="nil"/>
          <w:left w:val="nil"/>
          <w:bottom w:val="nil"/>
          <w:right w:val="nil"/>
          <w:between w:val="nil"/>
        </w:pBdr>
        <w:spacing w:before="240" w:after="240"/>
      </w:pPr>
      <w:r w:rsidRPr="0025261F">
        <w:t>Соловьев Э.Ю. Категорический императив нравственности и права. М.: Прогресс-Традиция, 2005.</w:t>
      </w:r>
    </w:p>
    <w:p w14:paraId="2AAE698C" w14:textId="1F178066" w:rsidR="0025261F" w:rsidRPr="0025261F" w:rsidRDefault="0025261F" w:rsidP="0025261F">
      <w:pPr>
        <w:pStyle w:val="aff9"/>
        <w:numPr>
          <w:ilvl w:val="0"/>
          <w:numId w:val="42"/>
        </w:numPr>
        <w:pBdr>
          <w:top w:val="nil"/>
          <w:left w:val="nil"/>
          <w:bottom w:val="nil"/>
          <w:right w:val="nil"/>
          <w:between w:val="nil"/>
        </w:pBdr>
        <w:spacing w:before="240" w:after="240"/>
      </w:pPr>
      <w:r w:rsidRPr="0025261F">
        <w:t>Сэндел М. Справедливость. Как поступать правильно? Издательство «Манн, Иванов и Фербер». Москва, 2013</w:t>
      </w:r>
    </w:p>
    <w:p w14:paraId="0013FBE0" w14:textId="5CA6EA5E"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Фуко М. Надзирать и наказывать: Рождение тюрьмы. [III. Дисциплина] / Пер. с фр. В.Наумова, под ред. И.Борисовой. М.: Ad Marginem. 1999.</w:t>
      </w:r>
    </w:p>
    <w:p w14:paraId="19B275F4" w14:textId="4A5DF2D5"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Шелер М. Ресентимент в строении морали. СПб., 1999. </w:t>
      </w:r>
    </w:p>
    <w:p w14:paraId="6E63C03F" w14:textId="4FC72605"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Шопенгауэр А. Две основные проблемы этики // Шопенгауэр А. Свобода воли и нравственность. М.: Республика, 1992.</w:t>
      </w:r>
    </w:p>
    <w:p w14:paraId="03D317A3" w14:textId="6D12F10E"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lastRenderedPageBreak/>
        <w:t>Хабермас Ю. Моральное сознание и коммуникативное действие / Пер с нем. под ред. Д.В. Скляднева. СПб.: Наука, 2000.</w:t>
      </w:r>
    </w:p>
    <w:p w14:paraId="543E7519" w14:textId="1C2DE558" w:rsidR="0025261F" w:rsidRPr="0025261F" w:rsidRDefault="0025261F" w:rsidP="0025261F">
      <w:pPr>
        <w:pStyle w:val="aff9"/>
        <w:numPr>
          <w:ilvl w:val="0"/>
          <w:numId w:val="42"/>
        </w:numPr>
        <w:pBdr>
          <w:top w:val="nil"/>
          <w:left w:val="nil"/>
          <w:bottom w:val="nil"/>
          <w:right w:val="nil"/>
          <w:between w:val="nil"/>
        </w:pBdr>
        <w:spacing w:before="240" w:after="240"/>
        <w:rPr>
          <w:color w:val="000000"/>
        </w:rPr>
      </w:pPr>
      <w:r w:rsidRPr="0025261F">
        <w:rPr>
          <w:color w:val="000000"/>
        </w:rPr>
        <w:t>Хёффе О. Политика, право, справедливость. Основоположения критической философии права и государства. - М.: Гнозис, 1994.</w:t>
      </w:r>
    </w:p>
    <w:p w14:paraId="7B1F125A" w14:textId="420723FB" w:rsidR="0025261F" w:rsidRPr="0025261F" w:rsidRDefault="0025261F" w:rsidP="0025261F">
      <w:pPr>
        <w:pStyle w:val="aff9"/>
        <w:numPr>
          <w:ilvl w:val="0"/>
          <w:numId w:val="42"/>
        </w:numPr>
        <w:pBdr>
          <w:top w:val="nil"/>
          <w:left w:val="nil"/>
          <w:bottom w:val="nil"/>
          <w:right w:val="nil"/>
          <w:between w:val="nil"/>
        </w:pBdr>
        <w:spacing w:before="240" w:after="240"/>
        <w:rPr>
          <w:color w:val="000000"/>
          <w:lang w:val="en-US"/>
        </w:rPr>
      </w:pPr>
      <w:r w:rsidRPr="0025261F">
        <w:rPr>
          <w:color w:val="000000"/>
          <w:lang w:val="en-US"/>
        </w:rPr>
        <w:t>Agamben G. Means without Ends. Notes on Politics (Minnesota: University of Minnesota Press, 2000)</w:t>
      </w:r>
    </w:p>
    <w:p w14:paraId="720FF177" w14:textId="7842A396" w:rsidR="0025261F" w:rsidRPr="0025261F" w:rsidRDefault="0025261F" w:rsidP="0025261F">
      <w:pPr>
        <w:pStyle w:val="aff9"/>
        <w:numPr>
          <w:ilvl w:val="0"/>
          <w:numId w:val="42"/>
        </w:numPr>
        <w:pBdr>
          <w:top w:val="nil"/>
          <w:left w:val="nil"/>
          <w:bottom w:val="nil"/>
          <w:right w:val="nil"/>
          <w:between w:val="nil"/>
        </w:pBdr>
        <w:spacing w:before="240" w:after="240"/>
        <w:rPr>
          <w:color w:val="000000"/>
          <w:lang w:val="en-US"/>
        </w:rPr>
      </w:pPr>
      <w:r w:rsidRPr="0025261F">
        <w:rPr>
          <w:color w:val="000000"/>
          <w:lang w:val="en-US"/>
        </w:rPr>
        <w:t>Buchanan A. The Marx and Justice: The Radical Critique of Liberalism. Totowa, New Jersey: Roman and Littlefield, 1982</w:t>
      </w:r>
    </w:p>
    <w:p w14:paraId="68AF5C49" w14:textId="6477BE66" w:rsidR="0025261F" w:rsidRPr="0025261F" w:rsidRDefault="0025261F" w:rsidP="0025261F">
      <w:pPr>
        <w:pStyle w:val="aff9"/>
        <w:numPr>
          <w:ilvl w:val="0"/>
          <w:numId w:val="42"/>
        </w:numPr>
        <w:pBdr>
          <w:top w:val="nil"/>
          <w:left w:val="nil"/>
          <w:bottom w:val="nil"/>
          <w:right w:val="nil"/>
          <w:between w:val="nil"/>
        </w:pBdr>
        <w:spacing w:before="240" w:after="240"/>
        <w:rPr>
          <w:color w:val="000000"/>
          <w:lang w:val="en-US"/>
        </w:rPr>
      </w:pPr>
      <w:r w:rsidRPr="0025261F">
        <w:rPr>
          <w:color w:val="000000"/>
          <w:lang w:val="en-US"/>
        </w:rPr>
        <w:t>Gewirth A. Reason and Morality (Chicago:  University of Chicago Press 1978)</w:t>
      </w:r>
    </w:p>
    <w:p w14:paraId="2A7458AD" w14:textId="41C128AD" w:rsidR="0025261F" w:rsidRPr="0025261F" w:rsidRDefault="0025261F" w:rsidP="0025261F">
      <w:pPr>
        <w:pStyle w:val="aff9"/>
        <w:numPr>
          <w:ilvl w:val="0"/>
          <w:numId w:val="42"/>
        </w:numPr>
        <w:pBdr>
          <w:top w:val="nil"/>
          <w:left w:val="nil"/>
          <w:bottom w:val="nil"/>
          <w:right w:val="nil"/>
          <w:between w:val="nil"/>
        </w:pBdr>
        <w:spacing w:before="240" w:after="240"/>
        <w:rPr>
          <w:color w:val="000000"/>
          <w:lang w:val="en-US"/>
        </w:rPr>
      </w:pPr>
      <w:r w:rsidRPr="0025261F">
        <w:rPr>
          <w:color w:val="000000"/>
          <w:lang w:val="en-US"/>
        </w:rPr>
        <w:t>Hare R.  Moral Thinking: Its Levels, Method and Point. Oxford: Oxford University Press, 1981.</w:t>
      </w:r>
    </w:p>
    <w:p w14:paraId="4C7ABDDD" w14:textId="79F6B5C8" w:rsidR="0025261F" w:rsidRPr="0025261F" w:rsidRDefault="0025261F" w:rsidP="0025261F">
      <w:pPr>
        <w:pStyle w:val="aff9"/>
        <w:numPr>
          <w:ilvl w:val="0"/>
          <w:numId w:val="42"/>
        </w:numPr>
        <w:pBdr>
          <w:top w:val="nil"/>
          <w:left w:val="nil"/>
          <w:bottom w:val="nil"/>
          <w:right w:val="nil"/>
          <w:between w:val="nil"/>
        </w:pBdr>
        <w:spacing w:before="240" w:after="240"/>
        <w:rPr>
          <w:color w:val="000000"/>
          <w:lang w:val="en-US"/>
        </w:rPr>
      </w:pPr>
      <w:r w:rsidRPr="0025261F">
        <w:rPr>
          <w:color w:val="000000"/>
          <w:lang w:val="en-US"/>
        </w:rPr>
        <w:t>Kahn P.W. Sacred Violence. Torture, Terror and Sovereignty (Ann Arbor: The University of Michigan Press, 2008)</w:t>
      </w:r>
    </w:p>
    <w:p w14:paraId="1BD29909" w14:textId="73C4A01A" w:rsidR="0025261F" w:rsidRPr="0025261F" w:rsidRDefault="0025261F" w:rsidP="0025261F">
      <w:pPr>
        <w:pStyle w:val="aff9"/>
        <w:numPr>
          <w:ilvl w:val="0"/>
          <w:numId w:val="42"/>
        </w:numPr>
        <w:pBdr>
          <w:top w:val="nil"/>
          <w:left w:val="nil"/>
          <w:bottom w:val="nil"/>
          <w:right w:val="nil"/>
          <w:between w:val="nil"/>
        </w:pBdr>
        <w:spacing w:before="240" w:after="240"/>
        <w:rPr>
          <w:color w:val="000000"/>
          <w:lang w:val="en-US"/>
        </w:rPr>
      </w:pPr>
      <w:r w:rsidRPr="0025261F">
        <w:rPr>
          <w:color w:val="000000"/>
          <w:lang w:val="en-US"/>
        </w:rPr>
        <w:t xml:space="preserve">Korsgaard Ch. The Sources of Normativity. Cambridge: Cambridge University Press, 1998 </w:t>
      </w:r>
    </w:p>
    <w:p w14:paraId="7945A843" w14:textId="0D930747" w:rsidR="0025261F" w:rsidRPr="0025261F" w:rsidRDefault="0025261F" w:rsidP="0025261F">
      <w:pPr>
        <w:pStyle w:val="aff9"/>
        <w:numPr>
          <w:ilvl w:val="0"/>
          <w:numId w:val="42"/>
        </w:numPr>
        <w:pBdr>
          <w:top w:val="nil"/>
          <w:left w:val="nil"/>
          <w:bottom w:val="nil"/>
          <w:right w:val="nil"/>
          <w:between w:val="nil"/>
        </w:pBdr>
        <w:spacing w:before="240" w:after="240"/>
        <w:rPr>
          <w:color w:val="000000"/>
          <w:lang w:val="en-US"/>
        </w:rPr>
      </w:pPr>
      <w:r w:rsidRPr="0025261F">
        <w:rPr>
          <w:color w:val="000000"/>
          <w:lang w:val="en-US"/>
        </w:rPr>
        <w:t>Ross W. The Right and the Good. Oxford: Oxford University Press, 1932</w:t>
      </w:r>
    </w:p>
    <w:p w14:paraId="005502D0" w14:textId="2121B8B5" w:rsidR="0025261F" w:rsidRPr="0025261F" w:rsidRDefault="0025261F" w:rsidP="0025261F">
      <w:pPr>
        <w:pStyle w:val="aff9"/>
        <w:numPr>
          <w:ilvl w:val="0"/>
          <w:numId w:val="42"/>
        </w:numPr>
        <w:pBdr>
          <w:top w:val="nil"/>
          <w:left w:val="nil"/>
          <w:bottom w:val="nil"/>
          <w:right w:val="nil"/>
          <w:between w:val="nil"/>
        </w:pBdr>
        <w:spacing w:before="240" w:after="240"/>
        <w:rPr>
          <w:color w:val="000000"/>
          <w:lang w:val="en-US"/>
        </w:rPr>
      </w:pPr>
      <w:r w:rsidRPr="0025261F">
        <w:rPr>
          <w:color w:val="000000"/>
          <w:lang w:val="en-US"/>
        </w:rPr>
        <w:t>Sandel M. Liberalism and the Limits of Justice. Cambridge: Cambridge University Press, 1982.</w:t>
      </w:r>
    </w:p>
    <w:p w14:paraId="58598B66" w14:textId="117BD93E" w:rsidR="0025261F" w:rsidRPr="0025261F" w:rsidRDefault="0025261F" w:rsidP="0025261F">
      <w:pPr>
        <w:pStyle w:val="aff9"/>
        <w:numPr>
          <w:ilvl w:val="0"/>
          <w:numId w:val="42"/>
        </w:numPr>
        <w:pBdr>
          <w:top w:val="nil"/>
          <w:left w:val="nil"/>
          <w:bottom w:val="nil"/>
          <w:right w:val="nil"/>
          <w:between w:val="nil"/>
        </w:pBdr>
        <w:spacing w:before="240" w:after="240"/>
        <w:rPr>
          <w:color w:val="000000"/>
          <w:lang w:val="en-US"/>
        </w:rPr>
      </w:pPr>
      <w:r w:rsidRPr="0025261F">
        <w:rPr>
          <w:color w:val="000000"/>
          <w:lang w:val="en-US"/>
        </w:rPr>
        <w:t xml:space="preserve">Singer, </w:t>
      </w:r>
      <w:r w:rsidRPr="0025261F">
        <w:rPr>
          <w:color w:val="000000"/>
        </w:rPr>
        <w:t>Р</w:t>
      </w:r>
      <w:r w:rsidRPr="0025261F">
        <w:rPr>
          <w:color w:val="000000"/>
          <w:lang w:val="en-US"/>
        </w:rPr>
        <w:t xml:space="preserve">. Practical Ethics. Cambridge, Mass., 1993. </w:t>
      </w:r>
    </w:p>
    <w:p w14:paraId="7E45BDD7" w14:textId="02ECAD57" w:rsidR="0025261F" w:rsidRPr="0025261F" w:rsidRDefault="0025261F" w:rsidP="0025261F">
      <w:pPr>
        <w:pStyle w:val="aff9"/>
        <w:numPr>
          <w:ilvl w:val="0"/>
          <w:numId w:val="42"/>
        </w:numPr>
        <w:pBdr>
          <w:top w:val="nil"/>
          <w:left w:val="nil"/>
          <w:bottom w:val="nil"/>
          <w:right w:val="nil"/>
          <w:between w:val="nil"/>
        </w:pBdr>
        <w:spacing w:before="240" w:after="240"/>
        <w:rPr>
          <w:color w:val="000000"/>
          <w:lang w:val="en-US"/>
        </w:rPr>
      </w:pPr>
      <w:r w:rsidRPr="0025261F">
        <w:rPr>
          <w:color w:val="000000"/>
          <w:lang w:val="en-US"/>
        </w:rPr>
        <w:t xml:space="preserve">Steinhoff U. On the Ethics of War and Terrorism. Oxford: Oxford University Press, 2007. </w:t>
      </w:r>
    </w:p>
    <w:p w14:paraId="5490DE03" w14:textId="762F7E3C" w:rsidR="0025261F" w:rsidRPr="0025261F" w:rsidRDefault="0025261F" w:rsidP="0025261F">
      <w:pPr>
        <w:pStyle w:val="aff9"/>
        <w:numPr>
          <w:ilvl w:val="0"/>
          <w:numId w:val="42"/>
        </w:numPr>
        <w:pBdr>
          <w:top w:val="nil"/>
          <w:left w:val="nil"/>
          <w:bottom w:val="nil"/>
          <w:right w:val="nil"/>
          <w:between w:val="nil"/>
        </w:pBdr>
        <w:spacing w:before="240" w:after="240"/>
        <w:rPr>
          <w:color w:val="000000"/>
          <w:lang w:val="en-US"/>
        </w:rPr>
      </w:pPr>
      <w:r w:rsidRPr="0025261F">
        <w:rPr>
          <w:color w:val="000000"/>
          <w:lang w:val="en-US"/>
        </w:rPr>
        <w:t>Fotion, N. Theory vs Anti-Theory in Ethics. A Misconceived Conflict.  (Oxford: Oxford University Press, 2014)</w:t>
      </w:r>
    </w:p>
    <w:p w14:paraId="54A1EB23" w14:textId="334FDBB1" w:rsidR="0025261F" w:rsidRPr="0025261F" w:rsidRDefault="0025261F" w:rsidP="0025261F">
      <w:pPr>
        <w:pStyle w:val="aff9"/>
        <w:numPr>
          <w:ilvl w:val="0"/>
          <w:numId w:val="42"/>
        </w:numPr>
        <w:pBdr>
          <w:top w:val="nil"/>
          <w:left w:val="nil"/>
          <w:bottom w:val="nil"/>
          <w:right w:val="nil"/>
          <w:between w:val="nil"/>
        </w:pBdr>
        <w:spacing w:before="240" w:after="240"/>
        <w:rPr>
          <w:color w:val="000000"/>
          <w:lang w:val="en-US"/>
        </w:rPr>
      </w:pPr>
      <w:r w:rsidRPr="0025261F">
        <w:rPr>
          <w:color w:val="000000"/>
          <w:lang w:val="en-US"/>
        </w:rPr>
        <w:t>Fotion N, Kashnikov B. and Lekea J. Terrorism. The New World Disorder (London: Continuum, 2007)</w:t>
      </w:r>
    </w:p>
    <w:p w14:paraId="34FC90ED" w14:textId="77777777" w:rsidR="0025261F" w:rsidRDefault="0025261F" w:rsidP="0025261F">
      <w:pPr>
        <w:widowControl w:val="0"/>
        <w:pBdr>
          <w:top w:val="nil"/>
          <w:left w:val="nil"/>
          <w:bottom w:val="nil"/>
          <w:right w:val="nil"/>
          <w:between w:val="nil"/>
        </w:pBdr>
        <w:tabs>
          <w:tab w:val="left" w:pos="567"/>
          <w:tab w:val="left" w:pos="709"/>
          <w:tab w:val="left" w:pos="1134"/>
        </w:tabs>
        <w:ind w:hanging="2"/>
        <w:jc w:val="both"/>
        <w:rPr>
          <w:color w:val="000000"/>
          <w:szCs w:val="24"/>
        </w:rPr>
      </w:pPr>
      <w:r>
        <w:rPr>
          <w:b/>
          <w:sz w:val="28"/>
          <w:szCs w:val="28"/>
        </w:rPr>
        <w:t xml:space="preserve"> </w:t>
      </w:r>
      <w:r>
        <w:rPr>
          <w:b/>
          <w:color w:val="000000"/>
          <w:szCs w:val="24"/>
        </w:rPr>
        <w:t xml:space="preserve">Перечень вопросов для подготовки к кандидатскому экзамену </w:t>
      </w:r>
    </w:p>
    <w:p w14:paraId="5850B175" w14:textId="77777777" w:rsidR="0025261F" w:rsidRDefault="0025261F" w:rsidP="0025261F">
      <w:pPr>
        <w:widowControl w:val="0"/>
        <w:pBdr>
          <w:top w:val="nil"/>
          <w:left w:val="nil"/>
          <w:bottom w:val="nil"/>
          <w:right w:val="nil"/>
          <w:between w:val="nil"/>
        </w:pBdr>
        <w:tabs>
          <w:tab w:val="left" w:pos="567"/>
          <w:tab w:val="left" w:pos="709"/>
          <w:tab w:val="left" w:pos="1134"/>
        </w:tabs>
        <w:ind w:hanging="2"/>
        <w:jc w:val="both"/>
        <w:rPr>
          <w:color w:val="000000"/>
          <w:szCs w:val="24"/>
        </w:rPr>
      </w:pPr>
    </w:p>
    <w:p w14:paraId="2AB4BBC8"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Основные проблемы и общая характеристика метаэтики. </w:t>
      </w:r>
    </w:p>
    <w:p w14:paraId="7294BF2B"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Основные теории метаэтики. </w:t>
      </w:r>
    </w:p>
    <w:p w14:paraId="4F76DAD1"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Когнитивизм и нон-когнитивизм в метаэтике. </w:t>
      </w:r>
    </w:p>
    <w:p w14:paraId="1DB56A0E"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Специфика этической теории</w:t>
      </w:r>
    </w:p>
    <w:p w14:paraId="53B264AA"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Логика и язык моральных суждений</w:t>
      </w:r>
    </w:p>
    <w:p w14:paraId="7DCCB5D4"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Метаэтический интуитивизм. Общая характеристика основных теорий. </w:t>
      </w:r>
    </w:p>
    <w:p w14:paraId="316891AF"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Метаэтический натурализм в античной философии. </w:t>
      </w:r>
    </w:p>
    <w:p w14:paraId="13A9B03B"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Теория естественного закона в религиозной философии</w:t>
      </w:r>
    </w:p>
    <w:p w14:paraId="6FDA901D"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Концепция синдерезиса Фомы Аквинского</w:t>
      </w:r>
    </w:p>
    <w:p w14:paraId="2ED789B8"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Теория естественных прав в философии Нового времени</w:t>
      </w:r>
    </w:p>
    <w:p w14:paraId="1DCB21F3"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Метаэтическое содержание теорий общественного договора. </w:t>
      </w:r>
    </w:p>
    <w:p w14:paraId="14E23368"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Теория Джона Финниса и основные идеи современного этического натурализма</w:t>
      </w:r>
    </w:p>
    <w:p w14:paraId="44DAE53D"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Основные концепции этического эмотивизма. </w:t>
      </w:r>
    </w:p>
    <w:p w14:paraId="1C992171"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Этический эмотивизм Айера и Стивенсона</w:t>
      </w:r>
    </w:p>
    <w:p w14:paraId="39A49C15"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Этический прескриптивизм Р. Хеара. </w:t>
      </w:r>
    </w:p>
    <w:p w14:paraId="7B0495A9"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Выведение должного из сущего как метаэтическая проблема. </w:t>
      </w:r>
    </w:p>
    <w:p w14:paraId="79EE71E5"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Концепция извлечения должного из сущего Алана Геверса. </w:t>
      </w:r>
    </w:p>
    <w:p w14:paraId="4B9467FC"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sidRPr="00893A60">
        <w:rPr>
          <w:color w:val="000000"/>
          <w:szCs w:val="24"/>
          <w:lang w:eastAsia="ru-RU"/>
        </w:rPr>
        <w:t>Ф. Фут о четырех сущностных целях человеческого стремления к благу.</w:t>
      </w:r>
    </w:p>
    <w:p w14:paraId="176609E3"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sidRPr="00893A60">
        <w:rPr>
          <w:color w:val="000000"/>
          <w:szCs w:val="24"/>
          <w:lang w:eastAsia="ru-RU"/>
        </w:rPr>
        <w:t xml:space="preserve">Концепция атрибутивного блага П. Гича. </w:t>
      </w:r>
    </w:p>
    <w:p w14:paraId="40960D0D"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sidRPr="00893A60">
        <w:rPr>
          <w:color w:val="000000"/>
          <w:szCs w:val="24"/>
          <w:lang w:eastAsia="ru-RU"/>
        </w:rPr>
        <w:t xml:space="preserve">Нейронаука как основание морального блага </w:t>
      </w:r>
      <w:r>
        <w:rPr>
          <w:color w:val="000000"/>
          <w:szCs w:val="24"/>
          <w:lang w:eastAsia="ru-RU"/>
        </w:rPr>
        <w:t>(</w:t>
      </w:r>
      <w:r w:rsidRPr="00893A60">
        <w:rPr>
          <w:color w:val="000000"/>
          <w:szCs w:val="24"/>
          <w:lang w:eastAsia="ru-RU"/>
        </w:rPr>
        <w:t>С. Харрис «Моральный ландшафт»</w:t>
      </w:r>
      <w:r>
        <w:rPr>
          <w:color w:val="000000"/>
          <w:szCs w:val="24"/>
          <w:lang w:eastAsia="ru-RU"/>
        </w:rPr>
        <w:t>)</w:t>
      </w:r>
      <w:r w:rsidRPr="00893A60">
        <w:rPr>
          <w:color w:val="000000"/>
          <w:szCs w:val="24"/>
          <w:lang w:eastAsia="ru-RU"/>
        </w:rPr>
        <w:t>.</w:t>
      </w:r>
    </w:p>
    <w:p w14:paraId="577F7F6B"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Концепции естественной эволюции морали. </w:t>
      </w:r>
    </w:p>
    <w:p w14:paraId="51480197"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Возможность морали на уровне высших животных (Работы Ф. де Вааля) </w:t>
      </w:r>
    </w:p>
    <w:p w14:paraId="5271CFE7"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Нормативная этика Канта.</w:t>
      </w:r>
    </w:p>
    <w:p w14:paraId="7341A6C8"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Нормативная этика Росса.</w:t>
      </w:r>
    </w:p>
    <w:p w14:paraId="38A84D01"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lastRenderedPageBreak/>
        <w:t xml:space="preserve">Общая структура этической деонтологии и нормативная этика. </w:t>
      </w:r>
    </w:p>
    <w:p w14:paraId="2B9EED11"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sidRPr="00A46078">
        <w:rPr>
          <w:color w:val="000000"/>
          <w:szCs w:val="24"/>
          <w:lang w:eastAsia="ru-RU"/>
        </w:rPr>
        <w:t>Попытки примирения деонтологии и утилитаризма в работах Р.</w:t>
      </w:r>
      <w:r>
        <w:rPr>
          <w:color w:val="000000"/>
          <w:szCs w:val="24"/>
          <w:lang w:eastAsia="ru-RU"/>
        </w:rPr>
        <w:t xml:space="preserve"> </w:t>
      </w:r>
      <w:r w:rsidRPr="00A46078">
        <w:rPr>
          <w:color w:val="000000"/>
          <w:szCs w:val="24"/>
          <w:lang w:eastAsia="ru-RU"/>
        </w:rPr>
        <w:t>Хэара, Дж. Ролза и др</w:t>
      </w:r>
      <w:r>
        <w:rPr>
          <w:color w:val="000000"/>
          <w:szCs w:val="24"/>
          <w:lang w:eastAsia="ru-RU"/>
        </w:rPr>
        <w:t xml:space="preserve">. </w:t>
      </w:r>
    </w:p>
    <w:p w14:paraId="0AF96684"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sidRPr="00A46078">
        <w:rPr>
          <w:color w:val="000000"/>
          <w:szCs w:val="24"/>
          <w:lang w:eastAsia="ru-RU"/>
        </w:rPr>
        <w:t>Новейшие деонтологические концепции нормативной этики</w:t>
      </w:r>
      <w:r>
        <w:rPr>
          <w:color w:val="000000"/>
          <w:szCs w:val="24"/>
          <w:lang w:eastAsia="ru-RU"/>
        </w:rPr>
        <w:t xml:space="preserve">. </w:t>
      </w:r>
    </w:p>
    <w:p w14:paraId="1CDE986B"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sidRPr="00864AC5">
        <w:rPr>
          <w:color w:val="000000"/>
          <w:szCs w:val="24"/>
          <w:lang w:eastAsia="ru-RU"/>
        </w:rPr>
        <w:t xml:space="preserve">Основной </w:t>
      </w:r>
      <w:r>
        <w:rPr>
          <w:color w:val="000000"/>
          <w:szCs w:val="24"/>
          <w:lang w:eastAsia="ru-RU"/>
        </w:rPr>
        <w:t xml:space="preserve">смысл </w:t>
      </w:r>
      <w:r w:rsidRPr="00864AC5">
        <w:rPr>
          <w:color w:val="000000"/>
          <w:szCs w:val="24"/>
          <w:lang w:eastAsia="ru-RU"/>
        </w:rPr>
        <w:t>консеквенциализма в этике</w:t>
      </w:r>
      <w:r>
        <w:rPr>
          <w:color w:val="000000"/>
          <w:szCs w:val="24"/>
          <w:lang w:eastAsia="ru-RU"/>
        </w:rPr>
        <w:t xml:space="preserve">. </w:t>
      </w:r>
    </w:p>
    <w:p w14:paraId="2289F8C5"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Утилитаризм Бентама. </w:t>
      </w:r>
    </w:p>
    <w:p w14:paraId="22196460"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Утилитаризм Милля.</w:t>
      </w:r>
    </w:p>
    <w:p w14:paraId="432C834D"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Современные концепции утилитаризма. Утилитаризм Сингера. </w:t>
      </w:r>
    </w:p>
    <w:p w14:paraId="1DB6054E"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Этика добродетели. Основные положения и концепции. </w:t>
      </w:r>
    </w:p>
    <w:p w14:paraId="6AF63D20"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Современная этика добродетели. Этика добродетели Ф.Фут. </w:t>
      </w:r>
    </w:p>
    <w:p w14:paraId="0393F2E2"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Основные положения этики добродетели МакИнтайра. </w:t>
      </w:r>
    </w:p>
    <w:p w14:paraId="5DD97E20"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Назначение и смысл современной прикладной этики. </w:t>
      </w:r>
    </w:p>
    <w:p w14:paraId="7BC86A09"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Основные проблемы прикладной этики. </w:t>
      </w:r>
    </w:p>
    <w:p w14:paraId="5298E85C"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Этика прав человека. </w:t>
      </w:r>
    </w:p>
    <w:p w14:paraId="4F16EC76"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Этика войны и мира. </w:t>
      </w:r>
    </w:p>
    <w:p w14:paraId="3D7A38F1"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 xml:space="preserve">Теория справедливой войны. </w:t>
      </w:r>
    </w:p>
    <w:p w14:paraId="14E759BC" w14:textId="77777777" w:rsidR="0025261F" w:rsidRDefault="0025261F" w:rsidP="0025261F">
      <w:pPr>
        <w:numPr>
          <w:ilvl w:val="0"/>
          <w:numId w:val="41"/>
        </w:numPr>
        <w:suppressAutoHyphens w:val="0"/>
        <w:ind w:left="0" w:right="20" w:hanging="2"/>
        <w:jc w:val="both"/>
        <w:textAlignment w:val="baseline"/>
        <w:rPr>
          <w:color w:val="000000"/>
          <w:szCs w:val="24"/>
          <w:lang w:eastAsia="ru-RU"/>
        </w:rPr>
      </w:pPr>
      <w:r>
        <w:rPr>
          <w:color w:val="000000"/>
          <w:szCs w:val="24"/>
          <w:lang w:eastAsia="ru-RU"/>
        </w:rPr>
        <w:t>Этика ценностей и формализм в этике (М. Шелер).</w:t>
      </w:r>
    </w:p>
    <w:p w14:paraId="0A6A2F28" w14:textId="77777777" w:rsidR="0025261F" w:rsidRDefault="0025261F" w:rsidP="0025261F">
      <w:pPr>
        <w:widowControl w:val="0"/>
        <w:pBdr>
          <w:top w:val="nil"/>
          <w:left w:val="nil"/>
          <w:bottom w:val="nil"/>
          <w:right w:val="nil"/>
          <w:between w:val="nil"/>
        </w:pBdr>
        <w:tabs>
          <w:tab w:val="left" w:pos="567"/>
          <w:tab w:val="left" w:pos="709"/>
          <w:tab w:val="left" w:pos="1134"/>
        </w:tabs>
        <w:ind w:hanging="2"/>
        <w:jc w:val="both"/>
        <w:rPr>
          <w:color w:val="000000"/>
          <w:szCs w:val="24"/>
        </w:rPr>
      </w:pPr>
    </w:p>
    <w:p w14:paraId="321FB5C1" w14:textId="3D5D07AF" w:rsidR="0025261F" w:rsidRPr="00410268" w:rsidRDefault="0025261F" w:rsidP="00B11876">
      <w:pPr>
        <w:widowControl w:val="0"/>
        <w:tabs>
          <w:tab w:val="left" w:pos="567"/>
          <w:tab w:val="left" w:pos="709"/>
          <w:tab w:val="left" w:pos="1134"/>
        </w:tabs>
        <w:suppressAutoHyphens w:val="0"/>
        <w:ind w:firstLine="0"/>
        <w:rPr>
          <w:b/>
          <w:sz w:val="28"/>
          <w:szCs w:val="28"/>
        </w:rPr>
      </w:pPr>
    </w:p>
    <w:sectPr w:rsidR="0025261F" w:rsidRPr="00410268" w:rsidSect="003F2589">
      <w:headerReference w:type="default" r:id="rId57"/>
      <w:footerReference w:type="default" r:id="rId58"/>
      <w:type w:val="continuous"/>
      <w:pgSz w:w="11906" w:h="16838"/>
      <w:pgMar w:top="851" w:right="851" w:bottom="851" w:left="1701" w:header="568"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26CD3" w14:textId="77777777" w:rsidR="007A601A" w:rsidRDefault="007A601A">
      <w:r>
        <w:separator/>
      </w:r>
    </w:p>
  </w:endnote>
  <w:endnote w:type="continuationSeparator" w:id="0">
    <w:p w14:paraId="502638BD" w14:textId="77777777" w:rsidR="007A601A" w:rsidRDefault="007A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imSun">
    <w:panose1 w:val="02010600030101010101"/>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01"/>
    <w:family w:val="roman"/>
    <w:pitch w:val="variable"/>
  </w:font>
  <w:font w:name="Microsoft YaHei">
    <w:panose1 w:val="020B0503020204020204"/>
    <w:charset w:val="86"/>
    <w:family w:val="auto"/>
    <w:pitch w:val="variable"/>
    <w:sig w:usb0="80000287" w:usb1="28CF3C52" w:usb2="00000016" w:usb3="00000000" w:csb0="0004001F" w:csb1="00000000"/>
  </w:font>
  <w:font w:name="Mangal">
    <w:altName w:val="Devanagari Sangam MN"/>
    <w:panose1 w:val="00000000000000000000"/>
    <w:charset w:val="01"/>
    <w:family w:val="roman"/>
    <w:notTrueType/>
    <w:pitch w:val="variable"/>
    <w:sig w:usb0="00002000" w:usb1="00000000" w:usb2="00000000" w:usb3="00000000" w:csb0="00000000" w:csb1="00000000"/>
  </w:font>
  <w:font w:name="Georgia">
    <w:panose1 w:val="020405020504050203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 w:name="TimesNewRomanPS-BoldMT">
    <w:charset w:val="00"/>
    <w:family w:val="auto"/>
    <w:pitch w:val="variable"/>
    <w:sig w:usb0="E0002AEF" w:usb1="C0007841"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TimesNewRomanPSMT">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D4527" w14:textId="77777777" w:rsidR="00AE1BBD" w:rsidRDefault="00AE1BBD">
    <w:pPr>
      <w:pStyle w:val="af4"/>
      <w:jc w:val="right"/>
    </w:pPr>
    <w:r>
      <w:fldChar w:fldCharType="begin"/>
    </w:r>
    <w:r>
      <w:instrText xml:space="preserve"> PAGE </w:instrText>
    </w:r>
    <w:r>
      <w:fldChar w:fldCharType="separate"/>
    </w:r>
    <w:r w:rsidR="00C81227">
      <w:rPr>
        <w:noProof/>
      </w:rPr>
      <w:t>3</w:t>
    </w:r>
    <w:r>
      <w:fldChar w:fldCharType="end"/>
    </w:r>
  </w:p>
  <w:p w14:paraId="4D72AC87" w14:textId="77777777" w:rsidR="00AE1BBD" w:rsidRDefault="00AE1BBD">
    <w:pPr>
      <w:pStyle w:val="af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221B5" w14:textId="77777777" w:rsidR="007A601A" w:rsidRDefault="007A601A">
      <w:r>
        <w:separator/>
      </w:r>
    </w:p>
  </w:footnote>
  <w:footnote w:type="continuationSeparator" w:id="0">
    <w:p w14:paraId="3C65085E" w14:textId="77777777" w:rsidR="007A601A" w:rsidRDefault="007A60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7" w:type="dxa"/>
      <w:tblInd w:w="-176" w:type="dxa"/>
      <w:tblLayout w:type="fixed"/>
      <w:tblLook w:val="0000" w:firstRow="0" w:lastRow="0" w:firstColumn="0" w:lastColumn="0" w:noHBand="0" w:noVBand="0"/>
    </w:tblPr>
    <w:tblGrid>
      <w:gridCol w:w="1277"/>
      <w:gridCol w:w="8080"/>
    </w:tblGrid>
    <w:tr w:rsidR="00AE1BBD" w14:paraId="14A636DD" w14:textId="77777777" w:rsidTr="00C64BA7">
      <w:trPr>
        <w:trHeight w:val="750"/>
      </w:trPr>
      <w:tc>
        <w:tcPr>
          <w:tcW w:w="1277" w:type="dxa"/>
          <w:tcBorders>
            <w:top w:val="single" w:sz="4" w:space="0" w:color="C0C0C0"/>
            <w:left w:val="single" w:sz="4" w:space="0" w:color="C0C0C0"/>
            <w:bottom w:val="single" w:sz="4" w:space="0" w:color="C0C0C0"/>
          </w:tcBorders>
          <w:shd w:val="clear" w:color="auto" w:fill="auto"/>
        </w:tcPr>
        <w:p w14:paraId="2265484E" w14:textId="518A0CA3" w:rsidR="00AE1BBD" w:rsidRDefault="00AE1BBD" w:rsidP="00C37B6F">
          <w:pPr>
            <w:pStyle w:val="af3"/>
            <w:ind w:firstLine="0"/>
            <w:jc w:val="center"/>
            <w:rPr>
              <w:sz w:val="20"/>
              <w:szCs w:val="20"/>
            </w:rPr>
          </w:pPr>
          <w:r>
            <w:rPr>
              <w:noProof/>
              <w:sz w:val="20"/>
              <w:szCs w:val="20"/>
              <w:lang w:eastAsia="ru-RU"/>
            </w:rPr>
            <w:drawing>
              <wp:inline distT="0" distB="0" distL="0" distR="0" wp14:anchorId="77E21D88" wp14:editId="7A1D4FC4">
                <wp:extent cx="422275" cy="379730"/>
                <wp:effectExtent l="0" t="0" r="952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 cy="379730"/>
                        </a:xfrm>
                        <a:prstGeom prst="rect">
                          <a:avLst/>
                        </a:prstGeom>
                        <a:noFill/>
                        <a:ln>
                          <a:noFill/>
                        </a:ln>
                      </pic:spPr>
                    </pic:pic>
                  </a:graphicData>
                </a:graphic>
              </wp:inline>
            </w:drawing>
          </w:r>
        </w:p>
      </w:tc>
      <w:tc>
        <w:tcPr>
          <w:tcW w:w="8080" w:type="dxa"/>
          <w:tcBorders>
            <w:top w:val="single" w:sz="4" w:space="0" w:color="C0C0C0"/>
            <w:bottom w:val="single" w:sz="4" w:space="0" w:color="C0C0C0"/>
            <w:right w:val="single" w:sz="4" w:space="0" w:color="C0C0C0"/>
          </w:tcBorders>
          <w:shd w:val="clear" w:color="auto" w:fill="auto"/>
        </w:tcPr>
        <w:p w14:paraId="2293A178" w14:textId="77777777" w:rsidR="00AE1BBD" w:rsidRPr="00C37B6F" w:rsidRDefault="00AE1BBD" w:rsidP="00C27F5D">
          <w:pPr>
            <w:ind w:firstLine="0"/>
            <w:jc w:val="both"/>
            <w:rPr>
              <w:sz w:val="20"/>
              <w:szCs w:val="20"/>
            </w:rPr>
          </w:pPr>
          <w:r w:rsidRPr="009B3C6D">
            <w:rPr>
              <w:sz w:val="20"/>
              <w:szCs w:val="20"/>
            </w:rPr>
            <w:t>Национальный исследовательский университет «Высшая школа экономики»</w:t>
          </w:r>
          <w:r w:rsidRPr="009B3C6D">
            <w:rPr>
              <w:sz w:val="20"/>
              <w:szCs w:val="20"/>
            </w:rPr>
            <w:br/>
            <w:t xml:space="preserve">Программа дисциплины </w:t>
          </w:r>
          <w:r w:rsidRPr="004B5A71">
            <w:rPr>
              <w:sz w:val="20"/>
              <w:szCs w:val="20"/>
            </w:rPr>
            <w:t>«</w:t>
          </w:r>
          <w:r>
            <w:rPr>
              <w:sz w:val="20"/>
              <w:szCs w:val="20"/>
            </w:rPr>
            <w:t>Специальная дисциплина</w:t>
          </w:r>
          <w:r w:rsidRPr="009B3C6D">
            <w:rPr>
              <w:sz w:val="20"/>
              <w:szCs w:val="20"/>
            </w:rPr>
            <w:t>» для подготовки</w:t>
          </w:r>
          <w:r w:rsidRPr="00C37B6F">
            <w:rPr>
              <w:sz w:val="20"/>
              <w:szCs w:val="20"/>
            </w:rPr>
            <w:t xml:space="preserve"> </w:t>
          </w:r>
          <w:r w:rsidRPr="009B3C6D">
            <w:rPr>
              <w:sz w:val="20"/>
              <w:szCs w:val="20"/>
            </w:rPr>
            <w:t xml:space="preserve">научно-педагогических кадров в аспирантуре </w:t>
          </w:r>
          <w:r w:rsidRPr="004B09B3">
            <w:rPr>
              <w:sz w:val="20"/>
              <w:szCs w:val="20"/>
            </w:rPr>
            <w:t xml:space="preserve">по </w:t>
          </w:r>
          <w:r w:rsidRPr="0043695E">
            <w:rPr>
              <w:sz w:val="20"/>
              <w:szCs w:val="20"/>
            </w:rPr>
            <w:t>направлению</w:t>
          </w:r>
          <w:r w:rsidRPr="00BF435E">
            <w:rPr>
              <w:sz w:val="20"/>
              <w:szCs w:val="20"/>
            </w:rPr>
            <w:t xml:space="preserve"> </w:t>
          </w:r>
          <w:r w:rsidRPr="0043695E">
            <w:rPr>
              <w:sz w:val="20"/>
              <w:szCs w:val="20"/>
            </w:rPr>
            <w:t>47.06.01 Философия, этика и религиоведение Образовательная программа «Философия»</w:t>
          </w:r>
        </w:p>
      </w:tc>
    </w:tr>
  </w:tbl>
  <w:p w14:paraId="47936D96" w14:textId="77777777" w:rsidR="00AE1BBD" w:rsidRDefault="00AE1BBD">
    <w:pPr>
      <w:pStyle w:val="af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szCs w:val="24"/>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pStyle w:val="2"/>
      <w:lvlText w:val="%1"/>
      <w:lvlJc w:val="left"/>
      <w:pPr>
        <w:tabs>
          <w:tab w:val="num" w:pos="0"/>
        </w:tabs>
        <w:ind w:left="432" w:hanging="432"/>
      </w:pPr>
    </w:lvl>
    <w:lvl w:ilvl="1">
      <w:start w:val="1"/>
      <w:numFmt w:val="decimal"/>
      <w:lvlText w:val="%1.%2"/>
      <w:lvlJc w:val="left"/>
      <w:pPr>
        <w:tabs>
          <w:tab w:val="num" w:pos="0"/>
        </w:tabs>
        <w:ind w:left="1143"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nsid w:val="00000006"/>
    <w:multiLevelType w:val="singleLevel"/>
    <w:tmpl w:val="00000006"/>
    <w:name w:val="WW8Num6"/>
    <w:lvl w:ilvl="0">
      <w:start w:val="1"/>
      <w:numFmt w:val="decimal"/>
      <w:pStyle w:val="a"/>
      <w:lvlText w:val="%1."/>
      <w:lvlJc w:val="left"/>
      <w:pPr>
        <w:tabs>
          <w:tab w:val="num" w:pos="0"/>
        </w:tabs>
        <w:ind w:left="1429" w:hanging="360"/>
      </w:pPr>
    </w:lvl>
  </w:abstractNum>
  <w:abstractNum w:abstractNumId="6">
    <w:nsid w:val="00000007"/>
    <w:multiLevelType w:val="singleLevel"/>
    <w:tmpl w:val="00000007"/>
    <w:name w:val="WW8Num7"/>
    <w:lvl w:ilvl="0">
      <w:start w:val="1"/>
      <w:numFmt w:val="decimal"/>
      <w:pStyle w:val="a0"/>
      <w:lvlText w:val="%1."/>
      <w:lvlJc w:val="left"/>
      <w:pPr>
        <w:tabs>
          <w:tab w:val="num" w:pos="0"/>
        </w:tabs>
        <w:ind w:left="1429" w:hanging="360"/>
      </w:pPr>
      <w:rPr>
        <w:rFonts w:ascii="Times New Roman" w:hAnsi="Times New Roman" w:cs="Times New Roman"/>
        <w:i w:val="0"/>
        <w:iCs w:val="0"/>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ascii="Times New Roman" w:hAnsi="Times New Roman" w:cs="Times New Roman"/>
        <w:i w:val="0"/>
        <w:iCs w:val="0"/>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b w:val="0"/>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lvl>
  </w:abstractNum>
  <w:abstractNum w:abstractNumId="10">
    <w:nsid w:val="0000000B"/>
    <w:multiLevelType w:val="singleLevel"/>
    <w:tmpl w:val="0000000B"/>
    <w:name w:val="WW8Num11"/>
    <w:lvl w:ilvl="0">
      <w:start w:val="1"/>
      <w:numFmt w:val="bullet"/>
      <w:pStyle w:val="a1"/>
      <w:lvlText w:val=""/>
      <w:lvlJc w:val="left"/>
      <w:pPr>
        <w:tabs>
          <w:tab w:val="num" w:pos="0"/>
        </w:tabs>
        <w:ind w:left="1429" w:hanging="360"/>
      </w:pPr>
      <w:rPr>
        <w:rFonts w:ascii="Symbol" w:hAnsi="Symbol" w:cs="Symbol"/>
        <w:color w:val="auto"/>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12">
    <w:nsid w:val="0000000D"/>
    <w:multiLevelType w:val="singleLevel"/>
    <w:tmpl w:val="0000000D"/>
    <w:name w:val="WW8Num13"/>
    <w:lvl w:ilvl="0">
      <w:start w:val="1"/>
      <w:numFmt w:val="bullet"/>
      <w:pStyle w:val="a2"/>
      <w:lvlText w:val="-"/>
      <w:lvlJc w:val="left"/>
      <w:pPr>
        <w:tabs>
          <w:tab w:val="num" w:pos="0"/>
        </w:tabs>
        <w:ind w:left="360" w:hanging="360"/>
      </w:pPr>
      <w:rPr>
        <w:rFonts w:ascii="Times New Roman" w:hAnsi="Times New Roman" w:cs="Times New Roman"/>
      </w:rPr>
    </w:lvl>
  </w:abstractNum>
  <w:abstractNum w:abstractNumId="13">
    <w:nsid w:val="0000000E"/>
    <w:multiLevelType w:val="singleLevel"/>
    <w:tmpl w:val="90768632"/>
    <w:name w:val="WW8Num14"/>
    <w:lvl w:ilvl="0">
      <w:start w:val="1"/>
      <w:numFmt w:val="decimal"/>
      <w:lvlText w:val="%1."/>
      <w:lvlJc w:val="left"/>
      <w:pPr>
        <w:tabs>
          <w:tab w:val="num" w:pos="0"/>
        </w:tabs>
        <w:ind w:left="720" w:hanging="360"/>
      </w:pPr>
      <w:rPr>
        <w:rFonts w:ascii="Times New Roman" w:eastAsia="Calibri" w:hAnsi="Times New Roman" w:cs="Times New Roman"/>
      </w:rPr>
    </w:lvl>
  </w:abstractNum>
  <w:abstractNum w:abstractNumId="14">
    <w:nsid w:val="0000000F"/>
    <w:multiLevelType w:val="singleLevel"/>
    <w:tmpl w:val="0000000F"/>
    <w:name w:val="WW8Num15"/>
    <w:lvl w:ilvl="0">
      <w:start w:val="1"/>
      <w:numFmt w:val="decimal"/>
      <w:lvlText w:val="%1."/>
      <w:lvlJc w:val="left"/>
      <w:pPr>
        <w:tabs>
          <w:tab w:val="num" w:pos="0"/>
        </w:tabs>
        <w:ind w:left="720" w:hanging="360"/>
      </w:pPr>
    </w:lvl>
  </w:abstractNum>
  <w:abstractNum w:abstractNumId="15">
    <w:nsid w:val="092D3167"/>
    <w:multiLevelType w:val="multilevel"/>
    <w:tmpl w:val="61C66716"/>
    <w:lvl w:ilvl="0">
      <w:start w:val="1"/>
      <w:numFmt w:val="decimal"/>
      <w:lvlText w:val="%1)"/>
      <w:lvlJc w:val="left"/>
      <w:pPr>
        <w:tabs>
          <w:tab w:val="num" w:pos="432"/>
        </w:tabs>
        <w:ind w:left="432" w:hanging="432"/>
      </w:pPr>
      <w:rPr>
        <w:rFonts w:ascii="Times New Roman" w:eastAsia="Arial" w:hAnsi="Times New Roman" w:cs="Times New Roman"/>
      </w:r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0B2B1EE0"/>
    <w:multiLevelType w:val="hybridMultilevel"/>
    <w:tmpl w:val="34144B96"/>
    <w:lvl w:ilvl="0" w:tplc="52063E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1883456"/>
    <w:multiLevelType w:val="hybridMultilevel"/>
    <w:tmpl w:val="15B64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48445B"/>
    <w:multiLevelType w:val="hybridMultilevel"/>
    <w:tmpl w:val="1068E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DC421B"/>
    <w:multiLevelType w:val="hybridMultilevel"/>
    <w:tmpl w:val="1630A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2E0CFE"/>
    <w:multiLevelType w:val="hybridMultilevel"/>
    <w:tmpl w:val="068C7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930F3A"/>
    <w:multiLevelType w:val="hybridMultilevel"/>
    <w:tmpl w:val="8D103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4133524"/>
    <w:multiLevelType w:val="hybridMultilevel"/>
    <w:tmpl w:val="A80A2350"/>
    <w:lvl w:ilvl="0" w:tplc="897E4970">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EF23CB5"/>
    <w:multiLevelType w:val="hybridMultilevel"/>
    <w:tmpl w:val="38603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0177C6"/>
    <w:multiLevelType w:val="multilevel"/>
    <w:tmpl w:val="A646788C"/>
    <w:lvl w:ilvl="0">
      <w:start w:val="1"/>
      <w:numFmt w:val="decimal"/>
      <w:lvlText w:val="%1)"/>
      <w:lvlJc w:val="left"/>
      <w:pPr>
        <w:tabs>
          <w:tab w:val="num" w:pos="432"/>
        </w:tabs>
        <w:ind w:left="432" w:hanging="432"/>
      </w:pPr>
      <w:rPr>
        <w:rFonts w:ascii="Times New Roman" w:eastAsia="Arial" w:hAnsi="Times New Roman" w:cs="Times New Roman"/>
      </w:r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3E3703EC"/>
    <w:multiLevelType w:val="hybridMultilevel"/>
    <w:tmpl w:val="93689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211D40"/>
    <w:multiLevelType w:val="hybridMultilevel"/>
    <w:tmpl w:val="02B06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991EB7"/>
    <w:multiLevelType w:val="multilevel"/>
    <w:tmpl w:val="CD4A4538"/>
    <w:lvl w:ilvl="0">
      <w:start w:val="1"/>
      <w:numFmt w:val="decimal"/>
      <w:lvlText w:val="%1)"/>
      <w:lvlJc w:val="left"/>
      <w:pPr>
        <w:tabs>
          <w:tab w:val="num" w:pos="432"/>
        </w:tabs>
        <w:ind w:left="432" w:hanging="432"/>
      </w:pPr>
      <w:rPr>
        <w:rFonts w:ascii="Times New Roman" w:eastAsia="Arial" w:hAnsi="Times New Roman" w:cs="Times New Roman"/>
      </w:r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470A7F02"/>
    <w:multiLevelType w:val="hybridMultilevel"/>
    <w:tmpl w:val="C5C0DF04"/>
    <w:lvl w:ilvl="0" w:tplc="3806AD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E8170E3"/>
    <w:multiLevelType w:val="hybridMultilevel"/>
    <w:tmpl w:val="D91A6A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FD438D7"/>
    <w:multiLevelType w:val="hybridMultilevel"/>
    <w:tmpl w:val="8CA89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E210D3"/>
    <w:multiLevelType w:val="hybridMultilevel"/>
    <w:tmpl w:val="67E42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5076E5"/>
    <w:multiLevelType w:val="hybridMultilevel"/>
    <w:tmpl w:val="64FEBF78"/>
    <w:lvl w:ilvl="0" w:tplc="2CB46A88">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33">
    <w:nsid w:val="57634460"/>
    <w:multiLevelType w:val="hybridMultilevel"/>
    <w:tmpl w:val="15B64E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B0527F6"/>
    <w:multiLevelType w:val="hybridMultilevel"/>
    <w:tmpl w:val="F6DCF566"/>
    <w:lvl w:ilvl="0" w:tplc="42C279BE">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35">
    <w:nsid w:val="5C0741D3"/>
    <w:multiLevelType w:val="hybridMultilevel"/>
    <w:tmpl w:val="F32A14AE"/>
    <w:lvl w:ilvl="0" w:tplc="3806AD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D8C09ED"/>
    <w:multiLevelType w:val="hybridMultilevel"/>
    <w:tmpl w:val="0C768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7902E2"/>
    <w:multiLevelType w:val="hybridMultilevel"/>
    <w:tmpl w:val="DEE0E6FC"/>
    <w:lvl w:ilvl="0" w:tplc="26665B5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38">
    <w:nsid w:val="63283D62"/>
    <w:multiLevelType w:val="multilevel"/>
    <w:tmpl w:val="1B6C6FB0"/>
    <w:lvl w:ilvl="0">
      <w:start w:val="1"/>
      <w:numFmt w:val="decimal"/>
      <w:lvlText w:val="%1)"/>
      <w:lvlJc w:val="left"/>
      <w:pPr>
        <w:tabs>
          <w:tab w:val="num" w:pos="432"/>
        </w:tabs>
        <w:ind w:left="432" w:hanging="432"/>
      </w:pPr>
      <w:rPr>
        <w:rFonts w:ascii="Times New Roman" w:eastAsia="Arial" w:hAnsi="Times New Roman" w:cs="Times New Roman"/>
      </w:r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9">
    <w:nsid w:val="63574323"/>
    <w:multiLevelType w:val="multilevel"/>
    <w:tmpl w:val="95C88D56"/>
    <w:lvl w:ilvl="0">
      <w:start w:val="1"/>
      <w:numFmt w:val="decimal"/>
      <w:lvlText w:val="%1."/>
      <w:lvlJc w:val="left"/>
      <w:pPr>
        <w:ind w:left="1060" w:hanging="360"/>
      </w:pPr>
      <w:rPr>
        <w:vertAlign w:val="baseline"/>
      </w:rPr>
    </w:lvl>
    <w:lvl w:ilvl="1">
      <w:start w:val="1"/>
      <w:numFmt w:val="lowerLetter"/>
      <w:lvlText w:val="%2."/>
      <w:lvlJc w:val="left"/>
      <w:pPr>
        <w:ind w:left="1780" w:hanging="360"/>
      </w:pPr>
      <w:rPr>
        <w:vertAlign w:val="baseline"/>
      </w:rPr>
    </w:lvl>
    <w:lvl w:ilvl="2">
      <w:start w:val="1"/>
      <w:numFmt w:val="lowerRoman"/>
      <w:lvlText w:val="%3."/>
      <w:lvlJc w:val="right"/>
      <w:pPr>
        <w:ind w:left="2500" w:hanging="180"/>
      </w:pPr>
      <w:rPr>
        <w:vertAlign w:val="baseline"/>
      </w:rPr>
    </w:lvl>
    <w:lvl w:ilvl="3">
      <w:start w:val="1"/>
      <w:numFmt w:val="decimal"/>
      <w:lvlText w:val="%4."/>
      <w:lvlJc w:val="left"/>
      <w:pPr>
        <w:ind w:left="3220" w:hanging="360"/>
      </w:pPr>
      <w:rPr>
        <w:vertAlign w:val="baseline"/>
      </w:rPr>
    </w:lvl>
    <w:lvl w:ilvl="4">
      <w:start w:val="1"/>
      <w:numFmt w:val="lowerLetter"/>
      <w:lvlText w:val="%5."/>
      <w:lvlJc w:val="left"/>
      <w:pPr>
        <w:ind w:left="3940" w:hanging="360"/>
      </w:pPr>
      <w:rPr>
        <w:vertAlign w:val="baseline"/>
      </w:rPr>
    </w:lvl>
    <w:lvl w:ilvl="5">
      <w:start w:val="1"/>
      <w:numFmt w:val="lowerRoman"/>
      <w:lvlText w:val="%6."/>
      <w:lvlJc w:val="right"/>
      <w:pPr>
        <w:ind w:left="4660" w:hanging="180"/>
      </w:pPr>
      <w:rPr>
        <w:vertAlign w:val="baseline"/>
      </w:rPr>
    </w:lvl>
    <w:lvl w:ilvl="6">
      <w:start w:val="1"/>
      <w:numFmt w:val="decimal"/>
      <w:lvlText w:val="%7."/>
      <w:lvlJc w:val="left"/>
      <w:pPr>
        <w:ind w:left="5380" w:hanging="360"/>
      </w:pPr>
      <w:rPr>
        <w:vertAlign w:val="baseline"/>
      </w:rPr>
    </w:lvl>
    <w:lvl w:ilvl="7">
      <w:start w:val="1"/>
      <w:numFmt w:val="lowerLetter"/>
      <w:lvlText w:val="%8."/>
      <w:lvlJc w:val="left"/>
      <w:pPr>
        <w:ind w:left="6100" w:hanging="360"/>
      </w:pPr>
      <w:rPr>
        <w:vertAlign w:val="baseline"/>
      </w:rPr>
    </w:lvl>
    <w:lvl w:ilvl="8">
      <w:start w:val="1"/>
      <w:numFmt w:val="lowerRoman"/>
      <w:lvlText w:val="%9."/>
      <w:lvlJc w:val="right"/>
      <w:pPr>
        <w:ind w:left="6820" w:hanging="180"/>
      </w:pPr>
      <w:rPr>
        <w:vertAlign w:val="baseline"/>
      </w:rPr>
    </w:lvl>
  </w:abstractNum>
  <w:abstractNum w:abstractNumId="40">
    <w:nsid w:val="63E45E4A"/>
    <w:multiLevelType w:val="hybridMultilevel"/>
    <w:tmpl w:val="13FAA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F30F8E"/>
    <w:multiLevelType w:val="hybridMultilevel"/>
    <w:tmpl w:val="BE704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6A171A3"/>
    <w:multiLevelType w:val="multilevel"/>
    <w:tmpl w:val="B388167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A2A1F77"/>
    <w:multiLevelType w:val="hybridMultilevel"/>
    <w:tmpl w:val="80D29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993146"/>
    <w:multiLevelType w:val="hybridMultilevel"/>
    <w:tmpl w:val="31504E02"/>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FE6217"/>
    <w:multiLevelType w:val="hybridMultilevel"/>
    <w:tmpl w:val="0A584FE6"/>
    <w:lvl w:ilvl="0" w:tplc="7D046C40">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6248EF"/>
    <w:multiLevelType w:val="hybridMultilevel"/>
    <w:tmpl w:val="873A541E"/>
    <w:lvl w:ilvl="0" w:tplc="DF24E4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23B0979"/>
    <w:multiLevelType w:val="hybridMultilevel"/>
    <w:tmpl w:val="0DAE1D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AFF59CD"/>
    <w:multiLevelType w:val="multilevel"/>
    <w:tmpl w:val="65222644"/>
    <w:lvl w:ilvl="0">
      <w:start w:val="1"/>
      <w:numFmt w:val="decimal"/>
      <w:lvlText w:val="%1)"/>
      <w:lvlJc w:val="left"/>
      <w:pPr>
        <w:tabs>
          <w:tab w:val="num" w:pos="432"/>
        </w:tabs>
        <w:ind w:left="432" w:hanging="432"/>
      </w:pPr>
      <w:rPr>
        <w:rFonts w:ascii="Times New Roman" w:eastAsia="Arial" w:hAnsi="Times New Roman" w:cs="Times New Roman"/>
      </w:r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4"/>
  </w:num>
  <w:num w:numId="2">
    <w:abstractNumId w:val="5"/>
  </w:num>
  <w:num w:numId="3">
    <w:abstractNumId w:val="6"/>
  </w:num>
  <w:num w:numId="4">
    <w:abstractNumId w:val="10"/>
  </w:num>
  <w:num w:numId="5">
    <w:abstractNumId w:val="12"/>
  </w:num>
  <w:num w:numId="6">
    <w:abstractNumId w:val="20"/>
  </w:num>
  <w:num w:numId="7">
    <w:abstractNumId w:val="36"/>
  </w:num>
  <w:num w:numId="8">
    <w:abstractNumId w:val="40"/>
  </w:num>
  <w:num w:numId="9">
    <w:abstractNumId w:val="26"/>
  </w:num>
  <w:num w:numId="10">
    <w:abstractNumId w:val="41"/>
  </w:num>
  <w:num w:numId="11">
    <w:abstractNumId w:val="23"/>
  </w:num>
  <w:num w:numId="12">
    <w:abstractNumId w:val="38"/>
  </w:num>
  <w:num w:numId="13">
    <w:abstractNumId w:val="24"/>
  </w:num>
  <w:num w:numId="14">
    <w:abstractNumId w:val="15"/>
  </w:num>
  <w:num w:numId="15">
    <w:abstractNumId w:val="48"/>
  </w:num>
  <w:num w:numId="16">
    <w:abstractNumId w:val="27"/>
  </w:num>
  <w:num w:numId="17">
    <w:abstractNumId w:val="21"/>
  </w:num>
  <w:num w:numId="18">
    <w:abstractNumId w:val="43"/>
  </w:num>
  <w:num w:numId="19">
    <w:abstractNumId w:val="30"/>
  </w:num>
  <w:num w:numId="20">
    <w:abstractNumId w:val="18"/>
  </w:num>
  <w:num w:numId="21">
    <w:abstractNumId w:val="25"/>
  </w:num>
  <w:num w:numId="22">
    <w:abstractNumId w:val="47"/>
  </w:num>
  <w:num w:numId="23">
    <w:abstractNumId w:val="35"/>
  </w:num>
  <w:num w:numId="24">
    <w:abstractNumId w:val="46"/>
  </w:num>
  <w:num w:numId="25">
    <w:abstractNumId w:val="29"/>
  </w:num>
  <w:num w:numId="26">
    <w:abstractNumId w:val="29"/>
    <w:lvlOverride w:ilvl="0">
      <w:lvl w:ilvl="0" w:tplc="0419000F">
        <w:start w:val="1"/>
        <w:numFmt w:val="decimal"/>
        <w:lvlText w:val="%1."/>
        <w:lvlJc w:val="left"/>
        <w:pPr>
          <w:ind w:left="1287"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7">
    <w:abstractNumId w:val="28"/>
  </w:num>
  <w:num w:numId="28">
    <w:abstractNumId w:val="31"/>
  </w:num>
  <w:num w:numId="29">
    <w:abstractNumId w:val="17"/>
  </w:num>
  <w:num w:numId="30">
    <w:abstractNumId w:val="33"/>
  </w:num>
  <w:num w:numId="31">
    <w:abstractNumId w:val="44"/>
  </w:num>
  <w:num w:numId="32">
    <w:abstractNumId w:val="19"/>
  </w:num>
  <w:num w:numId="33">
    <w:abstractNumId w:val="22"/>
  </w:num>
  <w:num w:numId="34">
    <w:abstractNumId w:val="45"/>
  </w:num>
  <w:num w:numId="35">
    <w:abstractNumId w:val="39"/>
  </w:num>
  <w:num w:numId="36">
    <w:abstractNumId w:val="0"/>
  </w:num>
  <w:num w:numId="37">
    <w:abstractNumId w:val="1"/>
  </w:num>
  <w:num w:numId="38">
    <w:abstractNumId w:val="16"/>
  </w:num>
  <w:num w:numId="39">
    <w:abstractNumId w:val="34"/>
  </w:num>
  <w:num w:numId="40">
    <w:abstractNumId w:val="37"/>
  </w:num>
  <w:num w:numId="41">
    <w:abstractNumId w:val="42"/>
  </w:num>
  <w:num w:numId="42">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displayBackgroundShape/>
  <w:embedSystemFonts/>
  <w:hideGrammaticalErrors/>
  <w:defaultTabStop w:val="708"/>
  <w:defaultTableStyle w:val="a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82C"/>
    <w:rsid w:val="0000078B"/>
    <w:rsid w:val="00000CE3"/>
    <w:rsid w:val="0001020F"/>
    <w:rsid w:val="00024917"/>
    <w:rsid w:val="00024E80"/>
    <w:rsid w:val="00032A9D"/>
    <w:rsid w:val="000334CC"/>
    <w:rsid w:val="00041D71"/>
    <w:rsid w:val="00044430"/>
    <w:rsid w:val="0004705C"/>
    <w:rsid w:val="00063558"/>
    <w:rsid w:val="00065267"/>
    <w:rsid w:val="00065291"/>
    <w:rsid w:val="000665C8"/>
    <w:rsid w:val="00066B36"/>
    <w:rsid w:val="0007099D"/>
    <w:rsid w:val="00071AFA"/>
    <w:rsid w:val="00072E0F"/>
    <w:rsid w:val="00077620"/>
    <w:rsid w:val="000777CB"/>
    <w:rsid w:val="0008299D"/>
    <w:rsid w:val="00096E4E"/>
    <w:rsid w:val="000A1BE3"/>
    <w:rsid w:val="000A2B2C"/>
    <w:rsid w:val="000A42C5"/>
    <w:rsid w:val="000A77A4"/>
    <w:rsid w:val="000B5309"/>
    <w:rsid w:val="000B591F"/>
    <w:rsid w:val="000B5A92"/>
    <w:rsid w:val="000C44AC"/>
    <w:rsid w:val="000C4C71"/>
    <w:rsid w:val="000D2723"/>
    <w:rsid w:val="000E5DF5"/>
    <w:rsid w:val="000F22DD"/>
    <w:rsid w:val="001023F8"/>
    <w:rsid w:val="001054F5"/>
    <w:rsid w:val="00105B92"/>
    <w:rsid w:val="0011289B"/>
    <w:rsid w:val="001177C6"/>
    <w:rsid w:val="00130F6D"/>
    <w:rsid w:val="00132BAF"/>
    <w:rsid w:val="001356A0"/>
    <w:rsid w:val="001454A6"/>
    <w:rsid w:val="0015118D"/>
    <w:rsid w:val="00163543"/>
    <w:rsid w:val="00165D4B"/>
    <w:rsid w:val="0016732A"/>
    <w:rsid w:val="0017142C"/>
    <w:rsid w:val="00174E92"/>
    <w:rsid w:val="00181A02"/>
    <w:rsid w:val="00184888"/>
    <w:rsid w:val="00186A21"/>
    <w:rsid w:val="001A3ECB"/>
    <w:rsid w:val="001A4661"/>
    <w:rsid w:val="001A55F8"/>
    <w:rsid w:val="001D18C3"/>
    <w:rsid w:val="001E1FA6"/>
    <w:rsid w:val="001E20B7"/>
    <w:rsid w:val="001E36AC"/>
    <w:rsid w:val="001E523C"/>
    <w:rsid w:val="001E5C39"/>
    <w:rsid w:val="001F0AE5"/>
    <w:rsid w:val="001F1446"/>
    <w:rsid w:val="001F4297"/>
    <w:rsid w:val="001F4421"/>
    <w:rsid w:val="001F7E37"/>
    <w:rsid w:val="00203B0F"/>
    <w:rsid w:val="00211177"/>
    <w:rsid w:val="00217462"/>
    <w:rsid w:val="00226E94"/>
    <w:rsid w:val="00235973"/>
    <w:rsid w:val="0024647E"/>
    <w:rsid w:val="0025261F"/>
    <w:rsid w:val="002609E1"/>
    <w:rsid w:val="00265306"/>
    <w:rsid w:val="00267818"/>
    <w:rsid w:val="002708BD"/>
    <w:rsid w:val="0027382C"/>
    <w:rsid w:val="00277A15"/>
    <w:rsid w:val="0028030A"/>
    <w:rsid w:val="00280BA1"/>
    <w:rsid w:val="00281F3D"/>
    <w:rsid w:val="002820FD"/>
    <w:rsid w:val="002866AE"/>
    <w:rsid w:val="002928AB"/>
    <w:rsid w:val="002A0CFA"/>
    <w:rsid w:val="002A116B"/>
    <w:rsid w:val="002A3863"/>
    <w:rsid w:val="002A6BE3"/>
    <w:rsid w:val="002B2929"/>
    <w:rsid w:val="002B5421"/>
    <w:rsid w:val="002B5477"/>
    <w:rsid w:val="002C1E56"/>
    <w:rsid w:val="002C4117"/>
    <w:rsid w:val="002C7657"/>
    <w:rsid w:val="002E100B"/>
    <w:rsid w:val="002E6A42"/>
    <w:rsid w:val="002F7444"/>
    <w:rsid w:val="003069A4"/>
    <w:rsid w:val="0030719B"/>
    <w:rsid w:val="00313ABF"/>
    <w:rsid w:val="0031714C"/>
    <w:rsid w:val="00327961"/>
    <w:rsid w:val="003301F2"/>
    <w:rsid w:val="00334DD6"/>
    <w:rsid w:val="00336EE5"/>
    <w:rsid w:val="0034085B"/>
    <w:rsid w:val="003424BB"/>
    <w:rsid w:val="0034408F"/>
    <w:rsid w:val="003476AE"/>
    <w:rsid w:val="00360A97"/>
    <w:rsid w:val="00360D28"/>
    <w:rsid w:val="00367CB9"/>
    <w:rsid w:val="00394799"/>
    <w:rsid w:val="003A0F1D"/>
    <w:rsid w:val="003B4AFF"/>
    <w:rsid w:val="003B5B0F"/>
    <w:rsid w:val="003C3A81"/>
    <w:rsid w:val="003C454B"/>
    <w:rsid w:val="003C6984"/>
    <w:rsid w:val="003D118A"/>
    <w:rsid w:val="003D7C95"/>
    <w:rsid w:val="003F20CA"/>
    <w:rsid w:val="003F2589"/>
    <w:rsid w:val="003F4D13"/>
    <w:rsid w:val="00400A0B"/>
    <w:rsid w:val="00410268"/>
    <w:rsid w:val="004135F0"/>
    <w:rsid w:val="004170A0"/>
    <w:rsid w:val="00427950"/>
    <w:rsid w:val="00434F2E"/>
    <w:rsid w:val="00435689"/>
    <w:rsid w:val="00435C9D"/>
    <w:rsid w:val="0043695E"/>
    <w:rsid w:val="0046245E"/>
    <w:rsid w:val="00462AFA"/>
    <w:rsid w:val="00471B04"/>
    <w:rsid w:val="00477BE2"/>
    <w:rsid w:val="004856C7"/>
    <w:rsid w:val="004879D2"/>
    <w:rsid w:val="004911EF"/>
    <w:rsid w:val="00492195"/>
    <w:rsid w:val="004A0993"/>
    <w:rsid w:val="004A326E"/>
    <w:rsid w:val="004A3D6F"/>
    <w:rsid w:val="004B159A"/>
    <w:rsid w:val="004B341E"/>
    <w:rsid w:val="004B5A71"/>
    <w:rsid w:val="004B690D"/>
    <w:rsid w:val="004C1989"/>
    <w:rsid w:val="004C266E"/>
    <w:rsid w:val="004D04E3"/>
    <w:rsid w:val="004D0AE0"/>
    <w:rsid w:val="004D6D49"/>
    <w:rsid w:val="00523F89"/>
    <w:rsid w:val="005240E1"/>
    <w:rsid w:val="005257B1"/>
    <w:rsid w:val="005472B7"/>
    <w:rsid w:val="00554025"/>
    <w:rsid w:val="00573FC4"/>
    <w:rsid w:val="005A360B"/>
    <w:rsid w:val="005B0FFD"/>
    <w:rsid w:val="005B78B5"/>
    <w:rsid w:val="005B7F3E"/>
    <w:rsid w:val="005C0A6D"/>
    <w:rsid w:val="005C44E7"/>
    <w:rsid w:val="005C5E55"/>
    <w:rsid w:val="005C73F3"/>
    <w:rsid w:val="005C77FA"/>
    <w:rsid w:val="005E2987"/>
    <w:rsid w:val="005F398F"/>
    <w:rsid w:val="00604163"/>
    <w:rsid w:val="006067A3"/>
    <w:rsid w:val="00612965"/>
    <w:rsid w:val="00614884"/>
    <w:rsid w:val="00627084"/>
    <w:rsid w:val="0062798A"/>
    <w:rsid w:val="00632B4E"/>
    <w:rsid w:val="0064304B"/>
    <w:rsid w:val="0066149A"/>
    <w:rsid w:val="0066356C"/>
    <w:rsid w:val="0066488C"/>
    <w:rsid w:val="00683857"/>
    <w:rsid w:val="006A37A3"/>
    <w:rsid w:val="006A6E31"/>
    <w:rsid w:val="006B01C0"/>
    <w:rsid w:val="006B08A6"/>
    <w:rsid w:val="006B0A70"/>
    <w:rsid w:val="006B5473"/>
    <w:rsid w:val="006B6F94"/>
    <w:rsid w:val="006C0C7C"/>
    <w:rsid w:val="006C63D0"/>
    <w:rsid w:val="006D3BED"/>
    <w:rsid w:val="006E545B"/>
    <w:rsid w:val="006F5D99"/>
    <w:rsid w:val="00704ED7"/>
    <w:rsid w:val="00711265"/>
    <w:rsid w:val="00745FFD"/>
    <w:rsid w:val="007506DB"/>
    <w:rsid w:val="00751124"/>
    <w:rsid w:val="0075457A"/>
    <w:rsid w:val="00762DA7"/>
    <w:rsid w:val="007671B9"/>
    <w:rsid w:val="0077455C"/>
    <w:rsid w:val="00796A40"/>
    <w:rsid w:val="007A1909"/>
    <w:rsid w:val="007A601A"/>
    <w:rsid w:val="007B1E97"/>
    <w:rsid w:val="007B5C98"/>
    <w:rsid w:val="007C3612"/>
    <w:rsid w:val="007D03D1"/>
    <w:rsid w:val="007E1BD2"/>
    <w:rsid w:val="007E4669"/>
    <w:rsid w:val="007F7062"/>
    <w:rsid w:val="008013D2"/>
    <w:rsid w:val="0080511E"/>
    <w:rsid w:val="00806001"/>
    <w:rsid w:val="00807173"/>
    <w:rsid w:val="008150FB"/>
    <w:rsid w:val="0081657A"/>
    <w:rsid w:val="00816C49"/>
    <w:rsid w:val="00824D38"/>
    <w:rsid w:val="00831589"/>
    <w:rsid w:val="00853330"/>
    <w:rsid w:val="008608D8"/>
    <w:rsid w:val="008629A2"/>
    <w:rsid w:val="00865820"/>
    <w:rsid w:val="00865F0F"/>
    <w:rsid w:val="00867CCE"/>
    <w:rsid w:val="00867F62"/>
    <w:rsid w:val="008709AD"/>
    <w:rsid w:val="00872A47"/>
    <w:rsid w:val="00873FE6"/>
    <w:rsid w:val="00876B0F"/>
    <w:rsid w:val="00881B89"/>
    <w:rsid w:val="00884880"/>
    <w:rsid w:val="008935A7"/>
    <w:rsid w:val="00895F90"/>
    <w:rsid w:val="00897607"/>
    <w:rsid w:val="008A6FCC"/>
    <w:rsid w:val="008B121B"/>
    <w:rsid w:val="008B3266"/>
    <w:rsid w:val="008C0D14"/>
    <w:rsid w:val="008C313F"/>
    <w:rsid w:val="008C74B5"/>
    <w:rsid w:val="008D335D"/>
    <w:rsid w:val="008D53A7"/>
    <w:rsid w:val="008D796B"/>
    <w:rsid w:val="008E5079"/>
    <w:rsid w:val="009170D5"/>
    <w:rsid w:val="009257E1"/>
    <w:rsid w:val="009343B5"/>
    <w:rsid w:val="00941F2A"/>
    <w:rsid w:val="0095260F"/>
    <w:rsid w:val="00966DB0"/>
    <w:rsid w:val="00973B32"/>
    <w:rsid w:val="009753C7"/>
    <w:rsid w:val="009A684B"/>
    <w:rsid w:val="009B0B96"/>
    <w:rsid w:val="009B2157"/>
    <w:rsid w:val="009B37CA"/>
    <w:rsid w:val="009B3C6D"/>
    <w:rsid w:val="009B40FE"/>
    <w:rsid w:val="009B4453"/>
    <w:rsid w:val="009B4C0B"/>
    <w:rsid w:val="009B7FAA"/>
    <w:rsid w:val="009C51F2"/>
    <w:rsid w:val="009D4396"/>
    <w:rsid w:val="009E0E6A"/>
    <w:rsid w:val="009E2DD6"/>
    <w:rsid w:val="009F01C7"/>
    <w:rsid w:val="009F0E4A"/>
    <w:rsid w:val="00A122A5"/>
    <w:rsid w:val="00A150D1"/>
    <w:rsid w:val="00A249E1"/>
    <w:rsid w:val="00A34696"/>
    <w:rsid w:val="00A4038D"/>
    <w:rsid w:val="00A502FC"/>
    <w:rsid w:val="00A518CB"/>
    <w:rsid w:val="00A56770"/>
    <w:rsid w:val="00A570FE"/>
    <w:rsid w:val="00A74F37"/>
    <w:rsid w:val="00A8582D"/>
    <w:rsid w:val="00A97721"/>
    <w:rsid w:val="00AA6C00"/>
    <w:rsid w:val="00AB0662"/>
    <w:rsid w:val="00AC74AF"/>
    <w:rsid w:val="00AE08BF"/>
    <w:rsid w:val="00AE1BBD"/>
    <w:rsid w:val="00AE5B24"/>
    <w:rsid w:val="00AF0225"/>
    <w:rsid w:val="00AF048C"/>
    <w:rsid w:val="00AF2D7C"/>
    <w:rsid w:val="00AF3576"/>
    <w:rsid w:val="00AF48F7"/>
    <w:rsid w:val="00B00863"/>
    <w:rsid w:val="00B11876"/>
    <w:rsid w:val="00B167BB"/>
    <w:rsid w:val="00B20A98"/>
    <w:rsid w:val="00B25385"/>
    <w:rsid w:val="00B27CB1"/>
    <w:rsid w:val="00B3644B"/>
    <w:rsid w:val="00B37E47"/>
    <w:rsid w:val="00B44F59"/>
    <w:rsid w:val="00B451D1"/>
    <w:rsid w:val="00B5208B"/>
    <w:rsid w:val="00B61DA3"/>
    <w:rsid w:val="00B6278A"/>
    <w:rsid w:val="00B65EF3"/>
    <w:rsid w:val="00B73474"/>
    <w:rsid w:val="00B83065"/>
    <w:rsid w:val="00B87800"/>
    <w:rsid w:val="00BB08DB"/>
    <w:rsid w:val="00BB3B6F"/>
    <w:rsid w:val="00BB3BB8"/>
    <w:rsid w:val="00BB700C"/>
    <w:rsid w:val="00BD2C18"/>
    <w:rsid w:val="00BF058C"/>
    <w:rsid w:val="00BF3C7F"/>
    <w:rsid w:val="00BF435E"/>
    <w:rsid w:val="00C028BD"/>
    <w:rsid w:val="00C036E8"/>
    <w:rsid w:val="00C050C2"/>
    <w:rsid w:val="00C13287"/>
    <w:rsid w:val="00C27F5D"/>
    <w:rsid w:val="00C36477"/>
    <w:rsid w:val="00C3656A"/>
    <w:rsid w:val="00C37526"/>
    <w:rsid w:val="00C37B6F"/>
    <w:rsid w:val="00C44248"/>
    <w:rsid w:val="00C51EA1"/>
    <w:rsid w:val="00C64BA7"/>
    <w:rsid w:val="00C64EA0"/>
    <w:rsid w:val="00C668D4"/>
    <w:rsid w:val="00C66D5D"/>
    <w:rsid w:val="00C75C9F"/>
    <w:rsid w:val="00C80FF4"/>
    <w:rsid w:val="00C81227"/>
    <w:rsid w:val="00C81BAD"/>
    <w:rsid w:val="00C83295"/>
    <w:rsid w:val="00C9560C"/>
    <w:rsid w:val="00CB7891"/>
    <w:rsid w:val="00CD60D8"/>
    <w:rsid w:val="00CE39C2"/>
    <w:rsid w:val="00CE6F74"/>
    <w:rsid w:val="00D06559"/>
    <w:rsid w:val="00D07DE9"/>
    <w:rsid w:val="00D12636"/>
    <w:rsid w:val="00D17294"/>
    <w:rsid w:val="00D2564B"/>
    <w:rsid w:val="00D2609C"/>
    <w:rsid w:val="00D26305"/>
    <w:rsid w:val="00D31B68"/>
    <w:rsid w:val="00D3406E"/>
    <w:rsid w:val="00D46BBD"/>
    <w:rsid w:val="00D550F1"/>
    <w:rsid w:val="00D56302"/>
    <w:rsid w:val="00D61D40"/>
    <w:rsid w:val="00D82802"/>
    <w:rsid w:val="00D85E77"/>
    <w:rsid w:val="00D86CAE"/>
    <w:rsid w:val="00D90D21"/>
    <w:rsid w:val="00D90D2D"/>
    <w:rsid w:val="00DA6ADC"/>
    <w:rsid w:val="00DB0FF5"/>
    <w:rsid w:val="00DB2A8F"/>
    <w:rsid w:val="00DC26E1"/>
    <w:rsid w:val="00DC4BC0"/>
    <w:rsid w:val="00DD1378"/>
    <w:rsid w:val="00DD4AEC"/>
    <w:rsid w:val="00DE0D93"/>
    <w:rsid w:val="00DE2BA3"/>
    <w:rsid w:val="00DE2CA0"/>
    <w:rsid w:val="00E125F9"/>
    <w:rsid w:val="00E2217E"/>
    <w:rsid w:val="00E30E79"/>
    <w:rsid w:val="00E402F1"/>
    <w:rsid w:val="00E46BFF"/>
    <w:rsid w:val="00E51ABA"/>
    <w:rsid w:val="00E5392C"/>
    <w:rsid w:val="00E73920"/>
    <w:rsid w:val="00E74789"/>
    <w:rsid w:val="00E7500F"/>
    <w:rsid w:val="00E8038D"/>
    <w:rsid w:val="00EA2EAE"/>
    <w:rsid w:val="00EA3F2E"/>
    <w:rsid w:val="00EB49AB"/>
    <w:rsid w:val="00EB755A"/>
    <w:rsid w:val="00EB78B7"/>
    <w:rsid w:val="00EC5B5A"/>
    <w:rsid w:val="00ED220A"/>
    <w:rsid w:val="00ED5ACD"/>
    <w:rsid w:val="00ED5D95"/>
    <w:rsid w:val="00ED66D5"/>
    <w:rsid w:val="00EF27EB"/>
    <w:rsid w:val="00EF61DF"/>
    <w:rsid w:val="00F15F98"/>
    <w:rsid w:val="00F178F7"/>
    <w:rsid w:val="00F21220"/>
    <w:rsid w:val="00F243F7"/>
    <w:rsid w:val="00F244B3"/>
    <w:rsid w:val="00F265AC"/>
    <w:rsid w:val="00F31EC6"/>
    <w:rsid w:val="00F326E8"/>
    <w:rsid w:val="00F33873"/>
    <w:rsid w:val="00F56257"/>
    <w:rsid w:val="00F63272"/>
    <w:rsid w:val="00F66C09"/>
    <w:rsid w:val="00F73D3F"/>
    <w:rsid w:val="00F84325"/>
    <w:rsid w:val="00F853BD"/>
    <w:rsid w:val="00F92C10"/>
    <w:rsid w:val="00FA602F"/>
    <w:rsid w:val="00FA628D"/>
    <w:rsid w:val="00FB0EE2"/>
    <w:rsid w:val="00FB4454"/>
    <w:rsid w:val="00FC0C83"/>
    <w:rsid w:val="00FC1336"/>
    <w:rsid w:val="00FC6439"/>
    <w:rsid w:val="00FC7C49"/>
    <w:rsid w:val="00FE62C2"/>
    <w:rsid w:val="00FE787F"/>
    <w:rsid w:val="00FF0C95"/>
    <w:rsid w:val="00FF24F9"/>
    <w:rsid w:val="00FF7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96F8F87"/>
  <w14:defaultImageDpi w14:val="300"/>
  <w15:chartTrackingRefBased/>
  <w15:docId w15:val="{61848952-7F4F-4FE5-ADD2-2E620CFE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80">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A628D"/>
    <w:pPr>
      <w:suppressAutoHyphens/>
      <w:ind w:firstLine="709"/>
    </w:pPr>
    <w:rPr>
      <w:rFonts w:eastAsia="Calibri"/>
      <w:sz w:val="24"/>
      <w:szCs w:val="22"/>
      <w:lang w:eastAsia="ar-SA"/>
    </w:rPr>
  </w:style>
  <w:style w:type="paragraph" w:styleId="1">
    <w:name w:val="heading 1"/>
    <w:basedOn w:val="a3"/>
    <w:next w:val="a3"/>
    <w:uiPriority w:val="99"/>
    <w:qFormat/>
    <w:pPr>
      <w:keepNext/>
      <w:spacing w:before="240" w:after="120"/>
      <w:ind w:firstLine="0"/>
      <w:jc w:val="both"/>
      <w:outlineLvl w:val="0"/>
    </w:pPr>
    <w:rPr>
      <w:rFonts w:eastAsia="Times New Roman"/>
      <w:b/>
      <w:bCs/>
      <w:kern w:val="1"/>
      <w:szCs w:val="24"/>
      <w:lang w:val="x-none"/>
    </w:rPr>
  </w:style>
  <w:style w:type="paragraph" w:styleId="2">
    <w:name w:val="heading 2"/>
    <w:basedOn w:val="a3"/>
    <w:next w:val="a3"/>
    <w:uiPriority w:val="9"/>
    <w:qFormat/>
    <w:pPr>
      <w:keepNext/>
      <w:numPr>
        <w:numId w:val="1"/>
      </w:numPr>
      <w:spacing w:before="120" w:after="60"/>
      <w:outlineLvl w:val="1"/>
    </w:pPr>
    <w:rPr>
      <w:rFonts w:eastAsia="Times New Roman"/>
      <w:b/>
      <w:bCs/>
      <w:iCs/>
      <w:szCs w:val="28"/>
      <w:lang w:val="x-none"/>
    </w:rPr>
  </w:style>
  <w:style w:type="paragraph" w:styleId="3">
    <w:name w:val="heading 3"/>
    <w:basedOn w:val="a3"/>
    <w:next w:val="a3"/>
    <w:qFormat/>
    <w:pPr>
      <w:keepNext/>
      <w:tabs>
        <w:tab w:val="num" w:pos="0"/>
      </w:tabs>
      <w:spacing w:before="240" w:after="60"/>
      <w:ind w:left="432" w:hanging="432"/>
      <w:outlineLvl w:val="2"/>
    </w:pPr>
    <w:rPr>
      <w:rFonts w:ascii="Cambria" w:eastAsia="Times New Roman" w:hAnsi="Cambria" w:cs="Cambria"/>
      <w:b/>
      <w:bCs/>
      <w:sz w:val="26"/>
      <w:szCs w:val="26"/>
      <w:lang w:val="x-none"/>
    </w:rPr>
  </w:style>
  <w:style w:type="paragraph" w:styleId="4">
    <w:name w:val="heading 4"/>
    <w:basedOn w:val="a3"/>
    <w:next w:val="a3"/>
    <w:qFormat/>
    <w:pPr>
      <w:keepNext/>
      <w:tabs>
        <w:tab w:val="num" w:pos="0"/>
      </w:tabs>
      <w:spacing w:before="240" w:after="60"/>
      <w:ind w:left="432" w:hanging="432"/>
      <w:outlineLvl w:val="3"/>
    </w:pPr>
    <w:rPr>
      <w:rFonts w:ascii="Calibri" w:eastAsia="Times New Roman" w:hAnsi="Calibri" w:cs="Calibri"/>
      <w:b/>
      <w:bCs/>
      <w:sz w:val="28"/>
      <w:szCs w:val="28"/>
      <w:lang w:val="x-none"/>
    </w:rPr>
  </w:style>
  <w:style w:type="paragraph" w:styleId="5">
    <w:name w:val="heading 5"/>
    <w:basedOn w:val="a3"/>
    <w:next w:val="a3"/>
    <w:qFormat/>
    <w:pPr>
      <w:tabs>
        <w:tab w:val="num" w:pos="0"/>
      </w:tabs>
      <w:spacing w:before="240" w:after="60"/>
      <w:ind w:left="432" w:hanging="432"/>
      <w:outlineLvl w:val="4"/>
    </w:pPr>
    <w:rPr>
      <w:rFonts w:ascii="Calibri" w:eastAsia="Times New Roman" w:hAnsi="Calibri" w:cs="Calibri"/>
      <w:b/>
      <w:bCs/>
      <w:i/>
      <w:iCs/>
      <w:sz w:val="26"/>
      <w:szCs w:val="26"/>
      <w:lang w:val="x-none"/>
    </w:rPr>
  </w:style>
  <w:style w:type="paragraph" w:styleId="6">
    <w:name w:val="heading 6"/>
    <w:basedOn w:val="a3"/>
    <w:next w:val="a3"/>
    <w:qFormat/>
    <w:pPr>
      <w:tabs>
        <w:tab w:val="num" w:pos="0"/>
      </w:tabs>
      <w:spacing w:before="240" w:after="60"/>
      <w:ind w:left="432" w:hanging="432"/>
      <w:outlineLvl w:val="5"/>
    </w:pPr>
    <w:rPr>
      <w:rFonts w:ascii="Calibri" w:eastAsia="Times New Roman" w:hAnsi="Calibri" w:cs="Calibri"/>
      <w:b/>
      <w:bCs/>
      <w:sz w:val="22"/>
      <w:lang w:val="x-none"/>
    </w:rPr>
  </w:style>
  <w:style w:type="paragraph" w:styleId="7">
    <w:name w:val="heading 7"/>
    <w:basedOn w:val="a3"/>
    <w:next w:val="a3"/>
    <w:qFormat/>
    <w:pPr>
      <w:tabs>
        <w:tab w:val="num" w:pos="0"/>
      </w:tabs>
      <w:spacing w:before="240" w:after="60"/>
      <w:ind w:left="432" w:hanging="432"/>
      <w:outlineLvl w:val="6"/>
    </w:pPr>
    <w:rPr>
      <w:rFonts w:ascii="Calibri" w:eastAsia="Times New Roman" w:hAnsi="Calibri" w:cs="Calibri"/>
      <w:szCs w:val="24"/>
      <w:lang w:val="x-none"/>
    </w:rPr>
  </w:style>
  <w:style w:type="paragraph" w:styleId="8">
    <w:name w:val="heading 8"/>
    <w:basedOn w:val="a3"/>
    <w:next w:val="a3"/>
    <w:qFormat/>
    <w:pPr>
      <w:tabs>
        <w:tab w:val="num" w:pos="0"/>
      </w:tabs>
      <w:spacing w:before="240" w:after="60"/>
      <w:ind w:left="432" w:hanging="432"/>
      <w:outlineLvl w:val="7"/>
    </w:pPr>
    <w:rPr>
      <w:rFonts w:ascii="Calibri" w:eastAsia="Times New Roman" w:hAnsi="Calibri" w:cs="Calibri"/>
      <w:i/>
      <w:iCs/>
      <w:szCs w:val="24"/>
      <w:lang w:val="x-none"/>
    </w:rPr>
  </w:style>
  <w:style w:type="paragraph" w:styleId="9">
    <w:name w:val="heading 9"/>
    <w:basedOn w:val="a3"/>
    <w:next w:val="a3"/>
    <w:qFormat/>
    <w:pPr>
      <w:tabs>
        <w:tab w:val="num" w:pos="0"/>
      </w:tabs>
      <w:spacing w:before="240" w:after="60"/>
      <w:ind w:left="432" w:hanging="432"/>
      <w:outlineLvl w:val="8"/>
    </w:pPr>
    <w:rPr>
      <w:rFonts w:ascii="Cambria" w:eastAsia="Times New Roman" w:hAnsi="Cambria" w:cs="Cambria"/>
      <w:sz w:val="22"/>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3z0">
    <w:name w:val="WW8Num3z0"/>
    <w:rPr>
      <w:rFonts w:ascii="Symbol" w:hAnsi="Symbol" w:cs="Symbol"/>
    </w:rPr>
  </w:style>
  <w:style w:type="character" w:customStyle="1" w:styleId="WW8Num7z0">
    <w:name w:val="WW8Num7z0"/>
    <w:rPr>
      <w:rFonts w:ascii="Times New Roman" w:hAnsi="Times New Roman" w:cs="Times New Roman"/>
      <w:i w:val="0"/>
      <w:iCs w:val="0"/>
    </w:rPr>
  </w:style>
  <w:style w:type="character" w:customStyle="1" w:styleId="WW8Num8z0">
    <w:name w:val="WW8Num8z0"/>
    <w:rPr>
      <w:rFonts w:ascii="Times New Roman" w:hAnsi="Times New Roman" w:cs="Times New Roman"/>
      <w:i w:val="0"/>
      <w:iCs w:val="0"/>
    </w:rPr>
  </w:style>
  <w:style w:type="character" w:customStyle="1" w:styleId="WW8Num9z0">
    <w:name w:val="WW8Num9z0"/>
    <w:rPr>
      <w:b w:val="0"/>
    </w:rPr>
  </w:style>
  <w:style w:type="character" w:customStyle="1" w:styleId="WW8Num11z0">
    <w:name w:val="WW8Num11z0"/>
    <w:rPr>
      <w:rFonts w:ascii="Symbol" w:hAnsi="Symbol" w:cs="Symbol"/>
      <w:color w:val="auto"/>
    </w:rPr>
  </w:style>
  <w:style w:type="character" w:customStyle="1" w:styleId="WW8Num12z0">
    <w:name w:val="WW8Num12z0"/>
    <w:rPr>
      <w:rFonts w:ascii="Symbol" w:hAnsi="Symbol" w:cs="Symbol"/>
    </w:rPr>
  </w:style>
  <w:style w:type="character" w:customStyle="1" w:styleId="WW8Num13z0">
    <w:name w:val="WW8Num13z0"/>
    <w:rPr>
      <w:rFonts w:ascii="Times New Roman" w:hAnsi="Times New Roman" w:cs="Times New Roman"/>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6z0">
    <w:name w:val="WW8Num6z0"/>
    <w:rPr>
      <w:rFonts w:ascii="Times New Roman" w:hAnsi="Times New Roman" w:cs="Times New Roman"/>
      <w:b w:val="0"/>
      <w:bCs w:val="0"/>
      <w:i w:val="0"/>
      <w:iCs w:val="0"/>
      <w:caps w:val="0"/>
      <w:smallCaps w:val="0"/>
      <w:strike w:val="0"/>
      <w:dstrike w:val="0"/>
      <w:vanish w:val="0"/>
      <w:color w:val="000000"/>
      <w:spacing w:val="0"/>
      <w:kern w:val="1"/>
      <w:position w:val="0"/>
      <w:sz w:val="24"/>
      <w:szCs w:val="22"/>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Pr>
      <w:rFonts w:ascii="Symbol" w:hAnsi="Symbol" w:cs="Symbol"/>
    </w:rPr>
  </w:style>
  <w:style w:type="character" w:customStyle="1" w:styleId="WW8Num11z2">
    <w:name w:val="WW8Num11z2"/>
    <w:rPr>
      <w:rFonts w:ascii="Wingdings" w:hAnsi="Wingdings" w:cs="Wingdings"/>
    </w:rPr>
  </w:style>
  <w:style w:type="character" w:customStyle="1" w:styleId="WW8Num11z4">
    <w:name w:val="WW8Num11z4"/>
    <w:rPr>
      <w:rFonts w:ascii="Courier New" w:hAnsi="Courier New" w:cs="Courier New"/>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10">
    <w:name w:val="Основной шрифт абзаца1"/>
  </w:style>
  <w:style w:type="character" w:customStyle="1" w:styleId="11">
    <w:name w:val="Заголовок 1 Знак"/>
    <w:uiPriority w:val="99"/>
    <w:rPr>
      <w:b/>
      <w:bCs/>
      <w:kern w:val="1"/>
      <w:sz w:val="24"/>
      <w:szCs w:val="24"/>
      <w:lang w:val="x-none"/>
    </w:rPr>
  </w:style>
  <w:style w:type="character" w:customStyle="1" w:styleId="20">
    <w:name w:val="Заголовок 2 Знак"/>
    <w:rPr>
      <w:b/>
      <w:bCs/>
      <w:iCs/>
      <w:sz w:val="24"/>
      <w:szCs w:val="28"/>
      <w:lang w:val="x-none"/>
    </w:rPr>
  </w:style>
  <w:style w:type="character" w:customStyle="1" w:styleId="30">
    <w:name w:val="Заголовок 3 Знак"/>
    <w:rPr>
      <w:rFonts w:ascii="Cambria" w:hAnsi="Cambria" w:cs="Cambria"/>
      <w:b/>
      <w:bCs/>
      <w:sz w:val="26"/>
      <w:szCs w:val="26"/>
      <w:lang w:val="x-none"/>
    </w:rPr>
  </w:style>
  <w:style w:type="character" w:customStyle="1" w:styleId="40">
    <w:name w:val="Заголовок 4 Знак"/>
    <w:rPr>
      <w:rFonts w:ascii="Calibri" w:hAnsi="Calibri" w:cs="Calibri"/>
      <w:b/>
      <w:bCs/>
      <w:sz w:val="28"/>
      <w:szCs w:val="28"/>
      <w:lang w:val="x-none"/>
    </w:rPr>
  </w:style>
  <w:style w:type="character" w:customStyle="1" w:styleId="50">
    <w:name w:val="Заголовок 5 Знак"/>
    <w:rPr>
      <w:rFonts w:ascii="Calibri" w:hAnsi="Calibri" w:cs="Calibri"/>
      <w:b/>
      <w:bCs/>
      <w:i/>
      <w:iCs/>
      <w:sz w:val="26"/>
      <w:szCs w:val="26"/>
      <w:lang w:val="x-none"/>
    </w:rPr>
  </w:style>
  <w:style w:type="character" w:customStyle="1" w:styleId="60">
    <w:name w:val="Заголовок 6 Знак"/>
    <w:rPr>
      <w:rFonts w:ascii="Calibri" w:hAnsi="Calibri" w:cs="Calibri"/>
      <w:b/>
      <w:bCs/>
      <w:sz w:val="22"/>
      <w:szCs w:val="22"/>
      <w:lang w:val="x-none"/>
    </w:rPr>
  </w:style>
  <w:style w:type="character" w:customStyle="1" w:styleId="70">
    <w:name w:val="Заголовок 7 Знак"/>
    <w:rPr>
      <w:rFonts w:ascii="Calibri" w:hAnsi="Calibri" w:cs="Calibri"/>
      <w:sz w:val="24"/>
      <w:szCs w:val="24"/>
      <w:lang w:val="x-none"/>
    </w:rPr>
  </w:style>
  <w:style w:type="character" w:customStyle="1" w:styleId="80">
    <w:name w:val="Заголовок 8 Знак"/>
    <w:rPr>
      <w:rFonts w:ascii="Calibri" w:hAnsi="Calibri" w:cs="Calibri"/>
      <w:i/>
      <w:iCs/>
      <w:sz w:val="24"/>
      <w:szCs w:val="24"/>
      <w:lang w:val="x-none"/>
    </w:rPr>
  </w:style>
  <w:style w:type="character" w:customStyle="1" w:styleId="90">
    <w:name w:val="Заголовок 9 Знак"/>
    <w:rPr>
      <w:rFonts w:ascii="Cambria" w:hAnsi="Cambria" w:cs="Cambria"/>
      <w:sz w:val="22"/>
      <w:szCs w:val="22"/>
      <w:lang w:val="x-none"/>
    </w:rPr>
  </w:style>
  <w:style w:type="character" w:customStyle="1" w:styleId="a7">
    <w:name w:val="Верхний колонтитул Знак"/>
    <w:uiPriority w:val="99"/>
    <w:rPr>
      <w:rFonts w:eastAsia="Calibri"/>
      <w:sz w:val="24"/>
      <w:szCs w:val="22"/>
      <w:lang w:val="ru-RU" w:eastAsia="ar-SA" w:bidi="ar-SA"/>
    </w:rPr>
  </w:style>
  <w:style w:type="character" w:customStyle="1" w:styleId="a8">
    <w:name w:val="Нижний колонтитул Знак"/>
    <w:uiPriority w:val="99"/>
    <w:rPr>
      <w:rFonts w:eastAsia="Calibri"/>
      <w:sz w:val="24"/>
      <w:szCs w:val="22"/>
      <w:lang w:val="ru-RU" w:eastAsia="ar-SA" w:bidi="ar-SA"/>
    </w:rPr>
  </w:style>
  <w:style w:type="character" w:styleId="a9">
    <w:name w:val="Hyperlink"/>
    <w:rPr>
      <w:color w:val="0000FF"/>
      <w:u w:val="single"/>
    </w:rPr>
  </w:style>
  <w:style w:type="character" w:customStyle="1" w:styleId="aa">
    <w:name w:val="Текст выноски Знак"/>
    <w:uiPriority w:val="99"/>
    <w:rPr>
      <w:rFonts w:ascii="Tahoma" w:eastAsia="Calibri" w:hAnsi="Tahoma" w:cs="Tahoma"/>
      <w:sz w:val="16"/>
      <w:szCs w:val="16"/>
      <w:lang w:val="ru-RU" w:eastAsia="ar-SA" w:bidi="ar-SA"/>
    </w:rPr>
  </w:style>
  <w:style w:type="character" w:customStyle="1" w:styleId="ab">
    <w:name w:val="Схема документа Знак"/>
    <w:rPr>
      <w:rFonts w:ascii="Tahoma" w:eastAsia="Calibri" w:hAnsi="Tahoma" w:cs="Tahoma"/>
      <w:sz w:val="16"/>
      <w:szCs w:val="16"/>
    </w:rPr>
  </w:style>
  <w:style w:type="character" w:customStyle="1" w:styleId="ac">
    <w:name w:val="Текст сноски Знак"/>
    <w:uiPriority w:val="99"/>
    <w:rPr>
      <w:rFonts w:eastAsia="Calibri"/>
    </w:rPr>
  </w:style>
  <w:style w:type="character" w:customStyle="1" w:styleId="Caractresdenotedebasdepage">
    <w:name w:val="Caractères de note de bas de page"/>
    <w:rPr>
      <w:vertAlign w:val="superscript"/>
    </w:rPr>
  </w:style>
  <w:style w:type="character" w:customStyle="1" w:styleId="12">
    <w:name w:val="Знак примечания1"/>
    <w:rPr>
      <w:sz w:val="16"/>
      <w:szCs w:val="16"/>
    </w:rPr>
  </w:style>
  <w:style w:type="character" w:customStyle="1" w:styleId="ad">
    <w:name w:val="Текст Знак"/>
    <w:rPr>
      <w:rFonts w:ascii="Consolas" w:eastAsia="Calibri" w:hAnsi="Consolas" w:cs="Consolas"/>
      <w:sz w:val="21"/>
      <w:szCs w:val="21"/>
    </w:rPr>
  </w:style>
  <w:style w:type="character" w:styleId="ae">
    <w:name w:val="FollowedHyperlink"/>
    <w:uiPriority w:val="99"/>
    <w:rPr>
      <w:color w:val="800080"/>
      <w:u w:val="single"/>
    </w:rPr>
  </w:style>
  <w:style w:type="character" w:styleId="af">
    <w:name w:val="Strong"/>
    <w:qFormat/>
    <w:rPr>
      <w:b/>
      <w:bCs/>
    </w:rPr>
  </w:style>
  <w:style w:type="character" w:customStyle="1" w:styleId="rvts6">
    <w:name w:val="rvts6"/>
    <w:basedOn w:val="10"/>
  </w:style>
  <w:style w:type="character" w:customStyle="1" w:styleId="spelle">
    <w:name w:val="spelle"/>
    <w:basedOn w:val="10"/>
  </w:style>
  <w:style w:type="character" w:customStyle="1" w:styleId="af0">
    <w:name w:val="Основной текст Знак"/>
    <w:basedOn w:val="10"/>
  </w:style>
  <w:style w:type="character" w:customStyle="1" w:styleId="31">
    <w:name w:val="Основной текст 3 Знак"/>
    <w:rPr>
      <w:sz w:val="16"/>
      <w:szCs w:val="16"/>
    </w:rPr>
  </w:style>
  <w:style w:type="character" w:customStyle="1" w:styleId="b-contact-informer-target">
    <w:name w:val="b-contact-informer-target"/>
    <w:basedOn w:val="10"/>
  </w:style>
  <w:style w:type="character" w:customStyle="1" w:styleId="Puces">
    <w:name w:val="Puces"/>
    <w:rPr>
      <w:rFonts w:ascii="OpenSymbol" w:eastAsia="OpenSymbol" w:hAnsi="OpenSymbol" w:cs="OpenSymbol"/>
    </w:rPr>
  </w:style>
  <w:style w:type="paragraph" w:customStyle="1" w:styleId="Titre">
    <w:name w:val="Titre"/>
    <w:basedOn w:val="a3"/>
    <w:next w:val="af1"/>
    <w:pPr>
      <w:keepNext/>
      <w:spacing w:before="240" w:after="120"/>
    </w:pPr>
    <w:rPr>
      <w:rFonts w:ascii="Arial" w:eastAsia="Arial Unicode MS" w:hAnsi="Arial" w:cs="Arial Unicode MS"/>
      <w:sz w:val="28"/>
      <w:szCs w:val="28"/>
    </w:rPr>
  </w:style>
  <w:style w:type="paragraph" w:styleId="af1">
    <w:name w:val="Body Text"/>
    <w:basedOn w:val="a3"/>
    <w:pPr>
      <w:spacing w:after="120"/>
      <w:ind w:firstLine="0"/>
    </w:pPr>
    <w:rPr>
      <w:rFonts w:eastAsia="Times New Roman"/>
      <w:sz w:val="20"/>
      <w:szCs w:val="20"/>
    </w:rPr>
  </w:style>
  <w:style w:type="paragraph" w:styleId="af2">
    <w:name w:val="List"/>
    <w:basedOn w:val="af1"/>
  </w:style>
  <w:style w:type="paragraph" w:customStyle="1" w:styleId="Lgende">
    <w:name w:val="Légende"/>
    <w:basedOn w:val="a3"/>
    <w:pPr>
      <w:suppressLineNumbers/>
      <w:spacing w:before="120" w:after="120"/>
    </w:pPr>
    <w:rPr>
      <w:i/>
      <w:iCs/>
      <w:szCs w:val="24"/>
    </w:rPr>
  </w:style>
  <w:style w:type="paragraph" w:customStyle="1" w:styleId="Index">
    <w:name w:val="Index"/>
    <w:basedOn w:val="a3"/>
    <w:pPr>
      <w:suppressLineNumbers/>
    </w:pPr>
  </w:style>
  <w:style w:type="paragraph" w:customStyle="1" w:styleId="a1">
    <w:name w:val="Маркированный."/>
    <w:basedOn w:val="a3"/>
    <w:pPr>
      <w:numPr>
        <w:numId w:val="4"/>
      </w:numPr>
    </w:pPr>
  </w:style>
  <w:style w:type="paragraph" w:customStyle="1" w:styleId="a0">
    <w:name w:val="нумерованный"/>
    <w:basedOn w:val="a3"/>
    <w:pPr>
      <w:numPr>
        <w:numId w:val="3"/>
      </w:numPr>
      <w:ind w:left="1066" w:hanging="357"/>
    </w:pPr>
  </w:style>
  <w:style w:type="paragraph" w:customStyle="1" w:styleId="a">
    <w:name w:val="нумерованный содержание"/>
    <w:basedOn w:val="a3"/>
    <w:pPr>
      <w:numPr>
        <w:numId w:val="2"/>
      </w:numPr>
    </w:pPr>
  </w:style>
  <w:style w:type="paragraph" w:styleId="af3">
    <w:name w:val="header"/>
    <w:basedOn w:val="a3"/>
    <w:uiPriority w:val="99"/>
    <w:pPr>
      <w:tabs>
        <w:tab w:val="center" w:pos="4677"/>
        <w:tab w:val="right" w:pos="9355"/>
      </w:tabs>
    </w:pPr>
  </w:style>
  <w:style w:type="paragraph" w:styleId="af4">
    <w:name w:val="footer"/>
    <w:basedOn w:val="a3"/>
    <w:uiPriority w:val="99"/>
    <w:pPr>
      <w:tabs>
        <w:tab w:val="center" w:pos="4677"/>
        <w:tab w:val="right" w:pos="9355"/>
      </w:tabs>
    </w:pPr>
  </w:style>
  <w:style w:type="paragraph" w:customStyle="1" w:styleId="af5">
    <w:name w:val="Заголовок в тексте"/>
    <w:basedOn w:val="a3"/>
    <w:next w:val="a3"/>
    <w:pPr>
      <w:spacing w:before="120" w:after="120" w:line="276" w:lineRule="auto"/>
    </w:pPr>
    <w:rPr>
      <w:rFonts w:eastAsia="Times New Roman"/>
      <w:b/>
      <w:bCs/>
      <w:sz w:val="26"/>
      <w:szCs w:val="20"/>
    </w:rPr>
  </w:style>
  <w:style w:type="paragraph" w:customStyle="1" w:styleId="af6">
    <w:name w:val="Текст таблица одинарный интервал"/>
    <w:basedOn w:val="a3"/>
    <w:pPr>
      <w:ind w:firstLine="0"/>
    </w:pPr>
    <w:rPr>
      <w:rFonts w:eastAsia="Times New Roman"/>
      <w:sz w:val="26"/>
      <w:szCs w:val="20"/>
    </w:rPr>
  </w:style>
  <w:style w:type="paragraph" w:styleId="af7">
    <w:name w:val="Balloon Text"/>
    <w:basedOn w:val="a3"/>
    <w:uiPriority w:val="99"/>
    <w:rPr>
      <w:rFonts w:ascii="Tahoma" w:hAnsi="Tahoma" w:cs="Tahoma"/>
      <w:sz w:val="16"/>
      <w:szCs w:val="16"/>
    </w:rPr>
  </w:style>
  <w:style w:type="paragraph" w:customStyle="1" w:styleId="a2">
    <w:name w:val="список без выступа"/>
    <w:basedOn w:val="a3"/>
    <w:pPr>
      <w:numPr>
        <w:numId w:val="5"/>
      </w:numPr>
      <w:tabs>
        <w:tab w:val="left" w:pos="0"/>
        <w:tab w:val="left" w:pos="357"/>
      </w:tabs>
      <w:jc w:val="both"/>
    </w:pPr>
    <w:rPr>
      <w:rFonts w:eastAsia="Times New Roman"/>
      <w:szCs w:val="24"/>
    </w:rPr>
  </w:style>
  <w:style w:type="paragraph" w:customStyle="1" w:styleId="af8">
    <w:name w:val="таблица текст"/>
    <w:basedOn w:val="a3"/>
    <w:pPr>
      <w:ind w:firstLine="0"/>
    </w:pPr>
    <w:rPr>
      <w:rFonts w:eastAsia="Times New Roman"/>
      <w:szCs w:val="20"/>
    </w:rPr>
  </w:style>
  <w:style w:type="paragraph" w:customStyle="1" w:styleId="13">
    <w:name w:val="Схема документа1"/>
    <w:basedOn w:val="a3"/>
    <w:rPr>
      <w:rFonts w:ascii="Tahoma" w:hAnsi="Tahoma" w:cs="Tahoma"/>
      <w:sz w:val="16"/>
      <w:szCs w:val="16"/>
      <w:lang w:val="x-none"/>
    </w:rPr>
  </w:style>
  <w:style w:type="paragraph" w:customStyle="1" w:styleId="-11">
    <w:name w:val="Цветной список - Акцент 11"/>
    <w:basedOn w:val="a3"/>
    <w:pPr>
      <w:spacing w:after="200" w:line="276" w:lineRule="auto"/>
      <w:ind w:left="720" w:firstLine="0"/>
    </w:pPr>
    <w:rPr>
      <w:rFonts w:ascii="Calibri" w:hAnsi="Calibri"/>
      <w:sz w:val="22"/>
    </w:rPr>
  </w:style>
  <w:style w:type="paragraph" w:styleId="af9">
    <w:name w:val="footnote text"/>
    <w:basedOn w:val="a3"/>
    <w:uiPriority w:val="99"/>
    <w:rPr>
      <w:sz w:val="20"/>
      <w:szCs w:val="20"/>
      <w:lang w:val="x-none"/>
    </w:rPr>
  </w:style>
  <w:style w:type="paragraph" w:customStyle="1" w:styleId="14">
    <w:name w:val="Текст примечания1"/>
    <w:basedOn w:val="a3"/>
    <w:rPr>
      <w:sz w:val="20"/>
      <w:szCs w:val="20"/>
    </w:rPr>
  </w:style>
  <w:style w:type="paragraph" w:styleId="afa">
    <w:name w:val="annotation subject"/>
    <w:basedOn w:val="14"/>
    <w:next w:val="14"/>
    <w:link w:val="afb"/>
    <w:uiPriority w:val="99"/>
    <w:rPr>
      <w:b/>
      <w:bCs/>
    </w:rPr>
  </w:style>
  <w:style w:type="paragraph" w:customStyle="1" w:styleId="-12">
    <w:name w:val="Цветной список - Акцент 12"/>
    <w:basedOn w:val="a3"/>
    <w:uiPriority w:val="34"/>
    <w:qFormat/>
    <w:pPr>
      <w:spacing w:after="200" w:line="276" w:lineRule="auto"/>
      <w:ind w:left="720" w:firstLine="0"/>
    </w:pPr>
    <w:rPr>
      <w:rFonts w:ascii="Calibri" w:hAnsi="Calibri" w:cs="Calibri"/>
      <w:sz w:val="22"/>
    </w:rPr>
  </w:style>
  <w:style w:type="paragraph" w:customStyle="1" w:styleId="15">
    <w:name w:val="Текст1"/>
    <w:basedOn w:val="a3"/>
    <w:pPr>
      <w:ind w:firstLine="0"/>
    </w:pPr>
    <w:rPr>
      <w:rFonts w:ascii="Consolas" w:hAnsi="Consolas" w:cs="Consolas"/>
      <w:sz w:val="21"/>
      <w:szCs w:val="21"/>
      <w:lang w:val="x-none"/>
    </w:rPr>
  </w:style>
  <w:style w:type="paragraph" w:customStyle="1" w:styleId="Default">
    <w:name w:val="Default"/>
    <w:pPr>
      <w:suppressAutoHyphens/>
      <w:autoSpaceDE w:val="0"/>
    </w:pPr>
    <w:rPr>
      <w:color w:val="000000"/>
      <w:sz w:val="24"/>
      <w:szCs w:val="24"/>
      <w:lang w:eastAsia="ar-SA"/>
    </w:rPr>
  </w:style>
  <w:style w:type="paragraph" w:customStyle="1" w:styleId="byline">
    <w:name w:val="byline"/>
    <w:basedOn w:val="a3"/>
    <w:pPr>
      <w:spacing w:before="280" w:after="280"/>
      <w:ind w:firstLine="0"/>
    </w:pPr>
    <w:rPr>
      <w:rFonts w:eastAsia="Times New Roman"/>
      <w:szCs w:val="24"/>
    </w:rPr>
  </w:style>
  <w:style w:type="paragraph" w:customStyle="1" w:styleId="16">
    <w:name w:val="Цитата1"/>
    <w:basedOn w:val="a3"/>
    <w:pPr>
      <w:spacing w:before="280" w:after="280"/>
      <w:ind w:firstLine="0"/>
    </w:pPr>
    <w:rPr>
      <w:rFonts w:eastAsia="SimSun"/>
      <w:szCs w:val="24"/>
    </w:rPr>
  </w:style>
  <w:style w:type="paragraph" w:customStyle="1" w:styleId="17">
    <w:name w:val="Обычный (веб)1"/>
    <w:basedOn w:val="a3"/>
    <w:pPr>
      <w:spacing w:before="280" w:after="280"/>
      <w:ind w:firstLine="0"/>
    </w:pPr>
    <w:rPr>
      <w:rFonts w:eastAsia="Times New Roman"/>
      <w:szCs w:val="24"/>
    </w:rPr>
  </w:style>
  <w:style w:type="paragraph" w:customStyle="1" w:styleId="18">
    <w:name w:val="Абзац списка1"/>
    <w:basedOn w:val="a3"/>
    <w:pPr>
      <w:ind w:left="720" w:firstLine="0"/>
    </w:pPr>
    <w:rPr>
      <w:szCs w:val="24"/>
    </w:rPr>
  </w:style>
  <w:style w:type="paragraph" w:customStyle="1" w:styleId="19">
    <w:name w:val="1"/>
    <w:basedOn w:val="a3"/>
    <w:pPr>
      <w:spacing w:before="280" w:after="280"/>
      <w:ind w:firstLine="0"/>
    </w:pPr>
    <w:rPr>
      <w:rFonts w:eastAsia="Times New Roman"/>
      <w:szCs w:val="24"/>
    </w:rPr>
  </w:style>
  <w:style w:type="paragraph" w:customStyle="1" w:styleId="310">
    <w:name w:val="Основной текст 31"/>
    <w:basedOn w:val="a3"/>
    <w:pPr>
      <w:spacing w:after="120"/>
      <w:ind w:firstLine="0"/>
    </w:pPr>
    <w:rPr>
      <w:rFonts w:eastAsia="Times New Roman"/>
      <w:sz w:val="16"/>
      <w:szCs w:val="16"/>
      <w:lang w:val="x-none"/>
    </w:rPr>
  </w:style>
  <w:style w:type="paragraph" w:customStyle="1" w:styleId="BodyText22">
    <w:name w:val="Body Text 22"/>
    <w:pPr>
      <w:suppressAutoHyphens/>
      <w:spacing w:line="360" w:lineRule="atLeast"/>
      <w:ind w:firstLine="720"/>
      <w:jc w:val="both"/>
    </w:pPr>
    <w:rPr>
      <w:sz w:val="24"/>
      <w:lang w:eastAsia="ar-SA"/>
    </w:rPr>
  </w:style>
  <w:style w:type="paragraph" w:customStyle="1" w:styleId="Contenudetableau">
    <w:name w:val="Contenu de tableau"/>
    <w:basedOn w:val="a3"/>
    <w:pPr>
      <w:suppressLineNumbers/>
    </w:pPr>
  </w:style>
  <w:style w:type="paragraph" w:customStyle="1" w:styleId="Titredetableau">
    <w:name w:val="Titre de tableau"/>
    <w:basedOn w:val="Contenudetableau"/>
    <w:pPr>
      <w:jc w:val="center"/>
    </w:pPr>
    <w:rPr>
      <w:b/>
      <w:bCs/>
    </w:rPr>
  </w:style>
  <w:style w:type="character" w:styleId="afc">
    <w:name w:val="annotation reference"/>
    <w:uiPriority w:val="99"/>
    <w:semiHidden/>
    <w:rsid w:val="00A570FE"/>
    <w:rPr>
      <w:sz w:val="16"/>
      <w:szCs w:val="16"/>
    </w:rPr>
  </w:style>
  <w:style w:type="paragraph" w:styleId="afd">
    <w:name w:val="annotation text"/>
    <w:basedOn w:val="a3"/>
    <w:link w:val="afe"/>
    <w:uiPriority w:val="99"/>
    <w:rsid w:val="00A570FE"/>
    <w:rPr>
      <w:sz w:val="20"/>
      <w:szCs w:val="20"/>
    </w:rPr>
  </w:style>
  <w:style w:type="character" w:customStyle="1" w:styleId="apple-converted-space">
    <w:name w:val="apple-converted-space"/>
    <w:rsid w:val="00A502FC"/>
  </w:style>
  <w:style w:type="paragraph" w:styleId="aff">
    <w:name w:val="Document Map"/>
    <w:basedOn w:val="a3"/>
    <w:link w:val="1a"/>
    <w:uiPriority w:val="99"/>
    <w:semiHidden/>
    <w:unhideWhenUsed/>
    <w:rsid w:val="00FE62C2"/>
    <w:rPr>
      <w:rFonts w:ascii="Lucida Grande" w:hAnsi="Lucida Grande" w:cs="Lucida Grande"/>
      <w:szCs w:val="24"/>
    </w:rPr>
  </w:style>
  <w:style w:type="character" w:customStyle="1" w:styleId="1a">
    <w:name w:val="Схема документа Знак1"/>
    <w:link w:val="aff"/>
    <w:uiPriority w:val="99"/>
    <w:semiHidden/>
    <w:rsid w:val="00FE62C2"/>
    <w:rPr>
      <w:rFonts w:ascii="Lucida Grande" w:eastAsia="Calibri" w:hAnsi="Lucida Grande" w:cs="Lucida Grande"/>
      <w:sz w:val="24"/>
      <w:szCs w:val="24"/>
      <w:lang w:eastAsia="ar-SA"/>
    </w:rPr>
  </w:style>
  <w:style w:type="numbering" w:customStyle="1" w:styleId="1b">
    <w:name w:val="Нет списка1"/>
    <w:next w:val="a6"/>
    <w:uiPriority w:val="99"/>
    <w:semiHidden/>
    <w:unhideWhenUsed/>
    <w:rsid w:val="00FA628D"/>
  </w:style>
  <w:style w:type="paragraph" w:styleId="aff0">
    <w:name w:val="Title"/>
    <w:basedOn w:val="a3"/>
    <w:next w:val="af1"/>
    <w:rsid w:val="00FA628D"/>
    <w:pPr>
      <w:keepNext/>
      <w:spacing w:before="240" w:after="120" w:line="276" w:lineRule="auto"/>
      <w:ind w:firstLine="0"/>
      <w:contextualSpacing/>
    </w:pPr>
    <w:rPr>
      <w:rFonts w:ascii="Liberation Sans" w:eastAsia="Microsoft YaHei" w:hAnsi="Liberation Sans" w:cs="Mangal"/>
      <w:color w:val="000000"/>
      <w:kern w:val="1"/>
      <w:sz w:val="28"/>
      <w:szCs w:val="28"/>
      <w:lang w:eastAsia="ru-RU"/>
    </w:rPr>
  </w:style>
  <w:style w:type="paragraph" w:styleId="aff1">
    <w:name w:val="caption"/>
    <w:basedOn w:val="a3"/>
    <w:qFormat/>
    <w:rsid w:val="00FA628D"/>
    <w:pPr>
      <w:suppressLineNumbers/>
      <w:spacing w:before="120" w:after="120" w:line="276" w:lineRule="auto"/>
      <w:ind w:firstLine="0"/>
      <w:contextualSpacing/>
    </w:pPr>
    <w:rPr>
      <w:rFonts w:ascii="Arial" w:eastAsia="Arial" w:hAnsi="Arial" w:cs="Mangal"/>
      <w:i/>
      <w:iCs/>
      <w:color w:val="000000"/>
      <w:kern w:val="1"/>
      <w:szCs w:val="24"/>
      <w:lang w:eastAsia="ru-RU"/>
    </w:rPr>
  </w:style>
  <w:style w:type="paragraph" w:customStyle="1" w:styleId="1c">
    <w:name w:val="Указатель1"/>
    <w:basedOn w:val="a3"/>
    <w:rsid w:val="00FA628D"/>
    <w:pPr>
      <w:suppressLineNumbers/>
      <w:spacing w:line="276" w:lineRule="auto"/>
      <w:ind w:firstLine="0"/>
      <w:contextualSpacing/>
    </w:pPr>
    <w:rPr>
      <w:rFonts w:ascii="Arial" w:eastAsia="Arial" w:hAnsi="Arial" w:cs="Mangal"/>
      <w:color w:val="000000"/>
      <w:kern w:val="1"/>
      <w:sz w:val="22"/>
      <w:szCs w:val="20"/>
      <w:lang w:eastAsia="ru-RU"/>
    </w:rPr>
  </w:style>
  <w:style w:type="paragraph" w:customStyle="1" w:styleId="1d">
    <w:name w:val="Название1"/>
    <w:basedOn w:val="a3"/>
    <w:next w:val="af1"/>
    <w:link w:val="aff2"/>
    <w:qFormat/>
    <w:rsid w:val="00FA628D"/>
    <w:pPr>
      <w:spacing w:before="480" w:after="120" w:line="276" w:lineRule="auto"/>
      <w:ind w:firstLine="0"/>
      <w:contextualSpacing/>
    </w:pPr>
    <w:rPr>
      <w:rFonts w:ascii="Arial" w:eastAsia="Arial" w:hAnsi="Arial" w:cs="Arial"/>
      <w:b/>
      <w:color w:val="000000"/>
      <w:kern w:val="1"/>
      <w:sz w:val="72"/>
      <w:szCs w:val="20"/>
      <w:lang w:eastAsia="ru-RU"/>
    </w:rPr>
  </w:style>
  <w:style w:type="character" w:customStyle="1" w:styleId="aff2">
    <w:name w:val="Название Знак"/>
    <w:link w:val="1d"/>
    <w:rsid w:val="00FA628D"/>
    <w:rPr>
      <w:rFonts w:ascii="Arial" w:eastAsia="Arial" w:hAnsi="Arial" w:cs="Arial"/>
      <w:b/>
      <w:color w:val="000000"/>
      <w:kern w:val="1"/>
      <w:sz w:val="72"/>
    </w:rPr>
  </w:style>
  <w:style w:type="paragraph" w:styleId="aff3">
    <w:name w:val="Subtitle"/>
    <w:basedOn w:val="a3"/>
    <w:next w:val="af1"/>
    <w:link w:val="aff4"/>
    <w:qFormat/>
    <w:rsid w:val="00FA628D"/>
    <w:pPr>
      <w:spacing w:before="360" w:after="80" w:line="276" w:lineRule="auto"/>
      <w:ind w:firstLine="0"/>
      <w:contextualSpacing/>
    </w:pPr>
    <w:rPr>
      <w:rFonts w:ascii="Georgia" w:eastAsia="Georgia" w:hAnsi="Georgia" w:cs="Georgia"/>
      <w:i/>
      <w:color w:val="666666"/>
      <w:kern w:val="1"/>
      <w:sz w:val="48"/>
      <w:szCs w:val="20"/>
      <w:lang w:eastAsia="ru-RU"/>
    </w:rPr>
  </w:style>
  <w:style w:type="character" w:customStyle="1" w:styleId="aff4">
    <w:name w:val="Подзаголовок Знак"/>
    <w:link w:val="aff3"/>
    <w:rsid w:val="00FA628D"/>
    <w:rPr>
      <w:rFonts w:ascii="Georgia" w:eastAsia="Georgia" w:hAnsi="Georgia" w:cs="Georgia"/>
      <w:i/>
      <w:color w:val="666666"/>
      <w:kern w:val="1"/>
      <w:sz w:val="48"/>
    </w:rPr>
  </w:style>
  <w:style w:type="paragraph" w:customStyle="1" w:styleId="1e">
    <w:name w:val="Обычный (веб)1"/>
    <w:basedOn w:val="a3"/>
    <w:rsid w:val="00FA628D"/>
    <w:pPr>
      <w:spacing w:line="276" w:lineRule="auto"/>
      <w:ind w:firstLine="0"/>
      <w:contextualSpacing/>
    </w:pPr>
    <w:rPr>
      <w:rFonts w:ascii="Arial" w:eastAsia="Arial" w:hAnsi="Arial" w:cs="Arial"/>
      <w:color w:val="000000"/>
      <w:kern w:val="1"/>
      <w:sz w:val="22"/>
      <w:szCs w:val="20"/>
      <w:lang w:eastAsia="ru-RU"/>
    </w:rPr>
  </w:style>
  <w:style w:type="paragraph" w:customStyle="1" w:styleId="aff5">
    <w:name w:val="заголовок"/>
    <w:basedOn w:val="a3"/>
    <w:rsid w:val="00FA628D"/>
    <w:pPr>
      <w:spacing w:before="240" w:line="276" w:lineRule="auto"/>
      <w:ind w:firstLine="0"/>
      <w:contextualSpacing/>
      <w:jc w:val="center"/>
    </w:pPr>
    <w:rPr>
      <w:rFonts w:ascii="Arial" w:eastAsia="Arial" w:hAnsi="Arial" w:cs="Arial"/>
      <w:b/>
      <w:bCs/>
      <w:color w:val="000000"/>
      <w:kern w:val="1"/>
      <w:sz w:val="22"/>
      <w:szCs w:val="20"/>
      <w:lang w:eastAsia="ru-RU"/>
    </w:rPr>
  </w:style>
  <w:style w:type="paragraph" w:customStyle="1" w:styleId="aff6">
    <w:name w:val="Ëèòåðàò"/>
    <w:basedOn w:val="a3"/>
    <w:rsid w:val="00FA628D"/>
    <w:pPr>
      <w:overflowPunct w:val="0"/>
      <w:spacing w:line="184" w:lineRule="exact"/>
      <w:ind w:firstLine="170"/>
      <w:contextualSpacing/>
      <w:textAlignment w:val="baseline"/>
    </w:pPr>
    <w:rPr>
      <w:rFonts w:ascii="Arial" w:hAnsi="Arial" w:cs="Arial"/>
      <w:color w:val="000000"/>
      <w:kern w:val="1"/>
      <w:sz w:val="16"/>
      <w:szCs w:val="16"/>
      <w:lang w:eastAsia="ru-RU"/>
    </w:rPr>
  </w:style>
  <w:style w:type="character" w:styleId="aff7">
    <w:name w:val="footnote reference"/>
    <w:uiPriority w:val="99"/>
    <w:semiHidden/>
    <w:unhideWhenUsed/>
    <w:rsid w:val="00FA628D"/>
    <w:rPr>
      <w:vertAlign w:val="superscript"/>
    </w:rPr>
  </w:style>
  <w:style w:type="table" w:styleId="aff8">
    <w:name w:val="Table Grid"/>
    <w:basedOn w:val="a5"/>
    <w:uiPriority w:val="59"/>
    <w:rsid w:val="00FA628D"/>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Текст примечания Знак"/>
    <w:link w:val="afd"/>
    <w:uiPriority w:val="99"/>
    <w:rsid w:val="00FA628D"/>
    <w:rPr>
      <w:rFonts w:eastAsia="Calibri"/>
      <w:lang w:eastAsia="ar-SA"/>
    </w:rPr>
  </w:style>
  <w:style w:type="character" w:customStyle="1" w:styleId="afb">
    <w:name w:val="Тема примечания Знак"/>
    <w:link w:val="afa"/>
    <w:uiPriority w:val="99"/>
    <w:rsid w:val="00FA628D"/>
    <w:rPr>
      <w:rFonts w:eastAsia="Calibri"/>
      <w:b/>
      <w:bCs/>
      <w:lang w:eastAsia="ar-SA"/>
    </w:rPr>
  </w:style>
  <w:style w:type="paragraph" w:styleId="aff9">
    <w:name w:val="List Paragraph"/>
    <w:basedOn w:val="a3"/>
    <w:uiPriority w:val="34"/>
    <w:qFormat/>
    <w:rsid w:val="00FA628D"/>
    <w:pPr>
      <w:suppressAutoHyphens w:val="0"/>
      <w:ind w:left="720" w:firstLine="0"/>
      <w:contextualSpacing/>
    </w:pPr>
    <w:rPr>
      <w:rFonts w:eastAsia="Times New Roman"/>
      <w:szCs w:val="24"/>
      <w:lang w:eastAsia="ru-RU"/>
    </w:rPr>
  </w:style>
  <w:style w:type="paragraph" w:styleId="21">
    <w:name w:val="Body Text Indent 2"/>
    <w:basedOn w:val="a3"/>
    <w:link w:val="22"/>
    <w:unhideWhenUsed/>
    <w:rsid w:val="00FA628D"/>
    <w:pPr>
      <w:spacing w:after="120" w:line="480" w:lineRule="auto"/>
      <w:ind w:left="283" w:firstLine="0"/>
      <w:contextualSpacing/>
    </w:pPr>
    <w:rPr>
      <w:rFonts w:ascii="Arial" w:eastAsia="Arial" w:hAnsi="Arial" w:cs="Arial"/>
      <w:color w:val="000000"/>
      <w:kern w:val="1"/>
      <w:sz w:val="22"/>
      <w:szCs w:val="20"/>
      <w:lang w:eastAsia="ru-RU"/>
    </w:rPr>
  </w:style>
  <w:style w:type="character" w:customStyle="1" w:styleId="22">
    <w:name w:val="Основной текст с отступом 2 Знак"/>
    <w:link w:val="21"/>
    <w:rsid w:val="00FA628D"/>
    <w:rPr>
      <w:rFonts w:ascii="Arial" w:eastAsia="Arial" w:hAnsi="Arial" w:cs="Arial"/>
      <w:color w:val="000000"/>
      <w:kern w:val="1"/>
      <w:sz w:val="22"/>
    </w:rPr>
  </w:style>
  <w:style w:type="paragraph" w:customStyle="1" w:styleId="BodyText21">
    <w:name w:val="Body Text 21"/>
    <w:basedOn w:val="a3"/>
    <w:rsid w:val="00FA628D"/>
    <w:pPr>
      <w:suppressAutoHyphens w:val="0"/>
      <w:spacing w:line="360" w:lineRule="atLeast"/>
      <w:ind w:firstLine="720"/>
      <w:jc w:val="both"/>
    </w:pPr>
    <w:rPr>
      <w:rFonts w:eastAsia="Times New Roman"/>
      <w:szCs w:val="20"/>
      <w:lang w:eastAsia="ru-RU"/>
    </w:rPr>
  </w:style>
  <w:style w:type="paragraph" w:customStyle="1" w:styleId="PlainText1">
    <w:name w:val="Plain Text1"/>
    <w:basedOn w:val="a3"/>
    <w:rsid w:val="00FA628D"/>
    <w:pPr>
      <w:suppressAutoHyphens w:val="0"/>
      <w:ind w:firstLine="0"/>
    </w:pPr>
    <w:rPr>
      <w:rFonts w:ascii="Courier New" w:eastAsia="Times New Roman" w:hAnsi="Courier New" w:cs="Courier New"/>
      <w:sz w:val="20"/>
      <w:szCs w:val="20"/>
      <w:lang w:eastAsia="ru-RU"/>
    </w:rPr>
  </w:style>
  <w:style w:type="paragraph" w:styleId="affa">
    <w:name w:val="Normal (Web)"/>
    <w:basedOn w:val="a3"/>
    <w:uiPriority w:val="99"/>
    <w:unhideWhenUsed/>
    <w:rsid w:val="00D85E77"/>
    <w:pPr>
      <w:suppressAutoHyphens w:val="0"/>
      <w:spacing w:before="100" w:beforeAutospacing="1" w:after="100" w:afterAutospacing="1"/>
      <w:ind w:firstLine="0"/>
    </w:pPr>
    <w:rPr>
      <w:rFonts w:eastAsia="Times New Roman"/>
      <w:szCs w:val="24"/>
      <w:lang w:eastAsia="ru-RU"/>
    </w:rPr>
  </w:style>
  <w:style w:type="paragraph" w:customStyle="1" w:styleId="1f">
    <w:name w:val="Обычный1"/>
    <w:rsid w:val="00F15F98"/>
    <w:pPr>
      <w:suppressAutoHyphens/>
      <w:ind w:firstLine="709"/>
    </w:pPr>
    <w:rPr>
      <w:rFonts w:eastAsia="ヒラギノ角ゴ Pro W3"/>
      <w:color w:val="000000"/>
      <w:kern w:val="1"/>
      <w:sz w:val="24"/>
      <w:lang w:eastAsia="ar-SA"/>
    </w:rPr>
  </w:style>
  <w:style w:type="paragraph" w:customStyle="1" w:styleId="Affb">
    <w:name w:val="Текст сноски A"/>
    <w:rsid w:val="00F15F98"/>
    <w:pPr>
      <w:widowControl w:val="0"/>
      <w:suppressAutoHyphens/>
      <w:ind w:left="283" w:hanging="283"/>
    </w:pPr>
    <w:rPr>
      <w:rFonts w:ascii="Arial" w:eastAsia="ヒラギノ角ゴ Pro W3" w:hAnsi="Arial" w:cs="Arial"/>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9389">
      <w:bodyDiv w:val="1"/>
      <w:marLeft w:val="0"/>
      <w:marRight w:val="0"/>
      <w:marTop w:val="0"/>
      <w:marBottom w:val="0"/>
      <w:divBdr>
        <w:top w:val="none" w:sz="0" w:space="0" w:color="auto"/>
        <w:left w:val="none" w:sz="0" w:space="0" w:color="auto"/>
        <w:bottom w:val="none" w:sz="0" w:space="0" w:color="auto"/>
        <w:right w:val="none" w:sz="0" w:space="0" w:color="auto"/>
      </w:divBdr>
    </w:div>
    <w:div w:id="109202724">
      <w:bodyDiv w:val="1"/>
      <w:marLeft w:val="0"/>
      <w:marRight w:val="0"/>
      <w:marTop w:val="0"/>
      <w:marBottom w:val="0"/>
      <w:divBdr>
        <w:top w:val="none" w:sz="0" w:space="0" w:color="auto"/>
        <w:left w:val="none" w:sz="0" w:space="0" w:color="auto"/>
        <w:bottom w:val="none" w:sz="0" w:space="0" w:color="auto"/>
        <w:right w:val="none" w:sz="0" w:space="0" w:color="auto"/>
      </w:divBdr>
    </w:div>
    <w:div w:id="126511359">
      <w:bodyDiv w:val="1"/>
      <w:marLeft w:val="0"/>
      <w:marRight w:val="0"/>
      <w:marTop w:val="0"/>
      <w:marBottom w:val="0"/>
      <w:divBdr>
        <w:top w:val="none" w:sz="0" w:space="0" w:color="auto"/>
        <w:left w:val="none" w:sz="0" w:space="0" w:color="auto"/>
        <w:bottom w:val="none" w:sz="0" w:space="0" w:color="auto"/>
        <w:right w:val="none" w:sz="0" w:space="0" w:color="auto"/>
      </w:divBdr>
    </w:div>
    <w:div w:id="461582777">
      <w:bodyDiv w:val="1"/>
      <w:marLeft w:val="0"/>
      <w:marRight w:val="0"/>
      <w:marTop w:val="0"/>
      <w:marBottom w:val="0"/>
      <w:divBdr>
        <w:top w:val="none" w:sz="0" w:space="0" w:color="auto"/>
        <w:left w:val="none" w:sz="0" w:space="0" w:color="auto"/>
        <w:bottom w:val="none" w:sz="0" w:space="0" w:color="auto"/>
        <w:right w:val="none" w:sz="0" w:space="0" w:color="auto"/>
      </w:divBdr>
    </w:div>
    <w:div w:id="492306617">
      <w:bodyDiv w:val="1"/>
      <w:marLeft w:val="0"/>
      <w:marRight w:val="0"/>
      <w:marTop w:val="0"/>
      <w:marBottom w:val="0"/>
      <w:divBdr>
        <w:top w:val="none" w:sz="0" w:space="0" w:color="auto"/>
        <w:left w:val="none" w:sz="0" w:space="0" w:color="auto"/>
        <w:bottom w:val="none" w:sz="0" w:space="0" w:color="auto"/>
        <w:right w:val="none" w:sz="0" w:space="0" w:color="auto"/>
      </w:divBdr>
    </w:div>
    <w:div w:id="522983537">
      <w:bodyDiv w:val="1"/>
      <w:marLeft w:val="0"/>
      <w:marRight w:val="0"/>
      <w:marTop w:val="0"/>
      <w:marBottom w:val="0"/>
      <w:divBdr>
        <w:top w:val="none" w:sz="0" w:space="0" w:color="auto"/>
        <w:left w:val="none" w:sz="0" w:space="0" w:color="auto"/>
        <w:bottom w:val="none" w:sz="0" w:space="0" w:color="auto"/>
        <w:right w:val="none" w:sz="0" w:space="0" w:color="auto"/>
      </w:divBdr>
    </w:div>
    <w:div w:id="528951863">
      <w:bodyDiv w:val="1"/>
      <w:marLeft w:val="0"/>
      <w:marRight w:val="0"/>
      <w:marTop w:val="0"/>
      <w:marBottom w:val="0"/>
      <w:divBdr>
        <w:top w:val="none" w:sz="0" w:space="0" w:color="auto"/>
        <w:left w:val="none" w:sz="0" w:space="0" w:color="auto"/>
        <w:bottom w:val="none" w:sz="0" w:space="0" w:color="auto"/>
        <w:right w:val="none" w:sz="0" w:space="0" w:color="auto"/>
      </w:divBdr>
    </w:div>
    <w:div w:id="820461788">
      <w:bodyDiv w:val="1"/>
      <w:marLeft w:val="0"/>
      <w:marRight w:val="0"/>
      <w:marTop w:val="0"/>
      <w:marBottom w:val="0"/>
      <w:divBdr>
        <w:top w:val="none" w:sz="0" w:space="0" w:color="auto"/>
        <w:left w:val="none" w:sz="0" w:space="0" w:color="auto"/>
        <w:bottom w:val="none" w:sz="0" w:space="0" w:color="auto"/>
        <w:right w:val="none" w:sz="0" w:space="0" w:color="auto"/>
      </w:divBdr>
    </w:div>
    <w:div w:id="901872988">
      <w:bodyDiv w:val="1"/>
      <w:marLeft w:val="0"/>
      <w:marRight w:val="0"/>
      <w:marTop w:val="0"/>
      <w:marBottom w:val="0"/>
      <w:divBdr>
        <w:top w:val="none" w:sz="0" w:space="0" w:color="auto"/>
        <w:left w:val="none" w:sz="0" w:space="0" w:color="auto"/>
        <w:bottom w:val="none" w:sz="0" w:space="0" w:color="auto"/>
        <w:right w:val="none" w:sz="0" w:space="0" w:color="auto"/>
      </w:divBdr>
    </w:div>
    <w:div w:id="970592281">
      <w:bodyDiv w:val="1"/>
      <w:marLeft w:val="0"/>
      <w:marRight w:val="0"/>
      <w:marTop w:val="0"/>
      <w:marBottom w:val="0"/>
      <w:divBdr>
        <w:top w:val="none" w:sz="0" w:space="0" w:color="auto"/>
        <w:left w:val="none" w:sz="0" w:space="0" w:color="auto"/>
        <w:bottom w:val="none" w:sz="0" w:space="0" w:color="auto"/>
        <w:right w:val="none" w:sz="0" w:space="0" w:color="auto"/>
      </w:divBdr>
    </w:div>
    <w:div w:id="1222402628">
      <w:bodyDiv w:val="1"/>
      <w:marLeft w:val="0"/>
      <w:marRight w:val="0"/>
      <w:marTop w:val="0"/>
      <w:marBottom w:val="0"/>
      <w:divBdr>
        <w:top w:val="none" w:sz="0" w:space="0" w:color="auto"/>
        <w:left w:val="none" w:sz="0" w:space="0" w:color="auto"/>
        <w:bottom w:val="none" w:sz="0" w:space="0" w:color="auto"/>
        <w:right w:val="none" w:sz="0" w:space="0" w:color="auto"/>
      </w:divBdr>
    </w:div>
    <w:div w:id="1350909255">
      <w:bodyDiv w:val="1"/>
      <w:marLeft w:val="0"/>
      <w:marRight w:val="0"/>
      <w:marTop w:val="0"/>
      <w:marBottom w:val="0"/>
      <w:divBdr>
        <w:top w:val="none" w:sz="0" w:space="0" w:color="auto"/>
        <w:left w:val="none" w:sz="0" w:space="0" w:color="auto"/>
        <w:bottom w:val="none" w:sz="0" w:space="0" w:color="auto"/>
        <w:right w:val="none" w:sz="0" w:space="0" w:color="auto"/>
      </w:divBdr>
    </w:div>
    <w:div w:id="1351954750">
      <w:bodyDiv w:val="1"/>
      <w:marLeft w:val="0"/>
      <w:marRight w:val="0"/>
      <w:marTop w:val="0"/>
      <w:marBottom w:val="0"/>
      <w:divBdr>
        <w:top w:val="none" w:sz="0" w:space="0" w:color="auto"/>
        <w:left w:val="none" w:sz="0" w:space="0" w:color="auto"/>
        <w:bottom w:val="none" w:sz="0" w:space="0" w:color="auto"/>
        <w:right w:val="none" w:sz="0" w:space="0" w:color="auto"/>
      </w:divBdr>
    </w:div>
    <w:div w:id="1366448377">
      <w:bodyDiv w:val="1"/>
      <w:marLeft w:val="0"/>
      <w:marRight w:val="0"/>
      <w:marTop w:val="0"/>
      <w:marBottom w:val="0"/>
      <w:divBdr>
        <w:top w:val="none" w:sz="0" w:space="0" w:color="auto"/>
        <w:left w:val="none" w:sz="0" w:space="0" w:color="auto"/>
        <w:bottom w:val="none" w:sz="0" w:space="0" w:color="auto"/>
        <w:right w:val="none" w:sz="0" w:space="0" w:color="auto"/>
      </w:divBdr>
    </w:div>
    <w:div w:id="1373075463">
      <w:bodyDiv w:val="1"/>
      <w:marLeft w:val="0"/>
      <w:marRight w:val="0"/>
      <w:marTop w:val="0"/>
      <w:marBottom w:val="0"/>
      <w:divBdr>
        <w:top w:val="none" w:sz="0" w:space="0" w:color="auto"/>
        <w:left w:val="none" w:sz="0" w:space="0" w:color="auto"/>
        <w:bottom w:val="none" w:sz="0" w:space="0" w:color="auto"/>
        <w:right w:val="none" w:sz="0" w:space="0" w:color="auto"/>
      </w:divBdr>
    </w:div>
    <w:div w:id="1417630142">
      <w:bodyDiv w:val="1"/>
      <w:marLeft w:val="0"/>
      <w:marRight w:val="0"/>
      <w:marTop w:val="0"/>
      <w:marBottom w:val="0"/>
      <w:divBdr>
        <w:top w:val="none" w:sz="0" w:space="0" w:color="auto"/>
        <w:left w:val="none" w:sz="0" w:space="0" w:color="auto"/>
        <w:bottom w:val="none" w:sz="0" w:space="0" w:color="auto"/>
        <w:right w:val="none" w:sz="0" w:space="0" w:color="auto"/>
      </w:divBdr>
    </w:div>
    <w:div w:id="1422334476">
      <w:bodyDiv w:val="1"/>
      <w:marLeft w:val="0"/>
      <w:marRight w:val="0"/>
      <w:marTop w:val="0"/>
      <w:marBottom w:val="0"/>
      <w:divBdr>
        <w:top w:val="none" w:sz="0" w:space="0" w:color="auto"/>
        <w:left w:val="none" w:sz="0" w:space="0" w:color="auto"/>
        <w:bottom w:val="none" w:sz="0" w:space="0" w:color="auto"/>
        <w:right w:val="none" w:sz="0" w:space="0" w:color="auto"/>
      </w:divBdr>
    </w:div>
    <w:div w:id="1451588498">
      <w:bodyDiv w:val="1"/>
      <w:marLeft w:val="0"/>
      <w:marRight w:val="0"/>
      <w:marTop w:val="0"/>
      <w:marBottom w:val="0"/>
      <w:divBdr>
        <w:top w:val="none" w:sz="0" w:space="0" w:color="auto"/>
        <w:left w:val="none" w:sz="0" w:space="0" w:color="auto"/>
        <w:bottom w:val="none" w:sz="0" w:space="0" w:color="auto"/>
        <w:right w:val="none" w:sz="0" w:space="0" w:color="auto"/>
      </w:divBdr>
    </w:div>
    <w:div w:id="1658000694">
      <w:bodyDiv w:val="1"/>
      <w:marLeft w:val="0"/>
      <w:marRight w:val="0"/>
      <w:marTop w:val="0"/>
      <w:marBottom w:val="0"/>
      <w:divBdr>
        <w:top w:val="none" w:sz="0" w:space="0" w:color="auto"/>
        <w:left w:val="none" w:sz="0" w:space="0" w:color="auto"/>
        <w:bottom w:val="none" w:sz="0" w:space="0" w:color="auto"/>
        <w:right w:val="none" w:sz="0" w:space="0" w:color="auto"/>
      </w:divBdr>
    </w:div>
    <w:div w:id="1786731553">
      <w:bodyDiv w:val="1"/>
      <w:marLeft w:val="0"/>
      <w:marRight w:val="0"/>
      <w:marTop w:val="0"/>
      <w:marBottom w:val="0"/>
      <w:divBdr>
        <w:top w:val="none" w:sz="0" w:space="0" w:color="auto"/>
        <w:left w:val="none" w:sz="0" w:space="0" w:color="auto"/>
        <w:bottom w:val="none" w:sz="0" w:space="0" w:color="auto"/>
        <w:right w:val="none" w:sz="0" w:space="0" w:color="auto"/>
      </w:divBdr>
    </w:div>
    <w:div w:id="1797412841">
      <w:bodyDiv w:val="1"/>
      <w:marLeft w:val="0"/>
      <w:marRight w:val="0"/>
      <w:marTop w:val="0"/>
      <w:marBottom w:val="0"/>
      <w:divBdr>
        <w:top w:val="none" w:sz="0" w:space="0" w:color="auto"/>
        <w:left w:val="none" w:sz="0" w:space="0" w:color="auto"/>
        <w:bottom w:val="none" w:sz="0" w:space="0" w:color="auto"/>
        <w:right w:val="none" w:sz="0" w:space="0" w:color="auto"/>
      </w:divBdr>
    </w:div>
    <w:div w:id="1926497992">
      <w:bodyDiv w:val="1"/>
      <w:marLeft w:val="0"/>
      <w:marRight w:val="0"/>
      <w:marTop w:val="0"/>
      <w:marBottom w:val="0"/>
      <w:divBdr>
        <w:top w:val="none" w:sz="0" w:space="0" w:color="auto"/>
        <w:left w:val="none" w:sz="0" w:space="0" w:color="auto"/>
        <w:bottom w:val="none" w:sz="0" w:space="0" w:color="auto"/>
        <w:right w:val="none" w:sz="0" w:space="0" w:color="auto"/>
      </w:divBdr>
    </w:div>
    <w:div w:id="1950964554">
      <w:bodyDiv w:val="1"/>
      <w:marLeft w:val="0"/>
      <w:marRight w:val="0"/>
      <w:marTop w:val="0"/>
      <w:marBottom w:val="0"/>
      <w:divBdr>
        <w:top w:val="none" w:sz="0" w:space="0" w:color="auto"/>
        <w:left w:val="none" w:sz="0" w:space="0" w:color="auto"/>
        <w:bottom w:val="none" w:sz="0" w:space="0" w:color="auto"/>
        <w:right w:val="none" w:sz="0" w:space="0" w:color="auto"/>
      </w:divBdr>
    </w:div>
    <w:div w:id="1963534835">
      <w:bodyDiv w:val="1"/>
      <w:marLeft w:val="0"/>
      <w:marRight w:val="0"/>
      <w:marTop w:val="0"/>
      <w:marBottom w:val="0"/>
      <w:divBdr>
        <w:top w:val="none" w:sz="0" w:space="0" w:color="auto"/>
        <w:left w:val="none" w:sz="0" w:space="0" w:color="auto"/>
        <w:bottom w:val="none" w:sz="0" w:space="0" w:color="auto"/>
        <w:right w:val="none" w:sz="0" w:space="0" w:color="auto"/>
      </w:divBdr>
    </w:div>
    <w:div w:id="2013143466">
      <w:bodyDiv w:val="1"/>
      <w:marLeft w:val="0"/>
      <w:marRight w:val="0"/>
      <w:marTop w:val="0"/>
      <w:marBottom w:val="0"/>
      <w:divBdr>
        <w:top w:val="none" w:sz="0" w:space="0" w:color="auto"/>
        <w:left w:val="none" w:sz="0" w:space="0" w:color="auto"/>
        <w:bottom w:val="none" w:sz="0" w:space="0" w:color="auto"/>
        <w:right w:val="none" w:sz="0" w:space="0" w:color="auto"/>
      </w:divBdr>
    </w:div>
    <w:div w:id="2048142754">
      <w:bodyDiv w:val="1"/>
      <w:marLeft w:val="0"/>
      <w:marRight w:val="0"/>
      <w:marTop w:val="0"/>
      <w:marBottom w:val="0"/>
      <w:divBdr>
        <w:top w:val="none" w:sz="0" w:space="0" w:color="auto"/>
        <w:left w:val="none" w:sz="0" w:space="0" w:color="auto"/>
        <w:bottom w:val="none" w:sz="0" w:space="0" w:color="auto"/>
        <w:right w:val="none" w:sz="0" w:space="0" w:color="auto"/>
      </w:divBdr>
    </w:div>
    <w:div w:id="2059470130">
      <w:bodyDiv w:val="1"/>
      <w:marLeft w:val="0"/>
      <w:marRight w:val="0"/>
      <w:marTop w:val="0"/>
      <w:marBottom w:val="0"/>
      <w:divBdr>
        <w:top w:val="none" w:sz="0" w:space="0" w:color="auto"/>
        <w:left w:val="none" w:sz="0" w:space="0" w:color="auto"/>
        <w:bottom w:val="none" w:sz="0" w:space="0" w:color="auto"/>
        <w:right w:val="none" w:sz="0" w:space="0" w:color="auto"/>
      </w:divBdr>
    </w:div>
    <w:div w:id="211605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philpapers.org/" TargetMode="External"/><Relationship Id="rId14" Type="http://schemas.openxmlformats.org/officeDocument/2006/relationships/hyperlink" Target="http://philpapers.org/" TargetMode="External"/><Relationship Id="rId15" Type="http://schemas.openxmlformats.org/officeDocument/2006/relationships/hyperlink" Target="http://philpapers.org/" TargetMode="External"/><Relationship Id="rId16" Type="http://schemas.openxmlformats.org/officeDocument/2006/relationships/hyperlink" Target="http://www.ontology.co" TargetMode="External"/><Relationship Id="rId17" Type="http://schemas.openxmlformats.org/officeDocument/2006/relationships/hyperlink" Target="http://www.ontology.co" TargetMode="External"/><Relationship Id="rId18" Type="http://schemas.openxmlformats.org/officeDocument/2006/relationships/hyperlink" Target="http://www.ontology.co" TargetMode="External"/><Relationship Id="rId19" Type="http://schemas.openxmlformats.org/officeDocument/2006/relationships/hyperlink" Target="http://www.ontology.co" TargetMode="External"/><Relationship Id="rId50" Type="http://schemas.openxmlformats.org/officeDocument/2006/relationships/hyperlink" Target="https://ru.wikipedia.org/w/index.php?title=%D0%91%D0%B8%D0%B7%D0%BD%D0%B5%D1%81-%D1%8D%D1%82%D0%B8%D0%BA%D0%B0&amp;action=edit&amp;redlink=1" TargetMode="External"/><Relationship Id="rId51" Type="http://schemas.openxmlformats.org/officeDocument/2006/relationships/hyperlink" Target="https://ru.wikipedia.org/wiki/%D0%91%D0%B8%D0%BE%D1%8D%D1%82%D0%B8%D0%BA%D0%B0" TargetMode="External"/><Relationship Id="rId52" Type="http://schemas.openxmlformats.org/officeDocument/2006/relationships/hyperlink" Target="https://ru.wikipedia.org/wiki/%D0%98%D0%BD%D1%84%D0%BE%D1%80%D0%BC%D0%B0%D1%86%D0%B8%D0%BE%D0%BD%D0%BD%D0%B0%D1%8F_%D1%8D%D1%82%D0%B8%D0%BA%D0%B0" TargetMode="External"/><Relationship Id="rId53" Type="http://schemas.openxmlformats.org/officeDocument/2006/relationships/hyperlink" Target="https://ru.wikipedia.org/wiki/%D0%9A%D0%BE%D0%BC%D0%BF%D1%8C%D1%8E%D1%82%D0%B5%D1%80%D0%BD%D0%B0%D1%8F_%D1%8D%D1%82%D0%B8%D0%BA%D0%B0" TargetMode="External"/><Relationship Id="rId54" Type="http://schemas.openxmlformats.org/officeDocument/2006/relationships/hyperlink" Target="https://ru.wikipedia.org/wiki/%D0%9C%D0%B5%D0%B4%D0%B8%D1%86%D0%B8%D0%BD%D1%81%D0%BA%D0%B0%D1%8F_%D1%8D%D1%82%D0%B8%D0%BA%D0%B0" TargetMode="External"/><Relationship Id="rId55" Type="http://schemas.openxmlformats.org/officeDocument/2006/relationships/hyperlink" Target="https://ru.wikipedia.org/wiki/%D0%AD%D0%BA%D0%BE%D0%BB%D0%BE%D0%B3%D0%B8%D1%87%D0%B5%D1%81%D0%BA%D0%B0%D1%8F_%D1%8D%D1%82%D0%B8%D0%BA%D0%B0" TargetMode="External"/><Relationship Id="rId56" Type="http://schemas.openxmlformats.org/officeDocument/2006/relationships/hyperlink" Target="https://ru.wikipedia.org/w/index.php?title=%D0%AD%D0%BA%D0%BE%D0%BD%D0%BE%D0%BC%D0%B8%D1%87%D0%B5%D1%81%D0%BA%D0%B0%D1%8F_%D1%8D%D1%82%D0%B8%D0%BA%D0%B0&amp;action=edit&amp;redlink=1" TargetMode="External"/><Relationship Id="rId57" Type="http://schemas.openxmlformats.org/officeDocument/2006/relationships/header" Target="header1.xml"/><Relationship Id="rId58" Type="http://schemas.openxmlformats.org/officeDocument/2006/relationships/footer" Target="footer1.xml"/><Relationship Id="rId59" Type="http://schemas.openxmlformats.org/officeDocument/2006/relationships/fontTable" Target="fontTable.xml"/><Relationship Id="rId40" Type="http://schemas.openxmlformats.org/officeDocument/2006/relationships/hyperlink" Target="http://iph.ras.ru/page52248384.htm" TargetMode="External"/><Relationship Id="rId41" Type="http://schemas.openxmlformats.org/officeDocument/2006/relationships/hyperlink" Target="http://iph.ras.ru/page52248384.htm" TargetMode="External"/><Relationship Id="rId42" Type="http://schemas.openxmlformats.org/officeDocument/2006/relationships/hyperlink" Target="http://iph.ras.ru/page52248384.htm" TargetMode="External"/><Relationship Id="rId43" Type="http://schemas.openxmlformats.org/officeDocument/2006/relationships/hyperlink" Target="http://iph.ras.ru/page52248384.htm" TargetMode="External"/><Relationship Id="rId44" Type="http://schemas.openxmlformats.org/officeDocument/2006/relationships/hyperlink" Target="http://iph.ras.ru/page52248384.htm" TargetMode="External"/><Relationship Id="rId45" Type="http://schemas.openxmlformats.org/officeDocument/2006/relationships/hyperlink" Target="http://znanium.com/catalog/product/541980" TargetMode="External"/><Relationship Id="rId46" Type="http://schemas.openxmlformats.org/officeDocument/2006/relationships/hyperlink" Target="https://new.znanium.com/catalog/product/1018097" TargetMode="External"/><Relationship Id="rId47" Type="http://schemas.openxmlformats.org/officeDocument/2006/relationships/hyperlink" Target="http://znanium.com/catalog/product/348759" TargetMode="External"/><Relationship Id="rId48" Type="http://schemas.openxmlformats.org/officeDocument/2006/relationships/hyperlink" Target="http://jeancalvin.ru/institution/" TargetMode="External"/><Relationship Id="rId49" Type="http://schemas.openxmlformats.org/officeDocument/2006/relationships/hyperlink" Target="https://sociologica.hse.ru/data/2016/07/01/1115735489/SocOboz_15_2_096-128_Aquinas.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znanium.com/catalog/product/541980" TargetMode="External"/><Relationship Id="rId9" Type="http://schemas.openxmlformats.org/officeDocument/2006/relationships/hyperlink" Target="https://new.znanium.com/catalog/product/1018097" TargetMode="External"/><Relationship Id="rId30" Type="http://schemas.openxmlformats.org/officeDocument/2006/relationships/hyperlink" Target="http://plato.stanford.edu/contents.html" TargetMode="External"/><Relationship Id="rId31" Type="http://schemas.openxmlformats.org/officeDocument/2006/relationships/hyperlink" Target="http://plato.stanford.edu/contents.html" TargetMode="External"/><Relationship Id="rId32" Type="http://schemas.openxmlformats.org/officeDocument/2006/relationships/hyperlink" Target="http://plato.stanford.edu/contents.html" TargetMode="External"/><Relationship Id="rId33" Type="http://schemas.openxmlformats.org/officeDocument/2006/relationships/hyperlink" Target="http://plato.stanford.edu/contents.html" TargetMode="External"/><Relationship Id="rId34" Type="http://schemas.openxmlformats.org/officeDocument/2006/relationships/hyperlink" Target="http://iph.ras.ru/page52248384.htm" TargetMode="External"/><Relationship Id="rId35" Type="http://schemas.openxmlformats.org/officeDocument/2006/relationships/hyperlink" Target="http://iph.ras.ru/page52248384.htm" TargetMode="External"/><Relationship Id="rId36" Type="http://schemas.openxmlformats.org/officeDocument/2006/relationships/hyperlink" Target="http://iph.ras.ru/page52248384.htm" TargetMode="External"/><Relationship Id="rId37" Type="http://schemas.openxmlformats.org/officeDocument/2006/relationships/hyperlink" Target="http://iph.ras.ru/page52248384.htm" TargetMode="External"/><Relationship Id="rId38" Type="http://schemas.openxmlformats.org/officeDocument/2006/relationships/hyperlink" Target="http://iph.ras.ru/page52248384.htm" TargetMode="External"/><Relationship Id="rId39" Type="http://schemas.openxmlformats.org/officeDocument/2006/relationships/hyperlink" Target="http://iph.ras.ru/page52248384.htm" TargetMode="External"/><Relationship Id="rId20" Type="http://schemas.openxmlformats.org/officeDocument/2006/relationships/hyperlink" Target="http://www.ontology.co" TargetMode="External"/><Relationship Id="rId21" Type="http://schemas.openxmlformats.org/officeDocument/2006/relationships/hyperlink" Target="http://www.ontology.co" TargetMode="External"/><Relationship Id="rId22" Type="http://schemas.openxmlformats.org/officeDocument/2006/relationships/hyperlink" Target="http://www.ontology.co" TargetMode="External"/><Relationship Id="rId23" Type="http://schemas.openxmlformats.org/officeDocument/2006/relationships/hyperlink" Target="http://plato.stanford.edu/contents.html" TargetMode="External"/><Relationship Id="rId24" Type="http://schemas.openxmlformats.org/officeDocument/2006/relationships/hyperlink" Target="http://plato.stanford.edu/contents.html" TargetMode="External"/><Relationship Id="rId25" Type="http://schemas.openxmlformats.org/officeDocument/2006/relationships/hyperlink" Target="http://plato.stanford.edu/contents.html" TargetMode="External"/><Relationship Id="rId26" Type="http://schemas.openxmlformats.org/officeDocument/2006/relationships/hyperlink" Target="http://plato.stanford.edu/contents.html" TargetMode="External"/><Relationship Id="rId27" Type="http://schemas.openxmlformats.org/officeDocument/2006/relationships/hyperlink" Target="http://plato.stanford.edu/contents.html" TargetMode="External"/><Relationship Id="rId28" Type="http://schemas.openxmlformats.org/officeDocument/2006/relationships/hyperlink" Target="http://plato.stanford.edu/contents.html" TargetMode="External"/><Relationship Id="rId29" Type="http://schemas.openxmlformats.org/officeDocument/2006/relationships/hyperlink" Target="http://plato.stanford.edu/contents.html" TargetMode="External"/><Relationship Id="rId60" Type="http://schemas.openxmlformats.org/officeDocument/2006/relationships/theme" Target="theme/theme1.xml"/><Relationship Id="rId10" Type="http://schemas.openxmlformats.org/officeDocument/2006/relationships/hyperlink" Target="http://philpapers.org/" TargetMode="External"/><Relationship Id="rId11" Type="http://schemas.openxmlformats.org/officeDocument/2006/relationships/hyperlink" Target="http://philpapers.org/" TargetMode="External"/><Relationship Id="rId12" Type="http://schemas.openxmlformats.org/officeDocument/2006/relationships/hyperlink" Target="http://philpap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9DFF4-C5E6-B64F-AB6C-6D6304B3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108</Pages>
  <Words>41508</Words>
  <Characters>236598</Characters>
  <Application>Microsoft Macintosh Word</Application>
  <DocSecurity>0</DocSecurity>
  <Lines>1971</Lines>
  <Paragraphs>555</Paragraphs>
  <ScaleCrop>false</ScaleCrop>
  <HeadingPairs>
    <vt:vector size="2" baseType="variant">
      <vt:variant>
        <vt:lpstr>Название</vt:lpstr>
      </vt:variant>
      <vt:variant>
        <vt:i4>1</vt:i4>
      </vt:variant>
    </vt:vector>
  </HeadingPairs>
  <TitlesOfParts>
    <vt:vector size="1" baseType="lpstr">
      <vt:lpstr>[Оставьте этот титульный лист для дисциплины, закрепленной за одной кафедрой]</vt:lpstr>
    </vt:vector>
  </TitlesOfParts>
  <Company>Krokoz™</Company>
  <LinksUpToDate>false</LinksUpToDate>
  <CharactersWithSpaces>277551</CharactersWithSpaces>
  <SharedDoc>false</SharedDoc>
  <HLinks>
    <vt:vector size="234" baseType="variant">
      <vt:variant>
        <vt:i4>6946938</vt:i4>
      </vt:variant>
      <vt:variant>
        <vt:i4>117</vt:i4>
      </vt:variant>
      <vt:variant>
        <vt:i4>0</vt:i4>
      </vt:variant>
      <vt:variant>
        <vt:i4>5</vt:i4>
      </vt:variant>
      <vt:variant>
        <vt:lpwstr>https://new.znanium.com/catalog/product/1018097</vt:lpwstr>
      </vt:variant>
      <vt:variant>
        <vt:lpwstr/>
      </vt:variant>
      <vt:variant>
        <vt:i4>262149</vt:i4>
      </vt:variant>
      <vt:variant>
        <vt:i4>114</vt:i4>
      </vt:variant>
      <vt:variant>
        <vt:i4>0</vt:i4>
      </vt:variant>
      <vt:variant>
        <vt:i4>5</vt:i4>
      </vt:variant>
      <vt:variant>
        <vt:lpwstr>http://znanium.com/catalog/product/541980</vt:lpwstr>
      </vt:variant>
      <vt:variant>
        <vt:lpwstr/>
      </vt:variant>
      <vt:variant>
        <vt:i4>7733287</vt:i4>
      </vt:variant>
      <vt:variant>
        <vt:i4>111</vt:i4>
      </vt:variant>
      <vt:variant>
        <vt:i4>0</vt:i4>
      </vt:variant>
      <vt:variant>
        <vt:i4>5</vt:i4>
      </vt:variant>
      <vt:variant>
        <vt:lpwstr>http://iph.ras.ru/page52248384.htm</vt:lpwstr>
      </vt:variant>
      <vt:variant>
        <vt:lpwstr/>
      </vt:variant>
      <vt:variant>
        <vt:i4>7733287</vt:i4>
      </vt:variant>
      <vt:variant>
        <vt:i4>108</vt:i4>
      </vt:variant>
      <vt:variant>
        <vt:i4>0</vt:i4>
      </vt:variant>
      <vt:variant>
        <vt:i4>5</vt:i4>
      </vt:variant>
      <vt:variant>
        <vt:lpwstr>http://iph.ras.ru/page52248384.htm</vt:lpwstr>
      </vt:variant>
      <vt:variant>
        <vt:lpwstr/>
      </vt:variant>
      <vt:variant>
        <vt:i4>7733287</vt:i4>
      </vt:variant>
      <vt:variant>
        <vt:i4>105</vt:i4>
      </vt:variant>
      <vt:variant>
        <vt:i4>0</vt:i4>
      </vt:variant>
      <vt:variant>
        <vt:i4>5</vt:i4>
      </vt:variant>
      <vt:variant>
        <vt:lpwstr>http://iph.ras.ru/page52248384.htm</vt:lpwstr>
      </vt:variant>
      <vt:variant>
        <vt:lpwstr/>
      </vt:variant>
      <vt:variant>
        <vt:i4>7733287</vt:i4>
      </vt:variant>
      <vt:variant>
        <vt:i4>102</vt:i4>
      </vt:variant>
      <vt:variant>
        <vt:i4>0</vt:i4>
      </vt:variant>
      <vt:variant>
        <vt:i4>5</vt:i4>
      </vt:variant>
      <vt:variant>
        <vt:lpwstr>http://iph.ras.ru/page52248384.htm</vt:lpwstr>
      </vt:variant>
      <vt:variant>
        <vt:lpwstr/>
      </vt:variant>
      <vt:variant>
        <vt:i4>7733287</vt:i4>
      </vt:variant>
      <vt:variant>
        <vt:i4>99</vt:i4>
      </vt:variant>
      <vt:variant>
        <vt:i4>0</vt:i4>
      </vt:variant>
      <vt:variant>
        <vt:i4>5</vt:i4>
      </vt:variant>
      <vt:variant>
        <vt:lpwstr>http://iph.ras.ru/page52248384.htm</vt:lpwstr>
      </vt:variant>
      <vt:variant>
        <vt:lpwstr/>
      </vt:variant>
      <vt:variant>
        <vt:i4>7733287</vt:i4>
      </vt:variant>
      <vt:variant>
        <vt:i4>96</vt:i4>
      </vt:variant>
      <vt:variant>
        <vt:i4>0</vt:i4>
      </vt:variant>
      <vt:variant>
        <vt:i4>5</vt:i4>
      </vt:variant>
      <vt:variant>
        <vt:lpwstr>http://iph.ras.ru/page52248384.htm</vt:lpwstr>
      </vt:variant>
      <vt:variant>
        <vt:lpwstr/>
      </vt:variant>
      <vt:variant>
        <vt:i4>7733287</vt:i4>
      </vt:variant>
      <vt:variant>
        <vt:i4>93</vt:i4>
      </vt:variant>
      <vt:variant>
        <vt:i4>0</vt:i4>
      </vt:variant>
      <vt:variant>
        <vt:i4>5</vt:i4>
      </vt:variant>
      <vt:variant>
        <vt:lpwstr>http://iph.ras.ru/page52248384.htm</vt:lpwstr>
      </vt:variant>
      <vt:variant>
        <vt:lpwstr/>
      </vt:variant>
      <vt:variant>
        <vt:i4>7733287</vt:i4>
      </vt:variant>
      <vt:variant>
        <vt:i4>90</vt:i4>
      </vt:variant>
      <vt:variant>
        <vt:i4>0</vt:i4>
      </vt:variant>
      <vt:variant>
        <vt:i4>5</vt:i4>
      </vt:variant>
      <vt:variant>
        <vt:lpwstr>http://iph.ras.ru/page52248384.htm</vt:lpwstr>
      </vt:variant>
      <vt:variant>
        <vt:lpwstr/>
      </vt:variant>
      <vt:variant>
        <vt:i4>7733287</vt:i4>
      </vt:variant>
      <vt:variant>
        <vt:i4>87</vt:i4>
      </vt:variant>
      <vt:variant>
        <vt:i4>0</vt:i4>
      </vt:variant>
      <vt:variant>
        <vt:i4>5</vt:i4>
      </vt:variant>
      <vt:variant>
        <vt:lpwstr>http://iph.ras.ru/page52248384.htm</vt:lpwstr>
      </vt:variant>
      <vt:variant>
        <vt:lpwstr/>
      </vt:variant>
      <vt:variant>
        <vt:i4>7733287</vt:i4>
      </vt:variant>
      <vt:variant>
        <vt:i4>84</vt:i4>
      </vt:variant>
      <vt:variant>
        <vt:i4>0</vt:i4>
      </vt:variant>
      <vt:variant>
        <vt:i4>5</vt:i4>
      </vt:variant>
      <vt:variant>
        <vt:lpwstr>http://iph.ras.ru/page52248384.htm</vt:lpwstr>
      </vt:variant>
      <vt:variant>
        <vt:lpwstr/>
      </vt:variant>
      <vt:variant>
        <vt:i4>7733287</vt:i4>
      </vt:variant>
      <vt:variant>
        <vt:i4>81</vt:i4>
      </vt:variant>
      <vt:variant>
        <vt:i4>0</vt:i4>
      </vt:variant>
      <vt:variant>
        <vt:i4>5</vt:i4>
      </vt:variant>
      <vt:variant>
        <vt:lpwstr>http://iph.ras.ru/page52248384.htm</vt:lpwstr>
      </vt:variant>
      <vt:variant>
        <vt:lpwstr/>
      </vt:variant>
      <vt:variant>
        <vt:i4>3473528</vt:i4>
      </vt:variant>
      <vt:variant>
        <vt:i4>78</vt:i4>
      </vt:variant>
      <vt:variant>
        <vt:i4>0</vt:i4>
      </vt:variant>
      <vt:variant>
        <vt:i4>5</vt:i4>
      </vt:variant>
      <vt:variant>
        <vt:lpwstr>http://plato.stanford.edu/contents.html</vt:lpwstr>
      </vt:variant>
      <vt:variant>
        <vt:lpwstr/>
      </vt:variant>
      <vt:variant>
        <vt:i4>3473528</vt:i4>
      </vt:variant>
      <vt:variant>
        <vt:i4>75</vt:i4>
      </vt:variant>
      <vt:variant>
        <vt:i4>0</vt:i4>
      </vt:variant>
      <vt:variant>
        <vt:i4>5</vt:i4>
      </vt:variant>
      <vt:variant>
        <vt:lpwstr>http://plato.stanford.edu/contents.html</vt:lpwstr>
      </vt:variant>
      <vt:variant>
        <vt:lpwstr/>
      </vt:variant>
      <vt:variant>
        <vt:i4>3473528</vt:i4>
      </vt:variant>
      <vt:variant>
        <vt:i4>72</vt:i4>
      </vt:variant>
      <vt:variant>
        <vt:i4>0</vt:i4>
      </vt:variant>
      <vt:variant>
        <vt:i4>5</vt:i4>
      </vt:variant>
      <vt:variant>
        <vt:lpwstr>http://plato.stanford.edu/contents.html</vt:lpwstr>
      </vt:variant>
      <vt:variant>
        <vt:lpwstr/>
      </vt:variant>
      <vt:variant>
        <vt:i4>3473528</vt:i4>
      </vt:variant>
      <vt:variant>
        <vt:i4>69</vt:i4>
      </vt:variant>
      <vt:variant>
        <vt:i4>0</vt:i4>
      </vt:variant>
      <vt:variant>
        <vt:i4>5</vt:i4>
      </vt:variant>
      <vt:variant>
        <vt:lpwstr>http://plato.stanford.edu/contents.html</vt:lpwstr>
      </vt:variant>
      <vt:variant>
        <vt:lpwstr/>
      </vt:variant>
      <vt:variant>
        <vt:i4>3473528</vt:i4>
      </vt:variant>
      <vt:variant>
        <vt:i4>66</vt:i4>
      </vt:variant>
      <vt:variant>
        <vt:i4>0</vt:i4>
      </vt:variant>
      <vt:variant>
        <vt:i4>5</vt:i4>
      </vt:variant>
      <vt:variant>
        <vt:lpwstr>http://plato.stanford.edu/contents.html</vt:lpwstr>
      </vt:variant>
      <vt:variant>
        <vt:lpwstr/>
      </vt:variant>
      <vt:variant>
        <vt:i4>3473528</vt:i4>
      </vt:variant>
      <vt:variant>
        <vt:i4>63</vt:i4>
      </vt:variant>
      <vt:variant>
        <vt:i4>0</vt:i4>
      </vt:variant>
      <vt:variant>
        <vt:i4>5</vt:i4>
      </vt:variant>
      <vt:variant>
        <vt:lpwstr>http://plato.stanford.edu/contents.html</vt:lpwstr>
      </vt:variant>
      <vt:variant>
        <vt:lpwstr/>
      </vt:variant>
      <vt:variant>
        <vt:i4>3473528</vt:i4>
      </vt:variant>
      <vt:variant>
        <vt:i4>60</vt:i4>
      </vt:variant>
      <vt:variant>
        <vt:i4>0</vt:i4>
      </vt:variant>
      <vt:variant>
        <vt:i4>5</vt:i4>
      </vt:variant>
      <vt:variant>
        <vt:lpwstr>http://plato.stanford.edu/contents.html</vt:lpwstr>
      </vt:variant>
      <vt:variant>
        <vt:lpwstr/>
      </vt:variant>
      <vt:variant>
        <vt:i4>3473528</vt:i4>
      </vt:variant>
      <vt:variant>
        <vt:i4>57</vt:i4>
      </vt:variant>
      <vt:variant>
        <vt:i4>0</vt:i4>
      </vt:variant>
      <vt:variant>
        <vt:i4>5</vt:i4>
      </vt:variant>
      <vt:variant>
        <vt:lpwstr>http://plato.stanford.edu/contents.html</vt:lpwstr>
      </vt:variant>
      <vt:variant>
        <vt:lpwstr/>
      </vt:variant>
      <vt:variant>
        <vt:i4>3473528</vt:i4>
      </vt:variant>
      <vt:variant>
        <vt:i4>54</vt:i4>
      </vt:variant>
      <vt:variant>
        <vt:i4>0</vt:i4>
      </vt:variant>
      <vt:variant>
        <vt:i4>5</vt:i4>
      </vt:variant>
      <vt:variant>
        <vt:lpwstr>http://plato.stanford.edu/contents.html</vt:lpwstr>
      </vt:variant>
      <vt:variant>
        <vt:lpwstr/>
      </vt:variant>
      <vt:variant>
        <vt:i4>3473528</vt:i4>
      </vt:variant>
      <vt:variant>
        <vt:i4>51</vt:i4>
      </vt:variant>
      <vt:variant>
        <vt:i4>0</vt:i4>
      </vt:variant>
      <vt:variant>
        <vt:i4>5</vt:i4>
      </vt:variant>
      <vt:variant>
        <vt:lpwstr>http://plato.stanford.edu/contents.html</vt:lpwstr>
      </vt:variant>
      <vt:variant>
        <vt:lpwstr/>
      </vt:variant>
      <vt:variant>
        <vt:i4>3473528</vt:i4>
      </vt:variant>
      <vt:variant>
        <vt:i4>48</vt:i4>
      </vt:variant>
      <vt:variant>
        <vt:i4>0</vt:i4>
      </vt:variant>
      <vt:variant>
        <vt:i4>5</vt:i4>
      </vt:variant>
      <vt:variant>
        <vt:lpwstr>http://plato.stanford.edu/contents.html</vt:lpwstr>
      </vt:variant>
      <vt:variant>
        <vt:lpwstr/>
      </vt:variant>
      <vt:variant>
        <vt:i4>7995428</vt:i4>
      </vt:variant>
      <vt:variant>
        <vt:i4>45</vt:i4>
      </vt:variant>
      <vt:variant>
        <vt:i4>0</vt:i4>
      </vt:variant>
      <vt:variant>
        <vt:i4>5</vt:i4>
      </vt:variant>
      <vt:variant>
        <vt:lpwstr>http://www.ontology.co/</vt:lpwstr>
      </vt:variant>
      <vt:variant>
        <vt:lpwstr/>
      </vt:variant>
      <vt:variant>
        <vt:i4>7995428</vt:i4>
      </vt:variant>
      <vt:variant>
        <vt:i4>42</vt:i4>
      </vt:variant>
      <vt:variant>
        <vt:i4>0</vt:i4>
      </vt:variant>
      <vt:variant>
        <vt:i4>5</vt:i4>
      </vt:variant>
      <vt:variant>
        <vt:lpwstr>http://www.ontology.co/</vt:lpwstr>
      </vt:variant>
      <vt:variant>
        <vt:lpwstr/>
      </vt:variant>
      <vt:variant>
        <vt:i4>7995428</vt:i4>
      </vt:variant>
      <vt:variant>
        <vt:i4>39</vt:i4>
      </vt:variant>
      <vt:variant>
        <vt:i4>0</vt:i4>
      </vt:variant>
      <vt:variant>
        <vt:i4>5</vt:i4>
      </vt:variant>
      <vt:variant>
        <vt:lpwstr>http://www.ontology.co/</vt:lpwstr>
      </vt:variant>
      <vt:variant>
        <vt:lpwstr/>
      </vt:variant>
      <vt:variant>
        <vt:i4>7995428</vt:i4>
      </vt:variant>
      <vt:variant>
        <vt:i4>36</vt:i4>
      </vt:variant>
      <vt:variant>
        <vt:i4>0</vt:i4>
      </vt:variant>
      <vt:variant>
        <vt:i4>5</vt:i4>
      </vt:variant>
      <vt:variant>
        <vt:lpwstr>http://www.ontology.co/</vt:lpwstr>
      </vt:variant>
      <vt:variant>
        <vt:lpwstr/>
      </vt:variant>
      <vt:variant>
        <vt:i4>7995428</vt:i4>
      </vt:variant>
      <vt:variant>
        <vt:i4>33</vt:i4>
      </vt:variant>
      <vt:variant>
        <vt:i4>0</vt:i4>
      </vt:variant>
      <vt:variant>
        <vt:i4>5</vt:i4>
      </vt:variant>
      <vt:variant>
        <vt:lpwstr>http://www.ontology.co/</vt:lpwstr>
      </vt:variant>
      <vt:variant>
        <vt:lpwstr/>
      </vt:variant>
      <vt:variant>
        <vt:i4>7995428</vt:i4>
      </vt:variant>
      <vt:variant>
        <vt:i4>30</vt:i4>
      </vt:variant>
      <vt:variant>
        <vt:i4>0</vt:i4>
      </vt:variant>
      <vt:variant>
        <vt:i4>5</vt:i4>
      </vt:variant>
      <vt:variant>
        <vt:lpwstr>http://www.ontology.co/</vt:lpwstr>
      </vt:variant>
      <vt:variant>
        <vt:lpwstr/>
      </vt:variant>
      <vt:variant>
        <vt:i4>7995428</vt:i4>
      </vt:variant>
      <vt:variant>
        <vt:i4>27</vt:i4>
      </vt:variant>
      <vt:variant>
        <vt:i4>0</vt:i4>
      </vt:variant>
      <vt:variant>
        <vt:i4>5</vt:i4>
      </vt:variant>
      <vt:variant>
        <vt:lpwstr>http://www.ontology.co/</vt:lpwstr>
      </vt:variant>
      <vt:variant>
        <vt:lpwstr/>
      </vt:variant>
      <vt:variant>
        <vt:i4>3342450</vt:i4>
      </vt:variant>
      <vt:variant>
        <vt:i4>24</vt:i4>
      </vt:variant>
      <vt:variant>
        <vt:i4>0</vt:i4>
      </vt:variant>
      <vt:variant>
        <vt:i4>5</vt:i4>
      </vt:variant>
      <vt:variant>
        <vt:lpwstr>http://philpapers.org/</vt:lpwstr>
      </vt:variant>
      <vt:variant>
        <vt:lpwstr/>
      </vt:variant>
      <vt:variant>
        <vt:i4>3342450</vt:i4>
      </vt:variant>
      <vt:variant>
        <vt:i4>21</vt:i4>
      </vt:variant>
      <vt:variant>
        <vt:i4>0</vt:i4>
      </vt:variant>
      <vt:variant>
        <vt:i4>5</vt:i4>
      </vt:variant>
      <vt:variant>
        <vt:lpwstr>http://philpapers.org/</vt:lpwstr>
      </vt:variant>
      <vt:variant>
        <vt:lpwstr/>
      </vt:variant>
      <vt:variant>
        <vt:i4>3342450</vt:i4>
      </vt:variant>
      <vt:variant>
        <vt:i4>18</vt:i4>
      </vt:variant>
      <vt:variant>
        <vt:i4>0</vt:i4>
      </vt:variant>
      <vt:variant>
        <vt:i4>5</vt:i4>
      </vt:variant>
      <vt:variant>
        <vt:lpwstr>http://philpapers.org/</vt:lpwstr>
      </vt:variant>
      <vt:variant>
        <vt:lpwstr/>
      </vt:variant>
      <vt:variant>
        <vt:i4>3342450</vt:i4>
      </vt:variant>
      <vt:variant>
        <vt:i4>15</vt:i4>
      </vt:variant>
      <vt:variant>
        <vt:i4>0</vt:i4>
      </vt:variant>
      <vt:variant>
        <vt:i4>5</vt:i4>
      </vt:variant>
      <vt:variant>
        <vt:lpwstr>http://philpapers.org/</vt:lpwstr>
      </vt:variant>
      <vt:variant>
        <vt:lpwstr/>
      </vt:variant>
      <vt:variant>
        <vt:i4>3342450</vt:i4>
      </vt:variant>
      <vt:variant>
        <vt:i4>12</vt:i4>
      </vt:variant>
      <vt:variant>
        <vt:i4>0</vt:i4>
      </vt:variant>
      <vt:variant>
        <vt:i4>5</vt:i4>
      </vt:variant>
      <vt:variant>
        <vt:lpwstr>http://philpapers.org/</vt:lpwstr>
      </vt:variant>
      <vt:variant>
        <vt:lpwstr/>
      </vt:variant>
      <vt:variant>
        <vt:i4>3342450</vt:i4>
      </vt:variant>
      <vt:variant>
        <vt:i4>9</vt:i4>
      </vt:variant>
      <vt:variant>
        <vt:i4>0</vt:i4>
      </vt:variant>
      <vt:variant>
        <vt:i4>5</vt:i4>
      </vt:variant>
      <vt:variant>
        <vt:lpwstr>http://philpapers.org/</vt:lpwstr>
      </vt:variant>
      <vt:variant>
        <vt:lpwstr/>
      </vt:variant>
      <vt:variant>
        <vt:i4>6946938</vt:i4>
      </vt:variant>
      <vt:variant>
        <vt:i4>6</vt:i4>
      </vt:variant>
      <vt:variant>
        <vt:i4>0</vt:i4>
      </vt:variant>
      <vt:variant>
        <vt:i4>5</vt:i4>
      </vt:variant>
      <vt:variant>
        <vt:lpwstr>https://new.znanium.com/catalog/product/1018097</vt:lpwstr>
      </vt:variant>
      <vt:variant>
        <vt:lpwstr/>
      </vt:variant>
      <vt:variant>
        <vt:i4>262149</vt:i4>
      </vt:variant>
      <vt:variant>
        <vt:i4>3</vt:i4>
      </vt:variant>
      <vt:variant>
        <vt:i4>0</vt:i4>
      </vt:variant>
      <vt:variant>
        <vt:i4>5</vt:i4>
      </vt:variant>
      <vt:variant>
        <vt:lpwstr>http://znanium.com/catalog/product/541980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[Оставьте этот титульный лист для дисциплины, закрепленной за одной кафедрой]</dc:title>
  <dc:subject/>
  <dc:creator>Admin</dc:creator>
  <cp:keywords/>
  <cp:lastModifiedBy>пользователь Microsoft Office</cp:lastModifiedBy>
  <cp:revision>8</cp:revision>
  <cp:lastPrinted>2012-09-28T18:59:00Z</cp:lastPrinted>
  <dcterms:created xsi:type="dcterms:W3CDTF">2022-06-29T06:03:00Z</dcterms:created>
  <dcterms:modified xsi:type="dcterms:W3CDTF">2022-06-30T21:55:00Z</dcterms:modified>
</cp:coreProperties>
</file>